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E4" w:rsidRDefault="00D654E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344" w:rsidRPr="00770344" w:rsidRDefault="0077034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44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770344" w:rsidRDefault="0077034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44">
        <w:rPr>
          <w:rFonts w:ascii="Times New Roman" w:hAnsi="Times New Roman" w:cs="Times New Roman"/>
          <w:b/>
          <w:sz w:val="28"/>
          <w:szCs w:val="28"/>
        </w:rPr>
        <w:t xml:space="preserve">Экспертного совета при Уполномоченном по правам человека </w:t>
      </w:r>
    </w:p>
    <w:p w:rsidR="00770344" w:rsidRPr="00770344" w:rsidRDefault="0077034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44">
        <w:rPr>
          <w:rFonts w:ascii="Times New Roman" w:hAnsi="Times New Roman" w:cs="Times New Roman"/>
          <w:b/>
          <w:sz w:val="28"/>
          <w:szCs w:val="28"/>
        </w:rPr>
        <w:t>в Тверской области на тему:</w:t>
      </w:r>
    </w:p>
    <w:p w:rsidR="00770344" w:rsidRPr="00770344" w:rsidRDefault="0077034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4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4E1C">
        <w:rPr>
          <w:rFonts w:ascii="Times New Roman" w:hAnsi="Times New Roman" w:cs="Times New Roman"/>
          <w:b/>
          <w:sz w:val="28"/>
          <w:szCs w:val="28"/>
        </w:rPr>
        <w:t xml:space="preserve">реализации прав жителей </w:t>
      </w: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C14E1C">
        <w:rPr>
          <w:rFonts w:ascii="Times New Roman" w:hAnsi="Times New Roman" w:cs="Times New Roman"/>
          <w:b/>
          <w:sz w:val="28"/>
          <w:szCs w:val="28"/>
        </w:rPr>
        <w:t xml:space="preserve"> на комфортное жилье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70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344" w:rsidRPr="00770344" w:rsidRDefault="0077034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344" w:rsidRPr="00770344" w:rsidRDefault="00770344" w:rsidP="0077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344" w:rsidRDefault="00770344" w:rsidP="00770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0344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Pr="00770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08E2">
        <w:rPr>
          <w:rFonts w:ascii="Times New Roman" w:hAnsi="Times New Roman" w:cs="Times New Roman"/>
          <w:sz w:val="28"/>
          <w:szCs w:val="28"/>
        </w:rPr>
        <w:t>24</w:t>
      </w:r>
      <w:r w:rsidRPr="00770344">
        <w:rPr>
          <w:rFonts w:ascii="Times New Roman" w:hAnsi="Times New Roman" w:cs="Times New Roman"/>
          <w:sz w:val="28"/>
          <w:szCs w:val="28"/>
        </w:rPr>
        <w:t xml:space="preserve"> </w:t>
      </w:r>
      <w:r w:rsidR="00B308E2">
        <w:rPr>
          <w:rFonts w:ascii="Times New Roman" w:hAnsi="Times New Roman" w:cs="Times New Roman"/>
          <w:sz w:val="28"/>
          <w:szCs w:val="28"/>
        </w:rPr>
        <w:t>июня</w:t>
      </w:r>
      <w:r w:rsidRPr="007703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 года</w:t>
      </w:r>
    </w:p>
    <w:p w:rsidR="001C6C1F" w:rsidRDefault="001C6C1F" w:rsidP="00770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1F" w:rsidRDefault="001C6C1F" w:rsidP="00770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1F" w:rsidRDefault="001C6C1F" w:rsidP="00AD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обсуждения темы «О реализации прав жителей Тверской области на комфортное жилье», анализа обращений граждан и информационных материалов, изучения ситуации в муниципальных образованиях, Экспертным советом приняты рекомендации в адрес Законодательного Собрания Тверской области, Правительства Тверской области, органов местного самоуправления.</w:t>
      </w:r>
    </w:p>
    <w:p w:rsidR="001C6C1F" w:rsidRDefault="001C6C1F" w:rsidP="00AD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Экспертного сов</w:t>
      </w:r>
      <w:r w:rsidR="00581764">
        <w:rPr>
          <w:rFonts w:ascii="Times New Roman" w:hAnsi="Times New Roman" w:cs="Times New Roman"/>
          <w:sz w:val="28"/>
          <w:szCs w:val="28"/>
        </w:rPr>
        <w:t>ета отмечают, что в регионе имее</w:t>
      </w:r>
      <w:r>
        <w:rPr>
          <w:rFonts w:ascii="Times New Roman" w:hAnsi="Times New Roman" w:cs="Times New Roman"/>
          <w:sz w:val="28"/>
          <w:szCs w:val="28"/>
        </w:rPr>
        <w:t xml:space="preserve">т место задержка с разработкой и утверждением краткосрочного плана реализации региональной программы </w:t>
      </w:r>
      <w:r w:rsidR="0058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58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58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58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8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домах на 2015г., по состоянию на 24.06.2015г. такой план не утвержден; освоение средств, собранных на счете регионального оператора – Фонда капитального ремонта </w:t>
      </w:r>
      <w:r w:rsidR="0058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2014-2015г.г., не начато; реализация двух региональных программ по переселению граждан из аварийного жилья осуществляется с отставанием. </w:t>
      </w:r>
    </w:p>
    <w:p w:rsidR="001C6C1F" w:rsidRDefault="001C6C1F" w:rsidP="00AD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Перечисленные проблемы сдерживают процессы улучшения жилищных условий граждан, приводят к нарушению их прав на комфортное, соответствующее стандартам жилье. </w:t>
      </w:r>
      <w:r w:rsidR="00AD53C5">
        <w:rPr>
          <w:rFonts w:ascii="Times New Roman" w:hAnsi="Times New Roman" w:cs="Times New Roman"/>
          <w:sz w:val="28"/>
          <w:szCs w:val="28"/>
        </w:rPr>
        <w:t xml:space="preserve">Экспертный совет выработал ряд предложений по совершенствованию работы, ускорению реализации федерального и регионального жилищного законодательства. </w:t>
      </w:r>
    </w:p>
    <w:p w:rsidR="00CA5A11" w:rsidRDefault="00CA5A11" w:rsidP="00770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11" w:rsidRPr="00CA5A11" w:rsidRDefault="00CA5A11" w:rsidP="00CA5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11">
        <w:rPr>
          <w:rFonts w:ascii="Times New Roman" w:hAnsi="Times New Roman" w:cs="Times New Roman"/>
          <w:b/>
          <w:sz w:val="28"/>
          <w:szCs w:val="28"/>
        </w:rPr>
        <w:t>Рекоменд</w:t>
      </w:r>
      <w:r w:rsidR="00AD53C5">
        <w:rPr>
          <w:rFonts w:ascii="Times New Roman" w:hAnsi="Times New Roman" w:cs="Times New Roman"/>
          <w:b/>
          <w:sz w:val="28"/>
          <w:szCs w:val="28"/>
        </w:rPr>
        <w:t>ации.</w:t>
      </w:r>
    </w:p>
    <w:p w:rsidR="00770344" w:rsidRPr="00CA5A11" w:rsidRDefault="00770344" w:rsidP="00770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C3A" w:rsidRDefault="00AD53C5" w:rsidP="00D62B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11">
        <w:rPr>
          <w:rFonts w:ascii="Times New Roman" w:hAnsi="Times New Roman" w:cs="Times New Roman"/>
          <w:b/>
          <w:sz w:val="28"/>
          <w:szCs w:val="28"/>
        </w:rPr>
        <w:t>Рекомендовать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C3A">
        <w:rPr>
          <w:rFonts w:ascii="Times New Roman" w:hAnsi="Times New Roman" w:cs="Times New Roman"/>
          <w:b/>
          <w:sz w:val="28"/>
          <w:szCs w:val="28"/>
        </w:rPr>
        <w:t>Законодательному Собранию Тверской области</w:t>
      </w:r>
      <w:r w:rsidR="00581764">
        <w:rPr>
          <w:rFonts w:ascii="Times New Roman" w:hAnsi="Times New Roman" w:cs="Times New Roman"/>
          <w:b/>
          <w:sz w:val="28"/>
          <w:szCs w:val="28"/>
        </w:rPr>
        <w:t>:</w:t>
      </w:r>
    </w:p>
    <w:p w:rsidR="002F3C3A" w:rsidRDefault="002F3C3A" w:rsidP="002F3C3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Закон Тверской области от 28.06.2013г. № 43-ЗО «Об организации проведения капитального ремонта общего имущества в многоквартирных домах на территории Тверской области»</w:t>
      </w:r>
      <w:r w:rsidR="00E03978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3C3A" w:rsidRDefault="002F3C3A" w:rsidP="0002034E">
      <w:pPr>
        <w:pStyle w:val="a3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03978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46D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746D31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96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746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AFD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>
        <w:rPr>
          <w:rFonts w:ascii="Times New Roman" w:hAnsi="Times New Roman" w:cs="Times New Roman"/>
          <w:sz w:val="28"/>
          <w:szCs w:val="28"/>
        </w:rPr>
        <w:t>(взносы собственников; проценты, уплаченные собственниками помещений в связи с ненадлежащим исполнением ими обязанности по уплате взносов на капитальный ремонт; проценты, начисленные за пользование денежными средствами, находящимися на специальных счетах и др.);</w:t>
      </w:r>
    </w:p>
    <w:p w:rsidR="002F3C3A" w:rsidRDefault="002F3C3A" w:rsidP="0002034E">
      <w:pPr>
        <w:pStyle w:val="a3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978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понятие «капитальный ремонт</w:t>
      </w:r>
      <w:r w:rsidR="00E03978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F2BAC">
        <w:rPr>
          <w:rFonts w:ascii="Times New Roman" w:hAnsi="Times New Roman" w:cs="Times New Roman"/>
          <w:sz w:val="28"/>
          <w:szCs w:val="28"/>
        </w:rPr>
        <w:t xml:space="preserve">условия, при выполнении которых многоквартирный дом считается капитально отремонтированным; установить, что является основанием для исключения многоквартирного дома из программы (должен ли быть произведен весь </w:t>
      </w:r>
      <w:proofErr w:type="gramStart"/>
      <w:r w:rsidR="00DF2BAC">
        <w:rPr>
          <w:rFonts w:ascii="Times New Roman" w:hAnsi="Times New Roman" w:cs="Times New Roman"/>
          <w:sz w:val="28"/>
          <w:szCs w:val="28"/>
        </w:rPr>
        <w:t>перечень  работ</w:t>
      </w:r>
      <w:proofErr w:type="gramEnd"/>
      <w:r w:rsidR="00DF2BAC">
        <w:rPr>
          <w:rFonts w:ascii="Times New Roman" w:hAnsi="Times New Roman" w:cs="Times New Roman"/>
          <w:sz w:val="28"/>
          <w:szCs w:val="28"/>
        </w:rPr>
        <w:t>,  включенных в ст.18).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978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>, чьим решением производится исключение многоквартирного дома из региональной программы;</w:t>
      </w:r>
    </w:p>
    <w:p w:rsidR="002F3C3A" w:rsidRDefault="002F3C3A" w:rsidP="0002034E">
      <w:pPr>
        <w:pStyle w:val="a3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расширить перечень услуг и работ по капитальному ремонту общего имущества многоквартирных домов, оплачиваемых Фондом капитального ремонта, дополнив его</w:t>
      </w:r>
      <w:r w:rsidR="000809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государственной историко-культурной экспертизы в отношении капитального ремонта многоквартирных домов</w:t>
      </w:r>
      <w:r w:rsidR="008A7FA3">
        <w:rPr>
          <w:rFonts w:ascii="Times New Roman" w:hAnsi="Times New Roman" w:cs="Times New Roman"/>
          <w:sz w:val="28"/>
          <w:szCs w:val="28"/>
        </w:rPr>
        <w:t>, являющихся объектам</w:t>
      </w:r>
      <w:r w:rsidR="0008098C">
        <w:rPr>
          <w:rFonts w:ascii="Times New Roman" w:hAnsi="Times New Roman" w:cs="Times New Roman"/>
          <w:sz w:val="28"/>
          <w:szCs w:val="28"/>
        </w:rPr>
        <w:t>и историко-культурного наследия;</w:t>
      </w:r>
      <w:r w:rsidR="008A7FA3">
        <w:rPr>
          <w:rFonts w:ascii="Times New Roman" w:hAnsi="Times New Roman" w:cs="Times New Roman"/>
          <w:sz w:val="28"/>
          <w:szCs w:val="28"/>
        </w:rPr>
        <w:t xml:space="preserve"> организацией деятельности по п</w:t>
      </w:r>
      <w:r w:rsidR="0008098C">
        <w:rPr>
          <w:rFonts w:ascii="Times New Roman" w:hAnsi="Times New Roman" w:cs="Times New Roman"/>
          <w:sz w:val="28"/>
          <w:szCs w:val="28"/>
        </w:rPr>
        <w:t>редварительным сметным расчетам и</w:t>
      </w:r>
      <w:r w:rsidR="008A7FA3">
        <w:rPr>
          <w:rFonts w:ascii="Times New Roman" w:hAnsi="Times New Roman" w:cs="Times New Roman"/>
          <w:sz w:val="28"/>
          <w:szCs w:val="28"/>
        </w:rPr>
        <w:t xml:space="preserve"> изготовлению технических паспортов.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A3" w:rsidRPr="005F5FB1" w:rsidRDefault="008A7FA3" w:rsidP="005F5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C2" w:rsidRDefault="00AD53C5" w:rsidP="00D62B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11">
        <w:rPr>
          <w:rFonts w:ascii="Times New Roman" w:hAnsi="Times New Roman" w:cs="Times New Roman"/>
          <w:b/>
          <w:sz w:val="28"/>
          <w:szCs w:val="28"/>
        </w:rPr>
        <w:t>Рекомендовать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4C2">
        <w:rPr>
          <w:rFonts w:ascii="Times New Roman" w:hAnsi="Times New Roman" w:cs="Times New Roman"/>
          <w:b/>
          <w:sz w:val="28"/>
          <w:szCs w:val="28"/>
        </w:rPr>
        <w:t>Правительству Тверской области</w:t>
      </w:r>
      <w:r w:rsidR="00581764">
        <w:rPr>
          <w:rFonts w:ascii="Times New Roman" w:hAnsi="Times New Roman" w:cs="Times New Roman"/>
          <w:b/>
          <w:sz w:val="28"/>
          <w:szCs w:val="28"/>
        </w:rPr>
        <w:t>:</w:t>
      </w:r>
    </w:p>
    <w:p w:rsidR="00746D31" w:rsidRDefault="00746D31" w:rsidP="00746D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Тверской области № 125-пп от 24.03.2015г.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домах» в части сокращения минимальных сроков разработки регионального краткосрочного плана –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01.03.,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краткосрочного плана – до 01.02., необходимости планирования конкретных сроков проведения видов работ с разделением их на круглогодичные и сезонные. </w:t>
      </w:r>
    </w:p>
    <w:p w:rsidR="00746D31" w:rsidRPr="00746D31" w:rsidRDefault="00746D31" w:rsidP="00746D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типовые бланки договоров о формировании Фонда капитального ремонта. </w:t>
      </w:r>
    </w:p>
    <w:p w:rsidR="00746D31" w:rsidRDefault="00746D31" w:rsidP="00746D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и принять Порядок расходования средств Фонда капитального ремонта, включив в него в том числе финансирование отдельных видов расходов (предварительные сметные расчеты, претензионные работы и прочее), установить порядок расходования финансовых средств, сэкономленных по итогам конкурсов, и банковских процентов.</w:t>
      </w:r>
    </w:p>
    <w:p w:rsidR="00B308E2" w:rsidRDefault="00B308E2" w:rsidP="00746D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31">
        <w:rPr>
          <w:rFonts w:ascii="Times New Roman" w:hAnsi="Times New Roman" w:cs="Times New Roman"/>
          <w:sz w:val="28"/>
          <w:szCs w:val="28"/>
        </w:rPr>
        <w:t xml:space="preserve">Возложить функции по </w:t>
      </w:r>
      <w:proofErr w:type="gramStart"/>
      <w:r w:rsidRPr="00746D31">
        <w:rPr>
          <w:rFonts w:ascii="Times New Roman" w:hAnsi="Times New Roman" w:cs="Times New Roman"/>
          <w:sz w:val="28"/>
          <w:szCs w:val="28"/>
        </w:rPr>
        <w:t>проведению  обследования</w:t>
      </w:r>
      <w:proofErr w:type="gramEnd"/>
      <w:r w:rsidRPr="00746D31">
        <w:rPr>
          <w:rFonts w:ascii="Times New Roman" w:hAnsi="Times New Roman" w:cs="Times New Roman"/>
          <w:sz w:val="28"/>
          <w:szCs w:val="28"/>
        </w:rPr>
        <w:t xml:space="preserve"> технического состояния многоквартирных домов на регионального оператора – Фонд капитального ремонта многоквартирных домов (опыт Орловской области), установить </w:t>
      </w:r>
      <w:r w:rsidR="0058176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746D31">
        <w:rPr>
          <w:rFonts w:ascii="Times New Roman" w:hAnsi="Times New Roman" w:cs="Times New Roman"/>
          <w:sz w:val="28"/>
          <w:szCs w:val="28"/>
        </w:rPr>
        <w:t>источник</w:t>
      </w:r>
      <w:r w:rsidR="00581764">
        <w:rPr>
          <w:rFonts w:ascii="Times New Roman" w:hAnsi="Times New Roman" w:cs="Times New Roman"/>
          <w:sz w:val="28"/>
          <w:szCs w:val="28"/>
        </w:rPr>
        <w:t>а</w:t>
      </w:r>
      <w:r w:rsidRPr="00746D31">
        <w:rPr>
          <w:rFonts w:ascii="Times New Roman" w:hAnsi="Times New Roman" w:cs="Times New Roman"/>
          <w:sz w:val="28"/>
          <w:szCs w:val="28"/>
        </w:rPr>
        <w:t xml:space="preserve"> финансирования расходов по составлению технических паспортов средства Фонда капитального ремонта (возможно, банковские проценты). </w:t>
      </w:r>
    </w:p>
    <w:p w:rsidR="00746D31" w:rsidRDefault="00746D31" w:rsidP="00746D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изменения структуры регионального оператора – Фонда капитального ремонта в пользу технического блока, усилить Фонд специалистами – сметчиками. </w:t>
      </w:r>
    </w:p>
    <w:p w:rsidR="00746D31" w:rsidRDefault="00746D31" w:rsidP="00746D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введения «платежных каникул» для новых и недавно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отремонтированных  многоквартирных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домов.</w:t>
      </w:r>
    </w:p>
    <w:p w:rsidR="00746D31" w:rsidRPr="00746D31" w:rsidRDefault="00746D31" w:rsidP="00746D3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Порядок ежемесячной компенсации расходов на оплату взносов на капитальный ремонт общедомового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  многоквартирных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домов отдельным льготным категориям граждан.</w:t>
      </w:r>
    </w:p>
    <w:p w:rsidR="003A7261" w:rsidRDefault="00B308E2" w:rsidP="00B308E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собираемости взносов активизировать информационную компанию по разъяснению сути реформирования ЖКХ, введения сборов на капитальный ремонт общего имущества</w:t>
      </w:r>
      <w:r w:rsidRPr="00B3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домов; проводить разъяснительные мероприятия в течение лета </w:t>
      </w:r>
      <w:r w:rsidR="00746D31">
        <w:rPr>
          <w:rFonts w:ascii="Times New Roman" w:hAnsi="Times New Roman" w:cs="Times New Roman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sz w:val="28"/>
          <w:szCs w:val="28"/>
        </w:rPr>
        <w:t>в вечернее время</w:t>
      </w:r>
      <w:r w:rsidR="00746D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формах: встречи, </w:t>
      </w:r>
      <w:r w:rsidR="00746D31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="00746D31">
        <w:rPr>
          <w:rFonts w:ascii="Times New Roman" w:hAnsi="Times New Roman" w:cs="Times New Roman"/>
          <w:sz w:val="28"/>
          <w:szCs w:val="28"/>
        </w:rPr>
        <w:t xml:space="preserve">СМИ, </w:t>
      </w:r>
      <w:r w:rsidR="00581764">
        <w:rPr>
          <w:rFonts w:ascii="Times New Roman" w:hAnsi="Times New Roman" w:cs="Times New Roman"/>
          <w:sz w:val="28"/>
          <w:szCs w:val="28"/>
        </w:rPr>
        <w:t xml:space="preserve">памятки и тому подобное; расширить </w:t>
      </w:r>
      <w:proofErr w:type="spellStart"/>
      <w:r w:rsidR="00581764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581764">
        <w:rPr>
          <w:rFonts w:ascii="Times New Roman" w:hAnsi="Times New Roman" w:cs="Times New Roman"/>
          <w:sz w:val="28"/>
          <w:szCs w:val="28"/>
        </w:rPr>
        <w:t xml:space="preserve"> поддержку некоммерческих организаций на эти цели.</w:t>
      </w:r>
    </w:p>
    <w:p w:rsidR="00746D31" w:rsidRDefault="00746D31" w:rsidP="00B308E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скорейшего завершения подготовки краткосрочного плана капитального ремонта на 2015г. организовать регулярную организационно- методическую помощь органам местного самоуправления по разработке муниципальных краткосрочных планов</w:t>
      </w:r>
      <w:r w:rsidR="0082197A">
        <w:rPr>
          <w:rFonts w:ascii="Times New Roman" w:hAnsi="Times New Roman" w:cs="Times New Roman"/>
          <w:sz w:val="28"/>
          <w:szCs w:val="28"/>
        </w:rPr>
        <w:t>.</w:t>
      </w:r>
    </w:p>
    <w:p w:rsidR="0082197A" w:rsidRDefault="0082197A" w:rsidP="00B308E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Ускорить принятие нормативного документа о полномочиях и функциях органов государственной исполнительной власти Тверской области в вопросе переселения граждан из аварийного жилищного фонда</w:t>
      </w:r>
      <w:r w:rsidR="0008098C">
        <w:rPr>
          <w:rFonts w:ascii="Times New Roman" w:hAnsi="Times New Roman" w:cs="Times New Roman"/>
          <w:sz w:val="28"/>
          <w:szCs w:val="28"/>
        </w:rPr>
        <w:t xml:space="preserve"> в связи с перераспределением</w:t>
      </w:r>
      <w:r w:rsidR="006E654B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080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C5" w:rsidRDefault="00AD53C5" w:rsidP="00B308E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ускорения переселения граждан из аварийного жилья рассмотреть возможность строительства вместо малоэтажных аварийных </w:t>
      </w:r>
      <w:r w:rsidR="00581764">
        <w:rPr>
          <w:rFonts w:ascii="Times New Roman" w:hAnsi="Times New Roman" w:cs="Times New Roman"/>
          <w:sz w:val="28"/>
          <w:szCs w:val="28"/>
        </w:rPr>
        <w:t>домов -</w:t>
      </w:r>
      <w:r>
        <w:rPr>
          <w:rFonts w:ascii="Times New Roman" w:hAnsi="Times New Roman" w:cs="Times New Roman"/>
          <w:sz w:val="28"/>
          <w:szCs w:val="28"/>
        </w:rPr>
        <w:t xml:space="preserve"> домов с такой же этажностью на </w:t>
      </w:r>
      <w:r w:rsidR="0058176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х же земельных участках с переселением жильцов на период строительства в маневренный жилой фонд. </w:t>
      </w:r>
    </w:p>
    <w:p w:rsidR="0082197A" w:rsidRDefault="0082197A" w:rsidP="00B308E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персональную ответственность должностных лиц за нарушение сроков реализации региональных программ переселения граждан из аварийного жилья, придать этой информации гласность.</w:t>
      </w:r>
    </w:p>
    <w:p w:rsidR="0082197A" w:rsidRDefault="0082197A" w:rsidP="00B308E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соблюдения сроков и стандартов качества усилить общественный контроль за реализацией региональных программ переселения из аварийного жилья через интернет-порталы, в форме общественн</w:t>
      </w:r>
      <w:r w:rsidR="0008098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0809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общественн</w:t>
      </w:r>
      <w:r w:rsidR="000809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0809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общественны</w:t>
      </w:r>
      <w:r w:rsidR="0008098C">
        <w:rPr>
          <w:rFonts w:ascii="Times New Roman" w:hAnsi="Times New Roman" w:cs="Times New Roman"/>
          <w:sz w:val="28"/>
          <w:szCs w:val="28"/>
        </w:rPr>
        <w:t>х слушаний</w:t>
      </w:r>
      <w:r>
        <w:rPr>
          <w:rFonts w:ascii="Times New Roman" w:hAnsi="Times New Roman" w:cs="Times New Roman"/>
          <w:sz w:val="28"/>
          <w:szCs w:val="28"/>
        </w:rPr>
        <w:t xml:space="preserve"> и об</w:t>
      </w:r>
      <w:r w:rsidR="0008098C">
        <w:rPr>
          <w:rFonts w:ascii="Times New Roman" w:hAnsi="Times New Roman" w:cs="Times New Roman"/>
          <w:sz w:val="28"/>
          <w:szCs w:val="28"/>
        </w:rPr>
        <w:t>щественных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3978" w:rsidRDefault="00E03978" w:rsidP="00E0397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03978" w:rsidRDefault="00AD53C5" w:rsidP="00E039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11">
        <w:rPr>
          <w:rFonts w:ascii="Times New Roman" w:hAnsi="Times New Roman" w:cs="Times New Roman"/>
          <w:b/>
          <w:sz w:val="28"/>
          <w:szCs w:val="28"/>
        </w:rPr>
        <w:t>Рекомендовать</w:t>
      </w:r>
      <w:r w:rsidRPr="00E039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03978" w:rsidRPr="00E03978">
        <w:rPr>
          <w:rFonts w:ascii="Times New Roman" w:hAnsi="Times New Roman" w:cs="Times New Roman"/>
          <w:b/>
          <w:sz w:val="28"/>
          <w:szCs w:val="28"/>
        </w:rPr>
        <w:t>рганам местного самоуправления</w:t>
      </w:r>
      <w:r w:rsidR="0058176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E0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78" w:rsidRDefault="000A738A" w:rsidP="00E039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3978">
        <w:rPr>
          <w:rFonts w:ascii="Times New Roman" w:hAnsi="Times New Roman" w:cs="Times New Roman"/>
          <w:sz w:val="28"/>
          <w:szCs w:val="28"/>
        </w:rPr>
        <w:t>апланировать и обеспечить финансирование расходов на оплату взносов на капитальный ремонт общедомового имущества</w:t>
      </w:r>
      <w:r w:rsidR="00E03978" w:rsidRPr="003A7261">
        <w:rPr>
          <w:rFonts w:ascii="Times New Roman" w:hAnsi="Times New Roman" w:cs="Times New Roman"/>
          <w:sz w:val="28"/>
          <w:szCs w:val="28"/>
        </w:rPr>
        <w:t xml:space="preserve"> </w:t>
      </w:r>
      <w:r w:rsidR="00E03978">
        <w:rPr>
          <w:rFonts w:ascii="Times New Roman" w:hAnsi="Times New Roman" w:cs="Times New Roman"/>
          <w:sz w:val="28"/>
          <w:szCs w:val="28"/>
        </w:rPr>
        <w:t xml:space="preserve">многоквартирных домов в доле муниципального жилищного фонда.  </w:t>
      </w:r>
    </w:p>
    <w:p w:rsidR="00C14E1C" w:rsidRPr="002D44C2" w:rsidRDefault="00C14E1C" w:rsidP="00E0397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C14E1C" w:rsidRPr="002D44C2" w:rsidSect="00D654E4">
      <w:footerReference w:type="default" r:id="rId7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1C" w:rsidRDefault="00C14E1C" w:rsidP="00C14E1C">
      <w:pPr>
        <w:spacing w:after="0" w:line="240" w:lineRule="auto"/>
      </w:pPr>
      <w:r>
        <w:separator/>
      </w:r>
    </w:p>
  </w:endnote>
  <w:endnote w:type="continuationSeparator" w:id="0">
    <w:p w:rsidR="00C14E1C" w:rsidRDefault="00C14E1C" w:rsidP="00C1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379625"/>
      <w:docPartObj>
        <w:docPartGallery w:val="Page Numbers (Bottom of Page)"/>
        <w:docPartUnique/>
      </w:docPartObj>
    </w:sdtPr>
    <w:sdtEndPr/>
    <w:sdtContent>
      <w:p w:rsidR="00C14E1C" w:rsidRDefault="00C14E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64">
          <w:rPr>
            <w:noProof/>
          </w:rPr>
          <w:t>3</w:t>
        </w:r>
        <w:r>
          <w:fldChar w:fldCharType="end"/>
        </w:r>
      </w:p>
    </w:sdtContent>
  </w:sdt>
  <w:p w:rsidR="00C14E1C" w:rsidRDefault="00C14E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1C" w:rsidRDefault="00C14E1C" w:rsidP="00C14E1C">
      <w:pPr>
        <w:spacing w:after="0" w:line="240" w:lineRule="auto"/>
      </w:pPr>
      <w:r>
        <w:separator/>
      </w:r>
    </w:p>
  </w:footnote>
  <w:footnote w:type="continuationSeparator" w:id="0">
    <w:p w:rsidR="00C14E1C" w:rsidRDefault="00C14E1C" w:rsidP="00C1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42EA"/>
    <w:multiLevelType w:val="multilevel"/>
    <w:tmpl w:val="FA9CC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1D"/>
    <w:rsid w:val="0002034E"/>
    <w:rsid w:val="0008098C"/>
    <w:rsid w:val="000A738A"/>
    <w:rsid w:val="000B3559"/>
    <w:rsid w:val="000C1F1D"/>
    <w:rsid w:val="000C2634"/>
    <w:rsid w:val="000E7680"/>
    <w:rsid w:val="001C6C1F"/>
    <w:rsid w:val="002338BE"/>
    <w:rsid w:val="00263285"/>
    <w:rsid w:val="002D44C2"/>
    <w:rsid w:val="002F3C3A"/>
    <w:rsid w:val="003724E4"/>
    <w:rsid w:val="003A7261"/>
    <w:rsid w:val="0046093E"/>
    <w:rsid w:val="004D5824"/>
    <w:rsid w:val="004E5AFD"/>
    <w:rsid w:val="00523F59"/>
    <w:rsid w:val="00581764"/>
    <w:rsid w:val="005F5FB1"/>
    <w:rsid w:val="006E654B"/>
    <w:rsid w:val="00742E7D"/>
    <w:rsid w:val="00746D31"/>
    <w:rsid w:val="00770344"/>
    <w:rsid w:val="0082197A"/>
    <w:rsid w:val="008863D2"/>
    <w:rsid w:val="008A7FA3"/>
    <w:rsid w:val="00A05960"/>
    <w:rsid w:val="00A51A29"/>
    <w:rsid w:val="00AA44D0"/>
    <w:rsid w:val="00AC7BC6"/>
    <w:rsid w:val="00AD53C5"/>
    <w:rsid w:val="00B308E2"/>
    <w:rsid w:val="00B82FA1"/>
    <w:rsid w:val="00BB6CA4"/>
    <w:rsid w:val="00BD1ADB"/>
    <w:rsid w:val="00C14E1C"/>
    <w:rsid w:val="00C20BE4"/>
    <w:rsid w:val="00C370C7"/>
    <w:rsid w:val="00CA5A11"/>
    <w:rsid w:val="00CB09EB"/>
    <w:rsid w:val="00D62B6F"/>
    <w:rsid w:val="00D654E4"/>
    <w:rsid w:val="00DB34A1"/>
    <w:rsid w:val="00DF2BAC"/>
    <w:rsid w:val="00E03978"/>
    <w:rsid w:val="00E32462"/>
    <w:rsid w:val="00E865C3"/>
    <w:rsid w:val="00EE337D"/>
    <w:rsid w:val="00F90BCC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D64FC-B9E1-4026-9CA8-4AD5B1E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E1C"/>
  </w:style>
  <w:style w:type="paragraph" w:styleId="a8">
    <w:name w:val="footer"/>
    <w:basedOn w:val="a"/>
    <w:link w:val="a9"/>
    <w:uiPriority w:val="99"/>
    <w:unhideWhenUsed/>
    <w:rsid w:val="00C1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26</cp:revision>
  <cp:lastPrinted>2015-06-25T13:13:00Z</cp:lastPrinted>
  <dcterms:created xsi:type="dcterms:W3CDTF">2015-03-27T09:56:00Z</dcterms:created>
  <dcterms:modified xsi:type="dcterms:W3CDTF">2015-06-25T13:30:00Z</dcterms:modified>
</cp:coreProperties>
</file>