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44551" w14:textId="77777777" w:rsidR="00F53656" w:rsidRDefault="00F53656"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b w:val="0"/>
          <w:sz w:val="28"/>
          <w:szCs w:val="28"/>
        </w:rPr>
      </w:pPr>
      <w:bookmarkStart w:id="0" w:name="_GoBack"/>
      <w:bookmarkEnd w:id="0"/>
    </w:p>
    <w:p w14:paraId="20C3EEB9" w14:textId="77777777" w:rsidR="00F53656" w:rsidRDefault="00F53656"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b w:val="0"/>
          <w:sz w:val="28"/>
          <w:szCs w:val="28"/>
        </w:rPr>
      </w:pPr>
    </w:p>
    <w:p w14:paraId="17A9EED3" w14:textId="7086DF29" w:rsidR="0097734D" w:rsidRPr="00873D49" w:rsidRDefault="0097734D"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b w:val="0"/>
          <w:sz w:val="28"/>
          <w:szCs w:val="28"/>
        </w:rPr>
      </w:pPr>
      <w:r w:rsidRPr="00873D49">
        <w:rPr>
          <w:rFonts w:ascii="Times New Roman" w:hAnsi="Times New Roman" w:cs="Times New Roman"/>
          <w:b w:val="0"/>
          <w:sz w:val="28"/>
          <w:szCs w:val="28"/>
        </w:rPr>
        <w:t>МОДЕЛЬНЫЙ ЗАК</w:t>
      </w:r>
      <w:r w:rsidR="002E22F6">
        <w:rPr>
          <w:rFonts w:ascii="Times New Roman" w:hAnsi="Times New Roman" w:cs="Times New Roman"/>
          <w:b w:val="0"/>
          <w:sz w:val="28"/>
          <w:szCs w:val="28"/>
        </w:rPr>
        <w:t xml:space="preserve">ОН </w:t>
      </w:r>
    </w:p>
    <w:p w14:paraId="6D3BD04B" w14:textId="77777777" w:rsidR="0097734D" w:rsidRPr="00873D49" w:rsidRDefault="0097734D"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b w:val="0"/>
          <w:sz w:val="28"/>
          <w:szCs w:val="28"/>
        </w:rPr>
      </w:pPr>
    </w:p>
    <w:p w14:paraId="2AB2BD91" w14:textId="77777777" w:rsidR="00F53656" w:rsidRDefault="00F53656"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sz w:val="28"/>
          <w:szCs w:val="28"/>
        </w:rPr>
      </w:pPr>
    </w:p>
    <w:p w14:paraId="261F21F1" w14:textId="77777777" w:rsidR="0097734D" w:rsidRPr="00873D49" w:rsidRDefault="0097734D"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sz w:val="28"/>
          <w:szCs w:val="28"/>
        </w:rPr>
      </w:pPr>
      <w:r w:rsidRPr="00873D49">
        <w:rPr>
          <w:rFonts w:ascii="Times New Roman" w:hAnsi="Times New Roman" w:cs="Times New Roman"/>
          <w:sz w:val="28"/>
          <w:szCs w:val="28"/>
        </w:rPr>
        <w:t xml:space="preserve">ОБ УПОЛНОМОЧЕННОМ ПО ПРАВАМ ЧЕЛОВЕКА </w:t>
      </w:r>
    </w:p>
    <w:p w14:paraId="1365F238" w14:textId="77777777" w:rsidR="0097734D" w:rsidRPr="00873D49" w:rsidRDefault="0097734D"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sz w:val="28"/>
          <w:szCs w:val="28"/>
        </w:rPr>
      </w:pPr>
      <w:r w:rsidRPr="00873D49">
        <w:rPr>
          <w:rFonts w:ascii="Times New Roman" w:hAnsi="Times New Roman" w:cs="Times New Roman"/>
          <w:sz w:val="28"/>
          <w:szCs w:val="28"/>
        </w:rPr>
        <w:t>В СУБЪЕКТЕ РОССИЙСКОЙ ФЕДЕРАЦИИ</w:t>
      </w:r>
    </w:p>
    <w:p w14:paraId="490A15C0" w14:textId="77777777" w:rsidR="0097734D" w:rsidRPr="00873D49" w:rsidRDefault="0097734D"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sz w:val="28"/>
          <w:szCs w:val="28"/>
        </w:rPr>
      </w:pPr>
    </w:p>
    <w:p w14:paraId="22F14490" w14:textId="215B162E" w:rsidR="00D31366" w:rsidRPr="005E4C90" w:rsidRDefault="00E43748" w:rsidP="00E43748">
      <w:pPr>
        <w:autoSpaceDE w:val="0"/>
        <w:autoSpaceDN w:val="0"/>
        <w:adjustRightInd w:val="0"/>
        <w:ind w:firstLine="540"/>
        <w:jc w:val="both"/>
        <w:rPr>
          <w:color w:val="auto"/>
          <w:sz w:val="28"/>
          <w:szCs w:val="28"/>
        </w:rPr>
      </w:pPr>
      <w:r w:rsidRPr="005E4C90">
        <w:rPr>
          <w:color w:val="auto"/>
          <w:sz w:val="28"/>
          <w:szCs w:val="28"/>
        </w:rPr>
        <w:t>В соответствии с Конституцией Российской Федерации, общепризнанными принципами и нормам</w:t>
      </w:r>
      <w:r w:rsidR="005B4D06">
        <w:rPr>
          <w:color w:val="auto"/>
          <w:sz w:val="28"/>
          <w:szCs w:val="28"/>
        </w:rPr>
        <w:t>и</w:t>
      </w:r>
      <w:r w:rsidRPr="005E4C90">
        <w:rPr>
          <w:color w:val="auto"/>
          <w:sz w:val="28"/>
          <w:szCs w:val="28"/>
        </w:rPr>
        <w:t xml:space="preserve"> международного права, в</w:t>
      </w:r>
      <w:r w:rsidR="00CE37B1">
        <w:rPr>
          <w:color w:val="auto"/>
          <w:sz w:val="28"/>
          <w:szCs w:val="28"/>
        </w:rPr>
        <w:t xml:space="preserve"> Российской Федерации</w:t>
      </w:r>
      <w:r w:rsidRPr="005E4C90">
        <w:rPr>
          <w:color w:val="auto"/>
          <w:sz w:val="28"/>
          <w:szCs w:val="28"/>
        </w:rPr>
        <w:t xml:space="preserve"> </w:t>
      </w:r>
      <w:r w:rsidRPr="005E4C90">
        <w:rPr>
          <w:i/>
          <w:color w:val="auto"/>
          <w:sz w:val="28"/>
          <w:szCs w:val="28"/>
        </w:rPr>
        <w:t xml:space="preserve"> </w:t>
      </w:r>
      <w:r w:rsidR="003070E0" w:rsidRPr="005E4C90">
        <w:rPr>
          <w:color w:val="auto"/>
          <w:sz w:val="28"/>
          <w:szCs w:val="28"/>
        </w:rPr>
        <w:t xml:space="preserve">признаются права, свободы и законные интересы человека и гражданина. </w:t>
      </w:r>
      <w:r w:rsidR="00CE37B1">
        <w:rPr>
          <w:color w:val="auto"/>
          <w:sz w:val="28"/>
          <w:szCs w:val="28"/>
        </w:rPr>
        <w:t xml:space="preserve">В целях </w:t>
      </w:r>
      <w:r w:rsidR="003070E0" w:rsidRPr="005E4C90">
        <w:rPr>
          <w:color w:val="auto"/>
          <w:sz w:val="28"/>
          <w:szCs w:val="28"/>
        </w:rPr>
        <w:t>обеспечения дополнительных гарантий соблюдения и реализации этих прав, свобод и законных интересов</w:t>
      </w:r>
      <w:r w:rsidR="00632DC0">
        <w:rPr>
          <w:color w:val="auto"/>
          <w:sz w:val="28"/>
          <w:szCs w:val="28"/>
        </w:rPr>
        <w:t xml:space="preserve"> </w:t>
      </w:r>
      <w:r w:rsidR="005B4D06">
        <w:rPr>
          <w:color w:val="auto"/>
          <w:sz w:val="28"/>
          <w:szCs w:val="28"/>
        </w:rPr>
        <w:t>в</w:t>
      </w:r>
      <w:r w:rsidR="00632DC0">
        <w:rPr>
          <w:color w:val="auto"/>
          <w:sz w:val="28"/>
          <w:szCs w:val="28"/>
        </w:rPr>
        <w:t xml:space="preserve"> </w:t>
      </w:r>
      <w:r w:rsidR="00632DC0" w:rsidRPr="00632DC0">
        <w:rPr>
          <w:i/>
          <w:color w:val="auto"/>
          <w:sz w:val="28"/>
          <w:szCs w:val="28"/>
        </w:rPr>
        <w:t>субъект</w:t>
      </w:r>
      <w:r w:rsidR="005B4D06">
        <w:rPr>
          <w:i/>
          <w:color w:val="auto"/>
          <w:sz w:val="28"/>
          <w:szCs w:val="28"/>
        </w:rPr>
        <w:t>е</w:t>
      </w:r>
      <w:r w:rsidR="00632DC0" w:rsidRPr="00632DC0">
        <w:rPr>
          <w:i/>
          <w:color w:val="auto"/>
          <w:sz w:val="28"/>
          <w:szCs w:val="28"/>
        </w:rPr>
        <w:t xml:space="preserve"> Российской Федерации</w:t>
      </w:r>
      <w:r w:rsidR="00D31366">
        <w:rPr>
          <w:rStyle w:val="aa"/>
          <w:i/>
          <w:color w:val="auto"/>
          <w:sz w:val="28"/>
          <w:szCs w:val="28"/>
        </w:rPr>
        <w:endnoteReference w:id="1"/>
      </w:r>
      <w:r w:rsidR="00D31366" w:rsidRPr="005E4C90">
        <w:rPr>
          <w:color w:val="auto"/>
          <w:sz w:val="28"/>
          <w:szCs w:val="28"/>
        </w:rPr>
        <w:t>, настоящим Законом (</w:t>
      </w:r>
      <w:r w:rsidR="00D31366" w:rsidRPr="005E4C90">
        <w:rPr>
          <w:i/>
          <w:color w:val="auto"/>
          <w:sz w:val="28"/>
          <w:szCs w:val="28"/>
        </w:rPr>
        <w:t xml:space="preserve">далее </w:t>
      </w:r>
      <w:r w:rsidR="00D31366" w:rsidRPr="005E4C90">
        <w:rPr>
          <w:color w:val="auto"/>
          <w:sz w:val="28"/>
          <w:szCs w:val="28"/>
        </w:rPr>
        <w:t xml:space="preserve">– Закон),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r w:rsidR="00501B22">
        <w:rPr>
          <w:i/>
          <w:color w:val="auto"/>
          <w:sz w:val="28"/>
          <w:szCs w:val="28"/>
        </w:rPr>
        <w:t>к</w:t>
      </w:r>
      <w:r w:rsidR="00D31366" w:rsidRPr="005E4C90">
        <w:rPr>
          <w:i/>
          <w:color w:val="auto"/>
          <w:sz w:val="28"/>
          <w:szCs w:val="28"/>
        </w:rPr>
        <w:t>о</w:t>
      </w:r>
      <w:r w:rsidR="00501B22">
        <w:rPr>
          <w:i/>
          <w:color w:val="auto"/>
          <w:sz w:val="28"/>
          <w:szCs w:val="28"/>
        </w:rPr>
        <w:t>нституцией (у</w:t>
      </w:r>
      <w:r w:rsidR="00D31366" w:rsidRPr="005E4C90">
        <w:rPr>
          <w:i/>
          <w:color w:val="auto"/>
          <w:sz w:val="28"/>
          <w:szCs w:val="28"/>
        </w:rPr>
        <w:t>ставом</w:t>
      </w:r>
      <w:r w:rsidR="00D31366" w:rsidRPr="005E4C90">
        <w:rPr>
          <w:color w:val="auto"/>
          <w:sz w:val="28"/>
          <w:szCs w:val="28"/>
        </w:rPr>
        <w:t xml:space="preserve">) </w:t>
      </w:r>
      <w:r w:rsidR="00D31366" w:rsidRPr="005E4C90">
        <w:rPr>
          <w:i/>
          <w:color w:val="auto"/>
          <w:sz w:val="28"/>
          <w:szCs w:val="28"/>
        </w:rPr>
        <w:t xml:space="preserve">субъекта </w:t>
      </w:r>
      <w:r w:rsidR="00D31366" w:rsidRPr="00A26E52">
        <w:rPr>
          <w:i/>
          <w:color w:val="auto"/>
          <w:sz w:val="28"/>
          <w:szCs w:val="28"/>
        </w:rPr>
        <w:t>Российской Федерации,</w:t>
      </w:r>
      <w:r w:rsidR="00D31366" w:rsidRPr="005E4C90">
        <w:rPr>
          <w:color w:val="auto"/>
          <w:sz w:val="28"/>
          <w:szCs w:val="28"/>
        </w:rPr>
        <w:t xml:space="preserve"> учреждается государственная должность Уполномоченного по правам человека в </w:t>
      </w:r>
      <w:r w:rsidR="00D31366" w:rsidRPr="005E4C90">
        <w:rPr>
          <w:i/>
          <w:color w:val="auto"/>
          <w:sz w:val="28"/>
          <w:szCs w:val="28"/>
        </w:rPr>
        <w:t>субъекте Российской Федераци</w:t>
      </w:r>
      <w:r w:rsidR="00F84AFF">
        <w:rPr>
          <w:i/>
          <w:color w:val="auto"/>
          <w:sz w:val="28"/>
          <w:szCs w:val="28"/>
        </w:rPr>
        <w:t>и</w:t>
      </w:r>
      <w:r w:rsidR="00D31366" w:rsidRPr="005E4C90">
        <w:rPr>
          <w:color w:val="auto"/>
          <w:sz w:val="28"/>
          <w:szCs w:val="28"/>
        </w:rPr>
        <w:t xml:space="preserve">, определяется система организации и осуществления его деятельности. Закон устанавливает порядок назначения на должность и освобождения от должности Уполномоченного, его статус, задачи, компетенцию, </w:t>
      </w:r>
      <w:r w:rsidR="00D31366" w:rsidRPr="005E4C90">
        <w:rPr>
          <w:color w:val="auto"/>
          <w:sz w:val="28"/>
          <w:szCs w:val="28"/>
          <w:lang w:eastAsia="en-US"/>
        </w:rPr>
        <w:t xml:space="preserve">а также </w:t>
      </w:r>
      <w:r w:rsidR="00D31366" w:rsidRPr="005E4C90">
        <w:rPr>
          <w:color w:val="auto"/>
          <w:sz w:val="28"/>
          <w:szCs w:val="28"/>
        </w:rPr>
        <w:t xml:space="preserve">организационные формы, </w:t>
      </w:r>
      <w:r w:rsidR="00D31366" w:rsidRPr="005E4C90">
        <w:rPr>
          <w:color w:val="auto"/>
          <w:sz w:val="28"/>
          <w:szCs w:val="28"/>
          <w:lang w:eastAsia="en-US"/>
        </w:rPr>
        <w:t>гарантии и основы обеспечения его деятельности.</w:t>
      </w:r>
    </w:p>
    <w:p w14:paraId="6914051B" w14:textId="77777777" w:rsidR="00D31366" w:rsidRDefault="00D31366" w:rsidP="00E43748"/>
    <w:p w14:paraId="4014DC69" w14:textId="77777777" w:rsidR="00D31366" w:rsidRDefault="00D31366" w:rsidP="00E43748"/>
    <w:p w14:paraId="5A2CAAA3" w14:textId="77777777" w:rsidR="00D31366" w:rsidRPr="00873D49" w:rsidRDefault="00D31366" w:rsidP="00572A2F">
      <w:pPr>
        <w:pStyle w:val="ConsPlusTitle"/>
        <w:widowControl w:val="0"/>
        <w:tabs>
          <w:tab w:val="left" w:pos="851"/>
          <w:tab w:val="left" w:pos="993"/>
          <w:tab w:val="left" w:pos="10065"/>
        </w:tabs>
        <w:ind w:left="142" w:right="1" w:firstLine="567"/>
        <w:jc w:val="center"/>
        <w:outlineLvl w:val="0"/>
        <w:rPr>
          <w:rFonts w:ascii="Times New Roman" w:hAnsi="Times New Roman" w:cs="Times New Roman"/>
          <w:sz w:val="28"/>
          <w:szCs w:val="28"/>
        </w:rPr>
      </w:pPr>
      <w:r w:rsidRPr="00873D49">
        <w:rPr>
          <w:rFonts w:ascii="Times New Roman" w:hAnsi="Times New Roman" w:cs="Times New Roman"/>
          <w:sz w:val="28"/>
          <w:szCs w:val="28"/>
        </w:rPr>
        <w:t>Глава 1. ОБЩИЕ ПОЛОЖЕНИЯ</w:t>
      </w:r>
    </w:p>
    <w:p w14:paraId="7E9B114B" w14:textId="77777777" w:rsidR="00D31366" w:rsidRPr="00873D49"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sz w:val="28"/>
          <w:szCs w:val="28"/>
        </w:rPr>
      </w:pPr>
    </w:p>
    <w:p w14:paraId="1DF36189" w14:textId="77777777" w:rsidR="00D31366" w:rsidRPr="005E4C90" w:rsidRDefault="00D31366" w:rsidP="00572A2F">
      <w:pPr>
        <w:pStyle w:val="ConsPlusNormal"/>
        <w:widowControl w:val="0"/>
        <w:tabs>
          <w:tab w:val="left" w:pos="709"/>
          <w:tab w:val="left" w:pos="851"/>
          <w:tab w:val="left" w:pos="993"/>
          <w:tab w:val="left" w:pos="10065"/>
        </w:tabs>
        <w:ind w:left="142" w:right="1" w:firstLine="459"/>
        <w:jc w:val="center"/>
        <w:outlineLvl w:val="1"/>
        <w:rPr>
          <w:rFonts w:ascii="Times New Roman" w:hAnsi="Times New Roman" w:cs="Times New Roman"/>
          <w:b/>
          <w:bCs/>
          <w:color w:val="auto"/>
          <w:sz w:val="28"/>
          <w:szCs w:val="28"/>
        </w:rPr>
      </w:pPr>
      <w:r w:rsidRPr="005E4C90">
        <w:rPr>
          <w:rFonts w:ascii="Times New Roman" w:hAnsi="Times New Roman" w:cs="Times New Roman"/>
          <w:b/>
          <w:bCs/>
          <w:color w:val="auto"/>
          <w:sz w:val="28"/>
          <w:szCs w:val="28"/>
        </w:rPr>
        <w:t>Статья 1. Учреждение должности Уполномоченного по правам человека</w:t>
      </w:r>
    </w:p>
    <w:p w14:paraId="1CF17ED7" w14:textId="2451C35A" w:rsidR="00D31366" w:rsidRPr="005E4C90" w:rsidRDefault="00D31366" w:rsidP="00572A2F">
      <w:pPr>
        <w:pStyle w:val="ConsPlusNormal"/>
        <w:widowControl w:val="0"/>
        <w:tabs>
          <w:tab w:val="left" w:pos="284"/>
          <w:tab w:val="left" w:pos="709"/>
          <w:tab w:val="left" w:pos="993"/>
          <w:tab w:val="left" w:pos="10065"/>
        </w:tabs>
        <w:ind w:left="142" w:firstLine="459"/>
        <w:jc w:val="both"/>
        <w:rPr>
          <w:rFonts w:ascii="Times New Roman" w:hAnsi="Times New Roman" w:cs="Times New Roman"/>
          <w:color w:val="auto"/>
          <w:sz w:val="28"/>
          <w:szCs w:val="28"/>
        </w:rPr>
      </w:pPr>
      <w:r w:rsidRPr="005E4C90">
        <w:rPr>
          <w:rFonts w:ascii="Times New Roman" w:hAnsi="Times New Roman" w:cs="Times New Roman"/>
          <w:color w:val="auto"/>
          <w:sz w:val="28"/>
          <w:szCs w:val="28"/>
        </w:rPr>
        <w:t>1. Должность Уполномоченного по правам человека в субъекте Российской Федерации (</w:t>
      </w:r>
      <w:r w:rsidRPr="005E4C90">
        <w:rPr>
          <w:rFonts w:ascii="Times New Roman" w:hAnsi="Times New Roman" w:cs="Times New Roman"/>
          <w:i/>
          <w:iCs/>
          <w:color w:val="auto"/>
          <w:sz w:val="28"/>
          <w:szCs w:val="28"/>
        </w:rPr>
        <w:t>далее</w:t>
      </w:r>
      <w:r>
        <w:rPr>
          <w:rFonts w:ascii="Times New Roman" w:hAnsi="Times New Roman" w:cs="Times New Roman"/>
          <w:i/>
          <w:iCs/>
          <w:color w:val="auto"/>
          <w:sz w:val="28"/>
          <w:szCs w:val="28"/>
        </w:rPr>
        <w:t xml:space="preserve"> </w:t>
      </w:r>
      <w:r w:rsidRPr="005E4C90">
        <w:rPr>
          <w:rFonts w:ascii="Times New Roman" w:hAnsi="Times New Roman" w:cs="Times New Roman"/>
          <w:i/>
          <w:iCs/>
          <w:color w:val="auto"/>
          <w:sz w:val="28"/>
          <w:szCs w:val="28"/>
        </w:rPr>
        <w:t>–</w:t>
      </w:r>
      <w:r w:rsidRPr="005E4C90">
        <w:rPr>
          <w:rFonts w:ascii="Times New Roman" w:hAnsi="Times New Roman" w:cs="Times New Roman"/>
          <w:color w:val="auto"/>
          <w:sz w:val="28"/>
          <w:szCs w:val="28"/>
        </w:rPr>
        <w:t xml:space="preserve"> Уполномоченный)</w:t>
      </w:r>
      <w:r w:rsidR="002E22F6">
        <w:rPr>
          <w:rStyle w:val="aa"/>
          <w:i/>
          <w:color w:val="auto"/>
          <w:sz w:val="28"/>
          <w:szCs w:val="28"/>
        </w:rPr>
        <w:endnoteReference w:id="2"/>
      </w:r>
      <w:r w:rsidRPr="005E4C90">
        <w:rPr>
          <w:rFonts w:ascii="Times New Roman" w:hAnsi="Times New Roman" w:cs="Times New Roman"/>
          <w:color w:val="auto"/>
          <w:sz w:val="28"/>
          <w:szCs w:val="28"/>
        </w:rPr>
        <w:t xml:space="preserve"> учреждается в целях обеспечения дополнительных гарантий государственной защиты </w:t>
      </w:r>
      <w:r w:rsidRPr="005E4C90">
        <w:rPr>
          <w:rFonts w:ascii="Times New Roman" w:hAnsi="Times New Roman" w:cs="Times New Roman"/>
          <w:bCs/>
          <w:color w:val="auto"/>
          <w:sz w:val="28"/>
          <w:szCs w:val="28"/>
        </w:rPr>
        <w:t>прав, свобод и законных интересов</w:t>
      </w:r>
      <w:r w:rsidRPr="005E4C90">
        <w:rPr>
          <w:rFonts w:ascii="Times New Roman" w:hAnsi="Times New Roman" w:cs="Times New Roman"/>
          <w:color w:val="auto"/>
          <w:sz w:val="28"/>
          <w:szCs w:val="28"/>
        </w:rPr>
        <w:t xml:space="preserve"> человека и гражданина в субъекте Российской Федерации, а также для ее осуществления.</w:t>
      </w:r>
    </w:p>
    <w:p w14:paraId="779BCF2D" w14:textId="77777777" w:rsidR="00D31366" w:rsidRPr="005E4C90"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color w:val="auto"/>
          <w:sz w:val="28"/>
          <w:szCs w:val="28"/>
        </w:rPr>
      </w:pPr>
      <w:r w:rsidRPr="005E4C90">
        <w:rPr>
          <w:rFonts w:ascii="Times New Roman" w:hAnsi="Times New Roman" w:cs="Times New Roman"/>
          <w:color w:val="auto"/>
          <w:sz w:val="28"/>
          <w:szCs w:val="28"/>
        </w:rPr>
        <w:t xml:space="preserve">2. Деятельность Уполномоченного дополняет существующие средства защиты </w:t>
      </w:r>
      <w:r w:rsidRPr="005E4C90">
        <w:rPr>
          <w:rFonts w:ascii="Times New Roman" w:hAnsi="Times New Roman" w:cs="Times New Roman"/>
          <w:bCs/>
          <w:color w:val="auto"/>
          <w:sz w:val="28"/>
          <w:szCs w:val="28"/>
        </w:rPr>
        <w:t xml:space="preserve">прав, свобод и законных интересов </w:t>
      </w:r>
      <w:r w:rsidRPr="005E4C90">
        <w:rPr>
          <w:rFonts w:ascii="Times New Roman" w:hAnsi="Times New Roman" w:cs="Times New Roman"/>
          <w:color w:val="auto"/>
          <w:sz w:val="28"/>
          <w:szCs w:val="28"/>
        </w:rPr>
        <w:t>человека и гражданина, не отменяет и не влечет пересмотра компетенции государственных органов</w:t>
      </w:r>
      <w:r w:rsidRPr="005E4C90">
        <w:rPr>
          <w:rStyle w:val="aa"/>
          <w:rFonts w:ascii="Times New Roman" w:hAnsi="Times New Roman" w:cs="Times New Roman"/>
          <w:color w:val="auto"/>
          <w:sz w:val="28"/>
          <w:szCs w:val="28"/>
        </w:rPr>
        <w:endnoteReference w:id="3"/>
      </w:r>
      <w:r w:rsidRPr="005E4C90">
        <w:rPr>
          <w:rFonts w:ascii="Times New Roman" w:hAnsi="Times New Roman" w:cs="Times New Roman"/>
          <w:color w:val="auto"/>
          <w:sz w:val="28"/>
          <w:szCs w:val="28"/>
        </w:rPr>
        <w:t xml:space="preserve">, обеспечивающих защиту и восстановление нарушенных </w:t>
      </w:r>
      <w:r w:rsidRPr="005E4C90">
        <w:rPr>
          <w:rFonts w:ascii="Times New Roman" w:hAnsi="Times New Roman" w:cs="Times New Roman"/>
          <w:bCs/>
          <w:color w:val="auto"/>
          <w:sz w:val="28"/>
          <w:szCs w:val="28"/>
        </w:rPr>
        <w:t>прав, свобод и законных интересов</w:t>
      </w:r>
      <w:r w:rsidRPr="005E4C90">
        <w:rPr>
          <w:rFonts w:ascii="Times New Roman" w:hAnsi="Times New Roman" w:cs="Times New Roman"/>
          <w:color w:val="auto"/>
          <w:sz w:val="28"/>
          <w:szCs w:val="28"/>
        </w:rPr>
        <w:t xml:space="preserve"> человека и гражданина. </w:t>
      </w:r>
    </w:p>
    <w:p w14:paraId="2F67DFB8" w14:textId="77777777" w:rsidR="00D31366" w:rsidRPr="00873D49"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b/>
          <w:bCs/>
          <w:sz w:val="28"/>
          <w:szCs w:val="28"/>
        </w:rPr>
      </w:pPr>
    </w:p>
    <w:p w14:paraId="3EFE5EC0" w14:textId="77777777" w:rsidR="00D31366" w:rsidRPr="00873D49" w:rsidRDefault="00D31366" w:rsidP="00572A2F">
      <w:pPr>
        <w:pStyle w:val="ConsPlusNormal"/>
        <w:widowControl w:val="0"/>
        <w:tabs>
          <w:tab w:val="left" w:pos="709"/>
          <w:tab w:val="left" w:pos="851"/>
          <w:tab w:val="left" w:pos="993"/>
          <w:tab w:val="left" w:pos="10065"/>
        </w:tabs>
        <w:ind w:left="142" w:right="1" w:firstLine="284"/>
        <w:jc w:val="center"/>
        <w:outlineLvl w:val="1"/>
        <w:rPr>
          <w:rFonts w:ascii="Times New Roman" w:hAnsi="Times New Roman" w:cs="Times New Roman"/>
          <w:b/>
          <w:sz w:val="28"/>
          <w:szCs w:val="28"/>
        </w:rPr>
      </w:pPr>
      <w:r w:rsidRPr="00873D49">
        <w:rPr>
          <w:rFonts w:ascii="Times New Roman" w:hAnsi="Times New Roman" w:cs="Times New Roman"/>
          <w:b/>
          <w:bCs/>
          <w:sz w:val="28"/>
          <w:szCs w:val="28"/>
        </w:rPr>
        <w:t xml:space="preserve">Статья 2. Правовые основы деятельности </w:t>
      </w:r>
      <w:r w:rsidRPr="00873D49">
        <w:rPr>
          <w:rFonts w:ascii="Times New Roman" w:hAnsi="Times New Roman" w:cs="Times New Roman"/>
          <w:b/>
          <w:sz w:val="28"/>
          <w:szCs w:val="28"/>
        </w:rPr>
        <w:t>Уполномоченного</w:t>
      </w:r>
      <w:r>
        <w:rPr>
          <w:rFonts w:ascii="Times New Roman" w:hAnsi="Times New Roman" w:cs="Times New Roman"/>
          <w:b/>
          <w:sz w:val="28"/>
          <w:szCs w:val="28"/>
        </w:rPr>
        <w:t xml:space="preserve"> </w:t>
      </w:r>
    </w:p>
    <w:p w14:paraId="3F85BB79" w14:textId="77777777" w:rsidR="00D31366" w:rsidRPr="00873D49"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sz w:val="28"/>
          <w:szCs w:val="28"/>
        </w:rPr>
      </w:pPr>
      <w:r w:rsidRPr="005E4C90">
        <w:rPr>
          <w:rFonts w:ascii="Times New Roman" w:hAnsi="Times New Roman" w:cs="Times New Roman"/>
          <w:color w:val="auto"/>
          <w:sz w:val="28"/>
          <w:szCs w:val="28"/>
        </w:rPr>
        <w:t>В своей деятельности Уполномоченный руководствуется Конституцией Российской Федерации, общепризнанными принципами и нормами международного права, а также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w:t>
      </w:r>
      <w:r w:rsidRPr="00873D49">
        <w:rPr>
          <w:rFonts w:ascii="Times New Roman" w:hAnsi="Times New Roman" w:cs="Times New Roman"/>
          <w:sz w:val="28"/>
          <w:szCs w:val="28"/>
        </w:rPr>
        <w:t xml:space="preserve"> </w:t>
      </w:r>
      <w:r w:rsidRPr="005E4C90">
        <w:rPr>
          <w:rFonts w:ascii="Times New Roman" w:hAnsi="Times New Roman" w:cs="Times New Roman"/>
          <w:sz w:val="28"/>
          <w:szCs w:val="28"/>
        </w:rPr>
        <w:t>Федерации</w:t>
      </w:r>
      <w:r w:rsidRPr="005E4C90">
        <w:rPr>
          <w:rFonts w:ascii="Times New Roman" w:hAnsi="Times New Roman" w:cs="Times New Roman"/>
          <w:b/>
          <w:color w:val="5F497A" w:themeColor="accent4" w:themeShade="BF"/>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конституцией (у</w:t>
      </w:r>
      <w:r w:rsidRPr="00873D49">
        <w:rPr>
          <w:rFonts w:ascii="Times New Roman" w:hAnsi="Times New Roman" w:cs="Times New Roman"/>
          <w:sz w:val="28"/>
          <w:szCs w:val="28"/>
        </w:rPr>
        <w:t xml:space="preserve">ставом) субъекта Российской Федерации, международными соглашениями субъекта Российской Федерации, </w:t>
      </w:r>
      <w:r w:rsidRPr="005E4C90">
        <w:rPr>
          <w:rFonts w:ascii="Times New Roman" w:hAnsi="Times New Roman" w:cs="Times New Roman"/>
          <w:color w:val="auto"/>
          <w:sz w:val="28"/>
          <w:szCs w:val="28"/>
        </w:rPr>
        <w:t xml:space="preserve">настоящим Законом, </w:t>
      </w:r>
      <w:r w:rsidRPr="00873D49">
        <w:rPr>
          <w:rFonts w:ascii="Times New Roman" w:hAnsi="Times New Roman" w:cs="Times New Roman"/>
          <w:sz w:val="28"/>
          <w:szCs w:val="28"/>
        </w:rPr>
        <w:t>иными</w:t>
      </w:r>
      <w:r>
        <w:rPr>
          <w:rFonts w:ascii="Times New Roman" w:hAnsi="Times New Roman" w:cs="Times New Roman"/>
          <w:sz w:val="28"/>
          <w:szCs w:val="28"/>
        </w:rPr>
        <w:t xml:space="preserve"> законами и</w:t>
      </w:r>
      <w:r w:rsidRPr="00873D49">
        <w:rPr>
          <w:rFonts w:ascii="Times New Roman" w:hAnsi="Times New Roman" w:cs="Times New Roman"/>
          <w:sz w:val="28"/>
          <w:szCs w:val="28"/>
        </w:rPr>
        <w:t xml:space="preserve"> нормативными правовыми актами субъекта Российской Федерации.</w:t>
      </w:r>
    </w:p>
    <w:p w14:paraId="0875F4FD" w14:textId="77777777" w:rsidR="00D31366" w:rsidRDefault="00D31366" w:rsidP="00572A2F">
      <w:pPr>
        <w:pStyle w:val="ConsPlusNormal"/>
        <w:widowControl w:val="0"/>
        <w:tabs>
          <w:tab w:val="left" w:pos="851"/>
          <w:tab w:val="left" w:pos="993"/>
          <w:tab w:val="left" w:pos="10065"/>
        </w:tabs>
        <w:ind w:left="142" w:right="1" w:firstLine="567"/>
        <w:jc w:val="center"/>
        <w:outlineLvl w:val="1"/>
        <w:rPr>
          <w:rFonts w:ascii="Times New Roman" w:hAnsi="Times New Roman" w:cs="Times New Roman"/>
          <w:b/>
          <w:bCs/>
          <w:sz w:val="28"/>
          <w:szCs w:val="28"/>
        </w:rPr>
      </w:pPr>
    </w:p>
    <w:p w14:paraId="30445432" w14:textId="77777777" w:rsidR="00D31366" w:rsidRPr="00873D49" w:rsidRDefault="00D31366" w:rsidP="00572A2F">
      <w:pPr>
        <w:pStyle w:val="ConsPlusNormal"/>
        <w:widowControl w:val="0"/>
        <w:tabs>
          <w:tab w:val="left" w:pos="851"/>
          <w:tab w:val="left" w:pos="993"/>
          <w:tab w:val="left" w:pos="10065"/>
        </w:tabs>
        <w:ind w:left="142" w:right="1" w:firstLine="567"/>
        <w:jc w:val="center"/>
        <w:outlineLvl w:val="1"/>
        <w:rPr>
          <w:rFonts w:ascii="Times New Roman" w:hAnsi="Times New Roman" w:cs="Times New Roman"/>
          <w:b/>
          <w:sz w:val="28"/>
          <w:szCs w:val="28"/>
        </w:rPr>
      </w:pPr>
      <w:r w:rsidRPr="00873D49">
        <w:rPr>
          <w:rFonts w:ascii="Times New Roman" w:hAnsi="Times New Roman" w:cs="Times New Roman"/>
          <w:b/>
          <w:bCs/>
          <w:sz w:val="28"/>
          <w:szCs w:val="28"/>
        </w:rPr>
        <w:t xml:space="preserve">Статья 3. Независимость </w:t>
      </w:r>
      <w:r w:rsidRPr="00873D49">
        <w:rPr>
          <w:rFonts w:ascii="Times New Roman" w:hAnsi="Times New Roman" w:cs="Times New Roman"/>
          <w:b/>
          <w:sz w:val="28"/>
          <w:szCs w:val="28"/>
        </w:rPr>
        <w:t>Уполномоченного</w:t>
      </w:r>
    </w:p>
    <w:p w14:paraId="485EC42D" w14:textId="7C675F52" w:rsidR="00D31366" w:rsidRPr="00873D49"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sz w:val="28"/>
          <w:szCs w:val="28"/>
        </w:rPr>
      </w:pPr>
      <w:r w:rsidRPr="00873D49">
        <w:rPr>
          <w:rFonts w:ascii="Times New Roman" w:hAnsi="Times New Roman" w:cs="Times New Roman"/>
          <w:sz w:val="28"/>
          <w:szCs w:val="28"/>
        </w:rPr>
        <w:t>Уполномоченный при осуществлении своих полномочий независим от каких-либо</w:t>
      </w:r>
      <w:r>
        <w:rPr>
          <w:rFonts w:ascii="Times New Roman" w:hAnsi="Times New Roman" w:cs="Times New Roman"/>
          <w:sz w:val="28"/>
          <w:szCs w:val="28"/>
        </w:rPr>
        <w:t xml:space="preserve"> органов государственной власти,</w:t>
      </w:r>
      <w:r w:rsidR="00501B22">
        <w:rPr>
          <w:rFonts w:ascii="Times New Roman" w:hAnsi="Times New Roman" w:cs="Times New Roman"/>
          <w:sz w:val="28"/>
          <w:szCs w:val="28"/>
        </w:rPr>
        <w:t xml:space="preserve"> государственных органов, должностных лиц и</w:t>
      </w:r>
      <w:r w:rsidRPr="00873D49">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p>
    <w:p w14:paraId="7698CD28" w14:textId="77777777" w:rsidR="00D31366" w:rsidRPr="00873D49"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sz w:val="28"/>
          <w:szCs w:val="28"/>
        </w:rPr>
      </w:pPr>
    </w:p>
    <w:p w14:paraId="5F037D6D" w14:textId="77777777" w:rsidR="00D31366" w:rsidRPr="00873D49" w:rsidRDefault="00D31366" w:rsidP="00572A2F">
      <w:pPr>
        <w:pStyle w:val="ConsPlusNormal"/>
        <w:widowControl w:val="0"/>
        <w:tabs>
          <w:tab w:val="left" w:pos="709"/>
          <w:tab w:val="left" w:pos="851"/>
          <w:tab w:val="left" w:pos="993"/>
          <w:tab w:val="left" w:pos="10065"/>
        </w:tabs>
        <w:ind w:left="142" w:right="1" w:firstLine="425"/>
        <w:jc w:val="both"/>
        <w:outlineLvl w:val="2"/>
        <w:rPr>
          <w:rFonts w:ascii="Times New Roman" w:hAnsi="Times New Roman" w:cs="Times New Roman"/>
          <w:b/>
          <w:sz w:val="28"/>
          <w:szCs w:val="28"/>
        </w:rPr>
      </w:pPr>
      <w:r w:rsidRPr="00873D49">
        <w:rPr>
          <w:rFonts w:ascii="Times New Roman" w:hAnsi="Times New Roman" w:cs="Times New Roman"/>
          <w:b/>
          <w:color w:val="auto"/>
          <w:sz w:val="28"/>
          <w:szCs w:val="28"/>
        </w:rPr>
        <w:t xml:space="preserve">Статья 4. Основные задачи и принципы деятельности </w:t>
      </w:r>
      <w:r w:rsidRPr="00873D49">
        <w:rPr>
          <w:rFonts w:ascii="Times New Roman" w:hAnsi="Times New Roman" w:cs="Times New Roman"/>
          <w:b/>
          <w:sz w:val="28"/>
          <w:szCs w:val="28"/>
        </w:rPr>
        <w:t>Уполномоченного</w:t>
      </w:r>
    </w:p>
    <w:p w14:paraId="23EFAF38"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sidRPr="00FD073E">
        <w:rPr>
          <w:rFonts w:ascii="Times New Roman" w:hAnsi="Times New Roman" w:cs="Times New Roman"/>
          <w:b/>
          <w:color w:val="auto"/>
          <w:sz w:val="28"/>
          <w:szCs w:val="28"/>
        </w:rPr>
        <w:t>1.</w:t>
      </w:r>
      <w:r w:rsidRPr="00FD073E">
        <w:rPr>
          <w:rFonts w:ascii="Times New Roman" w:hAnsi="Times New Roman" w:cs="Times New Roman"/>
          <w:color w:val="auto"/>
          <w:sz w:val="28"/>
          <w:szCs w:val="28"/>
        </w:rPr>
        <w:t xml:space="preserve"> Основными задачами деятельности Уполномоченного являются:</w:t>
      </w:r>
    </w:p>
    <w:p w14:paraId="3D21AB0B"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sidRPr="00FD073E">
        <w:rPr>
          <w:rFonts w:ascii="Times New Roman" w:hAnsi="Times New Roman" w:cs="Times New Roman"/>
          <w:color w:val="auto"/>
          <w:sz w:val="28"/>
          <w:szCs w:val="28"/>
        </w:rPr>
        <w:t xml:space="preserve">1) содействие реализации </w:t>
      </w:r>
      <w:r w:rsidRPr="00FD073E">
        <w:rPr>
          <w:rFonts w:ascii="Times New Roman" w:hAnsi="Times New Roman" w:cs="Times New Roman"/>
          <w:bCs/>
          <w:color w:val="auto"/>
          <w:sz w:val="28"/>
          <w:szCs w:val="28"/>
        </w:rPr>
        <w:t>прав, свобод</w:t>
      </w:r>
      <w:r w:rsidRPr="00FD073E">
        <w:rPr>
          <w:bCs/>
          <w:color w:val="auto"/>
        </w:rPr>
        <w:t xml:space="preserve"> </w:t>
      </w:r>
      <w:r w:rsidRPr="00FD073E">
        <w:rPr>
          <w:rFonts w:ascii="Times New Roman" w:hAnsi="Times New Roman" w:cs="Times New Roman"/>
          <w:bCs/>
          <w:color w:val="auto"/>
          <w:sz w:val="28"/>
          <w:szCs w:val="28"/>
        </w:rPr>
        <w:t>и законных интересов</w:t>
      </w:r>
      <w:r w:rsidRPr="00FD073E">
        <w:rPr>
          <w:rFonts w:ascii="Times New Roman" w:hAnsi="Times New Roman" w:cs="Times New Roman"/>
          <w:color w:val="auto"/>
          <w:sz w:val="28"/>
          <w:szCs w:val="28"/>
        </w:rPr>
        <w:t xml:space="preserve"> человека и гражданина, их защите и восстановлению на территории субъекта Российской Федерации;</w:t>
      </w:r>
    </w:p>
    <w:p w14:paraId="4FABAB93"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sidRPr="00FD073E">
        <w:rPr>
          <w:rFonts w:ascii="Times New Roman" w:hAnsi="Times New Roman" w:cs="Times New Roman"/>
          <w:color w:val="auto"/>
          <w:sz w:val="28"/>
          <w:szCs w:val="28"/>
        </w:rPr>
        <w:t>2) содействие обеспечению</w:t>
      </w:r>
      <w:r>
        <w:rPr>
          <w:rFonts w:ascii="Times New Roman" w:hAnsi="Times New Roman" w:cs="Times New Roman"/>
          <w:color w:val="auto"/>
          <w:sz w:val="28"/>
          <w:szCs w:val="28"/>
        </w:rPr>
        <w:t xml:space="preserve"> </w:t>
      </w:r>
      <w:r w:rsidRPr="00FD073E">
        <w:rPr>
          <w:rFonts w:ascii="Times New Roman" w:hAnsi="Times New Roman" w:cs="Times New Roman"/>
          <w:color w:val="auto"/>
          <w:sz w:val="28"/>
          <w:szCs w:val="28"/>
        </w:rPr>
        <w:t>соблюдения и уважения прав и свобод,</w:t>
      </w:r>
      <w:r w:rsidRPr="00FD073E">
        <w:rPr>
          <w:rFonts w:ascii="Times New Roman" w:hAnsi="Times New Roman" w:cs="Times New Roman"/>
          <w:bCs/>
          <w:color w:val="auto"/>
          <w:sz w:val="28"/>
          <w:szCs w:val="28"/>
        </w:rPr>
        <w:t xml:space="preserve"> законных интересов и</w:t>
      </w:r>
      <w:r w:rsidRPr="00FD073E">
        <w:rPr>
          <w:rFonts w:ascii="Times New Roman" w:hAnsi="Times New Roman" w:cs="Times New Roman"/>
          <w:color w:val="auto"/>
          <w:sz w:val="28"/>
          <w:szCs w:val="28"/>
        </w:rPr>
        <w:t xml:space="preserve"> достоинства человека и гражданина государственными органами субъекта Российской Федерации и органами местного самоуправления,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w:t>
      </w:r>
      <w:r w:rsidRPr="00347676">
        <w:rPr>
          <w:rFonts w:ascii="Times New Roman" w:hAnsi="Times New Roman" w:cs="Times New Roman"/>
          <w:color w:val="auto"/>
          <w:sz w:val="28"/>
          <w:szCs w:val="28"/>
        </w:rPr>
        <w:t>расположенн</w:t>
      </w:r>
      <w:r w:rsidRPr="00F159B1">
        <w:rPr>
          <w:rFonts w:ascii="Times New Roman" w:hAnsi="Times New Roman" w:cs="Times New Roman"/>
          <w:color w:val="auto"/>
          <w:sz w:val="28"/>
          <w:szCs w:val="28"/>
        </w:rPr>
        <w:t>ыми</w:t>
      </w:r>
      <w:r>
        <w:rPr>
          <w:rFonts w:ascii="Times New Roman" w:hAnsi="Times New Roman" w:cs="Times New Roman"/>
          <w:color w:val="C00000"/>
          <w:sz w:val="28"/>
          <w:szCs w:val="28"/>
        </w:rPr>
        <w:t xml:space="preserve"> </w:t>
      </w:r>
      <w:r w:rsidRPr="00FD073E">
        <w:rPr>
          <w:rFonts w:ascii="Times New Roman" w:hAnsi="Times New Roman" w:cs="Times New Roman"/>
          <w:color w:val="auto"/>
          <w:sz w:val="28"/>
          <w:szCs w:val="28"/>
        </w:rPr>
        <w:t>на территории субъекта Российской Федерации, их должностными лицами;</w:t>
      </w:r>
    </w:p>
    <w:p w14:paraId="07E1F36F"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FD073E">
        <w:rPr>
          <w:rFonts w:ascii="Times New Roman" w:hAnsi="Times New Roman" w:cs="Times New Roman"/>
          <w:color w:val="auto"/>
          <w:sz w:val="28"/>
          <w:szCs w:val="28"/>
        </w:rPr>
        <w:t>) содействие в обеспечении мер, предпринимаемых государственными органами субъекта Российской Федерации и органами местно</w:t>
      </w:r>
      <w:r>
        <w:rPr>
          <w:rFonts w:ascii="Times New Roman" w:hAnsi="Times New Roman" w:cs="Times New Roman"/>
          <w:color w:val="auto"/>
          <w:sz w:val="28"/>
          <w:szCs w:val="28"/>
        </w:rPr>
        <w:t xml:space="preserve">го самоуправления, </w:t>
      </w:r>
      <w:r w:rsidRPr="00FD073E">
        <w:rPr>
          <w:rFonts w:ascii="Times New Roman" w:hAnsi="Times New Roman" w:cs="Times New Roman"/>
          <w:color w:val="auto"/>
          <w:sz w:val="28"/>
          <w:szCs w:val="28"/>
        </w:rPr>
        <w:t>их должностными лицам</w:t>
      </w:r>
      <w:r>
        <w:rPr>
          <w:rFonts w:ascii="Times New Roman" w:hAnsi="Times New Roman" w:cs="Times New Roman"/>
          <w:color w:val="auto"/>
          <w:sz w:val="28"/>
          <w:szCs w:val="28"/>
        </w:rPr>
        <w:t xml:space="preserve">и </w:t>
      </w:r>
      <w:r w:rsidRPr="00FD073E">
        <w:rPr>
          <w:rFonts w:ascii="Times New Roman" w:hAnsi="Times New Roman" w:cs="Times New Roman"/>
          <w:color w:val="auto"/>
          <w:sz w:val="28"/>
          <w:szCs w:val="28"/>
        </w:rPr>
        <w:t>в вопросах противодействия коррупции;</w:t>
      </w:r>
    </w:p>
    <w:p w14:paraId="02449250"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FD073E">
        <w:rPr>
          <w:rFonts w:ascii="Times New Roman" w:hAnsi="Times New Roman" w:cs="Times New Roman"/>
          <w:color w:val="auto"/>
          <w:sz w:val="28"/>
          <w:szCs w:val="28"/>
        </w:rPr>
        <w:t xml:space="preserve">) содействие государственным органам субъекта Российской Федерации в защите </w:t>
      </w:r>
      <w:r w:rsidRPr="00FD073E">
        <w:rPr>
          <w:rFonts w:ascii="Times New Roman" w:hAnsi="Times New Roman" w:cs="Times New Roman"/>
          <w:bCs/>
          <w:color w:val="auto"/>
          <w:sz w:val="28"/>
          <w:szCs w:val="28"/>
        </w:rPr>
        <w:t>прав, свобод и законных интересов</w:t>
      </w:r>
      <w:r w:rsidRPr="00FD073E">
        <w:rPr>
          <w:rFonts w:ascii="Times New Roman" w:hAnsi="Times New Roman" w:cs="Times New Roman"/>
          <w:color w:val="auto"/>
          <w:sz w:val="28"/>
          <w:szCs w:val="28"/>
        </w:rPr>
        <w:t xml:space="preserve"> человека и гражданина;</w:t>
      </w:r>
      <w:r w:rsidRPr="00FD073E">
        <w:rPr>
          <w:rFonts w:ascii="Times New Roman" w:hAnsi="Times New Roman" w:cs="Times New Roman"/>
          <w:color w:val="auto"/>
          <w:sz w:val="28"/>
          <w:szCs w:val="28"/>
          <w:shd w:val="clear" w:color="auto" w:fill="FFFF00"/>
        </w:rPr>
        <w:t xml:space="preserve"> </w:t>
      </w:r>
    </w:p>
    <w:p w14:paraId="1BADC841"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FD073E">
        <w:rPr>
          <w:rFonts w:ascii="Times New Roman" w:hAnsi="Times New Roman" w:cs="Times New Roman"/>
          <w:color w:val="auto"/>
          <w:sz w:val="28"/>
          <w:szCs w:val="28"/>
        </w:rPr>
        <w:t>) содействие обеспечению развития институтов гражданского общества;</w:t>
      </w:r>
    </w:p>
    <w:p w14:paraId="74E81A23" w14:textId="13DF89D9"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FD073E">
        <w:rPr>
          <w:rFonts w:ascii="Times New Roman" w:hAnsi="Times New Roman" w:cs="Times New Roman"/>
          <w:color w:val="auto"/>
          <w:sz w:val="28"/>
          <w:szCs w:val="28"/>
        </w:rPr>
        <w:t xml:space="preserve">) содействие совершенствованию законодательства, затрагивающего </w:t>
      </w:r>
      <w:r w:rsidRPr="00FD073E">
        <w:rPr>
          <w:rFonts w:ascii="Times New Roman" w:hAnsi="Times New Roman" w:cs="Times New Roman"/>
          <w:bCs/>
          <w:color w:val="auto"/>
          <w:sz w:val="28"/>
          <w:szCs w:val="28"/>
        </w:rPr>
        <w:t>права, свободы и законные интересы</w:t>
      </w:r>
      <w:r w:rsidRPr="00FD073E">
        <w:rPr>
          <w:rFonts w:ascii="Times New Roman" w:hAnsi="Times New Roman" w:cs="Times New Roman"/>
          <w:color w:val="auto"/>
          <w:sz w:val="28"/>
          <w:szCs w:val="28"/>
        </w:rPr>
        <w:t xml:space="preserve">, приведению его в соответствие с </w:t>
      </w:r>
      <w:hyperlink r:id="rId8">
        <w:r w:rsidRPr="00FD073E">
          <w:rPr>
            <w:rStyle w:val="-"/>
            <w:rFonts w:ascii="Times New Roman" w:hAnsi="Times New Roman" w:cs="Times New Roman"/>
            <w:color w:val="auto"/>
            <w:sz w:val="28"/>
            <w:szCs w:val="28"/>
            <w:u w:val="none"/>
          </w:rPr>
          <w:t>Конституцией</w:t>
        </w:r>
      </w:hyperlink>
      <w:r w:rsidR="00501B22">
        <w:rPr>
          <w:rFonts w:ascii="Times New Roman" w:hAnsi="Times New Roman" w:cs="Times New Roman"/>
          <w:color w:val="auto"/>
          <w:sz w:val="28"/>
          <w:szCs w:val="28"/>
        </w:rPr>
        <w:t xml:space="preserve"> Российской Федерации, конституцией (уставом) субъекта Российской Федерации;</w:t>
      </w:r>
    </w:p>
    <w:p w14:paraId="073FAE39"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FD073E">
        <w:rPr>
          <w:rFonts w:ascii="Times New Roman" w:hAnsi="Times New Roman" w:cs="Times New Roman"/>
          <w:color w:val="auto"/>
          <w:sz w:val="28"/>
          <w:szCs w:val="28"/>
        </w:rPr>
        <w:t xml:space="preserve">) информирование населения субъекта Российской Федерации о состоянии прав человека в регионе; правовое просвещение, разъяснение гражданам их </w:t>
      </w:r>
      <w:r w:rsidRPr="00FD073E">
        <w:rPr>
          <w:rFonts w:ascii="Times New Roman" w:hAnsi="Times New Roman" w:cs="Times New Roman"/>
          <w:bCs/>
          <w:color w:val="auto"/>
          <w:sz w:val="28"/>
          <w:szCs w:val="28"/>
        </w:rPr>
        <w:t>прав, свобод и законных интересов</w:t>
      </w:r>
      <w:r>
        <w:rPr>
          <w:rFonts w:ascii="Times New Roman" w:hAnsi="Times New Roman" w:cs="Times New Roman"/>
          <w:bCs/>
          <w:color w:val="auto"/>
          <w:sz w:val="28"/>
          <w:szCs w:val="28"/>
        </w:rPr>
        <w:t>,</w:t>
      </w:r>
      <w:r w:rsidRPr="00FD073E">
        <w:rPr>
          <w:rFonts w:ascii="Times New Roman" w:hAnsi="Times New Roman" w:cs="Times New Roman"/>
          <w:color w:val="auto"/>
          <w:sz w:val="28"/>
          <w:szCs w:val="28"/>
        </w:rPr>
        <w:t xml:space="preserve"> форм и методов их защиты;</w:t>
      </w:r>
    </w:p>
    <w:p w14:paraId="310B7DC6"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FD073E">
        <w:rPr>
          <w:rFonts w:ascii="Times New Roman" w:hAnsi="Times New Roman" w:cs="Times New Roman"/>
          <w:color w:val="auto"/>
          <w:sz w:val="28"/>
          <w:szCs w:val="28"/>
        </w:rPr>
        <w:t xml:space="preserve">) участие в межрегиональном сотрудничестве в области защиты </w:t>
      </w:r>
      <w:r w:rsidRPr="00FD073E">
        <w:rPr>
          <w:rFonts w:ascii="Times New Roman" w:hAnsi="Times New Roman" w:cs="Times New Roman"/>
          <w:bCs/>
          <w:color w:val="auto"/>
          <w:sz w:val="28"/>
          <w:szCs w:val="28"/>
        </w:rPr>
        <w:t>прав, свобод и законных интересов</w:t>
      </w:r>
      <w:r w:rsidRPr="00FD073E">
        <w:rPr>
          <w:rFonts w:ascii="Times New Roman" w:hAnsi="Times New Roman" w:cs="Times New Roman"/>
          <w:color w:val="auto"/>
          <w:sz w:val="28"/>
          <w:szCs w:val="28"/>
        </w:rPr>
        <w:t xml:space="preserve"> человека и гражданина и содействие его развитию;</w:t>
      </w:r>
    </w:p>
    <w:p w14:paraId="20E4F032" w14:textId="77777777" w:rsidR="00D31366" w:rsidRPr="00FD073E" w:rsidRDefault="00D31366" w:rsidP="00572A2F">
      <w:pPr>
        <w:pStyle w:val="ConsPlusNormal"/>
        <w:widowControl w:val="0"/>
        <w:tabs>
          <w:tab w:val="left" w:pos="709"/>
          <w:tab w:val="left" w:pos="851"/>
          <w:tab w:val="left" w:pos="993"/>
          <w:tab w:val="left" w:pos="10065"/>
        </w:tabs>
        <w:ind w:left="142" w:right="1"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Pr="00FD073E">
        <w:rPr>
          <w:rFonts w:ascii="Times New Roman" w:hAnsi="Times New Roman" w:cs="Times New Roman"/>
          <w:color w:val="auto"/>
          <w:sz w:val="28"/>
          <w:szCs w:val="28"/>
        </w:rPr>
        <w:t xml:space="preserve">) выявление причин и условий, способствующих нарушению </w:t>
      </w:r>
      <w:r w:rsidRPr="00FD073E">
        <w:rPr>
          <w:rFonts w:ascii="Times New Roman" w:hAnsi="Times New Roman" w:cs="Times New Roman"/>
          <w:bCs/>
          <w:color w:val="auto"/>
          <w:sz w:val="28"/>
          <w:szCs w:val="28"/>
        </w:rPr>
        <w:t>прав, свобод и законных интересов</w:t>
      </w:r>
      <w:r w:rsidRPr="00FD073E">
        <w:rPr>
          <w:rFonts w:ascii="Times New Roman" w:hAnsi="Times New Roman" w:cs="Times New Roman"/>
          <w:color w:val="auto"/>
          <w:sz w:val="28"/>
          <w:szCs w:val="28"/>
        </w:rPr>
        <w:t xml:space="preserve"> человека и гражданина;</w:t>
      </w:r>
    </w:p>
    <w:p w14:paraId="09DF6AC9" w14:textId="6D2681EB" w:rsidR="00D31366" w:rsidRPr="00FD073E" w:rsidRDefault="00D31366" w:rsidP="00572A2F">
      <w:pPr>
        <w:pStyle w:val="ConsPlusNormal"/>
        <w:widowControl w:val="0"/>
        <w:tabs>
          <w:tab w:val="left" w:pos="142"/>
          <w:tab w:val="left" w:pos="709"/>
          <w:tab w:val="left" w:pos="851"/>
          <w:tab w:val="left" w:pos="993"/>
          <w:tab w:val="left" w:pos="9923"/>
          <w:tab w:val="left" w:pos="10065"/>
        </w:tabs>
        <w:ind w:left="142" w:right="142"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Pr="00FD073E">
        <w:rPr>
          <w:rFonts w:ascii="Times New Roman" w:hAnsi="Times New Roman" w:cs="Times New Roman"/>
          <w:color w:val="auto"/>
          <w:sz w:val="28"/>
          <w:szCs w:val="28"/>
        </w:rPr>
        <w:t>) иные задачи, вытекающие из целей, установленных в настояще</w:t>
      </w:r>
      <w:r>
        <w:rPr>
          <w:rFonts w:ascii="Times New Roman" w:hAnsi="Times New Roman" w:cs="Times New Roman"/>
          <w:color w:val="auto"/>
          <w:sz w:val="28"/>
          <w:szCs w:val="28"/>
        </w:rPr>
        <w:t>м</w:t>
      </w:r>
      <w:r w:rsidRPr="00FD073E">
        <w:rPr>
          <w:rFonts w:ascii="Times New Roman" w:hAnsi="Times New Roman" w:cs="Times New Roman"/>
          <w:color w:val="auto"/>
          <w:sz w:val="28"/>
          <w:szCs w:val="28"/>
        </w:rPr>
        <w:t xml:space="preserve"> Закон</w:t>
      </w:r>
      <w:r>
        <w:rPr>
          <w:rFonts w:ascii="Times New Roman" w:hAnsi="Times New Roman" w:cs="Times New Roman"/>
          <w:color w:val="auto"/>
          <w:sz w:val="28"/>
          <w:szCs w:val="28"/>
        </w:rPr>
        <w:t>е</w:t>
      </w:r>
      <w:r w:rsidRPr="00FD073E">
        <w:rPr>
          <w:rFonts w:ascii="Times New Roman" w:hAnsi="Times New Roman" w:cs="Times New Roman"/>
          <w:color w:val="auto"/>
          <w:sz w:val="28"/>
          <w:szCs w:val="28"/>
        </w:rPr>
        <w:t>.</w:t>
      </w:r>
    </w:p>
    <w:p w14:paraId="1F22A49C" w14:textId="330F808E" w:rsidR="00D31366"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sz w:val="28"/>
          <w:szCs w:val="28"/>
        </w:rPr>
      </w:pPr>
      <w:r w:rsidRPr="00FD073E">
        <w:rPr>
          <w:rFonts w:ascii="Times New Roman" w:hAnsi="Times New Roman" w:cs="Times New Roman"/>
          <w:color w:val="auto"/>
          <w:sz w:val="28"/>
          <w:szCs w:val="28"/>
        </w:rPr>
        <w:t>2. Деятельность Уполномоченного строится на основе принципов справедливости, гуманности, законности, доступности, гласности, беспристрастности, соблюдения профессиональной этики.</w:t>
      </w:r>
      <w:r>
        <w:rPr>
          <w:rFonts w:ascii="Times New Roman" w:hAnsi="Times New Roman" w:cs="Times New Roman"/>
          <w:sz w:val="28"/>
          <w:szCs w:val="28"/>
        </w:rPr>
        <w:t xml:space="preserve"> </w:t>
      </w:r>
    </w:p>
    <w:p w14:paraId="0F11AC6C" w14:textId="77777777" w:rsidR="00D31366" w:rsidRPr="00873D49"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sz w:val="28"/>
          <w:szCs w:val="28"/>
        </w:rPr>
      </w:pPr>
    </w:p>
    <w:p w14:paraId="5F5F894F" w14:textId="77777777" w:rsidR="0008520B" w:rsidRDefault="0008520B" w:rsidP="00572A2F">
      <w:pPr>
        <w:pStyle w:val="ConsPlusTitle"/>
        <w:widowControl w:val="0"/>
        <w:tabs>
          <w:tab w:val="left" w:pos="851"/>
          <w:tab w:val="left" w:pos="993"/>
          <w:tab w:val="left" w:pos="10065"/>
        </w:tabs>
        <w:ind w:left="142" w:right="1" w:firstLine="567"/>
        <w:jc w:val="center"/>
        <w:outlineLvl w:val="0"/>
        <w:rPr>
          <w:rFonts w:ascii="Times New Roman" w:hAnsi="Times New Roman" w:cs="Times New Roman"/>
          <w:color w:val="auto"/>
          <w:sz w:val="28"/>
          <w:szCs w:val="28"/>
        </w:rPr>
      </w:pPr>
    </w:p>
    <w:p w14:paraId="6F238C8A" w14:textId="77777777" w:rsidR="0008520B" w:rsidRDefault="0008520B" w:rsidP="00572A2F">
      <w:pPr>
        <w:pStyle w:val="ConsPlusTitle"/>
        <w:widowControl w:val="0"/>
        <w:tabs>
          <w:tab w:val="left" w:pos="851"/>
          <w:tab w:val="left" w:pos="993"/>
          <w:tab w:val="left" w:pos="10065"/>
        </w:tabs>
        <w:ind w:left="142" w:right="1" w:firstLine="567"/>
        <w:jc w:val="center"/>
        <w:outlineLvl w:val="0"/>
        <w:rPr>
          <w:rFonts w:ascii="Times New Roman" w:hAnsi="Times New Roman" w:cs="Times New Roman"/>
          <w:color w:val="auto"/>
          <w:sz w:val="28"/>
          <w:szCs w:val="28"/>
        </w:rPr>
      </w:pPr>
    </w:p>
    <w:p w14:paraId="41D3791A" w14:textId="77777777" w:rsidR="0008520B" w:rsidRDefault="0008520B" w:rsidP="00572A2F">
      <w:pPr>
        <w:pStyle w:val="ConsPlusTitle"/>
        <w:widowControl w:val="0"/>
        <w:tabs>
          <w:tab w:val="left" w:pos="851"/>
          <w:tab w:val="left" w:pos="993"/>
          <w:tab w:val="left" w:pos="10065"/>
        </w:tabs>
        <w:ind w:left="142" w:right="1" w:firstLine="567"/>
        <w:jc w:val="center"/>
        <w:outlineLvl w:val="0"/>
        <w:rPr>
          <w:rFonts w:ascii="Times New Roman" w:hAnsi="Times New Roman" w:cs="Times New Roman"/>
          <w:color w:val="auto"/>
          <w:sz w:val="28"/>
          <w:szCs w:val="28"/>
        </w:rPr>
      </w:pPr>
    </w:p>
    <w:p w14:paraId="3410641B" w14:textId="77777777" w:rsidR="00D31366" w:rsidRPr="00C775DD" w:rsidRDefault="00D31366" w:rsidP="00572A2F">
      <w:pPr>
        <w:pStyle w:val="ConsPlusTitle"/>
        <w:widowControl w:val="0"/>
        <w:tabs>
          <w:tab w:val="left" w:pos="851"/>
          <w:tab w:val="left" w:pos="993"/>
          <w:tab w:val="left" w:pos="10065"/>
        </w:tabs>
        <w:ind w:left="142" w:right="1" w:firstLine="567"/>
        <w:jc w:val="center"/>
        <w:outlineLvl w:val="0"/>
        <w:rPr>
          <w:rFonts w:ascii="Times New Roman" w:hAnsi="Times New Roman" w:cs="Times New Roman"/>
          <w:color w:val="auto"/>
          <w:sz w:val="28"/>
          <w:szCs w:val="28"/>
        </w:rPr>
      </w:pPr>
      <w:r w:rsidRPr="00C775DD">
        <w:rPr>
          <w:rFonts w:ascii="Times New Roman" w:hAnsi="Times New Roman" w:cs="Times New Roman"/>
          <w:color w:val="auto"/>
          <w:sz w:val="28"/>
          <w:szCs w:val="28"/>
        </w:rPr>
        <w:lastRenderedPageBreak/>
        <w:t xml:space="preserve">Глава 2. ПОРЯДОК НАЗНАЧЕНИЯ (ИЗБРАНИЯ) НА ДОЛЖНОСТЬ УПОЛНОМОЧЕННОГО, ПРЕКРАЩЕНИЯ ЕГО ПОЛНОМОЧИЙ </w:t>
      </w:r>
    </w:p>
    <w:p w14:paraId="73DD347A" w14:textId="77777777" w:rsidR="00D31366" w:rsidRPr="00C775DD" w:rsidRDefault="00D31366" w:rsidP="00572A2F">
      <w:pPr>
        <w:pStyle w:val="ConsPlusTitle"/>
        <w:widowControl w:val="0"/>
        <w:tabs>
          <w:tab w:val="left" w:pos="851"/>
          <w:tab w:val="left" w:pos="993"/>
          <w:tab w:val="left" w:pos="10065"/>
        </w:tabs>
        <w:ind w:left="142" w:right="1" w:firstLine="567"/>
        <w:jc w:val="center"/>
        <w:outlineLvl w:val="0"/>
        <w:rPr>
          <w:rFonts w:ascii="Times New Roman" w:hAnsi="Times New Roman" w:cs="Times New Roman"/>
          <w:color w:val="auto"/>
          <w:sz w:val="28"/>
          <w:szCs w:val="28"/>
        </w:rPr>
      </w:pPr>
      <w:r w:rsidRPr="00C775DD">
        <w:rPr>
          <w:rFonts w:ascii="Times New Roman" w:hAnsi="Times New Roman" w:cs="Times New Roman"/>
          <w:color w:val="auto"/>
          <w:sz w:val="28"/>
          <w:szCs w:val="28"/>
        </w:rPr>
        <w:t>И ОСВОБОЖДЕНИЯ ОТ ДОЛЖНОСТИ</w:t>
      </w:r>
    </w:p>
    <w:p w14:paraId="08330FE7" w14:textId="77777777" w:rsidR="00D31366" w:rsidRPr="00C775DD"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b/>
          <w:bCs/>
          <w:color w:val="auto"/>
          <w:sz w:val="28"/>
          <w:szCs w:val="28"/>
        </w:rPr>
      </w:pPr>
      <w:bookmarkStart w:id="1" w:name="Par33"/>
      <w:bookmarkEnd w:id="1"/>
    </w:p>
    <w:p w14:paraId="29F5D3D5" w14:textId="77777777" w:rsidR="00D31366" w:rsidRPr="00C775DD" w:rsidRDefault="00D31366" w:rsidP="00572A2F">
      <w:pPr>
        <w:pStyle w:val="ConsPlusNormal"/>
        <w:widowControl w:val="0"/>
        <w:tabs>
          <w:tab w:val="left" w:pos="709"/>
          <w:tab w:val="left" w:pos="851"/>
          <w:tab w:val="left" w:pos="993"/>
          <w:tab w:val="left" w:pos="10065"/>
        </w:tabs>
        <w:ind w:left="142" w:firstLine="284"/>
        <w:jc w:val="center"/>
        <w:outlineLvl w:val="1"/>
        <w:rPr>
          <w:rFonts w:ascii="Times New Roman" w:hAnsi="Times New Roman" w:cs="Times New Roman"/>
          <w:b/>
          <w:color w:val="auto"/>
          <w:sz w:val="28"/>
          <w:szCs w:val="28"/>
        </w:rPr>
      </w:pPr>
      <w:r w:rsidRPr="00C775DD">
        <w:rPr>
          <w:rFonts w:ascii="Times New Roman" w:hAnsi="Times New Roman" w:cs="Times New Roman"/>
          <w:b/>
          <w:bCs/>
          <w:color w:val="auto"/>
          <w:sz w:val="28"/>
          <w:szCs w:val="28"/>
        </w:rPr>
        <w:t>Статья 5. Н</w:t>
      </w:r>
      <w:r w:rsidRPr="00C775DD">
        <w:rPr>
          <w:rFonts w:ascii="Times New Roman" w:hAnsi="Times New Roman" w:cs="Times New Roman"/>
          <w:b/>
          <w:color w:val="auto"/>
          <w:sz w:val="28"/>
          <w:szCs w:val="28"/>
        </w:rPr>
        <w:t>азначение Уполномоченного</w:t>
      </w:r>
    </w:p>
    <w:p w14:paraId="56CC4DB9" w14:textId="77777777" w:rsidR="00D31366" w:rsidRPr="00C775DD"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C775DD">
        <w:rPr>
          <w:rFonts w:ascii="Times New Roman" w:hAnsi="Times New Roman" w:cs="Times New Roman"/>
          <w:color w:val="auto"/>
          <w:sz w:val="28"/>
          <w:szCs w:val="28"/>
        </w:rPr>
        <w:t>Уполномоченный назначается на должность законодательным (представительным) органом государственной власти субъекта Российской Федерации путем простого либо квалифицированного голосования.</w:t>
      </w:r>
    </w:p>
    <w:p w14:paraId="76CE86A6" w14:textId="77777777" w:rsidR="00D31366" w:rsidRPr="00C775DD"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p>
    <w:p w14:paraId="6C108357" w14:textId="77777777" w:rsidR="00D31366" w:rsidRPr="00C775DD" w:rsidRDefault="00D31366" w:rsidP="00572A2F">
      <w:pPr>
        <w:pStyle w:val="ConsPlusNormal"/>
        <w:widowControl w:val="0"/>
        <w:tabs>
          <w:tab w:val="left" w:pos="851"/>
          <w:tab w:val="left" w:pos="993"/>
          <w:tab w:val="left" w:pos="10065"/>
        </w:tabs>
        <w:ind w:left="142" w:firstLine="567"/>
        <w:jc w:val="center"/>
        <w:outlineLvl w:val="1"/>
        <w:rPr>
          <w:rFonts w:ascii="Times New Roman" w:hAnsi="Times New Roman" w:cs="Times New Roman"/>
          <w:b/>
          <w:color w:val="auto"/>
          <w:sz w:val="28"/>
          <w:szCs w:val="28"/>
        </w:rPr>
      </w:pPr>
      <w:r w:rsidRPr="00C775DD">
        <w:rPr>
          <w:rFonts w:ascii="Times New Roman" w:hAnsi="Times New Roman" w:cs="Times New Roman"/>
          <w:b/>
          <w:bCs/>
          <w:color w:val="auto"/>
          <w:sz w:val="28"/>
          <w:szCs w:val="28"/>
        </w:rPr>
        <w:t xml:space="preserve">Статья 6. Правовое регулирование порядка </w:t>
      </w:r>
      <w:r w:rsidRPr="00C775DD">
        <w:rPr>
          <w:rFonts w:ascii="Times New Roman" w:hAnsi="Times New Roman" w:cs="Times New Roman"/>
          <w:b/>
          <w:color w:val="auto"/>
          <w:sz w:val="28"/>
          <w:szCs w:val="28"/>
        </w:rPr>
        <w:t>назначения Уполномоченного</w:t>
      </w:r>
    </w:p>
    <w:p w14:paraId="508B9651" w14:textId="77777777" w:rsidR="00D31366" w:rsidRPr="00C775DD"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C775DD">
        <w:rPr>
          <w:rFonts w:ascii="Times New Roman" w:hAnsi="Times New Roman" w:cs="Times New Roman"/>
          <w:color w:val="auto"/>
          <w:sz w:val="28"/>
          <w:szCs w:val="28"/>
        </w:rPr>
        <w:t>Порядок назначения на должность Уполномоченного, прекращения его полномочий и освобождения от должности, устанавливается законодательством Российской Федерации, настоящим законом и с</w:t>
      </w:r>
      <w:r>
        <w:rPr>
          <w:rFonts w:ascii="Times New Roman" w:hAnsi="Times New Roman" w:cs="Times New Roman"/>
          <w:color w:val="auto"/>
          <w:sz w:val="28"/>
          <w:szCs w:val="28"/>
        </w:rPr>
        <w:t>оответствующими им положениями р</w:t>
      </w:r>
      <w:r w:rsidRPr="00C775DD">
        <w:rPr>
          <w:rFonts w:ascii="Times New Roman" w:hAnsi="Times New Roman" w:cs="Times New Roman"/>
          <w:color w:val="auto"/>
          <w:sz w:val="28"/>
          <w:szCs w:val="28"/>
        </w:rPr>
        <w:t>егламента законодательного (представительного) органа государственной власти субъекта Российской Федерации.</w:t>
      </w:r>
    </w:p>
    <w:p w14:paraId="1612890E" w14:textId="77777777" w:rsidR="00D31366" w:rsidRPr="00C775DD"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b/>
          <w:bCs/>
          <w:color w:val="auto"/>
          <w:sz w:val="28"/>
          <w:szCs w:val="28"/>
        </w:rPr>
      </w:pPr>
    </w:p>
    <w:p w14:paraId="60209994" w14:textId="77777777" w:rsidR="00D31366" w:rsidRPr="00C775DD" w:rsidRDefault="00D31366" w:rsidP="00572A2F">
      <w:pPr>
        <w:pStyle w:val="ConsPlusNormal"/>
        <w:widowControl w:val="0"/>
        <w:tabs>
          <w:tab w:val="left" w:pos="851"/>
          <w:tab w:val="left" w:pos="993"/>
          <w:tab w:val="left" w:pos="10065"/>
        </w:tabs>
        <w:ind w:left="142" w:right="1" w:firstLine="567"/>
        <w:jc w:val="center"/>
        <w:outlineLvl w:val="1"/>
        <w:rPr>
          <w:rFonts w:ascii="Times New Roman" w:hAnsi="Times New Roman" w:cs="Times New Roman"/>
          <w:b/>
          <w:color w:val="auto"/>
          <w:sz w:val="28"/>
          <w:szCs w:val="28"/>
        </w:rPr>
      </w:pPr>
      <w:r w:rsidRPr="00C775DD">
        <w:rPr>
          <w:rFonts w:ascii="Times New Roman" w:hAnsi="Times New Roman" w:cs="Times New Roman"/>
          <w:b/>
          <w:bCs/>
          <w:color w:val="auto"/>
          <w:sz w:val="28"/>
          <w:szCs w:val="28"/>
        </w:rPr>
        <w:t xml:space="preserve">Статья 7. Требования к кандидатуре на должность </w:t>
      </w:r>
      <w:r w:rsidRPr="00C775DD">
        <w:rPr>
          <w:rFonts w:ascii="Times New Roman" w:hAnsi="Times New Roman" w:cs="Times New Roman"/>
          <w:b/>
          <w:color w:val="auto"/>
          <w:sz w:val="28"/>
          <w:szCs w:val="28"/>
        </w:rPr>
        <w:t>Уполномоченного</w:t>
      </w:r>
    </w:p>
    <w:p w14:paraId="5DB0A525" w14:textId="77777777" w:rsidR="00D31366" w:rsidRPr="00C775DD"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C775DD">
        <w:rPr>
          <w:rFonts w:ascii="Times New Roman" w:hAnsi="Times New Roman" w:cs="Times New Roman"/>
          <w:color w:val="auto"/>
          <w:sz w:val="28"/>
          <w:szCs w:val="28"/>
        </w:rPr>
        <w:t xml:space="preserve">На должность Уполномоченного может быть назначен гражданин Российской Федерации не моложе 30 лет, постоянно проживающий на территории субъекта Российской Федерации, обладающий безупречной репутацией, имеющий высшее образование, а также познания в области </w:t>
      </w:r>
      <w:r w:rsidRPr="00C775DD">
        <w:rPr>
          <w:rFonts w:ascii="Times New Roman" w:hAnsi="Times New Roman" w:cs="Times New Roman"/>
          <w:bCs/>
          <w:color w:val="auto"/>
          <w:sz w:val="28"/>
          <w:szCs w:val="28"/>
        </w:rPr>
        <w:t>прав, свобод и законных интересов</w:t>
      </w:r>
      <w:r w:rsidRPr="00C775DD">
        <w:rPr>
          <w:rFonts w:ascii="Times New Roman" w:hAnsi="Times New Roman" w:cs="Times New Roman"/>
          <w:color w:val="auto"/>
          <w:sz w:val="28"/>
          <w:szCs w:val="28"/>
        </w:rPr>
        <w:t xml:space="preserve"> человека и гражданина, опыт их защиты</w:t>
      </w:r>
      <w:r w:rsidRPr="00C775DD">
        <w:rPr>
          <w:rStyle w:val="ab"/>
          <w:rFonts w:ascii="Times New Roman" w:hAnsi="Times New Roman" w:cs="Times New Roman"/>
          <w:color w:val="auto"/>
          <w:sz w:val="28"/>
          <w:szCs w:val="28"/>
        </w:rPr>
        <w:endnoteReference w:id="4"/>
      </w:r>
      <w:r w:rsidRPr="00C775DD">
        <w:rPr>
          <w:rFonts w:ascii="Times New Roman" w:hAnsi="Times New Roman" w:cs="Times New Roman"/>
          <w:color w:val="auto"/>
          <w:sz w:val="28"/>
          <w:szCs w:val="28"/>
        </w:rPr>
        <w:t>.</w:t>
      </w:r>
    </w:p>
    <w:p w14:paraId="5CBC693C" w14:textId="77777777" w:rsidR="00D31366" w:rsidRPr="00873D49"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b/>
          <w:bCs/>
          <w:sz w:val="28"/>
          <w:szCs w:val="28"/>
        </w:rPr>
      </w:pPr>
    </w:p>
    <w:p w14:paraId="431E191C" w14:textId="77777777" w:rsidR="00D31366" w:rsidRPr="00C775DD" w:rsidRDefault="00D31366" w:rsidP="00572A2F">
      <w:pPr>
        <w:pStyle w:val="ConsPlusNormal"/>
        <w:widowControl w:val="0"/>
        <w:tabs>
          <w:tab w:val="left" w:pos="709"/>
          <w:tab w:val="left" w:pos="851"/>
          <w:tab w:val="left" w:pos="993"/>
          <w:tab w:val="left" w:pos="10065"/>
        </w:tabs>
        <w:ind w:left="142" w:right="1" w:firstLine="284"/>
        <w:jc w:val="center"/>
        <w:outlineLvl w:val="2"/>
        <w:rPr>
          <w:rFonts w:ascii="Times New Roman" w:hAnsi="Times New Roman" w:cs="Times New Roman"/>
          <w:b/>
          <w:bCs/>
          <w:color w:val="auto"/>
          <w:sz w:val="28"/>
          <w:szCs w:val="28"/>
        </w:rPr>
      </w:pPr>
      <w:r w:rsidRPr="00C775DD">
        <w:rPr>
          <w:rFonts w:ascii="Times New Roman" w:hAnsi="Times New Roman" w:cs="Times New Roman"/>
          <w:b/>
          <w:bCs/>
          <w:color w:val="auto"/>
          <w:sz w:val="28"/>
          <w:szCs w:val="28"/>
        </w:rPr>
        <w:t>Статья 8. Предложение, согласование и представление кандидатур на должность Уполномоченного</w:t>
      </w:r>
    </w:p>
    <w:p w14:paraId="74B619BD" w14:textId="77777777" w:rsidR="00D31366" w:rsidRPr="00C775DD" w:rsidRDefault="00D31366" w:rsidP="00572A2F">
      <w:pPr>
        <w:tabs>
          <w:tab w:val="left" w:pos="709"/>
        </w:tabs>
        <w:ind w:left="142" w:firstLine="284"/>
        <w:jc w:val="both"/>
        <w:rPr>
          <w:color w:val="auto"/>
          <w:sz w:val="28"/>
          <w:szCs w:val="28"/>
        </w:rPr>
      </w:pPr>
      <w:r w:rsidRPr="00C775DD">
        <w:rPr>
          <w:color w:val="auto"/>
          <w:sz w:val="28"/>
          <w:szCs w:val="28"/>
        </w:rPr>
        <w:t>1. Предложения о кандидатах на должность Уполномоченного вносятся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депутатом, группами депутатов, фракциями законодательного (представительного) органа государственной власти субъекта Российской Федерации, органами местного самоуправления</w:t>
      </w:r>
      <w:r w:rsidRPr="00C775DD">
        <w:rPr>
          <w:rStyle w:val="aa"/>
          <w:color w:val="auto"/>
          <w:sz w:val="28"/>
          <w:szCs w:val="28"/>
        </w:rPr>
        <w:endnoteReference w:id="5"/>
      </w:r>
      <w:r w:rsidRPr="00C775DD">
        <w:rPr>
          <w:color w:val="auto"/>
          <w:sz w:val="28"/>
          <w:szCs w:val="28"/>
        </w:rPr>
        <w:t>, общественной палатой, правозащитными организациями, иными общественными организациями, действующими в установленном законодательством порядке на территории субъекта Российской Федерации</w:t>
      </w:r>
      <w:r w:rsidRPr="00C775DD">
        <w:rPr>
          <w:rStyle w:val="aa"/>
          <w:color w:val="auto"/>
          <w:sz w:val="28"/>
          <w:szCs w:val="28"/>
        </w:rPr>
        <w:endnoteReference w:id="6"/>
      </w:r>
      <w:r w:rsidRPr="00C775DD">
        <w:rPr>
          <w:color w:val="auto"/>
          <w:sz w:val="28"/>
          <w:szCs w:val="28"/>
        </w:rPr>
        <w:t>.</w:t>
      </w:r>
    </w:p>
    <w:p w14:paraId="09066E4F" w14:textId="77777777" w:rsidR="00D31366" w:rsidRPr="00C775DD" w:rsidRDefault="00D31366" w:rsidP="00572A2F">
      <w:pPr>
        <w:pStyle w:val="ConsPlusNormal"/>
        <w:widowControl w:val="0"/>
        <w:tabs>
          <w:tab w:val="left" w:pos="709"/>
          <w:tab w:val="left" w:pos="851"/>
          <w:tab w:val="left" w:pos="993"/>
          <w:tab w:val="left" w:pos="10065"/>
        </w:tabs>
        <w:ind w:right="1" w:firstLine="567"/>
        <w:jc w:val="both"/>
        <w:rPr>
          <w:rFonts w:ascii="Times New Roman" w:hAnsi="Times New Roman" w:cs="Times New Roman"/>
          <w:color w:val="auto"/>
          <w:sz w:val="28"/>
          <w:szCs w:val="28"/>
        </w:rPr>
      </w:pPr>
      <w:r w:rsidRPr="00C775DD">
        <w:rPr>
          <w:rFonts w:ascii="Times New Roman" w:hAnsi="Times New Roman" w:cs="Times New Roman"/>
          <w:color w:val="auto"/>
          <w:sz w:val="28"/>
          <w:szCs w:val="28"/>
        </w:rPr>
        <w:t xml:space="preserve">2. К обращению с предложением о кандидате прилагаются: </w:t>
      </w:r>
    </w:p>
    <w:p w14:paraId="56C28FE9"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1) письменное заявление претендента о согласии на внесение его кандидатуры в законодательный (представительный) орган государственной власти субъекта Российской Федерации и назначение (избрание) на должность Уполномоченного;</w:t>
      </w:r>
    </w:p>
    <w:p w14:paraId="0117B4DD"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2) копия паспорта гражданина Российской Федерации (иного документа, удостоверяющего его личность);</w:t>
      </w:r>
    </w:p>
    <w:p w14:paraId="05824640"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3) автобиография с указанием сведений и пояснением их обстоятельств о наличии (отсутствии):</w:t>
      </w:r>
      <w:r>
        <w:rPr>
          <w:color w:val="auto"/>
          <w:sz w:val="28"/>
          <w:szCs w:val="28"/>
        </w:rPr>
        <w:t xml:space="preserve"> </w:t>
      </w:r>
    </w:p>
    <w:p w14:paraId="71CDAF0F"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 xml:space="preserve">-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w:t>
      </w:r>
    </w:p>
    <w:p w14:paraId="7AC1C56B"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 xml:space="preserve">- членства в политической партии или ином общественном объединении, преследующем политические цели; </w:t>
      </w:r>
    </w:p>
    <w:p w14:paraId="76BF9B45"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 статуса депутата Государственной Думы Федерального Собрания Российской Федерации, члена Совета Федерации Федерального Собрания Российской Федерации или депутата законодательного собрания субъекта Российской Федерации;</w:t>
      </w:r>
    </w:p>
    <w:p w14:paraId="2FB49A95"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 факта замещения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и муниципальной службы, занятия другой оплачиваемой или неоплачиваемой деятельностью, кроме преподавательской, научной и иной творческой деятельности;</w:t>
      </w:r>
    </w:p>
    <w:p w14:paraId="3E9B0AFD"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 фактов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D0162FA"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4) обязательство о прекращении деятельности, несовместимой со статусом Уполномоченного, в случае его назначения (избрания), о приостановлении членства в политической партии на период осуществления им своих полномочий;</w:t>
      </w:r>
    </w:p>
    <w:p w14:paraId="193EED36" w14:textId="77777777" w:rsidR="00D31366" w:rsidRPr="00C775DD" w:rsidRDefault="00D31366" w:rsidP="00572A2F">
      <w:pPr>
        <w:tabs>
          <w:tab w:val="left" w:pos="142"/>
          <w:tab w:val="left" w:pos="709"/>
          <w:tab w:val="left" w:pos="9923"/>
        </w:tabs>
        <w:ind w:left="142" w:right="142" w:firstLine="284"/>
        <w:jc w:val="both"/>
        <w:rPr>
          <w:color w:val="auto"/>
          <w:sz w:val="28"/>
          <w:szCs w:val="28"/>
        </w:rPr>
      </w:pPr>
      <w:r w:rsidRPr="00C775DD">
        <w:rPr>
          <w:color w:val="auto"/>
          <w:sz w:val="28"/>
          <w:szCs w:val="28"/>
        </w:rPr>
        <w:t>5) копия документа о высшем образовании кандидата, а по желанию кандидата</w:t>
      </w:r>
      <w:r w:rsidRPr="00E6117A">
        <w:rPr>
          <w:color w:val="FF0000"/>
          <w:sz w:val="28"/>
          <w:szCs w:val="28"/>
        </w:rPr>
        <w:t>,</w:t>
      </w:r>
      <w:r w:rsidRPr="00C775DD">
        <w:rPr>
          <w:color w:val="auto"/>
          <w:sz w:val="28"/>
          <w:szCs w:val="28"/>
        </w:rPr>
        <w:t xml:space="preserve">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награждения государственными наградами и почетными званиями;</w:t>
      </w:r>
    </w:p>
    <w:p w14:paraId="1E1EE2AC" w14:textId="77777777" w:rsidR="00D31366" w:rsidRPr="00C775DD" w:rsidRDefault="00D31366" w:rsidP="00572A2F">
      <w:pPr>
        <w:pStyle w:val="af7"/>
        <w:tabs>
          <w:tab w:val="left" w:pos="142"/>
          <w:tab w:val="left" w:pos="709"/>
          <w:tab w:val="left" w:pos="9923"/>
        </w:tabs>
        <w:spacing w:after="0"/>
        <w:ind w:left="142" w:right="142" w:firstLine="284"/>
        <w:jc w:val="both"/>
        <w:rPr>
          <w:color w:val="auto"/>
          <w:sz w:val="28"/>
          <w:szCs w:val="28"/>
        </w:rPr>
      </w:pPr>
      <w:r w:rsidRPr="00C775DD">
        <w:rPr>
          <w:color w:val="auto"/>
          <w:sz w:val="28"/>
          <w:szCs w:val="28"/>
        </w:rPr>
        <w:t>6)</w:t>
      </w:r>
      <w:r>
        <w:rPr>
          <w:color w:val="auto"/>
          <w:sz w:val="28"/>
          <w:szCs w:val="28"/>
        </w:rPr>
        <w:t xml:space="preserve"> </w:t>
      </w:r>
      <w:r w:rsidRPr="00C775DD">
        <w:rPr>
          <w:color w:val="auto"/>
          <w:sz w:val="28"/>
          <w:szCs w:val="28"/>
        </w:rPr>
        <w:t xml:space="preserve">копия трудовой книжки, иные документы о трудовой и (или) общественной деятельности, подтверждающие опыт и навыки деятельности в области защиты </w:t>
      </w:r>
      <w:r w:rsidRPr="00C775DD">
        <w:rPr>
          <w:bCs/>
          <w:color w:val="auto"/>
          <w:sz w:val="28"/>
          <w:szCs w:val="28"/>
        </w:rPr>
        <w:t>прав, свобод и законных интересов</w:t>
      </w:r>
      <w:r w:rsidRPr="00C775DD">
        <w:rPr>
          <w:color w:val="auto"/>
          <w:sz w:val="28"/>
          <w:szCs w:val="28"/>
        </w:rPr>
        <w:t xml:space="preserve"> человека и гражданина;</w:t>
      </w:r>
    </w:p>
    <w:p w14:paraId="21EAA0DA" w14:textId="77777777" w:rsidR="00D31366" w:rsidRPr="00C775DD" w:rsidRDefault="00D31366" w:rsidP="00572A2F">
      <w:pPr>
        <w:pStyle w:val="af7"/>
        <w:tabs>
          <w:tab w:val="left" w:pos="142"/>
          <w:tab w:val="left" w:pos="709"/>
          <w:tab w:val="left" w:pos="9923"/>
        </w:tabs>
        <w:spacing w:after="0"/>
        <w:ind w:left="142" w:right="142" w:firstLine="284"/>
        <w:jc w:val="both"/>
        <w:rPr>
          <w:color w:val="auto"/>
          <w:sz w:val="28"/>
          <w:szCs w:val="28"/>
        </w:rPr>
      </w:pPr>
      <w:r w:rsidRPr="00C775DD">
        <w:rPr>
          <w:color w:val="auto"/>
          <w:sz w:val="28"/>
          <w:szCs w:val="28"/>
        </w:rPr>
        <w:t>7) сведения о доходах, расходах, об имуществе и обязательствах имущественного характера кандидата, а также сведения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за предшествующий налоговый период по формам, утвержденным действующим законодательством;</w:t>
      </w:r>
    </w:p>
    <w:p w14:paraId="41297FCC" w14:textId="77777777" w:rsidR="00D31366" w:rsidRPr="00C775DD" w:rsidRDefault="00D31366" w:rsidP="00572A2F">
      <w:pPr>
        <w:pStyle w:val="af7"/>
        <w:tabs>
          <w:tab w:val="left" w:pos="142"/>
          <w:tab w:val="left" w:pos="709"/>
          <w:tab w:val="left" w:pos="9923"/>
        </w:tabs>
        <w:spacing w:after="0"/>
        <w:ind w:left="142" w:right="142" w:firstLine="284"/>
        <w:jc w:val="both"/>
        <w:rPr>
          <w:color w:val="auto"/>
          <w:sz w:val="28"/>
          <w:szCs w:val="28"/>
        </w:rPr>
      </w:pPr>
      <w:r w:rsidRPr="00C775DD">
        <w:rPr>
          <w:color w:val="auto"/>
          <w:sz w:val="28"/>
          <w:szCs w:val="28"/>
        </w:rPr>
        <w:t>8) письменное согласие кандидата на обработку персональных данных.</w:t>
      </w:r>
    </w:p>
    <w:p w14:paraId="70187C37" w14:textId="77777777" w:rsidR="00D31366" w:rsidRPr="00C775DD" w:rsidRDefault="00D31366" w:rsidP="00572A2F">
      <w:pPr>
        <w:tabs>
          <w:tab w:val="left" w:pos="709"/>
        </w:tabs>
        <w:ind w:left="142" w:firstLine="284"/>
        <w:jc w:val="both"/>
        <w:rPr>
          <w:color w:val="auto"/>
          <w:sz w:val="28"/>
          <w:szCs w:val="28"/>
        </w:rPr>
      </w:pPr>
      <w:r w:rsidRPr="00C775DD">
        <w:rPr>
          <w:color w:val="auto"/>
          <w:sz w:val="28"/>
          <w:szCs w:val="28"/>
        </w:rPr>
        <w:t>9) копия документа, послужившего основанием для выдвижения кандидата.</w:t>
      </w:r>
    </w:p>
    <w:p w14:paraId="76623247" w14:textId="77777777" w:rsidR="00D31366"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i/>
          <w:color w:val="auto"/>
          <w:sz w:val="28"/>
          <w:szCs w:val="28"/>
        </w:rPr>
      </w:pPr>
      <w:r w:rsidRPr="000B2A31">
        <w:rPr>
          <w:rFonts w:ascii="Times New Roman" w:hAnsi="Times New Roman" w:cs="Times New Roman"/>
          <w:color w:val="auto"/>
          <w:sz w:val="28"/>
          <w:szCs w:val="28"/>
        </w:rPr>
        <w:t>3.</w:t>
      </w:r>
      <w:r w:rsidRPr="00C775DD">
        <w:rPr>
          <w:rFonts w:ascii="Times New Roman" w:hAnsi="Times New Roman" w:cs="Times New Roman"/>
          <w:b/>
          <w:color w:val="auto"/>
          <w:sz w:val="28"/>
          <w:szCs w:val="28"/>
        </w:rPr>
        <w:t xml:space="preserve"> </w:t>
      </w:r>
      <w:r w:rsidRPr="00F53656">
        <w:rPr>
          <w:rFonts w:ascii="Times New Roman" w:hAnsi="Times New Roman" w:cs="Times New Roman"/>
          <w:i/>
          <w:color w:val="auto"/>
          <w:sz w:val="28"/>
          <w:szCs w:val="28"/>
          <w:u w:val="single"/>
        </w:rPr>
        <w:t>(Вариант 1</w:t>
      </w:r>
      <w:r w:rsidRPr="00F53656">
        <w:rPr>
          <w:rFonts w:ascii="Times New Roman" w:hAnsi="Times New Roman" w:cs="Times New Roman"/>
          <w:i/>
          <w:color w:val="auto"/>
          <w:sz w:val="28"/>
          <w:szCs w:val="28"/>
        </w:rPr>
        <w:t xml:space="preserve"> внесения на рассмотрение законодательного (представительного) органа государственной власти субъекта Российской Федерации кандидатур (кандидатуры) Уполномоченного)</w:t>
      </w:r>
      <w:r>
        <w:rPr>
          <w:rFonts w:ascii="Times New Roman" w:hAnsi="Times New Roman" w:cs="Times New Roman"/>
          <w:i/>
          <w:color w:val="auto"/>
          <w:sz w:val="28"/>
          <w:szCs w:val="28"/>
        </w:rPr>
        <w:t>.</w:t>
      </w:r>
      <w:r w:rsidRPr="00C775DD">
        <w:rPr>
          <w:rFonts w:ascii="Times New Roman" w:hAnsi="Times New Roman" w:cs="Times New Roman"/>
          <w:i/>
          <w:color w:val="auto"/>
          <w:sz w:val="28"/>
          <w:szCs w:val="28"/>
        </w:rPr>
        <w:t xml:space="preserve"> </w:t>
      </w:r>
    </w:p>
    <w:p w14:paraId="302FC801" w14:textId="77777777" w:rsidR="00D31366" w:rsidRPr="00873D49"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i/>
          <w:sz w:val="28"/>
          <w:szCs w:val="28"/>
        </w:rPr>
      </w:pPr>
      <w:r w:rsidRPr="00873D49">
        <w:rPr>
          <w:rFonts w:ascii="Times New Roman" w:hAnsi="Times New Roman" w:cs="Times New Roman"/>
          <w:sz w:val="28"/>
          <w:szCs w:val="28"/>
        </w:rPr>
        <w:t>Предложения о кандидатурах (кандидатуре) на должность Уполномоченного вносятся в законодательный (представительный) орган государственной власти субъекта Российской Федерации не ранее двух месяцев до окончания срока полномочий прежнего (вариант – действующего)</w:t>
      </w:r>
      <w:r>
        <w:rPr>
          <w:rFonts w:ascii="Times New Roman" w:hAnsi="Times New Roman" w:cs="Times New Roman"/>
          <w:sz w:val="28"/>
          <w:szCs w:val="28"/>
        </w:rPr>
        <w:t xml:space="preserve"> </w:t>
      </w:r>
      <w:r w:rsidRPr="00873D49">
        <w:rPr>
          <w:rFonts w:ascii="Times New Roman" w:hAnsi="Times New Roman" w:cs="Times New Roman"/>
          <w:sz w:val="28"/>
          <w:szCs w:val="28"/>
        </w:rPr>
        <w:t>Уполномоченного и не позднее чем за 30 календарных дней до заседания законодательного (представительного) органа государственной власти субъекта Российской Федерации, на котором планируется рассмотрение вопроса о назначении (избрании) на должность Уполномоченного.</w:t>
      </w:r>
    </w:p>
    <w:p w14:paraId="34188BBB" w14:textId="1656C797" w:rsidR="00D31366" w:rsidRPr="00F53656"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i/>
          <w:sz w:val="28"/>
          <w:szCs w:val="28"/>
        </w:rPr>
      </w:pPr>
      <w:r w:rsidRPr="00F53656">
        <w:rPr>
          <w:rFonts w:ascii="Times New Roman" w:hAnsi="Times New Roman" w:cs="Times New Roman"/>
          <w:i/>
          <w:sz w:val="28"/>
          <w:szCs w:val="28"/>
        </w:rPr>
        <w:t>(</w:t>
      </w:r>
      <w:r w:rsidRPr="00F53656">
        <w:rPr>
          <w:rFonts w:ascii="Times New Roman" w:hAnsi="Times New Roman" w:cs="Times New Roman"/>
          <w:i/>
          <w:sz w:val="28"/>
          <w:szCs w:val="28"/>
          <w:u w:val="single"/>
        </w:rPr>
        <w:t>Вариант 2</w:t>
      </w:r>
      <w:r w:rsidRPr="00F53656">
        <w:rPr>
          <w:rFonts w:ascii="Times New Roman" w:hAnsi="Times New Roman" w:cs="Times New Roman"/>
          <w:i/>
          <w:sz w:val="28"/>
          <w:szCs w:val="28"/>
        </w:rPr>
        <w:t xml:space="preserve"> внесения на рассмотрение законодательного (представительного)</w:t>
      </w:r>
      <w:r w:rsidR="00501B22">
        <w:rPr>
          <w:rFonts w:ascii="Times New Roman" w:hAnsi="Times New Roman" w:cs="Times New Roman"/>
          <w:i/>
          <w:sz w:val="28"/>
          <w:szCs w:val="28"/>
        </w:rPr>
        <w:t xml:space="preserve"> органа государственной власти с</w:t>
      </w:r>
      <w:r w:rsidRPr="00F53656">
        <w:rPr>
          <w:rFonts w:ascii="Times New Roman" w:hAnsi="Times New Roman" w:cs="Times New Roman"/>
          <w:i/>
          <w:sz w:val="28"/>
          <w:szCs w:val="28"/>
        </w:rPr>
        <w:t xml:space="preserve">убъекта Российской Федерации кандидатур Уполномоченного, предполагающий его последующее избрания по конкурсу). </w:t>
      </w:r>
    </w:p>
    <w:p w14:paraId="2CB555B5" w14:textId="77777777" w:rsidR="00D31366" w:rsidRPr="00881439" w:rsidRDefault="00D31366" w:rsidP="00C775DD">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i/>
          <w:color w:val="auto"/>
          <w:sz w:val="28"/>
          <w:szCs w:val="28"/>
        </w:rPr>
      </w:pPr>
      <w:r w:rsidRPr="00873D49">
        <w:rPr>
          <w:rFonts w:ascii="Times New Roman" w:hAnsi="Times New Roman" w:cs="Times New Roman"/>
          <w:sz w:val="28"/>
          <w:szCs w:val="28"/>
        </w:rPr>
        <w:t>Постановление (</w:t>
      </w:r>
      <w:r w:rsidRPr="00873D49">
        <w:rPr>
          <w:rFonts w:ascii="Times New Roman" w:hAnsi="Times New Roman" w:cs="Times New Roman"/>
          <w:i/>
          <w:sz w:val="28"/>
          <w:szCs w:val="28"/>
        </w:rPr>
        <w:t>вариант</w:t>
      </w:r>
      <w:r>
        <w:rPr>
          <w:rFonts w:ascii="Times New Roman" w:hAnsi="Times New Roman" w:cs="Times New Roman"/>
          <w:sz w:val="28"/>
          <w:szCs w:val="28"/>
        </w:rPr>
        <w:t xml:space="preserve"> </w:t>
      </w:r>
      <w:r w:rsidRPr="00E6117A">
        <w:rPr>
          <w:rFonts w:ascii="Times New Roman" w:hAnsi="Times New Roman" w:cs="Times New Roman"/>
          <w:color w:val="FF0000"/>
          <w:sz w:val="28"/>
          <w:szCs w:val="28"/>
        </w:rPr>
        <w:t>–</w:t>
      </w:r>
      <w:r w:rsidRPr="00873D49">
        <w:rPr>
          <w:rFonts w:ascii="Times New Roman" w:hAnsi="Times New Roman" w:cs="Times New Roman"/>
          <w:sz w:val="28"/>
          <w:szCs w:val="28"/>
        </w:rPr>
        <w:t xml:space="preserve"> распоряжение Председателя) законодательного (представительного) органа государственной власти субъекта Российской Федерации об объявлении конкурса </w:t>
      </w:r>
      <w:r>
        <w:rPr>
          <w:rFonts w:ascii="Times New Roman" w:hAnsi="Times New Roman" w:cs="Times New Roman"/>
          <w:sz w:val="28"/>
          <w:szCs w:val="28"/>
        </w:rPr>
        <w:t>о назначении</w:t>
      </w:r>
      <w:r w:rsidRPr="00873D49">
        <w:rPr>
          <w:rFonts w:ascii="Times New Roman" w:hAnsi="Times New Roman" w:cs="Times New Roman"/>
          <w:sz w:val="28"/>
          <w:szCs w:val="28"/>
        </w:rPr>
        <w:t xml:space="preserve"> на должность Упо</w:t>
      </w:r>
      <w:r>
        <w:rPr>
          <w:rFonts w:ascii="Times New Roman" w:hAnsi="Times New Roman" w:cs="Times New Roman"/>
          <w:sz w:val="28"/>
          <w:szCs w:val="28"/>
        </w:rPr>
        <w:t xml:space="preserve">лномоченного должно быть издано </w:t>
      </w:r>
      <w:r w:rsidRPr="00873D49">
        <w:rPr>
          <w:rFonts w:ascii="Times New Roman" w:hAnsi="Times New Roman" w:cs="Times New Roman"/>
          <w:sz w:val="28"/>
          <w:szCs w:val="28"/>
        </w:rPr>
        <w:t>до истечения срока полномочий действующего Уполномоченного.</w:t>
      </w:r>
      <w:r>
        <w:rPr>
          <w:rFonts w:ascii="Times New Roman" w:hAnsi="Times New Roman" w:cs="Times New Roman"/>
          <w:i/>
          <w:sz w:val="28"/>
          <w:szCs w:val="28"/>
        </w:rPr>
        <w:t xml:space="preserve"> </w:t>
      </w:r>
      <w:r w:rsidRPr="00873D49">
        <w:rPr>
          <w:rFonts w:ascii="Times New Roman" w:hAnsi="Times New Roman" w:cs="Times New Roman"/>
          <w:sz w:val="28"/>
          <w:szCs w:val="28"/>
        </w:rPr>
        <w:t>Внесение предложений о кандидатах на должность</w:t>
      </w:r>
      <w:r>
        <w:rPr>
          <w:rFonts w:ascii="Times New Roman" w:hAnsi="Times New Roman" w:cs="Times New Roman"/>
          <w:sz w:val="28"/>
          <w:szCs w:val="28"/>
        </w:rPr>
        <w:t xml:space="preserve"> Уполномоченного осуществляется</w:t>
      </w:r>
      <w:r w:rsidRPr="00873D49">
        <w:rPr>
          <w:rFonts w:ascii="Times New Roman" w:hAnsi="Times New Roman" w:cs="Times New Roman"/>
          <w:sz w:val="28"/>
          <w:szCs w:val="28"/>
        </w:rPr>
        <w:t xml:space="preserve"> со дня издания постановления (</w:t>
      </w:r>
      <w:r w:rsidRPr="00873D49">
        <w:rPr>
          <w:rFonts w:ascii="Times New Roman" w:hAnsi="Times New Roman" w:cs="Times New Roman"/>
          <w:i/>
          <w:sz w:val="28"/>
          <w:szCs w:val="28"/>
        </w:rPr>
        <w:t>вариант</w:t>
      </w:r>
      <w:r w:rsidRPr="00873D49">
        <w:rPr>
          <w:rFonts w:ascii="Times New Roman" w:hAnsi="Times New Roman" w:cs="Times New Roman"/>
          <w:sz w:val="28"/>
          <w:szCs w:val="28"/>
        </w:rPr>
        <w:t xml:space="preserve"> </w:t>
      </w:r>
      <w:r w:rsidRPr="00E6117A">
        <w:rPr>
          <w:rFonts w:ascii="Times New Roman" w:hAnsi="Times New Roman" w:cs="Times New Roman"/>
          <w:color w:val="FF0000"/>
          <w:sz w:val="28"/>
          <w:szCs w:val="28"/>
        </w:rPr>
        <w:t>–</w:t>
      </w:r>
      <w:r w:rsidRPr="00873D49">
        <w:rPr>
          <w:rFonts w:ascii="Times New Roman" w:hAnsi="Times New Roman" w:cs="Times New Roman"/>
          <w:sz w:val="28"/>
          <w:szCs w:val="28"/>
        </w:rPr>
        <w:t xml:space="preserve"> распоряжения Председателя) законодательного (представительного) органа государственной власти субъекта Российской Федерации об объявлении конкурса </w:t>
      </w:r>
      <w:r>
        <w:rPr>
          <w:rFonts w:ascii="Times New Roman" w:hAnsi="Times New Roman" w:cs="Times New Roman"/>
          <w:sz w:val="28"/>
          <w:szCs w:val="28"/>
        </w:rPr>
        <w:t>о назначении</w:t>
      </w:r>
      <w:r w:rsidRPr="00873D49">
        <w:rPr>
          <w:rFonts w:ascii="Times New Roman" w:hAnsi="Times New Roman" w:cs="Times New Roman"/>
          <w:sz w:val="28"/>
          <w:szCs w:val="28"/>
        </w:rPr>
        <w:t xml:space="preserve"> на должность Уполномоченного.</w:t>
      </w:r>
      <w:r>
        <w:rPr>
          <w:rFonts w:ascii="Times New Roman" w:hAnsi="Times New Roman" w:cs="Times New Roman"/>
          <w:i/>
          <w:sz w:val="28"/>
          <w:szCs w:val="28"/>
        </w:rPr>
        <w:t xml:space="preserve"> </w:t>
      </w:r>
      <w:r w:rsidRPr="00873D49">
        <w:rPr>
          <w:rFonts w:ascii="Times New Roman" w:hAnsi="Times New Roman" w:cs="Times New Roman"/>
          <w:sz w:val="28"/>
          <w:szCs w:val="28"/>
        </w:rPr>
        <w:t>Предварительное рассмотрение кандидатур</w:t>
      </w:r>
      <w:r>
        <w:rPr>
          <w:rFonts w:ascii="Times New Roman" w:hAnsi="Times New Roman" w:cs="Times New Roman"/>
          <w:sz w:val="28"/>
          <w:szCs w:val="28"/>
        </w:rPr>
        <w:t xml:space="preserve"> </w:t>
      </w:r>
      <w:r w:rsidRPr="00873D49">
        <w:rPr>
          <w:rFonts w:ascii="Times New Roman" w:hAnsi="Times New Roman" w:cs="Times New Roman"/>
          <w:sz w:val="28"/>
          <w:szCs w:val="28"/>
        </w:rPr>
        <w:t xml:space="preserve">на должность Уполномоченного </w:t>
      </w:r>
      <w:r>
        <w:rPr>
          <w:rFonts w:ascii="Times New Roman" w:hAnsi="Times New Roman" w:cs="Times New Roman"/>
          <w:sz w:val="28"/>
          <w:szCs w:val="28"/>
        </w:rPr>
        <w:t xml:space="preserve">на соответствие их требованиям закона </w:t>
      </w:r>
      <w:r w:rsidRPr="00873D49">
        <w:rPr>
          <w:rFonts w:ascii="Times New Roman" w:hAnsi="Times New Roman" w:cs="Times New Roman"/>
          <w:sz w:val="28"/>
          <w:szCs w:val="28"/>
        </w:rPr>
        <w:t xml:space="preserve">осуществляет конкурсная комиссия законодательного (представительного) </w:t>
      </w:r>
      <w:r w:rsidRPr="00873D49">
        <w:rPr>
          <w:rFonts w:ascii="Times New Roman" w:hAnsi="Times New Roman" w:cs="Times New Roman"/>
          <w:color w:val="auto"/>
          <w:sz w:val="28"/>
          <w:szCs w:val="28"/>
        </w:rPr>
        <w:t>органа государственной власти субъекта Российской Федерации – в соответствии с его регламентом.</w:t>
      </w:r>
    </w:p>
    <w:p w14:paraId="43A5D340" w14:textId="77777777" w:rsidR="00D31366" w:rsidRPr="00881439" w:rsidRDefault="00D31366" w:rsidP="00572A2F">
      <w:pPr>
        <w:pStyle w:val="ConsPlusNormal"/>
        <w:widowControl w:val="0"/>
        <w:tabs>
          <w:tab w:val="left" w:pos="142"/>
          <w:tab w:val="left" w:pos="709"/>
          <w:tab w:val="left" w:pos="851"/>
          <w:tab w:val="left" w:pos="993"/>
          <w:tab w:val="left" w:pos="9923"/>
          <w:tab w:val="left" w:pos="10065"/>
        </w:tabs>
        <w:ind w:left="142" w:right="142" w:firstLine="284"/>
        <w:jc w:val="both"/>
        <w:rPr>
          <w:rFonts w:ascii="Times New Roman" w:hAnsi="Times New Roman" w:cs="Times New Roman"/>
          <w:color w:val="auto"/>
          <w:sz w:val="28"/>
          <w:szCs w:val="28"/>
        </w:rPr>
      </w:pPr>
      <w:r w:rsidRPr="00881439">
        <w:rPr>
          <w:rFonts w:ascii="Times New Roman" w:hAnsi="Times New Roman" w:cs="Times New Roman"/>
          <w:color w:val="auto"/>
          <w:sz w:val="28"/>
          <w:szCs w:val="28"/>
        </w:rPr>
        <w:t>4. В целях согласования с Уполномоченным по правам человека в Российской Федерации кандидатуры на должность Уполномоченного, Председатель законодательного (представительного) органа государственной власти субъекта Российской Федерации направляет Уполномоченному по правам человека в Российской Федерации</w:t>
      </w:r>
      <w:r>
        <w:rPr>
          <w:rFonts w:ascii="Times New Roman" w:hAnsi="Times New Roman" w:cs="Times New Roman"/>
          <w:color w:val="auto"/>
          <w:sz w:val="28"/>
          <w:szCs w:val="28"/>
        </w:rPr>
        <w:t xml:space="preserve"> </w:t>
      </w:r>
      <w:r w:rsidRPr="00881439">
        <w:rPr>
          <w:rFonts w:ascii="Times New Roman" w:hAnsi="Times New Roman" w:cs="Times New Roman"/>
          <w:color w:val="auto"/>
          <w:sz w:val="28"/>
          <w:szCs w:val="28"/>
        </w:rPr>
        <w:t xml:space="preserve">не позднее, чем за </w:t>
      </w:r>
      <w:r>
        <w:rPr>
          <w:rFonts w:ascii="Times New Roman" w:hAnsi="Times New Roman" w:cs="Times New Roman"/>
          <w:color w:val="auto"/>
          <w:sz w:val="28"/>
          <w:szCs w:val="28"/>
        </w:rPr>
        <w:t>3</w:t>
      </w:r>
      <w:r w:rsidRPr="00881439">
        <w:rPr>
          <w:rFonts w:ascii="Times New Roman" w:hAnsi="Times New Roman" w:cs="Times New Roman"/>
          <w:color w:val="auto"/>
          <w:sz w:val="28"/>
          <w:szCs w:val="28"/>
        </w:rPr>
        <w:t>0 дней</w:t>
      </w:r>
      <w:r w:rsidRPr="00881439">
        <w:rPr>
          <w:rStyle w:val="aa"/>
          <w:rFonts w:ascii="Times New Roman" w:hAnsi="Times New Roman" w:cs="Times New Roman"/>
          <w:color w:val="auto"/>
          <w:sz w:val="28"/>
          <w:szCs w:val="28"/>
        </w:rPr>
        <w:endnoteReference w:id="7"/>
      </w:r>
      <w:r w:rsidRPr="00881439">
        <w:rPr>
          <w:rFonts w:ascii="Times New Roman" w:hAnsi="Times New Roman" w:cs="Times New Roman"/>
          <w:color w:val="auto"/>
          <w:sz w:val="28"/>
          <w:szCs w:val="28"/>
        </w:rPr>
        <w:t xml:space="preserve"> до дня проведения заседания законодательного (представительного) органа государственной власти субъекта Российской Федерации, на котором планируется рассмотрение вопроса о назначении (избрании) на должность Уполномоченного в субъекте Российской Федерации, документы (материалы), необходимые для такого согласования.</w:t>
      </w:r>
    </w:p>
    <w:p w14:paraId="4BA61790" w14:textId="77777777" w:rsidR="00D31366" w:rsidRPr="00881439" w:rsidRDefault="00D31366" w:rsidP="00572A2F">
      <w:pPr>
        <w:widowControl w:val="0"/>
        <w:tabs>
          <w:tab w:val="left" w:pos="142"/>
          <w:tab w:val="left" w:pos="709"/>
          <w:tab w:val="left" w:pos="851"/>
          <w:tab w:val="left" w:pos="993"/>
          <w:tab w:val="left" w:pos="9923"/>
          <w:tab w:val="left" w:pos="10065"/>
        </w:tabs>
        <w:ind w:left="142" w:right="142" w:firstLine="284"/>
        <w:jc w:val="both"/>
        <w:rPr>
          <w:color w:val="auto"/>
          <w:sz w:val="28"/>
          <w:szCs w:val="28"/>
        </w:rPr>
      </w:pPr>
      <w:r w:rsidRPr="00881439">
        <w:rPr>
          <w:color w:val="auto"/>
          <w:sz w:val="28"/>
          <w:szCs w:val="28"/>
        </w:rPr>
        <w:t xml:space="preserve">Председателем законодательного (представительного) органа государственной власти субъекта Российской Федерации направляются Уполномоченному по правам человека в Российской Федерации следующие документы кандидата (кандидатов) на должность Уполномоченного в субъекте Российской Федерации: </w:t>
      </w:r>
    </w:p>
    <w:p w14:paraId="3DE2DCEF" w14:textId="4962E029" w:rsidR="00D31366" w:rsidRPr="00881439" w:rsidRDefault="00D31366" w:rsidP="00572A2F">
      <w:pPr>
        <w:widowControl w:val="0"/>
        <w:tabs>
          <w:tab w:val="left" w:pos="142"/>
          <w:tab w:val="left" w:pos="709"/>
          <w:tab w:val="left" w:pos="851"/>
          <w:tab w:val="left" w:pos="993"/>
          <w:tab w:val="left" w:pos="9923"/>
          <w:tab w:val="left" w:pos="10065"/>
        </w:tabs>
        <w:ind w:left="142" w:right="142" w:firstLine="284"/>
        <w:jc w:val="both"/>
        <w:rPr>
          <w:color w:val="auto"/>
          <w:sz w:val="28"/>
          <w:szCs w:val="28"/>
        </w:rPr>
      </w:pPr>
      <w:r w:rsidRPr="00881439">
        <w:rPr>
          <w:color w:val="auto"/>
          <w:sz w:val="28"/>
          <w:szCs w:val="28"/>
        </w:rPr>
        <w:t>1)</w:t>
      </w:r>
      <w:r>
        <w:rPr>
          <w:color w:val="auto"/>
          <w:sz w:val="28"/>
          <w:szCs w:val="28"/>
        </w:rPr>
        <w:t xml:space="preserve"> </w:t>
      </w:r>
      <w:r w:rsidRPr="00881439">
        <w:rPr>
          <w:color w:val="auto"/>
          <w:sz w:val="28"/>
          <w:szCs w:val="28"/>
        </w:rPr>
        <w:t>копии документо</w:t>
      </w:r>
      <w:r>
        <w:rPr>
          <w:color w:val="auto"/>
          <w:sz w:val="28"/>
          <w:szCs w:val="28"/>
        </w:rPr>
        <w:t xml:space="preserve">в (материалов), перечисленных в части </w:t>
      </w:r>
      <w:r w:rsidR="008E232E">
        <w:rPr>
          <w:color w:val="auto"/>
          <w:sz w:val="28"/>
          <w:szCs w:val="28"/>
        </w:rPr>
        <w:t>второй</w:t>
      </w:r>
      <w:r>
        <w:rPr>
          <w:color w:val="auto"/>
          <w:sz w:val="28"/>
          <w:szCs w:val="28"/>
        </w:rPr>
        <w:t xml:space="preserve"> ст</w:t>
      </w:r>
      <w:r w:rsidRPr="00F159B1">
        <w:rPr>
          <w:color w:val="auto"/>
          <w:sz w:val="28"/>
          <w:szCs w:val="28"/>
        </w:rPr>
        <w:t>атьи</w:t>
      </w:r>
      <w:r>
        <w:rPr>
          <w:color w:val="auto"/>
          <w:sz w:val="28"/>
          <w:szCs w:val="28"/>
        </w:rPr>
        <w:t xml:space="preserve"> 8</w:t>
      </w:r>
      <w:r w:rsidRPr="00881439">
        <w:rPr>
          <w:color w:val="auto"/>
          <w:sz w:val="28"/>
          <w:szCs w:val="28"/>
        </w:rPr>
        <w:t xml:space="preserve"> настоящего Закона;</w:t>
      </w:r>
    </w:p>
    <w:p w14:paraId="43428CB3" w14:textId="77777777" w:rsidR="00D31366" w:rsidRPr="00881439" w:rsidRDefault="00D31366" w:rsidP="00572A2F">
      <w:pPr>
        <w:widowControl w:val="0"/>
        <w:tabs>
          <w:tab w:val="left" w:pos="142"/>
          <w:tab w:val="left" w:pos="709"/>
          <w:tab w:val="left" w:pos="851"/>
          <w:tab w:val="left" w:pos="993"/>
          <w:tab w:val="left" w:pos="9923"/>
          <w:tab w:val="left" w:pos="10065"/>
        </w:tabs>
        <w:ind w:left="142" w:right="142" w:firstLine="284"/>
        <w:jc w:val="both"/>
        <w:rPr>
          <w:color w:val="auto"/>
          <w:sz w:val="28"/>
          <w:szCs w:val="28"/>
        </w:rPr>
      </w:pPr>
      <w:r w:rsidRPr="00881439">
        <w:rPr>
          <w:color w:val="auto"/>
          <w:sz w:val="28"/>
          <w:szCs w:val="28"/>
        </w:rPr>
        <w:t>2) анкета с биографическими сведениями о кандидате по утвержденной форме;</w:t>
      </w:r>
    </w:p>
    <w:p w14:paraId="6B1C7AA1" w14:textId="77777777" w:rsidR="00D31366" w:rsidRPr="00881439" w:rsidRDefault="00D31366" w:rsidP="00572A2F">
      <w:pPr>
        <w:tabs>
          <w:tab w:val="left" w:pos="709"/>
        </w:tabs>
        <w:ind w:left="142" w:firstLine="284"/>
        <w:jc w:val="both"/>
        <w:rPr>
          <w:color w:val="auto"/>
          <w:sz w:val="28"/>
          <w:szCs w:val="28"/>
        </w:rPr>
      </w:pPr>
      <w:r w:rsidRPr="00881439">
        <w:rPr>
          <w:color w:val="auto"/>
          <w:sz w:val="28"/>
          <w:szCs w:val="28"/>
        </w:rPr>
        <w:t>3)</w:t>
      </w:r>
      <w:r>
        <w:rPr>
          <w:color w:val="auto"/>
          <w:sz w:val="28"/>
          <w:szCs w:val="28"/>
        </w:rPr>
        <w:t xml:space="preserve"> </w:t>
      </w:r>
      <w:r w:rsidRPr="00881439">
        <w:rPr>
          <w:color w:val="auto"/>
          <w:sz w:val="28"/>
          <w:szCs w:val="28"/>
        </w:rPr>
        <w:t>копия обращения субъекта выдвижения, направленного в законодательный (представительный) орган государственной власти субъекта Российской Федерации с предложением о кандидатуре на должность Уполномоченного.</w:t>
      </w:r>
    </w:p>
    <w:p w14:paraId="3E9956E5" w14:textId="77777777" w:rsidR="00D31366" w:rsidRPr="00881439" w:rsidRDefault="00D31366" w:rsidP="00572A2F">
      <w:pPr>
        <w:tabs>
          <w:tab w:val="left" w:pos="709"/>
        </w:tabs>
        <w:ind w:left="142" w:firstLine="284"/>
        <w:jc w:val="both"/>
        <w:rPr>
          <w:color w:val="auto"/>
          <w:sz w:val="28"/>
          <w:szCs w:val="28"/>
        </w:rPr>
      </w:pPr>
      <w:r>
        <w:rPr>
          <w:color w:val="auto"/>
          <w:sz w:val="28"/>
          <w:szCs w:val="28"/>
        </w:rPr>
        <w:t>В случае</w:t>
      </w:r>
      <w:r w:rsidRPr="00881439">
        <w:rPr>
          <w:color w:val="auto"/>
          <w:sz w:val="28"/>
          <w:szCs w:val="28"/>
        </w:rPr>
        <w:t xml:space="preserve"> если законодательством субъекта Российской Федерации установлены дополнительные требования к кандидату, Уполномоченному по правам человека в Рос</w:t>
      </w:r>
      <w:r>
        <w:rPr>
          <w:color w:val="auto"/>
          <w:sz w:val="28"/>
          <w:szCs w:val="28"/>
        </w:rPr>
        <w:t xml:space="preserve">сийской Федерации направляются </w:t>
      </w:r>
      <w:r w:rsidRPr="00881439">
        <w:rPr>
          <w:color w:val="auto"/>
          <w:sz w:val="28"/>
          <w:szCs w:val="28"/>
        </w:rPr>
        <w:t>и иные документы, необходимые для согласования кандидатуры на должность Уполномоченного в субъекте Российской Федерации.</w:t>
      </w:r>
    </w:p>
    <w:p w14:paraId="1BA751F4" w14:textId="77777777" w:rsidR="00D31366" w:rsidRPr="00881439" w:rsidRDefault="00D31366" w:rsidP="00572A2F">
      <w:pPr>
        <w:tabs>
          <w:tab w:val="left" w:pos="142"/>
          <w:tab w:val="left" w:pos="709"/>
          <w:tab w:val="left" w:pos="9923"/>
        </w:tabs>
        <w:ind w:left="142" w:right="142" w:firstLine="284"/>
        <w:jc w:val="both"/>
        <w:rPr>
          <w:color w:val="auto"/>
          <w:sz w:val="28"/>
          <w:szCs w:val="28"/>
          <w:highlight w:val="yellow"/>
        </w:rPr>
      </w:pPr>
      <w:r w:rsidRPr="00881439">
        <w:rPr>
          <w:color w:val="auto"/>
          <w:sz w:val="28"/>
          <w:szCs w:val="28"/>
        </w:rPr>
        <w:t xml:space="preserve">По запросу Уполномоченного по правам человека в Российской Федерации законодательный (представительный) орган государственной власти субъекта Российской Федерации </w:t>
      </w:r>
      <w:r w:rsidRPr="00881439">
        <w:rPr>
          <w:iCs/>
          <w:color w:val="auto"/>
          <w:sz w:val="28"/>
          <w:szCs w:val="28"/>
        </w:rPr>
        <w:t xml:space="preserve">представляет иные документы (материалы), необходимые для рассмотрения </w:t>
      </w:r>
      <w:r w:rsidRPr="00881439">
        <w:rPr>
          <w:color w:val="auto"/>
          <w:sz w:val="28"/>
          <w:szCs w:val="28"/>
        </w:rPr>
        <w:t>кандидатуры на должность Уполномоченного в субъекте Российской Федерации.</w:t>
      </w:r>
      <w:r w:rsidRPr="00881439">
        <w:rPr>
          <w:color w:val="auto"/>
          <w:sz w:val="28"/>
          <w:szCs w:val="28"/>
          <w:highlight w:val="yellow"/>
        </w:rPr>
        <w:t xml:space="preserve"> </w:t>
      </w:r>
    </w:p>
    <w:p w14:paraId="7CFFD168" w14:textId="77777777" w:rsidR="00D31366" w:rsidRDefault="00D31366" w:rsidP="00B24C7D">
      <w:pPr>
        <w:widowControl w:val="0"/>
        <w:tabs>
          <w:tab w:val="left" w:pos="709"/>
          <w:tab w:val="left" w:pos="851"/>
          <w:tab w:val="left" w:pos="993"/>
          <w:tab w:val="left" w:pos="10065"/>
        </w:tabs>
        <w:ind w:left="142" w:right="1" w:firstLine="284"/>
        <w:jc w:val="both"/>
        <w:rPr>
          <w:color w:val="auto"/>
          <w:sz w:val="28"/>
          <w:szCs w:val="28"/>
        </w:rPr>
      </w:pPr>
      <w:r w:rsidRPr="00881439">
        <w:rPr>
          <w:color w:val="auto"/>
          <w:sz w:val="28"/>
          <w:szCs w:val="28"/>
        </w:rPr>
        <w:t>5. В отношении кандидата на должность Уполномоченного в субъекте Российской Федерации Уполномоченному по правам человека в Российской Федерации могут быть направлены рекомендации, возражения, предложения от государственных органов</w:t>
      </w:r>
      <w:r>
        <w:rPr>
          <w:color w:val="auto"/>
          <w:sz w:val="28"/>
          <w:szCs w:val="28"/>
        </w:rPr>
        <w:t xml:space="preserve"> </w:t>
      </w:r>
      <w:r w:rsidRPr="00881439">
        <w:rPr>
          <w:color w:val="auto"/>
          <w:sz w:val="28"/>
          <w:szCs w:val="28"/>
        </w:rPr>
        <w:t>и должностных лиц субъекта Российской Федерации, органов местного самоуправления, общественных объединений, действующих на территории субъекта Российской Федерации</w:t>
      </w:r>
      <w:r>
        <w:rPr>
          <w:color w:val="auto"/>
          <w:sz w:val="28"/>
          <w:szCs w:val="28"/>
        </w:rPr>
        <w:t>.</w:t>
      </w:r>
    </w:p>
    <w:p w14:paraId="7D1185D4" w14:textId="77777777" w:rsidR="00D31366" w:rsidRPr="00881439" w:rsidRDefault="00D31366" w:rsidP="00B24C7D">
      <w:pPr>
        <w:widowControl w:val="0"/>
        <w:tabs>
          <w:tab w:val="left" w:pos="709"/>
          <w:tab w:val="left" w:pos="851"/>
          <w:tab w:val="left" w:pos="993"/>
          <w:tab w:val="left" w:pos="10065"/>
        </w:tabs>
        <w:ind w:left="142" w:right="1" w:firstLine="284"/>
        <w:jc w:val="both"/>
        <w:rPr>
          <w:color w:val="auto"/>
          <w:sz w:val="28"/>
          <w:szCs w:val="28"/>
        </w:rPr>
      </w:pPr>
      <w:r w:rsidRPr="00881439">
        <w:rPr>
          <w:color w:val="auto"/>
          <w:sz w:val="28"/>
          <w:szCs w:val="28"/>
        </w:rPr>
        <w:t xml:space="preserve">6. После получения Председателем законодательного (представительного) органа государственной власти субъекта Российской Федерации от Уполномоченного по правам человека в Российской Федерации решения о согласовании (несогласовании) кандидатуры на должность Уполномоченного по правам человека субъекта </w:t>
      </w:r>
      <w:r>
        <w:rPr>
          <w:color w:val="auto"/>
          <w:sz w:val="28"/>
          <w:szCs w:val="28"/>
        </w:rPr>
        <w:t xml:space="preserve">Российской </w:t>
      </w:r>
      <w:r w:rsidRPr="00881439">
        <w:rPr>
          <w:color w:val="auto"/>
          <w:sz w:val="28"/>
          <w:szCs w:val="28"/>
        </w:rPr>
        <w:t xml:space="preserve">Федерации, его текст не позднее </w:t>
      </w:r>
      <w:r>
        <w:rPr>
          <w:color w:val="auto"/>
          <w:sz w:val="28"/>
          <w:szCs w:val="28"/>
        </w:rPr>
        <w:t>срока, установленного регламентом,</w:t>
      </w:r>
      <w:r w:rsidRPr="00881439">
        <w:rPr>
          <w:color w:val="auto"/>
          <w:sz w:val="28"/>
          <w:szCs w:val="28"/>
        </w:rPr>
        <w:t xml:space="preserve"> до дня заседания, на котором планируется рассмотрение вопроса о назначении (избрании) на должность Уполномоченного, направляется для сведения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в парламентские объединения, комитеты и комиссии законодательного (представительного) органа государственной власти субъекта Российской Федерации.</w:t>
      </w:r>
    </w:p>
    <w:p w14:paraId="24480A62" w14:textId="77777777" w:rsidR="00D31366" w:rsidRPr="00881439" w:rsidRDefault="00D31366" w:rsidP="00572A2F">
      <w:pPr>
        <w:tabs>
          <w:tab w:val="left" w:pos="709"/>
        </w:tabs>
        <w:ind w:left="142" w:firstLine="284"/>
        <w:jc w:val="both"/>
        <w:rPr>
          <w:color w:val="auto"/>
          <w:sz w:val="28"/>
          <w:szCs w:val="28"/>
        </w:rPr>
      </w:pPr>
      <w:r w:rsidRPr="00881439">
        <w:rPr>
          <w:color w:val="auto"/>
          <w:sz w:val="28"/>
          <w:szCs w:val="28"/>
        </w:rPr>
        <w:t>7. Информация о кандидатурах на должность Уполномоченного и биографические данные о них публикуются в газете …</w:t>
      </w:r>
      <w:r w:rsidRPr="00881439">
        <w:rPr>
          <w:rStyle w:val="aa"/>
          <w:color w:val="auto"/>
          <w:sz w:val="28"/>
          <w:szCs w:val="28"/>
        </w:rPr>
        <w:endnoteReference w:id="8"/>
      </w:r>
      <w:r w:rsidRPr="00881439">
        <w:rPr>
          <w:color w:val="auto"/>
          <w:sz w:val="28"/>
          <w:szCs w:val="28"/>
        </w:rPr>
        <w:t>, а также</w:t>
      </w:r>
      <w:r>
        <w:rPr>
          <w:color w:val="auto"/>
          <w:sz w:val="28"/>
          <w:szCs w:val="28"/>
        </w:rPr>
        <w:t xml:space="preserve"> </w:t>
      </w:r>
      <w:r w:rsidRPr="00881439">
        <w:rPr>
          <w:color w:val="auto"/>
          <w:sz w:val="28"/>
          <w:szCs w:val="28"/>
        </w:rPr>
        <w:t>на официальных сайтах законодательного (представительного) органа государственной власти субъекта Российской Федерации и Уполномоченного.</w:t>
      </w:r>
    </w:p>
    <w:p w14:paraId="7AC30885" w14:textId="77777777" w:rsidR="00D31366" w:rsidRPr="00873D49"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b/>
          <w:bCs/>
          <w:sz w:val="28"/>
          <w:szCs w:val="28"/>
        </w:rPr>
      </w:pPr>
    </w:p>
    <w:p w14:paraId="272ADBFE" w14:textId="77777777" w:rsidR="00D31366" w:rsidRPr="00873D49" w:rsidRDefault="00D31366"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b/>
          <w:sz w:val="28"/>
          <w:szCs w:val="28"/>
        </w:rPr>
      </w:pPr>
      <w:r w:rsidRPr="00873D49">
        <w:rPr>
          <w:rFonts w:ascii="Times New Roman" w:hAnsi="Times New Roman" w:cs="Times New Roman"/>
          <w:b/>
          <w:bCs/>
          <w:sz w:val="28"/>
          <w:szCs w:val="28"/>
        </w:rPr>
        <w:t xml:space="preserve">Статья 9. Назначение (избрание) на должность </w:t>
      </w:r>
      <w:r w:rsidRPr="00873D49">
        <w:rPr>
          <w:rFonts w:ascii="Times New Roman" w:hAnsi="Times New Roman" w:cs="Times New Roman"/>
          <w:b/>
          <w:sz w:val="28"/>
          <w:szCs w:val="28"/>
        </w:rPr>
        <w:t xml:space="preserve">Уполномоченного </w:t>
      </w:r>
    </w:p>
    <w:p w14:paraId="3246548C" w14:textId="77777777" w:rsidR="00D31366" w:rsidRPr="00873D49"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73D49">
        <w:rPr>
          <w:rFonts w:ascii="Times New Roman" w:hAnsi="Times New Roman" w:cs="Times New Roman"/>
          <w:color w:val="auto"/>
          <w:sz w:val="28"/>
          <w:szCs w:val="28"/>
        </w:rPr>
        <w:t xml:space="preserve">1. До проведения голосования на заседании законодательного (представительного) органа государственной власти субъекта Российской Федерации </w:t>
      </w:r>
      <w:r w:rsidRPr="00F159B1">
        <w:rPr>
          <w:rFonts w:ascii="Times New Roman" w:hAnsi="Times New Roman" w:cs="Times New Roman"/>
          <w:color w:val="auto"/>
          <w:sz w:val="28"/>
          <w:szCs w:val="28"/>
        </w:rPr>
        <w:t xml:space="preserve">заслушивается выступление </w:t>
      </w:r>
      <w:r w:rsidRPr="00873D49">
        <w:rPr>
          <w:rFonts w:ascii="Times New Roman" w:hAnsi="Times New Roman" w:cs="Times New Roman"/>
          <w:color w:val="auto"/>
          <w:sz w:val="28"/>
          <w:szCs w:val="28"/>
        </w:rPr>
        <w:t>Председателя законодательного (представительного) органа государственной власти субъекта Российской Федерации.</w:t>
      </w:r>
    </w:p>
    <w:p w14:paraId="4F265E51" w14:textId="775E29FA"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 xml:space="preserve">2. Председатель законодательного (представительного) органа государственной власти субъекта Российской </w:t>
      </w:r>
      <w:r w:rsidR="00CE0893">
        <w:rPr>
          <w:rFonts w:ascii="Times New Roman" w:hAnsi="Times New Roman" w:cs="Times New Roman"/>
          <w:color w:val="auto"/>
          <w:sz w:val="28"/>
          <w:szCs w:val="28"/>
        </w:rPr>
        <w:t>Федерации представляет кандидатуру (кандидатуры</w:t>
      </w:r>
      <w:r w:rsidRPr="00806CAB">
        <w:rPr>
          <w:rFonts w:ascii="Times New Roman" w:hAnsi="Times New Roman" w:cs="Times New Roman"/>
          <w:color w:val="auto"/>
          <w:sz w:val="28"/>
          <w:szCs w:val="28"/>
        </w:rPr>
        <w:t>) на должность Уполномоченного, согласованную (согласованные) с Уполномоченным по правам человека в Российской Федерации, депутатам законодательного (представительного) органа государственной власти субъекта Российской Федерации и доводит до их сведения содержание документов, характеризующих</w:t>
      </w:r>
      <w:r>
        <w:rPr>
          <w:rFonts w:ascii="Times New Roman" w:hAnsi="Times New Roman" w:cs="Times New Roman"/>
          <w:color w:val="auto"/>
          <w:sz w:val="28"/>
          <w:szCs w:val="28"/>
        </w:rPr>
        <w:t xml:space="preserve"> </w:t>
      </w:r>
      <w:r w:rsidRPr="00806CAB">
        <w:rPr>
          <w:rFonts w:ascii="Times New Roman" w:hAnsi="Times New Roman" w:cs="Times New Roman"/>
          <w:color w:val="auto"/>
          <w:sz w:val="28"/>
          <w:szCs w:val="28"/>
        </w:rPr>
        <w:t>личность (личности) и деятельность, а также выраженные в письменной форме мнения граждан и общественных организаций (</w:t>
      </w:r>
      <w:r w:rsidRPr="00806CAB">
        <w:rPr>
          <w:rFonts w:ascii="Times New Roman" w:hAnsi="Times New Roman" w:cs="Times New Roman"/>
          <w:i/>
          <w:color w:val="auto"/>
          <w:sz w:val="28"/>
          <w:szCs w:val="28"/>
        </w:rPr>
        <w:t>вариант</w:t>
      </w:r>
      <w:r w:rsidRPr="00806CAB">
        <w:rPr>
          <w:rFonts w:ascii="Times New Roman" w:hAnsi="Times New Roman" w:cs="Times New Roman"/>
          <w:color w:val="auto"/>
          <w:sz w:val="28"/>
          <w:szCs w:val="28"/>
        </w:rPr>
        <w:t xml:space="preserve"> </w:t>
      </w:r>
      <w:r w:rsidRPr="00E6117A">
        <w:rPr>
          <w:rFonts w:ascii="Times New Roman" w:hAnsi="Times New Roman" w:cs="Times New Roman"/>
          <w:color w:val="FF0000"/>
          <w:sz w:val="28"/>
          <w:szCs w:val="28"/>
        </w:rPr>
        <w:t>–</w:t>
      </w:r>
      <w:r w:rsidRPr="00806CAB">
        <w:rPr>
          <w:rFonts w:ascii="Times New Roman" w:hAnsi="Times New Roman" w:cs="Times New Roman"/>
          <w:color w:val="auto"/>
          <w:sz w:val="28"/>
          <w:szCs w:val="28"/>
        </w:rPr>
        <w:t xml:space="preserve"> объединений) о рассматриваемой кандидатуре (кандидатурах), которые поступили в законодательный (представительный) орган государственной власти субъекта Российской Федерации.</w:t>
      </w:r>
    </w:p>
    <w:p w14:paraId="0DFD3301"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В бюллетень для тайного голосования вносятся все предложенные кандидатуры (</w:t>
      </w:r>
      <w:r w:rsidRPr="00806CAB">
        <w:rPr>
          <w:rFonts w:ascii="Times New Roman" w:hAnsi="Times New Roman" w:cs="Times New Roman"/>
          <w:i/>
          <w:color w:val="auto"/>
          <w:sz w:val="28"/>
          <w:szCs w:val="28"/>
        </w:rPr>
        <w:t>вариант</w:t>
      </w:r>
      <w:r w:rsidRPr="00806CAB">
        <w:rPr>
          <w:rFonts w:ascii="Times New Roman" w:hAnsi="Times New Roman" w:cs="Times New Roman"/>
          <w:color w:val="auto"/>
          <w:sz w:val="28"/>
          <w:szCs w:val="28"/>
        </w:rPr>
        <w:t xml:space="preserve"> – вносится кандидатура) при отсутствии заявлений (</w:t>
      </w:r>
      <w:r w:rsidRPr="00806CAB">
        <w:rPr>
          <w:rFonts w:ascii="Times New Roman" w:hAnsi="Times New Roman" w:cs="Times New Roman"/>
          <w:i/>
          <w:color w:val="auto"/>
          <w:sz w:val="28"/>
          <w:szCs w:val="28"/>
        </w:rPr>
        <w:t>вариант</w:t>
      </w:r>
      <w:r w:rsidRPr="00806CAB">
        <w:rPr>
          <w:rFonts w:ascii="Times New Roman" w:hAnsi="Times New Roman" w:cs="Times New Roman"/>
          <w:color w:val="auto"/>
          <w:sz w:val="28"/>
          <w:szCs w:val="28"/>
        </w:rPr>
        <w:t xml:space="preserve"> – заявления) о самоотводе.</w:t>
      </w:r>
    </w:p>
    <w:p w14:paraId="459A5E37"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4. При выдвижении более двух кандидатов голосование может быть проведено в два тура по решению законодательного (представительного) органа государственной власти субъекта Российской Федерации.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p w14:paraId="4E1D4E4E"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5. Уполномоченный назначается на должность большинством голосов от общего числа избранных депутатов законодательного (представительного) органа государственной власти субъекта Российской Федерации тайным голосованием.</w:t>
      </w:r>
    </w:p>
    <w:p w14:paraId="5551D682"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6. Если при окончательном голосовании ни одна кандидатура (</w:t>
      </w:r>
      <w:r w:rsidRPr="00806CAB">
        <w:rPr>
          <w:rFonts w:ascii="Times New Roman" w:hAnsi="Times New Roman" w:cs="Times New Roman"/>
          <w:i/>
          <w:color w:val="auto"/>
          <w:sz w:val="28"/>
          <w:szCs w:val="28"/>
        </w:rPr>
        <w:t>вариант</w:t>
      </w:r>
      <w:r w:rsidRPr="00806CAB">
        <w:rPr>
          <w:rFonts w:ascii="Times New Roman" w:hAnsi="Times New Roman" w:cs="Times New Roman"/>
          <w:color w:val="auto"/>
          <w:sz w:val="28"/>
          <w:szCs w:val="28"/>
        </w:rPr>
        <w:t xml:space="preserve"> – выдвинутая кандидатура) не набрала требуемого по настоящему Закону числа голосов, все они считаются отклоненными (</w:t>
      </w:r>
      <w:r w:rsidRPr="00806CAB">
        <w:rPr>
          <w:rFonts w:ascii="Times New Roman" w:hAnsi="Times New Roman" w:cs="Times New Roman"/>
          <w:i/>
          <w:color w:val="auto"/>
          <w:sz w:val="28"/>
          <w:szCs w:val="28"/>
        </w:rPr>
        <w:t>вариант</w:t>
      </w:r>
      <w:r w:rsidRPr="00806CAB">
        <w:rPr>
          <w:rFonts w:ascii="Times New Roman" w:hAnsi="Times New Roman" w:cs="Times New Roman"/>
          <w:color w:val="auto"/>
          <w:sz w:val="28"/>
          <w:szCs w:val="28"/>
        </w:rPr>
        <w:t xml:space="preserve"> – она считается отклоненной).</w:t>
      </w:r>
    </w:p>
    <w:p w14:paraId="3F9F20B4"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7. Повторное рассмотрение вопроса о назначении Уполномоченного осуществляется по правилам, установленным главой 2 настоящего Закона. При этом допускается внесение ранее отклоненных кандидатур.</w:t>
      </w:r>
    </w:p>
    <w:p w14:paraId="56B66D4F" w14:textId="77777777" w:rsidR="00D31366" w:rsidRPr="00806CAB" w:rsidRDefault="00D31366" w:rsidP="00572A2F">
      <w:pPr>
        <w:pStyle w:val="ConsPlusNormal"/>
        <w:widowControl w:val="0"/>
        <w:tabs>
          <w:tab w:val="left" w:pos="851"/>
          <w:tab w:val="left" w:pos="993"/>
          <w:tab w:val="left" w:pos="10065"/>
        </w:tabs>
        <w:ind w:left="142" w:right="1" w:firstLine="567"/>
        <w:jc w:val="center"/>
        <w:outlineLvl w:val="1"/>
        <w:rPr>
          <w:rFonts w:ascii="Times New Roman" w:hAnsi="Times New Roman" w:cs="Times New Roman"/>
          <w:b/>
          <w:bCs/>
          <w:color w:val="auto"/>
          <w:sz w:val="28"/>
          <w:szCs w:val="28"/>
        </w:rPr>
      </w:pPr>
    </w:p>
    <w:p w14:paraId="2F8C5A53" w14:textId="77777777" w:rsidR="00D31366" w:rsidRPr="00806CAB" w:rsidRDefault="00D31366" w:rsidP="00572A2F">
      <w:pPr>
        <w:pStyle w:val="ConsPlusNormal"/>
        <w:widowControl w:val="0"/>
        <w:tabs>
          <w:tab w:val="left" w:pos="851"/>
          <w:tab w:val="left" w:pos="993"/>
          <w:tab w:val="left" w:pos="10065"/>
        </w:tabs>
        <w:ind w:left="142" w:right="1" w:firstLine="567"/>
        <w:jc w:val="center"/>
        <w:outlineLvl w:val="1"/>
        <w:rPr>
          <w:rFonts w:ascii="Times New Roman" w:hAnsi="Times New Roman" w:cs="Times New Roman"/>
          <w:b/>
          <w:color w:val="auto"/>
          <w:sz w:val="28"/>
          <w:szCs w:val="28"/>
        </w:rPr>
      </w:pPr>
      <w:r w:rsidRPr="00806CAB">
        <w:rPr>
          <w:rFonts w:ascii="Times New Roman" w:hAnsi="Times New Roman" w:cs="Times New Roman"/>
          <w:b/>
          <w:bCs/>
          <w:color w:val="auto"/>
          <w:sz w:val="28"/>
          <w:szCs w:val="28"/>
        </w:rPr>
        <w:t xml:space="preserve">Статья 10. Решение </w:t>
      </w:r>
      <w:r w:rsidRPr="00806CAB">
        <w:rPr>
          <w:rFonts w:ascii="Times New Roman" w:hAnsi="Times New Roman" w:cs="Times New Roman"/>
          <w:b/>
          <w:color w:val="auto"/>
          <w:sz w:val="28"/>
          <w:szCs w:val="28"/>
        </w:rPr>
        <w:t>о назначении на должность Уполномоченного</w:t>
      </w:r>
    </w:p>
    <w:p w14:paraId="3671E7D6"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Решение о назначении на должность Уполномоченного оформляется постановлением законодательного (представительного) органа государственной власти субъекта Российской Федерации, которое подлежит опубликованию в официальных средствах массовой информации субъекта Российской Федерации. Одновременно могут быть опубликованы биографические сведения о вновь назначенном Уполномоченном.</w:t>
      </w:r>
    </w:p>
    <w:p w14:paraId="4AD7D3BC" w14:textId="4942D9DF" w:rsidR="00D31366" w:rsidRDefault="00CE0893"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color w:val="auto"/>
          <w:sz w:val="28"/>
          <w:szCs w:val="28"/>
        </w:rPr>
      </w:pPr>
      <w:r>
        <w:rPr>
          <w:rFonts w:ascii="Times New Roman" w:hAnsi="Times New Roman" w:cs="Times New Roman"/>
          <w:color w:val="auto"/>
          <w:sz w:val="28"/>
          <w:szCs w:val="28"/>
        </w:rPr>
        <w:t>Копия постановления о назначении на должность Уполномоченного направляется Уполномоченному по правам человека в Российской Федерации.</w:t>
      </w:r>
    </w:p>
    <w:p w14:paraId="561A47D7" w14:textId="77777777" w:rsidR="00CE0893" w:rsidRPr="00806CAB" w:rsidRDefault="00CE0893" w:rsidP="00572A2F">
      <w:pPr>
        <w:pStyle w:val="ConsPlusNormal"/>
        <w:widowControl w:val="0"/>
        <w:tabs>
          <w:tab w:val="left" w:pos="851"/>
          <w:tab w:val="left" w:pos="993"/>
          <w:tab w:val="left" w:pos="10065"/>
        </w:tabs>
        <w:ind w:left="142" w:right="1" w:firstLine="567"/>
        <w:jc w:val="both"/>
        <w:outlineLvl w:val="1"/>
        <w:rPr>
          <w:rFonts w:ascii="Times New Roman" w:hAnsi="Times New Roman" w:cs="Times New Roman"/>
          <w:color w:val="auto"/>
          <w:sz w:val="28"/>
          <w:szCs w:val="28"/>
        </w:rPr>
      </w:pPr>
    </w:p>
    <w:p w14:paraId="54E2A8B7" w14:textId="77777777" w:rsidR="00D31366" w:rsidRPr="00806CAB" w:rsidRDefault="00D31366" w:rsidP="00572A2F">
      <w:pPr>
        <w:pStyle w:val="ConsPlusNormal"/>
        <w:widowControl w:val="0"/>
        <w:tabs>
          <w:tab w:val="left" w:pos="851"/>
          <w:tab w:val="left" w:pos="993"/>
          <w:tab w:val="left" w:pos="10065"/>
        </w:tabs>
        <w:ind w:left="142" w:right="1" w:firstLine="567"/>
        <w:jc w:val="center"/>
        <w:outlineLvl w:val="1"/>
        <w:rPr>
          <w:rFonts w:ascii="Times New Roman" w:hAnsi="Times New Roman" w:cs="Times New Roman"/>
          <w:b/>
          <w:color w:val="auto"/>
          <w:sz w:val="28"/>
          <w:szCs w:val="28"/>
        </w:rPr>
      </w:pPr>
      <w:r w:rsidRPr="00806CAB">
        <w:rPr>
          <w:rFonts w:ascii="Times New Roman" w:hAnsi="Times New Roman" w:cs="Times New Roman"/>
          <w:b/>
          <w:bCs/>
          <w:color w:val="auto"/>
          <w:sz w:val="28"/>
          <w:szCs w:val="28"/>
        </w:rPr>
        <w:t xml:space="preserve">Статья 11. Вступление в должность </w:t>
      </w:r>
      <w:r w:rsidRPr="00806CAB">
        <w:rPr>
          <w:rFonts w:ascii="Times New Roman" w:hAnsi="Times New Roman" w:cs="Times New Roman"/>
          <w:b/>
          <w:color w:val="auto"/>
          <w:sz w:val="28"/>
          <w:szCs w:val="28"/>
        </w:rPr>
        <w:t>Уполномоченного</w:t>
      </w:r>
    </w:p>
    <w:p w14:paraId="166F5105" w14:textId="20F4457B"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w:t>
      </w:r>
      <w:r w:rsidR="00CE0893">
        <w:rPr>
          <w:rFonts w:ascii="Times New Roman" w:hAnsi="Times New Roman" w:cs="Times New Roman"/>
          <w:color w:val="auto"/>
          <w:sz w:val="28"/>
          <w:szCs w:val="28"/>
        </w:rPr>
        <w:t>конституцией (у</w:t>
      </w:r>
      <w:r>
        <w:rPr>
          <w:rFonts w:ascii="Times New Roman" w:hAnsi="Times New Roman" w:cs="Times New Roman"/>
          <w:color w:val="auto"/>
          <w:sz w:val="28"/>
          <w:szCs w:val="28"/>
        </w:rPr>
        <w:t xml:space="preserve">ставом) и </w:t>
      </w:r>
      <w:r w:rsidRPr="00806CAB">
        <w:rPr>
          <w:rFonts w:ascii="Times New Roman" w:hAnsi="Times New Roman" w:cs="Times New Roman"/>
          <w:color w:val="auto"/>
          <w:sz w:val="28"/>
          <w:szCs w:val="28"/>
        </w:rPr>
        <w:t>нормативными правовыми актами субъекта Российской Федерации, справедливостью и голосом совести»</w:t>
      </w:r>
      <w:r w:rsidRPr="00806CAB">
        <w:rPr>
          <w:rStyle w:val="ab"/>
          <w:rFonts w:ascii="Times New Roman" w:hAnsi="Times New Roman" w:cs="Times New Roman"/>
          <w:color w:val="auto"/>
          <w:sz w:val="28"/>
          <w:szCs w:val="28"/>
        </w:rPr>
        <w:endnoteReference w:id="9"/>
      </w:r>
      <w:r w:rsidRPr="00806CAB">
        <w:rPr>
          <w:rFonts w:ascii="Times New Roman" w:hAnsi="Times New Roman" w:cs="Times New Roman"/>
          <w:color w:val="auto"/>
          <w:sz w:val="28"/>
          <w:szCs w:val="28"/>
        </w:rPr>
        <w:t>.</w:t>
      </w:r>
    </w:p>
    <w:p w14:paraId="4783ECCE"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2. Присяга приносится Уполномоченным лично на заседании законодательного (представительного) органа государственной власти субъекта Российской Федерации, на котором он был назначен (избран), непосредственно после назначения (избрания) на должность</w:t>
      </w:r>
      <w:r w:rsidRPr="00806CAB">
        <w:rPr>
          <w:rStyle w:val="ab"/>
          <w:rFonts w:ascii="Times New Roman" w:hAnsi="Times New Roman" w:cs="Times New Roman"/>
          <w:color w:val="auto"/>
          <w:sz w:val="28"/>
          <w:szCs w:val="28"/>
        </w:rPr>
        <w:endnoteReference w:id="10"/>
      </w:r>
      <w:r w:rsidRPr="00806CAB">
        <w:rPr>
          <w:rFonts w:ascii="Times New Roman" w:hAnsi="Times New Roman" w:cs="Times New Roman"/>
          <w:color w:val="auto"/>
          <w:sz w:val="28"/>
          <w:szCs w:val="28"/>
        </w:rPr>
        <w:t>.</w:t>
      </w:r>
    </w:p>
    <w:p w14:paraId="2B207952" w14:textId="77777777" w:rsidR="00D31366" w:rsidRPr="00806CAB" w:rsidRDefault="00D31366" w:rsidP="00572A2F">
      <w:pPr>
        <w:pStyle w:val="ConsPlusNormal"/>
        <w:widowControl w:val="0"/>
        <w:tabs>
          <w:tab w:val="left" w:pos="142"/>
          <w:tab w:val="left" w:pos="9923"/>
        </w:tabs>
        <w:ind w:left="142" w:right="142" w:firstLine="540"/>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3. Уполномоченный считается вступившим в должность с момента принесения присяги. С этого же момента прекращаются полномочия прежнего Уполномоченного.</w:t>
      </w:r>
    </w:p>
    <w:p w14:paraId="17DB1A81" w14:textId="77777777" w:rsidR="00D31366" w:rsidRPr="00806CAB" w:rsidRDefault="00D31366" w:rsidP="00572A2F">
      <w:pPr>
        <w:pStyle w:val="ConsPlusNormal"/>
        <w:widowControl w:val="0"/>
        <w:tabs>
          <w:tab w:val="left" w:pos="142"/>
          <w:tab w:val="left" w:pos="9923"/>
        </w:tabs>
        <w:ind w:left="142" w:right="142" w:firstLine="540"/>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4. Уполномоченному вручается удостоверение, подтверждающее его статус и срок полномочий.</w:t>
      </w:r>
    </w:p>
    <w:p w14:paraId="1C09178E"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center"/>
        <w:outlineLvl w:val="1"/>
        <w:rPr>
          <w:rFonts w:ascii="Times New Roman" w:hAnsi="Times New Roman" w:cs="Times New Roman"/>
          <w:b/>
          <w:color w:val="auto"/>
          <w:sz w:val="28"/>
          <w:szCs w:val="28"/>
        </w:rPr>
      </w:pPr>
      <w:r w:rsidRPr="00806CAB">
        <w:rPr>
          <w:rFonts w:ascii="Times New Roman" w:hAnsi="Times New Roman" w:cs="Times New Roman"/>
          <w:b/>
          <w:bCs/>
          <w:color w:val="auto"/>
          <w:sz w:val="28"/>
          <w:szCs w:val="28"/>
        </w:rPr>
        <w:t xml:space="preserve">Статья 12. Срок полномочий </w:t>
      </w:r>
      <w:r w:rsidRPr="00806CAB">
        <w:rPr>
          <w:rFonts w:ascii="Times New Roman" w:hAnsi="Times New Roman" w:cs="Times New Roman"/>
          <w:b/>
          <w:color w:val="auto"/>
          <w:sz w:val="28"/>
          <w:szCs w:val="28"/>
        </w:rPr>
        <w:t>Уполномоченного</w:t>
      </w:r>
    </w:p>
    <w:p w14:paraId="23D953D1"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1. Уполномоченный назначается (избирается) на должность сроком на пять лет.</w:t>
      </w:r>
    </w:p>
    <w:p w14:paraId="6371395D" w14:textId="03C1C192"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2. Срок полномочий Уполномоченного начинается с момента принесения им присяги и прекращается с момента принесения присяги вновь назначенным (избранным) Уполномоченным, кроме случаев досрочного прекращения полномочий</w:t>
      </w:r>
      <w:r w:rsidRPr="00F159B1">
        <w:rPr>
          <w:rFonts w:ascii="Times New Roman" w:hAnsi="Times New Roman" w:cs="Times New Roman"/>
          <w:color w:val="auto"/>
          <w:sz w:val="28"/>
          <w:szCs w:val="28"/>
        </w:rPr>
        <w:t xml:space="preserve"> Уполномоченного </w:t>
      </w:r>
      <w:r w:rsidRPr="00806CAB">
        <w:rPr>
          <w:rFonts w:ascii="Times New Roman" w:hAnsi="Times New Roman" w:cs="Times New Roman"/>
          <w:color w:val="auto"/>
          <w:sz w:val="28"/>
          <w:szCs w:val="28"/>
        </w:rPr>
        <w:t xml:space="preserve">в соответствии с частью </w:t>
      </w:r>
      <w:r w:rsidR="008E232E">
        <w:rPr>
          <w:rFonts w:ascii="Times New Roman" w:hAnsi="Times New Roman" w:cs="Times New Roman"/>
          <w:color w:val="auto"/>
          <w:sz w:val="28"/>
          <w:szCs w:val="28"/>
        </w:rPr>
        <w:t>второй</w:t>
      </w:r>
      <w:r w:rsidRPr="00806CAB">
        <w:rPr>
          <w:rFonts w:ascii="Times New Roman" w:hAnsi="Times New Roman" w:cs="Times New Roman"/>
          <w:color w:val="auto"/>
          <w:sz w:val="28"/>
          <w:szCs w:val="28"/>
        </w:rPr>
        <w:t xml:space="preserve"> статьи 1</w:t>
      </w:r>
      <w:r w:rsidRPr="00D76194">
        <w:rPr>
          <w:rFonts w:ascii="Times New Roman" w:hAnsi="Times New Roman" w:cs="Times New Roman"/>
          <w:color w:val="auto"/>
          <w:sz w:val="28"/>
          <w:szCs w:val="28"/>
        </w:rPr>
        <w:t>4</w:t>
      </w:r>
      <w:r w:rsidRPr="00806CAB">
        <w:rPr>
          <w:rFonts w:ascii="Times New Roman" w:hAnsi="Times New Roman" w:cs="Times New Roman"/>
          <w:color w:val="auto"/>
          <w:sz w:val="28"/>
          <w:szCs w:val="28"/>
        </w:rPr>
        <w:t xml:space="preserve"> настоящего Закона.</w:t>
      </w:r>
    </w:p>
    <w:p w14:paraId="09B286B8"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3. Истечение срока полномочий законодательного (представительного) органа государственной власти субъекта Российской Федерации или его роспуск не влекут прекращения полномочий Уполномоченного.</w:t>
      </w:r>
    </w:p>
    <w:p w14:paraId="20E703D5"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4. Одно и то же лицо не может быть назначено (избрано) на должность Уполномоченного более чем на два срока подряд.</w:t>
      </w:r>
    </w:p>
    <w:p w14:paraId="598AC4B0" w14:textId="77777777" w:rsidR="00D31366" w:rsidRPr="00806CAB" w:rsidRDefault="00D31366" w:rsidP="00572A2F">
      <w:pPr>
        <w:jc w:val="center"/>
        <w:rPr>
          <w:b/>
          <w:color w:val="auto"/>
          <w:sz w:val="28"/>
          <w:szCs w:val="28"/>
        </w:rPr>
      </w:pPr>
      <w:bookmarkStart w:id="2" w:name="Par65"/>
      <w:bookmarkEnd w:id="2"/>
    </w:p>
    <w:p w14:paraId="3BA88AA0" w14:textId="77777777" w:rsidR="00D31366" w:rsidRPr="00806CAB" w:rsidRDefault="00D31366" w:rsidP="00572A2F">
      <w:pPr>
        <w:jc w:val="center"/>
        <w:rPr>
          <w:b/>
          <w:color w:val="auto"/>
          <w:sz w:val="28"/>
          <w:szCs w:val="28"/>
        </w:rPr>
      </w:pPr>
      <w:r w:rsidRPr="00806CAB">
        <w:rPr>
          <w:b/>
          <w:color w:val="auto"/>
          <w:sz w:val="28"/>
          <w:szCs w:val="28"/>
        </w:rPr>
        <w:t>Статья 13. Ограничения для Уполномоченного</w:t>
      </w:r>
    </w:p>
    <w:p w14:paraId="4BDAEB2D" w14:textId="77777777" w:rsidR="00D31366" w:rsidRPr="00806CAB" w:rsidRDefault="00D31366" w:rsidP="00572A2F">
      <w:pPr>
        <w:ind w:firstLine="709"/>
        <w:jc w:val="both"/>
        <w:rPr>
          <w:color w:val="auto"/>
          <w:sz w:val="28"/>
          <w:szCs w:val="28"/>
        </w:rPr>
      </w:pPr>
      <w:r w:rsidRPr="00806CAB">
        <w:rPr>
          <w:color w:val="auto"/>
          <w:sz w:val="28"/>
          <w:szCs w:val="28"/>
        </w:rPr>
        <w:t>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287CE907" w14:textId="77777777" w:rsidR="00D31366" w:rsidRPr="00806CAB" w:rsidRDefault="00D31366" w:rsidP="00572A2F">
      <w:pPr>
        <w:ind w:firstLine="709"/>
        <w:jc w:val="both"/>
        <w:rPr>
          <w:color w:val="auto"/>
          <w:sz w:val="28"/>
          <w:szCs w:val="28"/>
        </w:rPr>
      </w:pPr>
      <w:r w:rsidRPr="00806CAB">
        <w:rPr>
          <w:color w:val="auto"/>
          <w:sz w:val="28"/>
          <w:szCs w:val="28"/>
        </w:rPr>
        <w:t>2. Уполномоченный не вправе:</w:t>
      </w:r>
    </w:p>
    <w:p w14:paraId="5B04768D"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1) одновременно быть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органа местного самоуправления субъекта Российской Федерации;</w:t>
      </w:r>
    </w:p>
    <w:p w14:paraId="5544E43A"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2)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w:t>
      </w:r>
    </w:p>
    <w:p w14:paraId="4EF45937"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3)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14:paraId="0F0F6C26"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DB4A720"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5) быть членом политической партии или иного общественного объединения, преследующего политические цели</w:t>
      </w:r>
      <w:r w:rsidRPr="00806CAB">
        <w:rPr>
          <w:rStyle w:val="ab"/>
          <w:rFonts w:ascii="Times New Roman" w:hAnsi="Times New Roman" w:cs="Times New Roman"/>
          <w:color w:val="auto"/>
          <w:sz w:val="28"/>
          <w:szCs w:val="28"/>
        </w:rPr>
        <w:endnoteReference w:id="11"/>
      </w:r>
      <w:r w:rsidRPr="00806CAB">
        <w:rPr>
          <w:rFonts w:ascii="Times New Roman" w:hAnsi="Times New Roman" w:cs="Times New Roman"/>
          <w:color w:val="auto"/>
          <w:sz w:val="28"/>
          <w:szCs w:val="28"/>
        </w:rPr>
        <w:t>.</w:t>
      </w:r>
    </w:p>
    <w:p w14:paraId="767C4EBD" w14:textId="77777777" w:rsidR="00D31366" w:rsidRPr="00806CAB" w:rsidRDefault="00D31366" w:rsidP="00572A2F">
      <w:pPr>
        <w:pStyle w:val="ConsPlusNormal"/>
        <w:widowControl w:val="0"/>
        <w:tabs>
          <w:tab w:val="left" w:pos="851"/>
          <w:tab w:val="left" w:pos="993"/>
          <w:tab w:val="left" w:pos="10065"/>
        </w:tabs>
        <w:ind w:left="142" w:right="1" w:firstLine="567"/>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3. Уполномоченный не позднее 14</w:t>
      </w:r>
      <w:r w:rsidRPr="00806CAB">
        <w:rPr>
          <w:rStyle w:val="ab"/>
          <w:rFonts w:ascii="Times New Roman" w:hAnsi="Times New Roman" w:cs="Times New Roman"/>
          <w:color w:val="auto"/>
          <w:sz w:val="28"/>
          <w:szCs w:val="28"/>
        </w:rPr>
        <w:endnoteReference w:id="12"/>
      </w:r>
      <w:r w:rsidRPr="00806CAB">
        <w:rPr>
          <w:rFonts w:ascii="Times New Roman" w:hAnsi="Times New Roman" w:cs="Times New Roman"/>
          <w:color w:val="auto"/>
          <w:sz w:val="28"/>
          <w:szCs w:val="28"/>
        </w:rPr>
        <w:t xml:space="preserve"> календарных дней со дня вступления в должность обязан прекратить деятельность, несовместимую с его статусом</w:t>
      </w:r>
      <w:r w:rsidRPr="00806CAB">
        <w:rPr>
          <w:rStyle w:val="ab"/>
          <w:rFonts w:ascii="Times New Roman" w:hAnsi="Times New Roman" w:cs="Times New Roman"/>
          <w:color w:val="auto"/>
          <w:sz w:val="28"/>
          <w:szCs w:val="28"/>
        </w:rPr>
        <w:endnoteReference w:id="13"/>
      </w:r>
      <w:r w:rsidRPr="00806CAB">
        <w:rPr>
          <w:rFonts w:ascii="Times New Roman" w:hAnsi="Times New Roman" w:cs="Times New Roman"/>
          <w:bCs/>
          <w:color w:val="auto"/>
          <w:sz w:val="28"/>
          <w:szCs w:val="28"/>
        </w:rPr>
        <w:t>,</w:t>
      </w:r>
      <w:r w:rsidRPr="00806CAB">
        <w:rPr>
          <w:rFonts w:ascii="Times New Roman" w:hAnsi="Times New Roman" w:cs="Times New Roman"/>
          <w:color w:val="auto"/>
          <w:sz w:val="28"/>
          <w:szCs w:val="28"/>
        </w:rPr>
        <w:t xml:space="preserve"> на период осуществления своих полномочий</w:t>
      </w:r>
      <w:r>
        <w:rPr>
          <w:rStyle w:val="aa"/>
          <w:rFonts w:ascii="Times New Roman" w:hAnsi="Times New Roman" w:cs="Times New Roman"/>
          <w:color w:val="auto"/>
          <w:sz w:val="28"/>
          <w:szCs w:val="28"/>
        </w:rPr>
        <w:endnoteReference w:id="14"/>
      </w:r>
      <w:r w:rsidRPr="00806CAB">
        <w:rPr>
          <w:rFonts w:ascii="Times New Roman" w:hAnsi="Times New Roman" w:cs="Times New Roman"/>
          <w:color w:val="auto"/>
          <w:sz w:val="28"/>
          <w:szCs w:val="28"/>
        </w:rPr>
        <w:t>.</w:t>
      </w:r>
    </w:p>
    <w:p w14:paraId="19E599E1" w14:textId="77777777" w:rsidR="00D31366" w:rsidRPr="00806CAB" w:rsidRDefault="00D31366" w:rsidP="00572A2F">
      <w:pPr>
        <w:pStyle w:val="s1"/>
        <w:widowControl w:val="0"/>
        <w:shd w:val="clear" w:color="auto" w:fill="FFFFFF"/>
        <w:tabs>
          <w:tab w:val="left" w:pos="851"/>
          <w:tab w:val="left" w:pos="993"/>
          <w:tab w:val="left" w:pos="10065"/>
        </w:tabs>
        <w:spacing w:after="0"/>
        <w:ind w:left="142" w:right="1" w:firstLine="567"/>
        <w:jc w:val="both"/>
        <w:rPr>
          <w:bCs/>
          <w:color w:val="auto"/>
          <w:sz w:val="28"/>
          <w:szCs w:val="28"/>
        </w:rPr>
      </w:pPr>
      <w:r w:rsidRPr="00806CAB">
        <w:rPr>
          <w:color w:val="auto"/>
          <w:sz w:val="28"/>
          <w:szCs w:val="28"/>
        </w:rPr>
        <w:t xml:space="preserve">4. </w:t>
      </w:r>
      <w:r w:rsidRPr="00806CAB">
        <w:rPr>
          <w:bCs/>
          <w:color w:val="auto"/>
          <w:sz w:val="28"/>
          <w:szCs w:val="28"/>
        </w:rPr>
        <w:t>Уполномоченный обязан соблюдать иные требования, ограничения и запреты, установленные федеральными законами</w:t>
      </w:r>
      <w:r w:rsidRPr="00806CAB">
        <w:rPr>
          <w:rStyle w:val="ab"/>
          <w:bCs/>
          <w:color w:val="auto"/>
          <w:sz w:val="28"/>
          <w:szCs w:val="28"/>
        </w:rPr>
        <w:endnoteReference w:id="15"/>
      </w:r>
      <w:r w:rsidRPr="00806CAB">
        <w:rPr>
          <w:bCs/>
          <w:color w:val="auto"/>
          <w:sz w:val="28"/>
          <w:szCs w:val="28"/>
        </w:rPr>
        <w:t xml:space="preserve"> и законами субъекта Российской Федерации.</w:t>
      </w:r>
    </w:p>
    <w:p w14:paraId="184D11E6" w14:textId="77777777" w:rsidR="00D31366" w:rsidRPr="00806CAB" w:rsidRDefault="00D31366" w:rsidP="00572A2F">
      <w:pPr>
        <w:pStyle w:val="s1"/>
        <w:widowControl w:val="0"/>
        <w:shd w:val="clear" w:color="auto" w:fill="FFFFFF"/>
        <w:tabs>
          <w:tab w:val="left" w:pos="851"/>
          <w:tab w:val="left" w:pos="993"/>
          <w:tab w:val="left" w:pos="10065"/>
        </w:tabs>
        <w:spacing w:after="0"/>
        <w:ind w:left="142" w:right="1" w:firstLine="567"/>
        <w:jc w:val="both"/>
        <w:rPr>
          <w:bCs/>
          <w:color w:val="auto"/>
          <w:sz w:val="28"/>
          <w:szCs w:val="28"/>
        </w:rPr>
      </w:pPr>
    </w:p>
    <w:p w14:paraId="5FB47121"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center"/>
        <w:outlineLvl w:val="1"/>
        <w:rPr>
          <w:rFonts w:ascii="Times New Roman" w:hAnsi="Times New Roman" w:cs="Times New Roman"/>
          <w:b/>
          <w:bCs/>
          <w:color w:val="auto"/>
          <w:sz w:val="28"/>
          <w:szCs w:val="28"/>
        </w:rPr>
      </w:pPr>
      <w:r w:rsidRPr="00806CAB">
        <w:rPr>
          <w:rFonts w:ascii="Times New Roman" w:hAnsi="Times New Roman" w:cs="Times New Roman"/>
          <w:b/>
          <w:bCs/>
          <w:color w:val="auto"/>
          <w:sz w:val="28"/>
          <w:szCs w:val="28"/>
        </w:rPr>
        <w:t>Статья 14. Прекращение полномочий Уполномоченного</w:t>
      </w:r>
    </w:p>
    <w:p w14:paraId="2864F141" w14:textId="5729AACD"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bCs/>
          <w:color w:val="auto"/>
          <w:sz w:val="28"/>
          <w:szCs w:val="28"/>
        </w:rPr>
      </w:pPr>
      <w:r w:rsidRPr="00806CAB">
        <w:rPr>
          <w:rFonts w:ascii="Times New Roman" w:hAnsi="Times New Roman" w:cs="Times New Roman"/>
          <w:bCs/>
          <w:color w:val="auto"/>
          <w:sz w:val="28"/>
          <w:szCs w:val="28"/>
        </w:rPr>
        <w:t>1.</w:t>
      </w:r>
      <w:r w:rsidRPr="00806CAB">
        <w:rPr>
          <w:rFonts w:ascii="Times New Roman" w:hAnsi="Times New Roman" w:cs="Times New Roman"/>
          <w:color w:val="auto"/>
          <w:sz w:val="28"/>
          <w:szCs w:val="28"/>
        </w:rPr>
        <w:t xml:space="preserve"> Полномочия Уполномоченного прекращаются с момента вступления в должность вновь назначенного Уполномоченного, за исключением случаев досрочного прекращения полномочий Уполномочен</w:t>
      </w:r>
      <w:r w:rsidR="00CE0893">
        <w:rPr>
          <w:rFonts w:ascii="Times New Roman" w:hAnsi="Times New Roman" w:cs="Times New Roman"/>
          <w:color w:val="auto"/>
          <w:sz w:val="28"/>
          <w:szCs w:val="28"/>
        </w:rPr>
        <w:t xml:space="preserve">ного в соответствии с пунктами 1- 9 </w:t>
      </w:r>
      <w:r w:rsidR="00B31B62">
        <w:rPr>
          <w:rFonts w:ascii="Times New Roman" w:hAnsi="Times New Roman" w:cs="Times New Roman"/>
          <w:color w:val="auto"/>
          <w:sz w:val="28"/>
          <w:szCs w:val="28"/>
        </w:rPr>
        <w:t>части 2</w:t>
      </w:r>
      <w:r w:rsidRPr="00806CAB">
        <w:rPr>
          <w:rFonts w:ascii="Times New Roman" w:hAnsi="Times New Roman" w:cs="Times New Roman"/>
          <w:color w:val="auto"/>
          <w:sz w:val="28"/>
          <w:szCs w:val="28"/>
        </w:rPr>
        <w:t xml:space="preserve"> настоящей статьи.</w:t>
      </w:r>
      <w:r w:rsidRPr="00806CAB">
        <w:rPr>
          <w:rFonts w:ascii="Times New Roman" w:hAnsi="Times New Roman" w:cs="Times New Roman"/>
          <w:bCs/>
          <w:color w:val="auto"/>
          <w:sz w:val="28"/>
          <w:szCs w:val="28"/>
        </w:rPr>
        <w:t xml:space="preserve"> </w:t>
      </w:r>
    </w:p>
    <w:p w14:paraId="43882487"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2. Полномочия Уполномоченного могут быть прекращены досрочно в случае:</w:t>
      </w:r>
    </w:p>
    <w:p w14:paraId="58EE27AF"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1) его смерти;</w:t>
      </w:r>
    </w:p>
    <w:p w14:paraId="437539D8"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2) подачи им письменного заявления о сложении полномочий;</w:t>
      </w:r>
    </w:p>
    <w:p w14:paraId="0338E213"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свои обязанности;</w:t>
      </w:r>
    </w:p>
    <w:p w14:paraId="384594C5"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4) признания его судом недееспособным, ограниченно дееспособным, безвестно отсутствующим или объявления его умершим;</w:t>
      </w:r>
    </w:p>
    <w:p w14:paraId="6069274D"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5) вступления в отношении его в законную силу обвинительного приговора суда;</w:t>
      </w:r>
    </w:p>
    <w:p w14:paraId="3D15AEBB"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6) его выезда за пределы субъекта Российской Федерации на постоянное место жительства;</w:t>
      </w:r>
    </w:p>
    <w:p w14:paraId="03DD1C25"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7) утраты им гражданства Российской Федерации;</w:t>
      </w:r>
    </w:p>
    <w:p w14:paraId="548D739C"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 xml:space="preserve">8) утраты доверия в случаях, предусмотренных </w:t>
      </w:r>
      <w:hyperlink r:id="rId9">
        <w:r w:rsidRPr="0064105E">
          <w:rPr>
            <w:rStyle w:val="-"/>
            <w:rFonts w:ascii="Times New Roman" w:hAnsi="Times New Roman" w:cs="Times New Roman"/>
            <w:color w:val="auto"/>
            <w:sz w:val="28"/>
            <w:szCs w:val="28"/>
            <w:u w:val="none"/>
          </w:rPr>
          <w:t>статьей 13.1</w:t>
        </w:r>
      </w:hyperlink>
      <w:r w:rsidRPr="00806CAB">
        <w:rPr>
          <w:rFonts w:ascii="Times New Roman" w:hAnsi="Times New Roman" w:cs="Times New Roman"/>
          <w:color w:val="auto"/>
          <w:sz w:val="28"/>
          <w:szCs w:val="28"/>
        </w:rPr>
        <w:t xml:space="preserve"> Федерального закона от 25 декабря 2008 года № 273-ФЗ «О противодействии коррупции»;</w:t>
      </w:r>
    </w:p>
    <w:p w14:paraId="5198FC0A"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 xml:space="preserve">9) несоблюдения им требований, ограничений и запретов, установленных федеральными законами, а также несоблюдения требований </w:t>
      </w:r>
      <w:hyperlink w:anchor="Par65">
        <w:r w:rsidRPr="0064105E">
          <w:rPr>
            <w:rStyle w:val="-"/>
            <w:rFonts w:ascii="Times New Roman" w:hAnsi="Times New Roman" w:cs="Times New Roman"/>
            <w:color w:val="auto"/>
            <w:sz w:val="28"/>
            <w:szCs w:val="28"/>
            <w:u w:val="none"/>
          </w:rPr>
          <w:t>статьи 13</w:t>
        </w:r>
      </w:hyperlink>
      <w:r w:rsidRPr="0064105E">
        <w:rPr>
          <w:rFonts w:ascii="Times New Roman" w:hAnsi="Times New Roman" w:cs="Times New Roman"/>
          <w:color w:val="auto"/>
          <w:sz w:val="28"/>
          <w:szCs w:val="28"/>
        </w:rPr>
        <w:t xml:space="preserve"> </w:t>
      </w:r>
      <w:r w:rsidRPr="00806CAB">
        <w:rPr>
          <w:rFonts w:ascii="Times New Roman" w:hAnsi="Times New Roman" w:cs="Times New Roman"/>
          <w:color w:val="auto"/>
          <w:sz w:val="28"/>
          <w:szCs w:val="28"/>
        </w:rPr>
        <w:t>настоящего Закона.</w:t>
      </w:r>
    </w:p>
    <w:p w14:paraId="7509F9B3" w14:textId="77777777" w:rsidR="00D31366" w:rsidRPr="00806CAB" w:rsidRDefault="00D31366" w:rsidP="00572A2F">
      <w:pPr>
        <w:tabs>
          <w:tab w:val="left" w:pos="709"/>
          <w:tab w:val="left" w:pos="851"/>
        </w:tabs>
        <w:ind w:left="142" w:firstLine="284"/>
        <w:jc w:val="both"/>
        <w:rPr>
          <w:bCs/>
          <w:color w:val="auto"/>
          <w:sz w:val="28"/>
          <w:szCs w:val="28"/>
        </w:rPr>
      </w:pPr>
      <w:r w:rsidRPr="00806CAB">
        <w:rPr>
          <w:bCs/>
          <w:color w:val="auto"/>
          <w:sz w:val="28"/>
          <w:szCs w:val="28"/>
        </w:rPr>
        <w:t>3. Решение о досрочном прекращении полномочий Уполномоченного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14:paraId="1ABD41B7" w14:textId="77777777" w:rsidR="00D31366" w:rsidRPr="00806CAB" w:rsidRDefault="00D31366" w:rsidP="00572A2F">
      <w:pPr>
        <w:pStyle w:val="s1"/>
        <w:widowControl w:val="0"/>
        <w:shd w:val="clear" w:color="auto" w:fill="FFFFFF"/>
        <w:tabs>
          <w:tab w:val="left" w:pos="142"/>
          <w:tab w:val="left" w:pos="709"/>
          <w:tab w:val="left" w:pos="851"/>
          <w:tab w:val="left" w:pos="9923"/>
        </w:tabs>
        <w:spacing w:after="0"/>
        <w:ind w:left="142" w:right="142" w:firstLine="284"/>
        <w:jc w:val="both"/>
        <w:rPr>
          <w:color w:val="auto"/>
          <w:sz w:val="28"/>
          <w:szCs w:val="28"/>
        </w:rPr>
      </w:pPr>
      <w:r w:rsidRPr="00806CAB">
        <w:rPr>
          <w:bCs/>
          <w:color w:val="auto"/>
          <w:sz w:val="28"/>
          <w:szCs w:val="28"/>
        </w:rPr>
        <w:t xml:space="preserve">Не позднее пяти дней с момента установления обстоятельств, являющихся основанием для прекращения полномочий Уполномоченного, </w:t>
      </w:r>
      <w:r w:rsidRPr="00806CAB">
        <w:rPr>
          <w:color w:val="auto"/>
          <w:sz w:val="28"/>
          <w:szCs w:val="28"/>
        </w:rPr>
        <w:t xml:space="preserve">Председатель законодательного (представительного) органа государственной власти </w:t>
      </w:r>
      <w:r w:rsidRPr="00806CAB">
        <w:rPr>
          <w:bCs/>
          <w:color w:val="auto"/>
          <w:sz w:val="28"/>
          <w:szCs w:val="28"/>
        </w:rPr>
        <w:t>субъекта Российской Федерации</w:t>
      </w:r>
      <w:r w:rsidRPr="00806CAB">
        <w:rPr>
          <w:color w:val="auto"/>
          <w:sz w:val="28"/>
          <w:szCs w:val="28"/>
        </w:rPr>
        <w:t xml:space="preserve"> либо уполномоченное им лицо направляет Уполномоченному по правам человека в Российской Федерации для проведения консультаций</w:t>
      </w:r>
      <w:r w:rsidRPr="00806CAB">
        <w:rPr>
          <w:bCs/>
          <w:color w:val="auto"/>
          <w:sz w:val="28"/>
          <w:szCs w:val="28"/>
        </w:rPr>
        <w:t xml:space="preserve"> </w:t>
      </w:r>
      <w:r w:rsidRPr="00806CAB">
        <w:rPr>
          <w:color w:val="auto"/>
          <w:sz w:val="28"/>
          <w:szCs w:val="28"/>
        </w:rPr>
        <w:t>письмо (сообщение)</w:t>
      </w:r>
      <w:r>
        <w:rPr>
          <w:color w:val="auto"/>
          <w:sz w:val="28"/>
          <w:szCs w:val="28"/>
        </w:rPr>
        <w:t xml:space="preserve"> </w:t>
      </w:r>
      <w:r w:rsidRPr="00806CAB">
        <w:rPr>
          <w:color w:val="auto"/>
          <w:sz w:val="28"/>
          <w:szCs w:val="28"/>
        </w:rPr>
        <w:t>с указанием оснований для такого решения.</w:t>
      </w:r>
    </w:p>
    <w:p w14:paraId="698EBC5B" w14:textId="77777777" w:rsidR="00D31366" w:rsidRPr="00806CAB" w:rsidRDefault="00D31366" w:rsidP="00572A2F">
      <w:pPr>
        <w:shd w:val="clear" w:color="auto" w:fill="FFFFFF"/>
        <w:tabs>
          <w:tab w:val="left" w:pos="142"/>
          <w:tab w:val="left" w:pos="709"/>
          <w:tab w:val="left" w:pos="851"/>
          <w:tab w:val="left" w:pos="9923"/>
        </w:tabs>
        <w:ind w:left="142" w:right="142" w:firstLine="284"/>
        <w:jc w:val="both"/>
        <w:rPr>
          <w:color w:val="auto"/>
          <w:sz w:val="28"/>
          <w:szCs w:val="28"/>
        </w:rPr>
      </w:pPr>
      <w:r w:rsidRPr="00806CAB">
        <w:rPr>
          <w:color w:val="auto"/>
          <w:sz w:val="28"/>
          <w:szCs w:val="28"/>
        </w:rPr>
        <w:t>Уполномоченному также направляются:</w:t>
      </w:r>
    </w:p>
    <w:p w14:paraId="23DCD5B6" w14:textId="18A74B36" w:rsidR="00D31366" w:rsidRPr="00806CAB" w:rsidRDefault="00D31366" w:rsidP="00572A2F">
      <w:pPr>
        <w:tabs>
          <w:tab w:val="left" w:pos="142"/>
          <w:tab w:val="left" w:pos="709"/>
          <w:tab w:val="left" w:pos="851"/>
          <w:tab w:val="left" w:pos="9923"/>
        </w:tabs>
        <w:ind w:left="142" w:right="142" w:firstLine="284"/>
        <w:jc w:val="both"/>
        <w:rPr>
          <w:color w:val="auto"/>
          <w:sz w:val="28"/>
          <w:szCs w:val="28"/>
        </w:rPr>
      </w:pPr>
      <w:r w:rsidRPr="00806CAB">
        <w:rPr>
          <w:color w:val="auto"/>
          <w:sz w:val="28"/>
          <w:szCs w:val="28"/>
        </w:rPr>
        <w:t xml:space="preserve">1) письменное объяснение Уполномоченного по правам человека в субъекте Российской Федерации об </w:t>
      </w:r>
      <w:r w:rsidRPr="00806CAB">
        <w:rPr>
          <w:bCs/>
          <w:color w:val="auto"/>
          <w:sz w:val="28"/>
          <w:szCs w:val="28"/>
        </w:rPr>
        <w:t>обстоятельствах,</w:t>
      </w:r>
      <w:r>
        <w:rPr>
          <w:bCs/>
          <w:color w:val="auto"/>
          <w:sz w:val="28"/>
          <w:szCs w:val="28"/>
        </w:rPr>
        <w:t xml:space="preserve"> предусмотренных </w:t>
      </w:r>
      <w:r w:rsidRPr="00456801">
        <w:rPr>
          <w:bCs/>
          <w:color w:val="auto"/>
          <w:sz w:val="28"/>
          <w:szCs w:val="28"/>
        </w:rPr>
        <w:t>подпунктами</w:t>
      </w:r>
      <w:r w:rsidRPr="00A470CC">
        <w:rPr>
          <w:bCs/>
          <w:color w:val="FF0000"/>
          <w:sz w:val="28"/>
          <w:szCs w:val="28"/>
        </w:rPr>
        <w:t xml:space="preserve"> </w:t>
      </w:r>
      <w:r>
        <w:rPr>
          <w:bCs/>
          <w:color w:val="auto"/>
          <w:sz w:val="28"/>
          <w:szCs w:val="28"/>
        </w:rPr>
        <w:t xml:space="preserve">2, 3, 8, 9 части </w:t>
      </w:r>
      <w:r w:rsidR="008E232E">
        <w:rPr>
          <w:bCs/>
          <w:color w:val="auto"/>
          <w:sz w:val="28"/>
          <w:szCs w:val="28"/>
        </w:rPr>
        <w:t>второй</w:t>
      </w:r>
      <w:r>
        <w:rPr>
          <w:bCs/>
          <w:color w:val="auto"/>
          <w:sz w:val="28"/>
          <w:szCs w:val="28"/>
        </w:rPr>
        <w:t xml:space="preserve"> настоящей статьи,</w:t>
      </w:r>
      <w:r w:rsidRPr="00806CAB">
        <w:rPr>
          <w:bCs/>
          <w:color w:val="auto"/>
          <w:sz w:val="28"/>
          <w:szCs w:val="28"/>
        </w:rPr>
        <w:t xml:space="preserve"> являющихся основанием для прекращения его полномочий</w:t>
      </w:r>
      <w:r>
        <w:rPr>
          <w:color w:val="auto"/>
          <w:sz w:val="28"/>
          <w:szCs w:val="28"/>
        </w:rPr>
        <w:t>;</w:t>
      </w:r>
    </w:p>
    <w:p w14:paraId="69FF7B1C" w14:textId="77777777" w:rsidR="00D31366" w:rsidRPr="00806CAB" w:rsidRDefault="00D31366" w:rsidP="00572A2F">
      <w:pPr>
        <w:tabs>
          <w:tab w:val="left" w:pos="142"/>
          <w:tab w:val="left" w:pos="709"/>
          <w:tab w:val="left" w:pos="851"/>
          <w:tab w:val="left" w:pos="9923"/>
        </w:tabs>
        <w:ind w:left="142" w:right="142" w:firstLine="284"/>
        <w:jc w:val="both"/>
        <w:rPr>
          <w:color w:val="auto"/>
          <w:sz w:val="28"/>
          <w:szCs w:val="28"/>
        </w:rPr>
      </w:pPr>
      <w:r w:rsidRPr="00806CAB">
        <w:rPr>
          <w:color w:val="auto"/>
          <w:sz w:val="28"/>
          <w:szCs w:val="28"/>
        </w:rPr>
        <w:t>2) копии документов, являющихся основаниями досрочного прекращения полномочий Уполномоченного по правам человека в субъекте Российской Федерации (в том числе по результатам проведенных по этому поводу проверок);</w:t>
      </w:r>
    </w:p>
    <w:p w14:paraId="0922D2C4" w14:textId="77777777" w:rsidR="00D31366" w:rsidRPr="00806CAB" w:rsidRDefault="00D31366" w:rsidP="00572A2F">
      <w:pPr>
        <w:tabs>
          <w:tab w:val="left" w:pos="142"/>
          <w:tab w:val="left" w:pos="709"/>
          <w:tab w:val="left" w:pos="851"/>
          <w:tab w:val="left" w:pos="9923"/>
        </w:tabs>
        <w:ind w:left="142" w:right="142" w:firstLine="284"/>
        <w:jc w:val="both"/>
        <w:rPr>
          <w:color w:val="auto"/>
          <w:sz w:val="28"/>
          <w:szCs w:val="28"/>
        </w:rPr>
      </w:pPr>
      <w:r w:rsidRPr="00806CAB">
        <w:rPr>
          <w:color w:val="auto"/>
          <w:sz w:val="28"/>
          <w:szCs w:val="28"/>
        </w:rPr>
        <w:t>3) другие документы (материалы), обосновывающие решение о досрочном прекращении полномочий Уполномоченного по правам человека в субъекте Российской Федерации.</w:t>
      </w:r>
    </w:p>
    <w:p w14:paraId="17FC6AC5" w14:textId="050432C9" w:rsidR="00D31366" w:rsidRPr="00806CAB" w:rsidRDefault="00F24AE2" w:rsidP="00572A2F">
      <w:pPr>
        <w:pStyle w:val="s1"/>
        <w:widowControl w:val="0"/>
        <w:shd w:val="clear" w:color="auto" w:fill="FFFFFF"/>
        <w:tabs>
          <w:tab w:val="left" w:pos="142"/>
          <w:tab w:val="left" w:pos="709"/>
          <w:tab w:val="left" w:pos="851"/>
          <w:tab w:val="left" w:pos="993"/>
          <w:tab w:val="left" w:pos="9923"/>
          <w:tab w:val="left" w:pos="10065"/>
        </w:tabs>
        <w:spacing w:after="0"/>
        <w:ind w:left="142" w:right="142" w:firstLine="284"/>
        <w:jc w:val="both"/>
        <w:rPr>
          <w:bCs/>
          <w:color w:val="auto"/>
          <w:sz w:val="28"/>
          <w:szCs w:val="28"/>
        </w:rPr>
      </w:pPr>
      <w:r>
        <w:rPr>
          <w:color w:val="auto"/>
          <w:sz w:val="28"/>
          <w:szCs w:val="28"/>
        </w:rPr>
        <w:t>Т</w:t>
      </w:r>
      <w:r w:rsidRPr="00806CAB">
        <w:rPr>
          <w:color w:val="auto"/>
          <w:sz w:val="28"/>
          <w:szCs w:val="28"/>
        </w:rPr>
        <w:t xml:space="preserve">екст </w:t>
      </w:r>
      <w:r w:rsidRPr="00CE0893">
        <w:rPr>
          <w:color w:val="auto"/>
          <w:sz w:val="28"/>
          <w:szCs w:val="28"/>
        </w:rPr>
        <w:t>з</w:t>
      </w:r>
      <w:r w:rsidRPr="00806CAB">
        <w:rPr>
          <w:color w:val="auto"/>
          <w:sz w:val="28"/>
          <w:szCs w:val="28"/>
        </w:rPr>
        <w:t>аключения Уполномоченного по правам человека в Российской Федерации</w:t>
      </w:r>
      <w:r>
        <w:rPr>
          <w:color w:val="auto"/>
          <w:sz w:val="28"/>
          <w:szCs w:val="28"/>
        </w:rPr>
        <w:t>,</w:t>
      </w:r>
      <w:r w:rsidRPr="00806CAB">
        <w:rPr>
          <w:color w:val="auto"/>
          <w:sz w:val="28"/>
          <w:szCs w:val="28"/>
        </w:rPr>
        <w:t xml:space="preserve"> </w:t>
      </w:r>
      <w:r>
        <w:rPr>
          <w:color w:val="auto"/>
          <w:sz w:val="28"/>
          <w:szCs w:val="28"/>
        </w:rPr>
        <w:t>п</w:t>
      </w:r>
      <w:r w:rsidRPr="00806CAB">
        <w:rPr>
          <w:color w:val="auto"/>
          <w:sz w:val="28"/>
          <w:szCs w:val="28"/>
        </w:rPr>
        <w:t>ол</w:t>
      </w:r>
      <w:r>
        <w:rPr>
          <w:color w:val="auto"/>
          <w:sz w:val="28"/>
          <w:szCs w:val="28"/>
        </w:rPr>
        <w:t>ученный по итогам консультаций</w:t>
      </w:r>
      <w:r w:rsidRPr="00806CAB">
        <w:rPr>
          <w:color w:val="auto"/>
          <w:sz w:val="28"/>
          <w:szCs w:val="28"/>
        </w:rPr>
        <w:t>,</w:t>
      </w:r>
      <w:r>
        <w:rPr>
          <w:color w:val="auto"/>
          <w:sz w:val="28"/>
          <w:szCs w:val="28"/>
        </w:rPr>
        <w:t xml:space="preserve"> </w:t>
      </w:r>
      <w:r w:rsidR="00CE0893" w:rsidRPr="00806CAB">
        <w:rPr>
          <w:color w:val="auto"/>
          <w:sz w:val="28"/>
          <w:szCs w:val="28"/>
        </w:rPr>
        <w:t xml:space="preserve">Председателем законодательного (представительного) органа государственной власти </w:t>
      </w:r>
      <w:r w:rsidR="00CE0893" w:rsidRPr="00806CAB">
        <w:rPr>
          <w:bCs/>
          <w:color w:val="auto"/>
          <w:sz w:val="28"/>
          <w:szCs w:val="28"/>
        </w:rPr>
        <w:t>субъекта Российской Федерации</w:t>
      </w:r>
      <w:r w:rsidR="00CE0893" w:rsidRPr="00806CAB">
        <w:rPr>
          <w:color w:val="auto"/>
          <w:sz w:val="28"/>
          <w:szCs w:val="28"/>
        </w:rPr>
        <w:t xml:space="preserve"> </w:t>
      </w:r>
      <w:r w:rsidR="00D31366" w:rsidRPr="00806CAB">
        <w:rPr>
          <w:color w:val="auto"/>
          <w:sz w:val="28"/>
          <w:szCs w:val="28"/>
        </w:rPr>
        <w:t xml:space="preserve">не позднее 5 дней до дня заседания, на котором планируется рассмотрение вопроса о </w:t>
      </w:r>
      <w:r w:rsidR="00D31366" w:rsidRPr="00806CAB">
        <w:rPr>
          <w:bCs/>
          <w:color w:val="auto"/>
          <w:sz w:val="28"/>
          <w:szCs w:val="28"/>
        </w:rPr>
        <w:t>досрочном прекращении полномочий Уполномоченного по правам человека в субъекте Российской Федерации</w:t>
      </w:r>
      <w:r w:rsidR="00D31366" w:rsidRPr="00806CAB">
        <w:rPr>
          <w:color w:val="auto"/>
          <w:sz w:val="28"/>
          <w:szCs w:val="28"/>
        </w:rPr>
        <w:t>, направляется для сведения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в парламентские объединения, комитеты и комиссии законодательного (представительного) органа государственной власти субъекта Российской Федерации.</w:t>
      </w:r>
    </w:p>
    <w:p w14:paraId="4998B892"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4. Решение о досрочном прекращении полномочий Уполномоченного принимается</w:t>
      </w:r>
      <w:r>
        <w:rPr>
          <w:rFonts w:ascii="Times New Roman" w:hAnsi="Times New Roman" w:cs="Times New Roman"/>
          <w:color w:val="auto"/>
          <w:sz w:val="28"/>
          <w:szCs w:val="28"/>
        </w:rPr>
        <w:t xml:space="preserve"> </w:t>
      </w:r>
      <w:r w:rsidRPr="00806CAB">
        <w:rPr>
          <w:rFonts w:ascii="Times New Roman" w:hAnsi="Times New Roman" w:cs="Times New Roman"/>
          <w:color w:val="auto"/>
          <w:sz w:val="28"/>
          <w:szCs w:val="28"/>
        </w:rPr>
        <w:t>большинством голосов от общего числа избранных депутатов законодательного (представительного) органа государственной власти субъекта Российской Федерации тайным голосованием.</w:t>
      </w:r>
    </w:p>
    <w:p w14:paraId="02ED8AF1"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5. Решение о досрочном прекращении полномочий Уполномоченного оформляется постановлением законодательного (представительного) органа государственной власти субъекта Российской Федерации, которое подлежит (</w:t>
      </w:r>
      <w:r w:rsidRPr="00806CAB">
        <w:rPr>
          <w:rFonts w:ascii="Times New Roman" w:hAnsi="Times New Roman" w:cs="Times New Roman"/>
          <w:i/>
          <w:color w:val="auto"/>
          <w:sz w:val="28"/>
          <w:szCs w:val="28"/>
        </w:rPr>
        <w:t xml:space="preserve">варианты </w:t>
      </w:r>
      <w:r w:rsidRPr="00806CAB">
        <w:rPr>
          <w:rFonts w:ascii="Times New Roman" w:hAnsi="Times New Roman" w:cs="Times New Roman"/>
          <w:color w:val="auto"/>
          <w:sz w:val="28"/>
          <w:szCs w:val="28"/>
        </w:rPr>
        <w:t>– «…не позднее 3 (5,</w:t>
      </w:r>
      <w:r>
        <w:rPr>
          <w:rFonts w:ascii="Times New Roman" w:hAnsi="Times New Roman" w:cs="Times New Roman"/>
          <w:color w:val="auto"/>
          <w:sz w:val="28"/>
          <w:szCs w:val="28"/>
        </w:rPr>
        <w:t> </w:t>
      </w:r>
      <w:r w:rsidRPr="00806CAB">
        <w:rPr>
          <w:rFonts w:ascii="Times New Roman" w:hAnsi="Times New Roman" w:cs="Times New Roman"/>
          <w:color w:val="auto"/>
          <w:sz w:val="28"/>
          <w:szCs w:val="28"/>
        </w:rPr>
        <w:t>7 и т.</w:t>
      </w:r>
      <w:r>
        <w:rPr>
          <w:rFonts w:ascii="Times New Roman" w:hAnsi="Times New Roman" w:cs="Times New Roman"/>
          <w:color w:val="auto"/>
          <w:sz w:val="28"/>
          <w:szCs w:val="28"/>
        </w:rPr>
        <w:t> </w:t>
      </w:r>
      <w:r w:rsidRPr="00806CAB">
        <w:rPr>
          <w:rFonts w:ascii="Times New Roman" w:hAnsi="Times New Roman" w:cs="Times New Roman"/>
          <w:color w:val="auto"/>
          <w:sz w:val="28"/>
          <w:szCs w:val="28"/>
        </w:rPr>
        <w:t xml:space="preserve">п.) календарных дней подлежит…»; «подлежит незамедлительному…») опубликованию (объявлению) в официальных средствах массовой информации субъекта Российской Федерации. </w:t>
      </w:r>
      <w:r>
        <w:rPr>
          <w:rFonts w:ascii="Times New Roman" w:hAnsi="Times New Roman" w:cs="Times New Roman"/>
          <w:color w:val="auto"/>
          <w:sz w:val="28"/>
          <w:szCs w:val="28"/>
        </w:rPr>
        <w:t>Копия постановления направляется Уполномоченному по правам человека в Российской Федерации.</w:t>
      </w:r>
    </w:p>
    <w:p w14:paraId="6DF7E11E" w14:textId="77777777" w:rsidR="00D31366" w:rsidRPr="00806CAB" w:rsidRDefault="00D31366" w:rsidP="00572A2F">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color w:val="auto"/>
          <w:sz w:val="28"/>
          <w:szCs w:val="28"/>
        </w:rPr>
      </w:pPr>
      <w:r w:rsidRPr="00806CAB">
        <w:rPr>
          <w:rFonts w:ascii="Times New Roman" w:hAnsi="Times New Roman" w:cs="Times New Roman"/>
          <w:color w:val="auto"/>
          <w:sz w:val="28"/>
          <w:szCs w:val="28"/>
        </w:rPr>
        <w:t xml:space="preserve">6. В случае досрочного прекращения полномочий Уполномоченного, внесение предложений о кандидатах на должность Уполномоченного осуществляется в течение 30 дней, начиная со дня принятия постановления законодательного (представительного) органа государственной власти субъекта Российской Федерации о досрочном прекращении полномочий Уполномоченного. </w:t>
      </w:r>
    </w:p>
    <w:p w14:paraId="59842420" w14:textId="1D48F44E" w:rsidR="00D76194" w:rsidRPr="003070E0" w:rsidRDefault="00D31366" w:rsidP="000F672D">
      <w:pPr>
        <w:pStyle w:val="ConsPlusNormal"/>
        <w:widowControl w:val="0"/>
        <w:tabs>
          <w:tab w:val="left" w:pos="709"/>
          <w:tab w:val="left" w:pos="851"/>
          <w:tab w:val="left" w:pos="993"/>
          <w:tab w:val="left" w:pos="10065"/>
        </w:tabs>
        <w:ind w:left="142" w:right="1" w:firstLine="284"/>
        <w:jc w:val="both"/>
        <w:rPr>
          <w:rFonts w:ascii="Times New Roman" w:hAnsi="Times New Roman" w:cs="Times New Roman"/>
          <w:bCs/>
          <w:color w:val="auto"/>
          <w:sz w:val="28"/>
          <w:szCs w:val="28"/>
        </w:rPr>
      </w:pPr>
      <w:r w:rsidRPr="003070E0">
        <w:rPr>
          <w:rFonts w:ascii="Times New Roman" w:hAnsi="Times New Roman" w:cs="Times New Roman"/>
          <w:color w:val="auto"/>
          <w:sz w:val="28"/>
          <w:szCs w:val="28"/>
        </w:rPr>
        <w:t>7.</w:t>
      </w:r>
      <w:r>
        <w:rPr>
          <w:rFonts w:ascii="Times New Roman" w:hAnsi="Times New Roman" w:cs="Times New Roman"/>
          <w:color w:val="auto"/>
          <w:sz w:val="28"/>
          <w:szCs w:val="28"/>
        </w:rPr>
        <w:t xml:space="preserve"> В случае досрочного прекращени</w:t>
      </w:r>
      <w:r w:rsidRPr="00456801">
        <w:rPr>
          <w:rFonts w:ascii="Times New Roman" w:hAnsi="Times New Roman" w:cs="Times New Roman"/>
          <w:color w:val="auto"/>
          <w:sz w:val="28"/>
          <w:szCs w:val="28"/>
        </w:rPr>
        <w:t>я</w:t>
      </w:r>
      <w:r w:rsidRPr="003070E0">
        <w:rPr>
          <w:rFonts w:ascii="Times New Roman" w:hAnsi="Times New Roman" w:cs="Times New Roman"/>
          <w:color w:val="auto"/>
          <w:sz w:val="28"/>
          <w:szCs w:val="28"/>
        </w:rPr>
        <w:t xml:space="preserve"> полномочий Уполномоченного, его функции впредь до назначения (избрания) на должность нового Упол</w:t>
      </w:r>
      <w:r>
        <w:rPr>
          <w:rFonts w:ascii="Times New Roman" w:hAnsi="Times New Roman" w:cs="Times New Roman"/>
          <w:color w:val="auto"/>
          <w:sz w:val="28"/>
          <w:szCs w:val="28"/>
        </w:rPr>
        <w:t>номоченного</w:t>
      </w:r>
      <w:r w:rsidRPr="003070E0">
        <w:rPr>
          <w:rStyle w:val="aa"/>
          <w:rFonts w:ascii="Times New Roman" w:hAnsi="Times New Roman" w:cs="Times New Roman"/>
          <w:color w:val="auto"/>
          <w:sz w:val="28"/>
          <w:szCs w:val="28"/>
        </w:rPr>
        <w:endnoteReference w:id="16"/>
      </w:r>
      <w:r>
        <w:rPr>
          <w:rFonts w:ascii="Times New Roman" w:hAnsi="Times New Roman" w:cs="Times New Roman"/>
          <w:color w:val="auto"/>
          <w:sz w:val="28"/>
          <w:szCs w:val="28"/>
        </w:rPr>
        <w:t xml:space="preserve">, </w:t>
      </w:r>
      <w:r w:rsidRPr="003070E0">
        <w:rPr>
          <w:rFonts w:ascii="Times New Roman" w:hAnsi="Times New Roman" w:cs="Times New Roman"/>
          <w:bCs/>
          <w:color w:val="auto"/>
          <w:sz w:val="28"/>
          <w:szCs w:val="28"/>
        </w:rPr>
        <w:t>по решению</w:t>
      </w:r>
      <w:r w:rsidRPr="003070E0">
        <w:rPr>
          <w:rFonts w:ascii="Times New Roman" w:hAnsi="Times New Roman" w:cs="Times New Roman"/>
          <w:bCs/>
          <w:i/>
          <w:color w:val="auto"/>
          <w:sz w:val="24"/>
          <w:szCs w:val="24"/>
        </w:rPr>
        <w:t xml:space="preserve"> </w:t>
      </w:r>
      <w:r w:rsidRPr="003070E0">
        <w:rPr>
          <w:rFonts w:ascii="Times New Roman" w:hAnsi="Times New Roman" w:cs="Times New Roman"/>
          <w:bCs/>
          <w:color w:val="auto"/>
          <w:sz w:val="28"/>
          <w:szCs w:val="28"/>
        </w:rPr>
        <w:t>законодательного (представительного)</w:t>
      </w:r>
      <w:r>
        <w:rPr>
          <w:rFonts w:ascii="Times New Roman" w:hAnsi="Times New Roman" w:cs="Times New Roman"/>
          <w:bCs/>
          <w:color w:val="auto"/>
          <w:sz w:val="28"/>
          <w:szCs w:val="28"/>
        </w:rPr>
        <w:t xml:space="preserve"> органа государственной власти субъекта Российской Федерации</w:t>
      </w:r>
      <w:r w:rsidRPr="003070E0">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временно исполняет </w:t>
      </w:r>
      <w:r w:rsidRPr="003070E0">
        <w:rPr>
          <w:rFonts w:ascii="Times New Roman" w:hAnsi="Times New Roman" w:cs="Times New Roman"/>
          <w:bCs/>
          <w:color w:val="auto"/>
          <w:sz w:val="28"/>
          <w:szCs w:val="28"/>
        </w:rPr>
        <w:t>руководитель (глава) аппарата Уполномоченного по правам человека</w:t>
      </w:r>
      <w:r>
        <w:rPr>
          <w:rFonts w:ascii="Times New Roman" w:hAnsi="Times New Roman" w:cs="Times New Roman"/>
          <w:bCs/>
          <w:color w:val="auto"/>
          <w:sz w:val="28"/>
          <w:szCs w:val="28"/>
        </w:rPr>
        <w:t xml:space="preserve"> или </w:t>
      </w:r>
      <w:r w:rsidRPr="00222142">
        <w:rPr>
          <w:rFonts w:ascii="Times New Roman" w:hAnsi="Times New Roman" w:cs="Times New Roman"/>
          <w:bCs/>
          <w:i/>
          <w:color w:val="auto"/>
          <w:sz w:val="28"/>
          <w:szCs w:val="28"/>
        </w:rPr>
        <w:t>специализированный уполномоченный</w:t>
      </w:r>
      <w:r>
        <w:rPr>
          <w:rFonts w:ascii="Times New Roman" w:hAnsi="Times New Roman" w:cs="Times New Roman"/>
          <w:bCs/>
          <w:i/>
          <w:color w:val="auto"/>
          <w:sz w:val="28"/>
          <w:szCs w:val="28"/>
        </w:rPr>
        <w:t xml:space="preserve"> субъекта Российской Федерации</w:t>
      </w:r>
      <w:r>
        <w:rPr>
          <w:rStyle w:val="aa"/>
          <w:rFonts w:ascii="Times New Roman" w:hAnsi="Times New Roman" w:cs="Times New Roman"/>
          <w:bCs/>
          <w:color w:val="auto"/>
          <w:sz w:val="28"/>
          <w:szCs w:val="28"/>
        </w:rPr>
        <w:endnoteReference w:id="17"/>
      </w:r>
      <w:r w:rsidRPr="003070E0">
        <w:rPr>
          <w:rFonts w:ascii="Times New Roman" w:hAnsi="Times New Roman" w:cs="Times New Roman"/>
          <w:bCs/>
          <w:color w:val="auto"/>
          <w:sz w:val="28"/>
          <w:szCs w:val="28"/>
        </w:rPr>
        <w:t>.</w:t>
      </w:r>
    </w:p>
    <w:p w14:paraId="3D6AC381" w14:textId="77777777" w:rsidR="00FF762A" w:rsidRDefault="00572A2F" w:rsidP="003070E0">
      <w:pPr>
        <w:pStyle w:val="ConsPlusNormal"/>
        <w:widowControl w:val="0"/>
        <w:tabs>
          <w:tab w:val="left" w:pos="851"/>
          <w:tab w:val="left" w:pos="993"/>
          <w:tab w:val="left" w:pos="10065"/>
        </w:tabs>
        <w:ind w:left="142" w:right="1" w:firstLine="567"/>
        <w:jc w:val="both"/>
        <w:rPr>
          <w:rFonts w:ascii="Times New Roman" w:hAnsi="Times New Roman" w:cs="Times New Roman"/>
          <w:bCs/>
          <w:color w:val="auto"/>
          <w:sz w:val="28"/>
          <w:szCs w:val="28"/>
        </w:rPr>
      </w:pPr>
      <w:r w:rsidRPr="00806CAB">
        <w:rPr>
          <w:rFonts w:ascii="Times New Roman" w:hAnsi="Times New Roman" w:cs="Times New Roman"/>
          <w:color w:val="auto"/>
          <w:sz w:val="28"/>
          <w:szCs w:val="28"/>
        </w:rPr>
        <w:t>8. В случае досрочного освобождения Уполномоченного от должности новый Уполномоченный должен быть избран законодательным (представительным) органом государственной власти субъекта Российской Федерации в по</w:t>
      </w:r>
      <w:r w:rsidR="00C4100A">
        <w:rPr>
          <w:rFonts w:ascii="Times New Roman" w:hAnsi="Times New Roman" w:cs="Times New Roman"/>
          <w:color w:val="auto"/>
          <w:sz w:val="28"/>
          <w:szCs w:val="28"/>
        </w:rPr>
        <w:t>рядке, установленном статьями 5</w:t>
      </w:r>
      <w:r w:rsidR="00C4100A" w:rsidRPr="00C4100A">
        <w:rPr>
          <w:rFonts w:ascii="Times New Roman" w:hAnsi="Times New Roman" w:cs="Times New Roman"/>
          <w:color w:val="FF0000"/>
          <w:sz w:val="28"/>
          <w:szCs w:val="28"/>
        </w:rPr>
        <w:t>–</w:t>
      </w:r>
      <w:r w:rsidRPr="00806CAB">
        <w:rPr>
          <w:rFonts w:ascii="Times New Roman" w:hAnsi="Times New Roman" w:cs="Times New Roman"/>
          <w:color w:val="auto"/>
          <w:sz w:val="28"/>
          <w:szCs w:val="28"/>
        </w:rPr>
        <w:t xml:space="preserve">11 настоящего Закона, </w:t>
      </w:r>
      <w:r w:rsidR="008B1E52">
        <w:rPr>
          <w:rFonts w:ascii="Times New Roman" w:hAnsi="Times New Roman" w:cs="Times New Roman"/>
          <w:color w:val="auto"/>
          <w:sz w:val="28"/>
          <w:szCs w:val="28"/>
        </w:rPr>
        <w:t>не позднее</w:t>
      </w:r>
      <w:r w:rsidRPr="00806CAB">
        <w:rPr>
          <w:rFonts w:ascii="Times New Roman" w:hAnsi="Times New Roman" w:cs="Times New Roman"/>
          <w:color w:val="auto"/>
          <w:sz w:val="28"/>
          <w:szCs w:val="28"/>
        </w:rPr>
        <w:t xml:space="preserve"> 60 дней со дня принятия решения о досрочном прекращении полномочий предыдущего Уполномоченного.</w:t>
      </w:r>
      <w:r w:rsidR="00FF762A" w:rsidRPr="00FF762A">
        <w:rPr>
          <w:rFonts w:ascii="Times New Roman" w:hAnsi="Times New Roman" w:cs="Times New Roman"/>
          <w:bCs/>
          <w:color w:val="auto"/>
          <w:sz w:val="28"/>
          <w:szCs w:val="28"/>
        </w:rPr>
        <w:t xml:space="preserve"> </w:t>
      </w:r>
    </w:p>
    <w:p w14:paraId="43DB0A93" w14:textId="77777777" w:rsidR="000F672D" w:rsidRPr="003070E0" w:rsidRDefault="000F672D" w:rsidP="003070E0">
      <w:pPr>
        <w:pStyle w:val="ConsPlusNormal"/>
        <w:widowControl w:val="0"/>
        <w:tabs>
          <w:tab w:val="left" w:pos="851"/>
          <w:tab w:val="left" w:pos="993"/>
          <w:tab w:val="left" w:pos="10065"/>
        </w:tabs>
        <w:ind w:left="142" w:right="1" w:firstLine="567"/>
        <w:jc w:val="both"/>
        <w:rPr>
          <w:rFonts w:ascii="Times New Roman" w:hAnsi="Times New Roman" w:cs="Times New Roman"/>
          <w:bCs/>
          <w:color w:val="auto"/>
          <w:sz w:val="28"/>
          <w:szCs w:val="28"/>
        </w:rPr>
      </w:pPr>
    </w:p>
    <w:p w14:paraId="453173A8" w14:textId="77777777" w:rsidR="007D3C7E" w:rsidRPr="00E43748" w:rsidRDefault="007D3C7E" w:rsidP="005505D9">
      <w:pPr>
        <w:pStyle w:val="ConsPlusTitle"/>
        <w:widowControl w:val="0"/>
        <w:tabs>
          <w:tab w:val="left" w:pos="851"/>
          <w:tab w:val="left" w:pos="993"/>
          <w:tab w:val="left" w:pos="10065"/>
        </w:tabs>
        <w:ind w:left="142" w:right="1" w:firstLine="567"/>
        <w:jc w:val="center"/>
        <w:outlineLvl w:val="0"/>
        <w:rPr>
          <w:rFonts w:ascii="Times New Roman" w:hAnsi="Times New Roman" w:cs="Times New Roman"/>
          <w:color w:val="auto"/>
          <w:sz w:val="28"/>
          <w:szCs w:val="28"/>
        </w:rPr>
      </w:pPr>
    </w:p>
    <w:p w14:paraId="152ECE19" w14:textId="77777777" w:rsidR="007D3C7E" w:rsidRPr="00873D49" w:rsidRDefault="007D3C7E" w:rsidP="005505D9">
      <w:pPr>
        <w:pStyle w:val="ConsPlusTitle"/>
        <w:widowControl w:val="0"/>
        <w:tabs>
          <w:tab w:val="left" w:pos="851"/>
          <w:tab w:val="left" w:pos="993"/>
        </w:tabs>
        <w:ind w:left="142" w:right="1" w:firstLine="567"/>
        <w:jc w:val="center"/>
        <w:outlineLvl w:val="0"/>
        <w:rPr>
          <w:rFonts w:ascii="Times New Roman" w:hAnsi="Times New Roman" w:cs="Times New Roman"/>
          <w:sz w:val="28"/>
          <w:szCs w:val="28"/>
        </w:rPr>
      </w:pPr>
      <w:r w:rsidRPr="00873D49">
        <w:rPr>
          <w:rFonts w:ascii="Times New Roman" w:hAnsi="Times New Roman" w:cs="Times New Roman"/>
          <w:sz w:val="28"/>
          <w:szCs w:val="28"/>
        </w:rPr>
        <w:t xml:space="preserve">Глава 3. КОМПЕТЕНЦИЯ И ГАРАНТИИ ДЕЯТЕЛЬНОСТИ УПОЛНОМОЧЕННОГО </w:t>
      </w:r>
    </w:p>
    <w:p w14:paraId="3FA5554C" w14:textId="77777777" w:rsidR="007D3C7E" w:rsidRPr="00873D49" w:rsidRDefault="007D3C7E" w:rsidP="005505D9">
      <w:pPr>
        <w:pStyle w:val="ConsPlusNormal"/>
        <w:widowControl w:val="0"/>
        <w:tabs>
          <w:tab w:val="left" w:pos="851"/>
          <w:tab w:val="left" w:pos="993"/>
        </w:tabs>
        <w:ind w:left="142" w:right="1" w:firstLine="567"/>
        <w:jc w:val="both"/>
        <w:rPr>
          <w:rFonts w:ascii="Times New Roman" w:hAnsi="Times New Roman" w:cs="Times New Roman"/>
          <w:sz w:val="28"/>
          <w:szCs w:val="28"/>
        </w:rPr>
      </w:pPr>
    </w:p>
    <w:p w14:paraId="44C611A3" w14:textId="77777777" w:rsidR="007D3C7E" w:rsidRPr="00F53750" w:rsidRDefault="007D3C7E" w:rsidP="00F02001">
      <w:pPr>
        <w:pStyle w:val="ConsPlusNormal"/>
        <w:widowControl w:val="0"/>
        <w:tabs>
          <w:tab w:val="left" w:pos="709"/>
          <w:tab w:val="left" w:pos="851"/>
          <w:tab w:val="left" w:pos="993"/>
        </w:tabs>
        <w:ind w:right="1" w:firstLine="425"/>
        <w:jc w:val="center"/>
        <w:outlineLvl w:val="1"/>
        <w:rPr>
          <w:rFonts w:ascii="Times New Roman" w:hAnsi="Times New Roman" w:cs="Times New Roman"/>
          <w:b/>
          <w:bCs/>
          <w:sz w:val="28"/>
          <w:szCs w:val="28"/>
        </w:rPr>
      </w:pPr>
      <w:r w:rsidRPr="00F53750">
        <w:rPr>
          <w:rFonts w:ascii="Times New Roman" w:hAnsi="Times New Roman" w:cs="Times New Roman"/>
          <w:b/>
          <w:bCs/>
          <w:sz w:val="28"/>
          <w:szCs w:val="28"/>
        </w:rPr>
        <w:t xml:space="preserve">Статья 15. </w:t>
      </w:r>
      <w:r w:rsidR="00570F39" w:rsidRPr="00F53750">
        <w:rPr>
          <w:rFonts w:ascii="Times New Roman" w:hAnsi="Times New Roman" w:cs="Times New Roman"/>
          <w:b/>
          <w:bCs/>
          <w:sz w:val="28"/>
          <w:szCs w:val="28"/>
        </w:rPr>
        <w:t>П</w:t>
      </w:r>
      <w:r w:rsidRPr="00F53750">
        <w:rPr>
          <w:rFonts w:ascii="Times New Roman" w:hAnsi="Times New Roman" w:cs="Times New Roman"/>
          <w:b/>
          <w:bCs/>
          <w:sz w:val="28"/>
          <w:szCs w:val="28"/>
        </w:rPr>
        <w:t>олномочия Уполномоченного</w:t>
      </w:r>
    </w:p>
    <w:p w14:paraId="7D9F698F" w14:textId="77777777" w:rsidR="007D3C7E" w:rsidRPr="00F53750" w:rsidRDefault="007D3C7E" w:rsidP="005505D9">
      <w:pPr>
        <w:pStyle w:val="ConsPlusNormal"/>
        <w:widowControl w:val="0"/>
        <w:tabs>
          <w:tab w:val="left" w:pos="709"/>
          <w:tab w:val="left" w:pos="851"/>
          <w:tab w:val="left" w:pos="993"/>
          <w:tab w:val="left" w:pos="10065"/>
        </w:tabs>
        <w:ind w:right="1" w:firstLine="425"/>
        <w:jc w:val="both"/>
        <w:rPr>
          <w:rFonts w:ascii="Times New Roman" w:hAnsi="Times New Roman" w:cs="Times New Roman"/>
          <w:sz w:val="28"/>
          <w:szCs w:val="28"/>
        </w:rPr>
      </w:pPr>
      <w:r w:rsidRPr="00F53750">
        <w:rPr>
          <w:rFonts w:ascii="Times New Roman" w:hAnsi="Times New Roman" w:cs="Times New Roman"/>
          <w:sz w:val="28"/>
          <w:szCs w:val="28"/>
        </w:rPr>
        <w:t>1. В целях реализации своих основных задач, указанных в настоящем Законе, Уполномоченный:</w:t>
      </w:r>
    </w:p>
    <w:p w14:paraId="67A1A0DC" w14:textId="52C78944" w:rsidR="007D3C7E" w:rsidRPr="00C32079" w:rsidRDefault="007D3C7E" w:rsidP="003477C5">
      <w:pPr>
        <w:pStyle w:val="ConsPlusNormal"/>
        <w:widowControl w:val="0"/>
        <w:numPr>
          <w:ilvl w:val="0"/>
          <w:numId w:val="23"/>
        </w:numPr>
        <w:tabs>
          <w:tab w:val="left" w:pos="709"/>
          <w:tab w:val="left" w:pos="851"/>
          <w:tab w:val="left" w:pos="1701"/>
        </w:tabs>
        <w:ind w:left="0" w:right="1" w:firstLine="567"/>
        <w:jc w:val="both"/>
        <w:rPr>
          <w:rFonts w:ascii="Times New Roman" w:hAnsi="Times New Roman" w:cs="Times New Roman"/>
          <w:color w:val="auto"/>
          <w:sz w:val="28"/>
          <w:szCs w:val="28"/>
        </w:rPr>
      </w:pPr>
      <w:r w:rsidRPr="00C32079">
        <w:rPr>
          <w:rFonts w:ascii="Times New Roman" w:hAnsi="Times New Roman" w:cs="Times New Roman"/>
          <w:color w:val="auto"/>
          <w:sz w:val="28"/>
          <w:szCs w:val="28"/>
        </w:rPr>
        <w:t>осуществляет прием граждан Российской Федерации, иностранных граждан и лиц без гражданства</w:t>
      </w:r>
      <w:r w:rsidR="00570F39" w:rsidRPr="00C32079">
        <w:rPr>
          <w:rFonts w:ascii="Times New Roman" w:hAnsi="Times New Roman" w:cs="Times New Roman"/>
          <w:color w:val="auto"/>
          <w:sz w:val="28"/>
          <w:szCs w:val="28"/>
        </w:rPr>
        <w:t xml:space="preserve">, </w:t>
      </w:r>
      <w:r w:rsidRPr="00C32079">
        <w:rPr>
          <w:rFonts w:ascii="Times New Roman" w:hAnsi="Times New Roman" w:cs="Times New Roman"/>
          <w:color w:val="auto"/>
          <w:sz w:val="28"/>
          <w:szCs w:val="28"/>
        </w:rPr>
        <w:t>находящихся на территории субъекта Российской Федерации</w:t>
      </w:r>
      <w:r w:rsidR="00570F39" w:rsidRPr="00C32079">
        <w:rPr>
          <w:rFonts w:ascii="Times New Roman" w:hAnsi="Times New Roman" w:cs="Times New Roman"/>
          <w:color w:val="auto"/>
          <w:sz w:val="28"/>
          <w:szCs w:val="28"/>
        </w:rPr>
        <w:t xml:space="preserve">, </w:t>
      </w:r>
      <w:r w:rsidRPr="00C32079">
        <w:rPr>
          <w:rFonts w:ascii="Times New Roman" w:hAnsi="Times New Roman" w:cs="Times New Roman"/>
          <w:color w:val="auto"/>
          <w:sz w:val="28"/>
          <w:szCs w:val="28"/>
        </w:rPr>
        <w:t xml:space="preserve">и принимает к рассмотрению их жалобы на решения </w:t>
      </w:r>
      <w:r w:rsidR="00D6400F">
        <w:rPr>
          <w:rFonts w:ascii="Times New Roman" w:hAnsi="Times New Roman" w:cs="Times New Roman"/>
          <w:color w:val="auto"/>
          <w:sz w:val="28"/>
          <w:szCs w:val="28"/>
        </w:rPr>
        <w:t>и (</w:t>
      </w:r>
      <w:r w:rsidRPr="00C32079">
        <w:rPr>
          <w:rFonts w:ascii="Times New Roman" w:hAnsi="Times New Roman" w:cs="Times New Roman"/>
          <w:color w:val="auto"/>
          <w:sz w:val="28"/>
          <w:szCs w:val="28"/>
        </w:rPr>
        <w:t>или</w:t>
      </w:r>
      <w:r w:rsidR="00D6400F">
        <w:rPr>
          <w:rFonts w:ascii="Times New Roman" w:hAnsi="Times New Roman" w:cs="Times New Roman"/>
          <w:color w:val="auto"/>
          <w:sz w:val="28"/>
          <w:szCs w:val="28"/>
        </w:rPr>
        <w:t>)</w:t>
      </w:r>
      <w:r w:rsidRPr="00C32079">
        <w:rPr>
          <w:rFonts w:ascii="Times New Roman" w:hAnsi="Times New Roman" w:cs="Times New Roman"/>
          <w:color w:val="auto"/>
          <w:sz w:val="28"/>
          <w:szCs w:val="28"/>
        </w:rPr>
        <w:t xml:space="preserve"> действия (бездействие) </w:t>
      </w:r>
      <w:r w:rsidR="00191120" w:rsidRPr="00C32079">
        <w:rPr>
          <w:rFonts w:ascii="Times New Roman" w:hAnsi="Times New Roman" w:cs="Times New Roman"/>
          <w:color w:val="auto"/>
          <w:sz w:val="28"/>
          <w:szCs w:val="28"/>
        </w:rPr>
        <w:t>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w:t>
      </w:r>
      <w:r w:rsidR="00621054" w:rsidRPr="00C32079">
        <w:rPr>
          <w:rFonts w:ascii="Times New Roman" w:hAnsi="Times New Roman" w:cs="Times New Roman"/>
          <w:color w:val="auto"/>
          <w:sz w:val="28"/>
          <w:szCs w:val="28"/>
        </w:rPr>
        <w:t xml:space="preserve"> (</w:t>
      </w:r>
      <w:r w:rsidR="00621054" w:rsidRPr="00C32079">
        <w:rPr>
          <w:rFonts w:ascii="Times New Roman" w:hAnsi="Times New Roman" w:cs="Times New Roman"/>
          <w:i/>
          <w:color w:val="auto"/>
          <w:sz w:val="28"/>
          <w:szCs w:val="28"/>
        </w:rPr>
        <w:t>далее</w:t>
      </w:r>
      <w:r w:rsidR="00621054" w:rsidRPr="00C32079">
        <w:rPr>
          <w:rFonts w:ascii="Times New Roman" w:hAnsi="Times New Roman" w:cs="Times New Roman"/>
          <w:color w:val="auto"/>
          <w:sz w:val="28"/>
          <w:szCs w:val="28"/>
        </w:rPr>
        <w:t xml:space="preserve"> – территориальные органы федеральных органов исполнительной власти)</w:t>
      </w:r>
      <w:r w:rsidR="00191120" w:rsidRPr="00C32079">
        <w:rPr>
          <w:rFonts w:ascii="Times New Roman" w:hAnsi="Times New Roman" w:cs="Times New Roman"/>
          <w:color w:val="auto"/>
          <w:sz w:val="28"/>
          <w:szCs w:val="28"/>
        </w:rPr>
        <w:t xml:space="preserve">, </w:t>
      </w:r>
      <w:r w:rsidR="007718A5" w:rsidRPr="00C32079">
        <w:rPr>
          <w:rFonts w:ascii="Times New Roman" w:hAnsi="Times New Roman" w:cs="Times New Roman"/>
          <w:color w:val="auto"/>
          <w:sz w:val="28"/>
          <w:szCs w:val="28"/>
        </w:rPr>
        <w:t>организаций федерального подчинения, органов государственной власти субъекта Российской Федерации, иных государственных органов субъекта Российской Федерации, органов местного самоуправления, должностных лиц, государственных и муниципальных служащих</w:t>
      </w:r>
      <w:r w:rsidR="007718A5">
        <w:rPr>
          <w:rFonts w:ascii="Times New Roman" w:hAnsi="Times New Roman" w:cs="Times New Roman"/>
          <w:color w:val="auto"/>
          <w:sz w:val="28"/>
          <w:szCs w:val="28"/>
        </w:rPr>
        <w:t xml:space="preserve">, а также </w:t>
      </w:r>
      <w:r w:rsidR="007718A5" w:rsidRPr="00C32079">
        <w:rPr>
          <w:rFonts w:ascii="Times New Roman" w:hAnsi="Times New Roman" w:cs="Times New Roman"/>
          <w:color w:val="auto"/>
          <w:sz w:val="28"/>
          <w:szCs w:val="28"/>
        </w:rPr>
        <w:t>организаций независимо от организационно-правовых форм и форм собственности</w:t>
      </w:r>
      <w:r w:rsidR="007718A5">
        <w:rPr>
          <w:rFonts w:ascii="Times New Roman" w:hAnsi="Times New Roman" w:cs="Times New Roman"/>
          <w:color w:val="auto"/>
          <w:sz w:val="28"/>
          <w:szCs w:val="28"/>
        </w:rPr>
        <w:t xml:space="preserve">, </w:t>
      </w:r>
      <w:r w:rsidR="007718A5" w:rsidRPr="00C32079">
        <w:rPr>
          <w:rFonts w:ascii="Times New Roman" w:hAnsi="Times New Roman" w:cs="Times New Roman"/>
          <w:color w:val="auto"/>
          <w:sz w:val="28"/>
          <w:szCs w:val="28"/>
        </w:rPr>
        <w:t>действующих на территории субъекта Российской Федерации</w:t>
      </w:r>
      <w:r w:rsidR="007718A5">
        <w:rPr>
          <w:rFonts w:ascii="Times New Roman" w:hAnsi="Times New Roman" w:cs="Times New Roman"/>
          <w:color w:val="auto"/>
          <w:sz w:val="28"/>
          <w:szCs w:val="28"/>
        </w:rPr>
        <w:t>,</w:t>
      </w:r>
      <w:r w:rsidR="00E068F9">
        <w:rPr>
          <w:rFonts w:ascii="Times New Roman" w:hAnsi="Times New Roman" w:cs="Times New Roman"/>
          <w:color w:val="auto"/>
          <w:sz w:val="28"/>
          <w:szCs w:val="28"/>
        </w:rPr>
        <w:t xml:space="preserve"> </w:t>
      </w:r>
      <w:r w:rsidR="007718A5">
        <w:rPr>
          <w:rFonts w:ascii="Times New Roman" w:hAnsi="Times New Roman" w:cs="Times New Roman"/>
          <w:color w:val="auto"/>
          <w:sz w:val="28"/>
          <w:szCs w:val="28"/>
        </w:rPr>
        <w:t>нарушающие</w:t>
      </w:r>
      <w:r w:rsidRPr="00C32079">
        <w:rPr>
          <w:rFonts w:ascii="Times New Roman" w:hAnsi="Times New Roman" w:cs="Times New Roman"/>
          <w:color w:val="auto"/>
          <w:sz w:val="28"/>
          <w:szCs w:val="28"/>
        </w:rPr>
        <w:t xml:space="preserve"> </w:t>
      </w:r>
      <w:r w:rsidR="003469DF" w:rsidRPr="00C32079">
        <w:rPr>
          <w:rFonts w:ascii="Times New Roman" w:hAnsi="Times New Roman" w:cs="Times New Roman"/>
          <w:bCs/>
          <w:color w:val="auto"/>
          <w:sz w:val="28"/>
          <w:szCs w:val="28"/>
        </w:rPr>
        <w:t>права, свободы и законные интересы</w:t>
      </w:r>
      <w:r w:rsidRPr="00C32079">
        <w:rPr>
          <w:rFonts w:ascii="Times New Roman" w:hAnsi="Times New Roman" w:cs="Times New Roman"/>
          <w:color w:val="auto"/>
          <w:sz w:val="28"/>
          <w:szCs w:val="28"/>
        </w:rPr>
        <w:t xml:space="preserve"> человека и гражданина;</w:t>
      </w:r>
    </w:p>
    <w:p w14:paraId="3EA51953" w14:textId="2BC66005" w:rsidR="007D3C7E" w:rsidRDefault="007D3C7E" w:rsidP="003477C5">
      <w:pPr>
        <w:pStyle w:val="ConsPlusNormal"/>
        <w:widowControl w:val="0"/>
        <w:numPr>
          <w:ilvl w:val="0"/>
          <w:numId w:val="23"/>
        </w:numPr>
        <w:tabs>
          <w:tab w:val="left" w:pos="709"/>
          <w:tab w:val="left" w:pos="851"/>
          <w:tab w:val="left" w:pos="1701"/>
        </w:tabs>
        <w:ind w:left="0" w:right="1" w:firstLine="567"/>
        <w:jc w:val="both"/>
        <w:rPr>
          <w:rFonts w:ascii="Times New Roman" w:hAnsi="Times New Roman" w:cs="Times New Roman"/>
          <w:color w:val="auto"/>
          <w:sz w:val="28"/>
          <w:szCs w:val="28"/>
        </w:rPr>
      </w:pPr>
      <w:r w:rsidRPr="00C32079">
        <w:rPr>
          <w:rFonts w:ascii="Times New Roman" w:hAnsi="Times New Roman" w:cs="Times New Roman"/>
          <w:color w:val="auto"/>
          <w:sz w:val="28"/>
          <w:szCs w:val="28"/>
        </w:rPr>
        <w:t>принимает, в случае необходимости, предусмотренные наст</w:t>
      </w:r>
      <w:r w:rsidR="00F24AE2">
        <w:rPr>
          <w:rFonts w:ascii="Times New Roman" w:hAnsi="Times New Roman" w:cs="Times New Roman"/>
          <w:color w:val="auto"/>
          <w:sz w:val="28"/>
          <w:szCs w:val="28"/>
        </w:rPr>
        <w:t xml:space="preserve">оящим Законом меры </w:t>
      </w:r>
      <w:r w:rsidRPr="00C32079">
        <w:rPr>
          <w:rFonts w:ascii="Times New Roman" w:hAnsi="Times New Roman" w:cs="Times New Roman"/>
          <w:color w:val="auto"/>
          <w:sz w:val="28"/>
          <w:szCs w:val="28"/>
        </w:rPr>
        <w:t xml:space="preserve">для восстановления </w:t>
      </w:r>
      <w:r w:rsidR="004E66FB" w:rsidRPr="00C32079">
        <w:rPr>
          <w:rFonts w:ascii="Times New Roman" w:hAnsi="Times New Roman" w:cs="Times New Roman"/>
          <w:bCs/>
          <w:color w:val="auto"/>
          <w:sz w:val="28"/>
          <w:szCs w:val="28"/>
        </w:rPr>
        <w:t>прав, свобод и законных интересов</w:t>
      </w:r>
      <w:r w:rsidR="004E66FB" w:rsidRPr="00C32079">
        <w:rPr>
          <w:rFonts w:ascii="Times New Roman" w:hAnsi="Times New Roman" w:cs="Times New Roman"/>
          <w:color w:val="auto"/>
          <w:sz w:val="28"/>
          <w:szCs w:val="28"/>
        </w:rPr>
        <w:t xml:space="preserve"> </w:t>
      </w:r>
      <w:r w:rsidRPr="00C32079">
        <w:rPr>
          <w:rFonts w:ascii="Times New Roman" w:hAnsi="Times New Roman" w:cs="Times New Roman"/>
          <w:color w:val="auto"/>
          <w:sz w:val="28"/>
          <w:szCs w:val="28"/>
        </w:rPr>
        <w:t>человека и гражданина, нарушение которых было установлено при рассмотрении жалоб и иных обращений;</w:t>
      </w:r>
    </w:p>
    <w:p w14:paraId="5EC9533A" w14:textId="77777777" w:rsidR="00E90C7C" w:rsidRPr="00B77625" w:rsidRDefault="00E90C7C" w:rsidP="00E90C7C">
      <w:pPr>
        <w:pStyle w:val="ConsPlusNormal"/>
        <w:widowControl w:val="0"/>
        <w:numPr>
          <w:ilvl w:val="0"/>
          <w:numId w:val="23"/>
        </w:numPr>
        <w:tabs>
          <w:tab w:val="left" w:pos="709"/>
          <w:tab w:val="left" w:pos="851"/>
          <w:tab w:val="left" w:pos="1701"/>
        </w:tabs>
        <w:ind w:left="0" w:right="1" w:firstLine="567"/>
        <w:jc w:val="both"/>
        <w:rPr>
          <w:rFonts w:ascii="Times New Roman" w:hAnsi="Times New Roman" w:cs="Times New Roman"/>
          <w:color w:val="auto"/>
          <w:sz w:val="28"/>
          <w:szCs w:val="28"/>
        </w:rPr>
      </w:pPr>
      <w:r w:rsidRPr="00C32079">
        <w:rPr>
          <w:rFonts w:ascii="Times New Roman" w:hAnsi="Times New Roman" w:cs="Times New Roman"/>
          <w:color w:val="auto"/>
          <w:sz w:val="28"/>
          <w:szCs w:val="28"/>
        </w:rPr>
        <w:t>запрашивает и получает от территориальных органов федеральных органов исполнительной власти, организаций федерального подчинения, органов государственной власти субъекта Российской Федерации, иных государственных органов субъекта Российской Федерации, органов местного самоуправления, должностных лиц, государственных и муниципальных служащих</w:t>
      </w:r>
      <w:r>
        <w:rPr>
          <w:rFonts w:ascii="Times New Roman" w:hAnsi="Times New Roman" w:cs="Times New Roman"/>
          <w:color w:val="auto"/>
          <w:sz w:val="28"/>
          <w:szCs w:val="28"/>
        </w:rPr>
        <w:t xml:space="preserve">, а также </w:t>
      </w:r>
      <w:r w:rsidRPr="00C32079">
        <w:rPr>
          <w:rFonts w:ascii="Times New Roman" w:hAnsi="Times New Roman" w:cs="Times New Roman"/>
          <w:color w:val="auto"/>
          <w:sz w:val="28"/>
          <w:szCs w:val="28"/>
        </w:rPr>
        <w:t>организаций независимо от организационно-правовых форм и форм собственности</w:t>
      </w:r>
      <w:r w:rsidR="007718A5">
        <w:rPr>
          <w:rFonts w:ascii="Times New Roman" w:hAnsi="Times New Roman" w:cs="Times New Roman"/>
          <w:color w:val="auto"/>
          <w:sz w:val="28"/>
          <w:szCs w:val="28"/>
        </w:rPr>
        <w:t xml:space="preserve">, </w:t>
      </w:r>
      <w:r w:rsidR="007718A5" w:rsidRPr="00C32079">
        <w:rPr>
          <w:rFonts w:ascii="Times New Roman" w:hAnsi="Times New Roman" w:cs="Times New Roman"/>
          <w:color w:val="auto"/>
          <w:sz w:val="28"/>
          <w:szCs w:val="28"/>
        </w:rPr>
        <w:t>действующих на территории субъекта Российской Федерации</w:t>
      </w:r>
      <w:r w:rsidR="007718A5">
        <w:rPr>
          <w:rFonts w:ascii="Times New Roman" w:hAnsi="Times New Roman" w:cs="Times New Roman"/>
          <w:color w:val="auto"/>
          <w:sz w:val="28"/>
          <w:szCs w:val="28"/>
        </w:rPr>
        <w:t>,</w:t>
      </w:r>
      <w:r w:rsidR="00E068F9">
        <w:rPr>
          <w:rFonts w:ascii="Times New Roman" w:hAnsi="Times New Roman" w:cs="Times New Roman"/>
          <w:color w:val="auto"/>
          <w:sz w:val="28"/>
          <w:szCs w:val="28"/>
        </w:rPr>
        <w:t xml:space="preserve"> </w:t>
      </w:r>
      <w:r w:rsidRPr="00C32079">
        <w:rPr>
          <w:rFonts w:ascii="Times New Roman" w:hAnsi="Times New Roman" w:cs="Times New Roman"/>
          <w:color w:val="auto"/>
          <w:sz w:val="28"/>
          <w:szCs w:val="28"/>
        </w:rPr>
        <w:t xml:space="preserve">необходимые сведения, документы, материалы и иную информацию по вопросам, связанным с соблюдением и защитой </w:t>
      </w:r>
      <w:r w:rsidRPr="00C32079">
        <w:rPr>
          <w:rFonts w:ascii="Times New Roman" w:hAnsi="Times New Roman" w:cs="Times New Roman"/>
          <w:bCs/>
          <w:color w:val="auto"/>
          <w:sz w:val="28"/>
          <w:szCs w:val="28"/>
        </w:rPr>
        <w:t>прав, свобод и законных интересов</w:t>
      </w:r>
      <w:r w:rsidRPr="00C32079">
        <w:rPr>
          <w:rFonts w:ascii="Times New Roman" w:hAnsi="Times New Roman" w:cs="Times New Roman"/>
          <w:color w:val="auto"/>
          <w:sz w:val="28"/>
          <w:szCs w:val="28"/>
        </w:rPr>
        <w:t xml:space="preserve"> человека и </w:t>
      </w:r>
      <w:r w:rsidRPr="00B77625">
        <w:rPr>
          <w:rFonts w:ascii="Times New Roman" w:hAnsi="Times New Roman" w:cs="Times New Roman"/>
          <w:color w:val="auto"/>
          <w:sz w:val="28"/>
          <w:szCs w:val="28"/>
        </w:rPr>
        <w:t xml:space="preserve">гражданина; </w:t>
      </w:r>
    </w:p>
    <w:p w14:paraId="6C8ABC3F" w14:textId="77777777" w:rsidR="007D3C7E" w:rsidRPr="00B77625" w:rsidRDefault="007D3C7E" w:rsidP="007C3EF1">
      <w:pPr>
        <w:pStyle w:val="ConsPlusNormal"/>
        <w:widowControl w:val="0"/>
        <w:numPr>
          <w:ilvl w:val="0"/>
          <w:numId w:val="23"/>
        </w:numPr>
        <w:tabs>
          <w:tab w:val="left" w:pos="709"/>
          <w:tab w:val="left" w:pos="851"/>
          <w:tab w:val="left" w:pos="1701"/>
          <w:tab w:val="left" w:pos="10065"/>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 xml:space="preserve">направляет </w:t>
      </w:r>
      <w:r w:rsidR="003B04C9" w:rsidRPr="00B77625">
        <w:rPr>
          <w:rFonts w:ascii="Times New Roman" w:hAnsi="Times New Roman" w:cs="Times New Roman"/>
          <w:color w:val="auto"/>
          <w:sz w:val="28"/>
          <w:szCs w:val="28"/>
        </w:rPr>
        <w:t>органам государственной власти</w:t>
      </w:r>
      <w:r w:rsidR="006D1FA2" w:rsidRPr="00B77625">
        <w:rPr>
          <w:rFonts w:ascii="Times New Roman" w:hAnsi="Times New Roman" w:cs="Times New Roman"/>
          <w:color w:val="auto"/>
          <w:sz w:val="28"/>
          <w:szCs w:val="28"/>
        </w:rPr>
        <w:t xml:space="preserve"> субъекта Российской Федерации</w:t>
      </w:r>
      <w:r w:rsidR="003B04C9" w:rsidRPr="00B77625">
        <w:rPr>
          <w:rFonts w:ascii="Times New Roman" w:hAnsi="Times New Roman" w:cs="Times New Roman"/>
          <w:color w:val="auto"/>
          <w:sz w:val="28"/>
          <w:szCs w:val="28"/>
        </w:rPr>
        <w:t xml:space="preserve">, иным государственным органам субъекта Российской Федерации, </w:t>
      </w:r>
      <w:r w:rsidRPr="00B77625">
        <w:rPr>
          <w:rFonts w:ascii="Times New Roman" w:hAnsi="Times New Roman" w:cs="Times New Roman"/>
          <w:color w:val="auto"/>
          <w:sz w:val="28"/>
          <w:szCs w:val="28"/>
        </w:rPr>
        <w:t>органам местного самоуправления</w:t>
      </w:r>
      <w:r w:rsidR="003B04C9" w:rsidRPr="00B77625">
        <w:rPr>
          <w:rFonts w:ascii="Times New Roman" w:hAnsi="Times New Roman" w:cs="Times New Roman"/>
          <w:color w:val="auto"/>
          <w:sz w:val="28"/>
          <w:szCs w:val="28"/>
        </w:rPr>
        <w:t xml:space="preserve">, </w:t>
      </w:r>
      <w:r w:rsidR="008C6B90" w:rsidRPr="00B77625">
        <w:rPr>
          <w:rFonts w:ascii="Times New Roman" w:hAnsi="Times New Roman" w:cs="Times New Roman"/>
          <w:color w:val="auto"/>
          <w:sz w:val="28"/>
          <w:szCs w:val="28"/>
        </w:rPr>
        <w:t xml:space="preserve">должностным лицам, </w:t>
      </w:r>
      <w:r w:rsidRPr="00B77625">
        <w:rPr>
          <w:rFonts w:ascii="Times New Roman" w:hAnsi="Times New Roman" w:cs="Times New Roman"/>
          <w:color w:val="auto"/>
          <w:sz w:val="28"/>
          <w:szCs w:val="28"/>
        </w:rPr>
        <w:t xml:space="preserve">руководителям организаций, независимо от их организационно-правовых форм и форм собственности, </w:t>
      </w:r>
      <w:r w:rsidR="003B04C9" w:rsidRPr="00B77625">
        <w:rPr>
          <w:rFonts w:ascii="Times New Roman" w:hAnsi="Times New Roman" w:cs="Times New Roman"/>
          <w:color w:val="auto"/>
          <w:sz w:val="28"/>
          <w:szCs w:val="28"/>
        </w:rPr>
        <w:t xml:space="preserve">действующим на территории субъекта Российской Федерации, </w:t>
      </w:r>
      <w:r w:rsidRPr="00B77625">
        <w:rPr>
          <w:rFonts w:ascii="Times New Roman" w:hAnsi="Times New Roman" w:cs="Times New Roman"/>
          <w:color w:val="auto"/>
          <w:sz w:val="28"/>
          <w:szCs w:val="28"/>
        </w:rPr>
        <w:t xml:space="preserve">свои замечания, предложения и рекомендации по обеспечению </w:t>
      </w:r>
      <w:r w:rsidR="004E66FB" w:rsidRPr="00B77625">
        <w:rPr>
          <w:rFonts w:ascii="Times New Roman" w:hAnsi="Times New Roman" w:cs="Times New Roman"/>
          <w:bCs/>
          <w:color w:val="auto"/>
          <w:sz w:val="28"/>
          <w:szCs w:val="28"/>
        </w:rPr>
        <w:t>прав, свобод и законных интересов</w:t>
      </w:r>
      <w:r w:rsidR="004E66FB" w:rsidRPr="00B77625">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человека и гражданина;</w:t>
      </w:r>
    </w:p>
    <w:p w14:paraId="2164B779" w14:textId="77777777" w:rsidR="007D3C7E" w:rsidRPr="00B77625" w:rsidRDefault="007D3C7E" w:rsidP="007C3EF1">
      <w:pPr>
        <w:pStyle w:val="ConsPlusNormal"/>
        <w:widowControl w:val="0"/>
        <w:numPr>
          <w:ilvl w:val="0"/>
          <w:numId w:val="23"/>
        </w:numPr>
        <w:tabs>
          <w:tab w:val="left" w:pos="709"/>
          <w:tab w:val="left" w:pos="851"/>
          <w:tab w:val="left" w:pos="1701"/>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направля</w:t>
      </w:r>
      <w:r w:rsidR="00191120" w:rsidRPr="00B77625">
        <w:rPr>
          <w:rFonts w:ascii="Times New Roman" w:hAnsi="Times New Roman" w:cs="Times New Roman"/>
          <w:color w:val="auto"/>
          <w:sz w:val="28"/>
          <w:szCs w:val="28"/>
        </w:rPr>
        <w:t xml:space="preserve">ет </w:t>
      </w:r>
      <w:r w:rsidRPr="00B77625">
        <w:rPr>
          <w:rFonts w:ascii="Times New Roman" w:hAnsi="Times New Roman" w:cs="Times New Roman"/>
          <w:color w:val="auto"/>
          <w:sz w:val="28"/>
          <w:szCs w:val="28"/>
        </w:rPr>
        <w:t xml:space="preserve">в </w:t>
      </w:r>
      <w:r w:rsidR="003B04C9" w:rsidRPr="00B77625">
        <w:rPr>
          <w:rFonts w:ascii="Times New Roman" w:hAnsi="Times New Roman" w:cs="Times New Roman"/>
          <w:color w:val="auto"/>
          <w:sz w:val="28"/>
          <w:szCs w:val="28"/>
        </w:rPr>
        <w:t>органы государственной власти</w:t>
      </w:r>
      <w:r w:rsidR="006D1FA2" w:rsidRPr="00B77625">
        <w:rPr>
          <w:rFonts w:ascii="Times New Roman" w:hAnsi="Times New Roman" w:cs="Times New Roman"/>
          <w:color w:val="auto"/>
          <w:sz w:val="28"/>
          <w:szCs w:val="28"/>
        </w:rPr>
        <w:t xml:space="preserve"> субъекта Российской Федерации</w:t>
      </w:r>
      <w:r w:rsidR="003B04C9" w:rsidRPr="00B77625">
        <w:rPr>
          <w:rFonts w:ascii="Times New Roman" w:hAnsi="Times New Roman" w:cs="Times New Roman"/>
          <w:color w:val="auto"/>
          <w:sz w:val="28"/>
          <w:szCs w:val="28"/>
        </w:rPr>
        <w:t xml:space="preserve">, иные государственные органы субъекта Российской Федерации, органы местного самоуправления, организации независимо от организационно-правовых форм и форм собственности, действующие на территории субъекта Российской Федерации, </w:t>
      </w:r>
      <w:r w:rsidRPr="00B77625">
        <w:rPr>
          <w:rFonts w:ascii="Times New Roman" w:hAnsi="Times New Roman" w:cs="Times New Roman"/>
          <w:color w:val="auto"/>
          <w:sz w:val="28"/>
          <w:szCs w:val="28"/>
        </w:rPr>
        <w:t>обращения</w:t>
      </w:r>
      <w:r w:rsidR="003B04C9" w:rsidRPr="00B77625">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 xml:space="preserve">о привлечении к ответственности должностных лиц, государственных и муниципальных служащих, </w:t>
      </w:r>
      <w:r w:rsidR="003B04C9" w:rsidRPr="00B77625">
        <w:rPr>
          <w:rFonts w:ascii="Times New Roman" w:hAnsi="Times New Roman" w:cs="Times New Roman"/>
          <w:color w:val="auto"/>
          <w:sz w:val="28"/>
          <w:szCs w:val="28"/>
        </w:rPr>
        <w:t xml:space="preserve">руководителей и сотрудников указанных органов и организаций, </w:t>
      </w:r>
      <w:r w:rsidRPr="00B77625">
        <w:rPr>
          <w:rFonts w:ascii="Times New Roman" w:hAnsi="Times New Roman" w:cs="Times New Roman"/>
          <w:color w:val="auto"/>
          <w:sz w:val="28"/>
          <w:szCs w:val="28"/>
        </w:rPr>
        <w:t xml:space="preserve">в решениях или действиях (бездействии) которых он усматривает нарушение </w:t>
      </w:r>
      <w:r w:rsidR="004E66FB" w:rsidRPr="00B77625">
        <w:rPr>
          <w:rFonts w:ascii="Times New Roman" w:hAnsi="Times New Roman" w:cs="Times New Roman"/>
          <w:bCs/>
          <w:color w:val="auto"/>
          <w:sz w:val="28"/>
          <w:szCs w:val="28"/>
        </w:rPr>
        <w:t>прав, свобод и законных интересов</w:t>
      </w:r>
      <w:r w:rsidR="004E66FB" w:rsidRPr="00B77625">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человека и гражданина;</w:t>
      </w:r>
    </w:p>
    <w:p w14:paraId="2FDF56BA" w14:textId="25606C0D" w:rsidR="007D3C7E" w:rsidRPr="00B77625" w:rsidRDefault="007D3C7E" w:rsidP="007C3EF1">
      <w:pPr>
        <w:pStyle w:val="ConsPlusNormal"/>
        <w:widowControl w:val="0"/>
        <w:numPr>
          <w:ilvl w:val="0"/>
          <w:numId w:val="23"/>
        </w:numPr>
        <w:tabs>
          <w:tab w:val="left" w:pos="142"/>
          <w:tab w:val="left" w:pos="709"/>
          <w:tab w:val="left" w:pos="851"/>
          <w:tab w:val="left" w:pos="1701"/>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обраща</w:t>
      </w:r>
      <w:r w:rsidR="003212AC" w:rsidRPr="00B77625">
        <w:rPr>
          <w:rFonts w:ascii="Times New Roman" w:hAnsi="Times New Roman" w:cs="Times New Roman"/>
          <w:color w:val="auto"/>
          <w:sz w:val="28"/>
          <w:szCs w:val="28"/>
        </w:rPr>
        <w:t>ется</w:t>
      </w:r>
      <w:r w:rsidRPr="00B77625">
        <w:rPr>
          <w:rFonts w:ascii="Times New Roman" w:hAnsi="Times New Roman" w:cs="Times New Roman"/>
          <w:color w:val="auto"/>
          <w:sz w:val="28"/>
          <w:szCs w:val="28"/>
        </w:rPr>
        <w:t xml:space="preserve"> </w:t>
      </w:r>
      <w:r w:rsidR="00D6400F">
        <w:rPr>
          <w:rFonts w:ascii="Times New Roman" w:hAnsi="Times New Roman" w:cs="Times New Roman"/>
          <w:color w:val="auto"/>
          <w:sz w:val="28"/>
          <w:szCs w:val="28"/>
        </w:rPr>
        <w:t>при выявлении</w:t>
      </w:r>
      <w:r w:rsidR="003212AC" w:rsidRPr="00B77625">
        <w:rPr>
          <w:rFonts w:ascii="Times New Roman" w:hAnsi="Times New Roman" w:cs="Times New Roman"/>
          <w:color w:val="auto"/>
          <w:sz w:val="28"/>
          <w:szCs w:val="28"/>
        </w:rPr>
        <w:t xml:space="preserve"> </w:t>
      </w:r>
      <w:r w:rsidR="00D6400F">
        <w:rPr>
          <w:rFonts w:ascii="Times New Roman" w:hAnsi="Times New Roman" w:cs="Times New Roman"/>
          <w:color w:val="auto"/>
          <w:sz w:val="28"/>
          <w:szCs w:val="28"/>
        </w:rPr>
        <w:t>случаев</w:t>
      </w:r>
      <w:r w:rsidR="003212AC" w:rsidRPr="00B77625">
        <w:rPr>
          <w:rFonts w:ascii="Times New Roman" w:hAnsi="Times New Roman" w:cs="Times New Roman"/>
          <w:color w:val="auto"/>
          <w:sz w:val="28"/>
          <w:szCs w:val="28"/>
        </w:rPr>
        <w:t xml:space="preserve"> грубого</w:t>
      </w:r>
      <w:r w:rsidR="00DB7989" w:rsidRPr="00B77625">
        <w:rPr>
          <w:rFonts w:ascii="Times New Roman" w:hAnsi="Times New Roman" w:cs="Times New Roman"/>
          <w:color w:val="auto"/>
          <w:sz w:val="28"/>
          <w:szCs w:val="28"/>
        </w:rPr>
        <w:t xml:space="preserve"> </w:t>
      </w:r>
      <w:r w:rsidR="003212AC" w:rsidRPr="00B77625">
        <w:rPr>
          <w:rFonts w:ascii="Times New Roman" w:hAnsi="Times New Roman" w:cs="Times New Roman"/>
          <w:color w:val="auto"/>
          <w:sz w:val="28"/>
          <w:szCs w:val="28"/>
        </w:rPr>
        <w:t xml:space="preserve">или массового нарушения </w:t>
      </w:r>
      <w:r w:rsidR="003212AC" w:rsidRPr="00B77625">
        <w:rPr>
          <w:rFonts w:ascii="Times New Roman" w:hAnsi="Times New Roman" w:cs="Times New Roman"/>
          <w:bCs/>
          <w:color w:val="auto"/>
          <w:sz w:val="28"/>
          <w:szCs w:val="28"/>
        </w:rPr>
        <w:t>прав, свобод и законных интересов</w:t>
      </w:r>
      <w:r w:rsidR="003212AC" w:rsidRPr="00B77625">
        <w:rPr>
          <w:rFonts w:ascii="Times New Roman" w:hAnsi="Times New Roman" w:cs="Times New Roman"/>
          <w:color w:val="auto"/>
          <w:sz w:val="28"/>
          <w:szCs w:val="28"/>
        </w:rPr>
        <w:t xml:space="preserve"> человека и гражданина, в </w:t>
      </w:r>
      <w:r w:rsidRPr="00B77625">
        <w:rPr>
          <w:rFonts w:ascii="Times New Roman" w:hAnsi="Times New Roman" w:cs="Times New Roman"/>
          <w:color w:val="auto"/>
          <w:sz w:val="28"/>
          <w:szCs w:val="28"/>
        </w:rPr>
        <w:t xml:space="preserve">законодательный (представительный) орган государственной власти субъекта Российской Федерации с предложением о создании парламентской комиссии по расследованию </w:t>
      </w:r>
      <w:r w:rsidR="003212AC" w:rsidRPr="00B77625">
        <w:rPr>
          <w:rFonts w:ascii="Times New Roman" w:hAnsi="Times New Roman" w:cs="Times New Roman"/>
          <w:color w:val="auto"/>
          <w:sz w:val="28"/>
          <w:szCs w:val="28"/>
        </w:rPr>
        <w:t xml:space="preserve">указанных фактов </w:t>
      </w:r>
      <w:r w:rsidRPr="00B77625">
        <w:rPr>
          <w:rFonts w:ascii="Times New Roman" w:hAnsi="Times New Roman" w:cs="Times New Roman"/>
          <w:color w:val="auto"/>
          <w:sz w:val="28"/>
          <w:szCs w:val="28"/>
        </w:rPr>
        <w:t>и о проведении по этому поводу парламентских заседаний и слушаний, а также участв</w:t>
      </w:r>
      <w:r w:rsidR="003212AC" w:rsidRPr="00B77625">
        <w:rPr>
          <w:rFonts w:ascii="Times New Roman" w:hAnsi="Times New Roman" w:cs="Times New Roman"/>
          <w:color w:val="auto"/>
          <w:sz w:val="28"/>
          <w:szCs w:val="28"/>
        </w:rPr>
        <w:t>ует</w:t>
      </w:r>
      <w:r w:rsidRPr="00B77625">
        <w:rPr>
          <w:rFonts w:ascii="Times New Roman" w:hAnsi="Times New Roman" w:cs="Times New Roman"/>
          <w:color w:val="auto"/>
          <w:sz w:val="28"/>
          <w:szCs w:val="28"/>
        </w:rPr>
        <w:t>, непосредственно либо через своего представителя, в работе указанной комиссии, проводимых парламентских заседаниях и слушаниях;</w:t>
      </w:r>
    </w:p>
    <w:p w14:paraId="260EF922" w14:textId="77777777" w:rsidR="002B51DF" w:rsidRPr="00B77625" w:rsidRDefault="007D3C7E" w:rsidP="007C3EF1">
      <w:pPr>
        <w:pStyle w:val="ConsPlusNormal"/>
        <w:widowControl w:val="0"/>
        <w:numPr>
          <w:ilvl w:val="0"/>
          <w:numId w:val="23"/>
        </w:numPr>
        <w:tabs>
          <w:tab w:val="left" w:pos="34"/>
          <w:tab w:val="left" w:pos="709"/>
          <w:tab w:val="left" w:pos="851"/>
          <w:tab w:val="left" w:pos="1701"/>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вносит в законодательный (представительный) орган государственной власти субъекта Российской Федерации предложения</w:t>
      </w:r>
      <w:r w:rsidR="00E01D26">
        <w:rPr>
          <w:rStyle w:val="ab"/>
          <w:rFonts w:ascii="Times New Roman" w:hAnsi="Times New Roman" w:cs="Times New Roman"/>
          <w:color w:val="auto"/>
          <w:sz w:val="28"/>
          <w:szCs w:val="28"/>
        </w:rPr>
        <w:t xml:space="preserve"> </w:t>
      </w:r>
      <w:r w:rsidR="007718A5" w:rsidRPr="00B77625">
        <w:rPr>
          <w:rFonts w:ascii="Times New Roman" w:hAnsi="Times New Roman" w:cs="Times New Roman"/>
          <w:color w:val="auto"/>
          <w:sz w:val="28"/>
          <w:szCs w:val="28"/>
        </w:rPr>
        <w:t>о</w:t>
      </w:r>
      <w:r w:rsidRPr="00B77625">
        <w:rPr>
          <w:rFonts w:ascii="Times New Roman" w:hAnsi="Times New Roman" w:cs="Times New Roman"/>
          <w:color w:val="auto"/>
          <w:sz w:val="28"/>
          <w:szCs w:val="28"/>
        </w:rPr>
        <w:t xml:space="preserve"> внесени</w:t>
      </w:r>
      <w:r w:rsidR="007718A5" w:rsidRPr="00B77625">
        <w:rPr>
          <w:rFonts w:ascii="Times New Roman" w:hAnsi="Times New Roman" w:cs="Times New Roman"/>
          <w:color w:val="auto"/>
          <w:sz w:val="28"/>
          <w:szCs w:val="28"/>
        </w:rPr>
        <w:t>и</w:t>
      </w:r>
      <w:r w:rsidRPr="00B77625">
        <w:rPr>
          <w:rFonts w:ascii="Times New Roman" w:hAnsi="Times New Roman" w:cs="Times New Roman"/>
          <w:color w:val="auto"/>
          <w:sz w:val="28"/>
          <w:szCs w:val="28"/>
        </w:rPr>
        <w:t xml:space="preserve"> изменений в законы субъекта Российской Федерации, если Уполномоченный полагает, что решения или действия (бездействие) органов государственной власти</w:t>
      </w:r>
      <w:r w:rsidR="00DF6FFC" w:rsidRPr="00B77625">
        <w:rPr>
          <w:rFonts w:ascii="Times New Roman" w:hAnsi="Times New Roman" w:cs="Times New Roman"/>
          <w:color w:val="auto"/>
          <w:sz w:val="28"/>
          <w:szCs w:val="28"/>
        </w:rPr>
        <w:t xml:space="preserve"> субъекта Российской федерации</w:t>
      </w:r>
      <w:r w:rsidR="00E20CCA" w:rsidRPr="00B77625">
        <w:rPr>
          <w:rFonts w:ascii="Times New Roman" w:hAnsi="Times New Roman" w:cs="Times New Roman"/>
          <w:color w:val="auto"/>
          <w:sz w:val="28"/>
          <w:szCs w:val="28"/>
        </w:rPr>
        <w:t>, иных государственных органов</w:t>
      </w:r>
      <w:r w:rsidRPr="00B77625">
        <w:rPr>
          <w:rFonts w:ascii="Times New Roman" w:hAnsi="Times New Roman" w:cs="Times New Roman"/>
          <w:color w:val="auto"/>
          <w:sz w:val="28"/>
          <w:szCs w:val="28"/>
        </w:rPr>
        <w:t xml:space="preserve"> субъекта Российской Федерации, органов местного самоуправления</w:t>
      </w:r>
      <w:r w:rsidR="00DF6FFC" w:rsidRPr="00B77625">
        <w:rPr>
          <w:rFonts w:ascii="Times New Roman" w:hAnsi="Times New Roman" w:cs="Times New Roman"/>
          <w:color w:val="auto"/>
          <w:sz w:val="28"/>
          <w:szCs w:val="28"/>
        </w:rPr>
        <w:t>,</w:t>
      </w:r>
      <w:r w:rsidRPr="00B77625">
        <w:rPr>
          <w:rFonts w:ascii="Times New Roman" w:hAnsi="Times New Roman" w:cs="Times New Roman"/>
          <w:color w:val="auto"/>
          <w:sz w:val="28"/>
          <w:szCs w:val="28"/>
        </w:rPr>
        <w:t xml:space="preserve"> должностных лиц, нарушающие права, свободы и законные интересы человека и гражданина, совершаются на основании и во исполнение законов субъекта Российской Федерации, либо в силу существующих </w:t>
      </w:r>
      <w:r w:rsidR="00DF6FFC" w:rsidRPr="00B77625">
        <w:rPr>
          <w:rFonts w:ascii="Times New Roman" w:hAnsi="Times New Roman" w:cs="Times New Roman"/>
          <w:color w:val="auto"/>
          <w:sz w:val="28"/>
          <w:szCs w:val="28"/>
        </w:rPr>
        <w:t xml:space="preserve">правовых </w:t>
      </w:r>
      <w:r w:rsidRPr="00B77625">
        <w:rPr>
          <w:rFonts w:ascii="Times New Roman" w:hAnsi="Times New Roman" w:cs="Times New Roman"/>
          <w:color w:val="auto"/>
          <w:sz w:val="28"/>
          <w:szCs w:val="28"/>
        </w:rPr>
        <w:t xml:space="preserve">пробелов в текстах законов субъекта Российской Федерации, либо в случае, когда законы субъекта Российской Федерации противоречат Конституции Российской Федерации, </w:t>
      </w:r>
      <w:r w:rsidR="002B51DF" w:rsidRPr="00B77625">
        <w:rPr>
          <w:rFonts w:ascii="Times New Roman" w:hAnsi="Times New Roman" w:cs="Times New Roman"/>
          <w:color w:val="auto"/>
          <w:sz w:val="28"/>
          <w:szCs w:val="28"/>
        </w:rPr>
        <w:t xml:space="preserve">федеральным законам, </w:t>
      </w:r>
      <w:r w:rsidRPr="00B77625">
        <w:rPr>
          <w:rFonts w:ascii="Times New Roman" w:hAnsi="Times New Roman" w:cs="Times New Roman"/>
          <w:color w:val="auto"/>
          <w:sz w:val="28"/>
          <w:szCs w:val="28"/>
        </w:rPr>
        <w:t>конституции (уставу) субъекта Российской Федерации, общепризнанным принципам и нормам международного права, международным договорам Российской Федерации</w:t>
      </w:r>
      <w:r w:rsidR="002B51DF" w:rsidRPr="00B77625">
        <w:rPr>
          <w:rFonts w:ascii="Times New Roman" w:hAnsi="Times New Roman" w:cs="Times New Roman"/>
          <w:color w:val="auto"/>
          <w:sz w:val="28"/>
          <w:szCs w:val="28"/>
        </w:rPr>
        <w:t>. Законодательный (представительный) орган государственной власти субъекта Российской Федерации</w:t>
      </w:r>
      <w:r w:rsidRPr="00B77625">
        <w:rPr>
          <w:rFonts w:ascii="Times New Roman" w:hAnsi="Times New Roman" w:cs="Times New Roman"/>
          <w:color w:val="auto"/>
          <w:sz w:val="28"/>
          <w:szCs w:val="28"/>
        </w:rPr>
        <w:t xml:space="preserve"> </w:t>
      </w:r>
      <w:r w:rsidR="002B51DF" w:rsidRPr="00B77625">
        <w:rPr>
          <w:rFonts w:ascii="Times New Roman" w:hAnsi="Times New Roman" w:cs="Times New Roman"/>
          <w:color w:val="auto"/>
          <w:sz w:val="28"/>
          <w:szCs w:val="28"/>
        </w:rPr>
        <w:t xml:space="preserve">вправе наделить Уполномоченного правом </w:t>
      </w:r>
      <w:r w:rsidRPr="00B77625">
        <w:rPr>
          <w:rFonts w:ascii="Times New Roman" w:hAnsi="Times New Roman" w:cs="Times New Roman"/>
          <w:color w:val="auto"/>
          <w:sz w:val="28"/>
          <w:szCs w:val="28"/>
        </w:rPr>
        <w:t>законодательной инициативы в законодательном (представительном) органе государственной власти субъекта Российской Федерации;</w:t>
      </w:r>
    </w:p>
    <w:p w14:paraId="277865D8" w14:textId="77777777" w:rsidR="007D3C7E" w:rsidRPr="00B77625" w:rsidRDefault="007D3C7E" w:rsidP="007C3EF1">
      <w:pPr>
        <w:pStyle w:val="ConsPlusNormal"/>
        <w:widowControl w:val="0"/>
        <w:numPr>
          <w:ilvl w:val="0"/>
          <w:numId w:val="23"/>
        </w:numPr>
        <w:tabs>
          <w:tab w:val="left" w:pos="34"/>
          <w:tab w:val="left" w:pos="709"/>
          <w:tab w:val="left" w:pos="851"/>
          <w:tab w:val="left" w:pos="1701"/>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участв</w:t>
      </w:r>
      <w:r w:rsidR="002B51DF" w:rsidRPr="00B77625">
        <w:rPr>
          <w:rFonts w:ascii="Times New Roman" w:hAnsi="Times New Roman" w:cs="Times New Roman"/>
          <w:color w:val="auto"/>
          <w:sz w:val="28"/>
          <w:szCs w:val="28"/>
        </w:rPr>
        <w:t>ует</w:t>
      </w:r>
      <w:r w:rsidR="00C4100A" w:rsidRPr="00C4100A">
        <w:rPr>
          <w:rFonts w:ascii="Times New Roman" w:hAnsi="Times New Roman" w:cs="Times New Roman"/>
          <w:color w:val="FF0000"/>
          <w:sz w:val="28"/>
          <w:szCs w:val="28"/>
        </w:rPr>
        <w:t>,</w:t>
      </w:r>
      <w:r w:rsidRPr="00B77625">
        <w:rPr>
          <w:rFonts w:ascii="Times New Roman" w:hAnsi="Times New Roman" w:cs="Times New Roman"/>
          <w:color w:val="auto"/>
          <w:sz w:val="28"/>
          <w:szCs w:val="28"/>
        </w:rPr>
        <w:t xml:space="preserve"> </w:t>
      </w:r>
      <w:r w:rsidR="003212AC" w:rsidRPr="00B77625">
        <w:rPr>
          <w:rFonts w:ascii="Times New Roman" w:hAnsi="Times New Roman" w:cs="Times New Roman"/>
          <w:color w:val="auto"/>
          <w:sz w:val="28"/>
          <w:szCs w:val="28"/>
        </w:rPr>
        <w:t>лично</w:t>
      </w:r>
      <w:r w:rsidR="003212AC" w:rsidRPr="00C4100A">
        <w:rPr>
          <w:rFonts w:ascii="Times New Roman" w:hAnsi="Times New Roman" w:cs="Times New Roman"/>
          <w:strike/>
          <w:color w:val="FF0000"/>
          <w:sz w:val="28"/>
          <w:szCs w:val="28"/>
        </w:rPr>
        <w:t>,</w:t>
      </w:r>
      <w:r w:rsidR="003212AC" w:rsidRPr="00B77625">
        <w:rPr>
          <w:rFonts w:ascii="Times New Roman" w:hAnsi="Times New Roman" w:cs="Times New Roman"/>
          <w:color w:val="auto"/>
          <w:sz w:val="28"/>
          <w:szCs w:val="28"/>
        </w:rPr>
        <w:t xml:space="preserve"> либо через своего представителя, </w:t>
      </w:r>
      <w:r w:rsidRPr="00B77625">
        <w:rPr>
          <w:rFonts w:ascii="Times New Roman" w:hAnsi="Times New Roman" w:cs="Times New Roman"/>
          <w:color w:val="auto"/>
          <w:sz w:val="28"/>
          <w:szCs w:val="28"/>
        </w:rPr>
        <w:t xml:space="preserve">в рабочих группах, создаваемых для разработки проектов законов субъекта Российской Федерации, касающихся </w:t>
      </w:r>
      <w:r w:rsidR="004E66FB" w:rsidRPr="00B77625">
        <w:rPr>
          <w:rFonts w:ascii="Times New Roman" w:hAnsi="Times New Roman" w:cs="Times New Roman"/>
          <w:bCs/>
          <w:color w:val="auto"/>
          <w:sz w:val="28"/>
          <w:szCs w:val="28"/>
        </w:rPr>
        <w:t>прав, свобод и законных интересов</w:t>
      </w:r>
      <w:r w:rsidR="004E66FB" w:rsidRPr="00B77625">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человека и гражданина;</w:t>
      </w:r>
    </w:p>
    <w:p w14:paraId="50E7D6CD" w14:textId="77777777" w:rsidR="003307A6" w:rsidRPr="00B77625" w:rsidRDefault="00B73CA9" w:rsidP="003307A6">
      <w:pPr>
        <w:pStyle w:val="ConsPlusNormal"/>
        <w:widowControl w:val="0"/>
        <w:numPr>
          <w:ilvl w:val="0"/>
          <w:numId w:val="23"/>
        </w:numPr>
        <w:tabs>
          <w:tab w:val="left" w:pos="34"/>
          <w:tab w:val="left" w:pos="709"/>
          <w:tab w:val="left" w:pos="851"/>
          <w:tab w:val="left" w:pos="1134"/>
          <w:tab w:val="left" w:pos="1701"/>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обращается в конституционный (уставный) суд субъекта Российской Федерации с жалобами на нарушение конституционных (уставных) прав и свобод граждан законом или иным нормативным правовым актом</w:t>
      </w:r>
      <w:r w:rsidR="00767380" w:rsidRPr="00B77625">
        <w:rPr>
          <w:rFonts w:ascii="Times New Roman" w:hAnsi="Times New Roman" w:cs="Times New Roman"/>
          <w:color w:val="auto"/>
          <w:sz w:val="28"/>
          <w:szCs w:val="28"/>
        </w:rPr>
        <w:t xml:space="preserve"> субъекта Российской Федерации</w:t>
      </w:r>
      <w:r w:rsidRPr="00B77625">
        <w:rPr>
          <w:rFonts w:ascii="Times New Roman" w:hAnsi="Times New Roman" w:cs="Times New Roman"/>
          <w:color w:val="auto"/>
          <w:sz w:val="28"/>
          <w:szCs w:val="28"/>
        </w:rPr>
        <w:t xml:space="preserve">, примененным или подлежащим применению в конкретном деле, а также с запросами о проверке соответствия </w:t>
      </w:r>
      <w:r w:rsidR="00C4100A" w:rsidRPr="00C4100A">
        <w:rPr>
          <w:rFonts w:ascii="Times New Roman" w:hAnsi="Times New Roman" w:cs="Times New Roman"/>
          <w:color w:val="FF0000"/>
          <w:sz w:val="28"/>
          <w:szCs w:val="28"/>
        </w:rPr>
        <w:t>з</w:t>
      </w:r>
      <w:r w:rsidR="00767380" w:rsidRPr="00B77625">
        <w:rPr>
          <w:rFonts w:ascii="Times New Roman" w:hAnsi="Times New Roman" w:cs="Times New Roman"/>
          <w:color w:val="auto"/>
          <w:sz w:val="28"/>
          <w:szCs w:val="28"/>
        </w:rPr>
        <w:t xml:space="preserve">аконов и иных </w:t>
      </w:r>
      <w:r w:rsidRPr="00B77625">
        <w:rPr>
          <w:rFonts w:ascii="Times New Roman" w:hAnsi="Times New Roman" w:cs="Times New Roman"/>
          <w:color w:val="auto"/>
          <w:sz w:val="28"/>
          <w:szCs w:val="28"/>
        </w:rPr>
        <w:t>нормативных правовых актов</w:t>
      </w:r>
      <w:r w:rsidR="006941A1" w:rsidRPr="00B77625">
        <w:rPr>
          <w:rFonts w:ascii="Times New Roman" w:hAnsi="Times New Roman" w:cs="Times New Roman"/>
          <w:color w:val="auto"/>
          <w:sz w:val="28"/>
          <w:szCs w:val="28"/>
        </w:rPr>
        <w:t xml:space="preserve"> субъекта Российской Федерации, затрагивающих права и свободы граждан, </w:t>
      </w:r>
      <w:r w:rsidRPr="00B77625">
        <w:rPr>
          <w:rFonts w:ascii="Times New Roman" w:hAnsi="Times New Roman" w:cs="Times New Roman"/>
          <w:color w:val="auto"/>
          <w:sz w:val="28"/>
          <w:szCs w:val="28"/>
        </w:rPr>
        <w:t>нормам конституции (устава) субъекта Российской Федерации</w:t>
      </w:r>
      <w:r w:rsidR="006941A1" w:rsidRPr="00B77625">
        <w:rPr>
          <w:rFonts w:ascii="Times New Roman" w:hAnsi="Times New Roman" w:cs="Times New Roman"/>
          <w:color w:val="auto"/>
          <w:sz w:val="28"/>
          <w:szCs w:val="28"/>
        </w:rPr>
        <w:t>;</w:t>
      </w:r>
    </w:p>
    <w:p w14:paraId="69284D50" w14:textId="77777777" w:rsidR="003477C5" w:rsidRPr="00B77625" w:rsidRDefault="00B73CA9" w:rsidP="003307A6">
      <w:pPr>
        <w:pStyle w:val="ConsPlusNormal"/>
        <w:widowControl w:val="0"/>
        <w:numPr>
          <w:ilvl w:val="0"/>
          <w:numId w:val="23"/>
        </w:numPr>
        <w:tabs>
          <w:tab w:val="left" w:pos="34"/>
          <w:tab w:val="left" w:pos="709"/>
          <w:tab w:val="left" w:pos="851"/>
          <w:tab w:val="left" w:pos="1134"/>
          <w:tab w:val="left" w:pos="1701"/>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обраща</w:t>
      </w:r>
      <w:r w:rsidR="0010024A" w:rsidRPr="00B77625">
        <w:rPr>
          <w:rFonts w:ascii="Times New Roman" w:hAnsi="Times New Roman" w:cs="Times New Roman"/>
          <w:color w:val="auto"/>
          <w:sz w:val="28"/>
          <w:szCs w:val="28"/>
        </w:rPr>
        <w:t>ется</w:t>
      </w:r>
      <w:r w:rsidRPr="00B77625">
        <w:rPr>
          <w:rFonts w:ascii="Times New Roman" w:hAnsi="Times New Roman" w:cs="Times New Roman"/>
          <w:color w:val="auto"/>
          <w:sz w:val="28"/>
          <w:szCs w:val="28"/>
        </w:rPr>
        <w:t xml:space="preserve"> в иные органы судебной власти в случаях, предусмотренных федеральными конституционными законами, Кодексом административного</w:t>
      </w:r>
      <w:r w:rsidR="00E068F9">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 xml:space="preserve">судопроизводства Российской Федерации и другими федеральными законами, в защиту </w:t>
      </w:r>
      <w:r w:rsidRPr="00B77625">
        <w:rPr>
          <w:rFonts w:ascii="Times New Roman" w:hAnsi="Times New Roman" w:cs="Times New Roman"/>
          <w:bCs/>
          <w:color w:val="auto"/>
          <w:sz w:val="28"/>
          <w:szCs w:val="28"/>
        </w:rPr>
        <w:t>прав, свобод и законных интересов</w:t>
      </w:r>
      <w:r w:rsidRPr="00B77625">
        <w:rPr>
          <w:rFonts w:ascii="Times New Roman" w:hAnsi="Times New Roman" w:cs="Times New Roman"/>
          <w:color w:val="auto"/>
          <w:sz w:val="28"/>
          <w:szCs w:val="28"/>
        </w:rPr>
        <w:t xml:space="preserve"> неопределенного круга лиц, публичных интересов</w:t>
      </w:r>
      <w:r w:rsidRPr="00B77625">
        <w:rPr>
          <w:rStyle w:val="ab"/>
          <w:rFonts w:ascii="Times New Roman" w:hAnsi="Times New Roman" w:cs="Times New Roman"/>
          <w:color w:val="auto"/>
          <w:sz w:val="28"/>
          <w:szCs w:val="28"/>
        </w:rPr>
        <w:endnoteReference w:id="18"/>
      </w:r>
      <w:r w:rsidR="003477C5" w:rsidRPr="00B77625">
        <w:rPr>
          <w:rFonts w:ascii="Times New Roman" w:hAnsi="Times New Roman" w:cs="Times New Roman"/>
          <w:color w:val="auto"/>
          <w:sz w:val="28"/>
          <w:szCs w:val="28"/>
        </w:rPr>
        <w:t>;</w:t>
      </w:r>
    </w:p>
    <w:p w14:paraId="4A2AE3E8" w14:textId="77777777" w:rsidR="003477C5" w:rsidRPr="00B77625" w:rsidRDefault="003477C5" w:rsidP="007C3EF1">
      <w:pPr>
        <w:pStyle w:val="ConsPlusNormal"/>
        <w:widowControl w:val="0"/>
        <w:numPr>
          <w:ilvl w:val="0"/>
          <w:numId w:val="23"/>
        </w:numPr>
        <w:tabs>
          <w:tab w:val="left" w:pos="34"/>
          <w:tab w:val="left" w:pos="709"/>
          <w:tab w:val="left" w:pos="851"/>
          <w:tab w:val="left" w:pos="1134"/>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 xml:space="preserve">разрабатывает и направляет высшим должностным лицам субъекта Российской Федерации, а также придает официальной огласке, в том числе бесплатно опубликовывает, ежегодный и специальный доклады о соблюдении и защите </w:t>
      </w:r>
      <w:r w:rsidRPr="00B77625">
        <w:rPr>
          <w:rFonts w:ascii="Times New Roman" w:hAnsi="Times New Roman" w:cs="Times New Roman"/>
          <w:bCs/>
          <w:color w:val="auto"/>
          <w:sz w:val="28"/>
          <w:szCs w:val="28"/>
        </w:rPr>
        <w:t>прав, свобод и законных интересов</w:t>
      </w:r>
      <w:r w:rsidRPr="00B77625">
        <w:rPr>
          <w:rFonts w:ascii="Times New Roman" w:hAnsi="Times New Roman" w:cs="Times New Roman"/>
          <w:color w:val="auto"/>
          <w:sz w:val="28"/>
          <w:szCs w:val="28"/>
        </w:rPr>
        <w:t xml:space="preserve"> человека и гражданина, в официальном источнике субъекта Российской Федерации;</w:t>
      </w:r>
    </w:p>
    <w:p w14:paraId="6A76200F" w14:textId="77777777" w:rsidR="003477C5" w:rsidRPr="00B77625" w:rsidRDefault="007D3C7E" w:rsidP="007C3EF1">
      <w:pPr>
        <w:pStyle w:val="ConsPlusNormal"/>
        <w:widowControl w:val="0"/>
        <w:numPr>
          <w:ilvl w:val="0"/>
          <w:numId w:val="23"/>
        </w:numPr>
        <w:tabs>
          <w:tab w:val="left" w:pos="34"/>
          <w:tab w:val="left" w:pos="709"/>
          <w:tab w:val="left" w:pos="851"/>
          <w:tab w:val="left" w:pos="1134"/>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осуществл</w:t>
      </w:r>
      <w:r w:rsidR="002B51DF" w:rsidRPr="00B77625">
        <w:rPr>
          <w:rFonts w:ascii="Times New Roman" w:hAnsi="Times New Roman" w:cs="Times New Roman"/>
          <w:color w:val="auto"/>
          <w:sz w:val="28"/>
          <w:szCs w:val="28"/>
        </w:rPr>
        <w:t>яет</w:t>
      </w:r>
      <w:r w:rsidRPr="00B77625">
        <w:rPr>
          <w:rFonts w:ascii="Times New Roman" w:hAnsi="Times New Roman" w:cs="Times New Roman"/>
          <w:color w:val="auto"/>
          <w:sz w:val="28"/>
          <w:szCs w:val="28"/>
        </w:rPr>
        <w:t xml:space="preserve"> сбор, изучение и анализ информации</w:t>
      </w:r>
      <w:r w:rsidR="003307A6" w:rsidRPr="00B77625">
        <w:rPr>
          <w:rFonts w:ascii="Times New Roman" w:hAnsi="Times New Roman" w:cs="Times New Roman"/>
          <w:color w:val="auto"/>
          <w:sz w:val="28"/>
          <w:szCs w:val="28"/>
        </w:rPr>
        <w:t xml:space="preserve"> о нарушении прав, свобод и законных интересов граждан, обобщение итогов рассмотрения жалоб</w:t>
      </w:r>
      <w:r w:rsidR="00DF6FFC" w:rsidRPr="00B77625">
        <w:rPr>
          <w:rFonts w:ascii="Times New Roman" w:hAnsi="Times New Roman" w:cs="Times New Roman"/>
          <w:color w:val="auto"/>
          <w:sz w:val="28"/>
          <w:szCs w:val="28"/>
        </w:rPr>
        <w:t>,</w:t>
      </w:r>
      <w:r w:rsidR="00BC7950" w:rsidRPr="00B77625">
        <w:rPr>
          <w:rFonts w:ascii="Times New Roman" w:hAnsi="Times New Roman" w:cs="Times New Roman"/>
          <w:color w:val="auto"/>
          <w:sz w:val="28"/>
          <w:szCs w:val="28"/>
        </w:rPr>
        <w:t xml:space="preserve"> </w:t>
      </w:r>
      <w:r w:rsidR="00013245" w:rsidRPr="00B77625">
        <w:rPr>
          <w:rFonts w:ascii="Times New Roman" w:hAnsi="Times New Roman" w:cs="Times New Roman"/>
          <w:color w:val="auto"/>
          <w:sz w:val="28"/>
          <w:szCs w:val="28"/>
        </w:rPr>
        <w:t xml:space="preserve">иных </w:t>
      </w:r>
      <w:r w:rsidRPr="00B77625">
        <w:rPr>
          <w:rFonts w:ascii="Times New Roman" w:hAnsi="Times New Roman" w:cs="Times New Roman"/>
          <w:color w:val="auto"/>
          <w:sz w:val="28"/>
          <w:szCs w:val="28"/>
        </w:rPr>
        <w:t>обращени</w:t>
      </w:r>
      <w:r w:rsidR="003307A6" w:rsidRPr="00B77625">
        <w:rPr>
          <w:rFonts w:ascii="Times New Roman" w:hAnsi="Times New Roman" w:cs="Times New Roman"/>
          <w:color w:val="auto"/>
          <w:sz w:val="28"/>
          <w:szCs w:val="28"/>
        </w:rPr>
        <w:t>й</w:t>
      </w:r>
      <w:r w:rsidRPr="00B77625">
        <w:rPr>
          <w:rFonts w:ascii="Times New Roman" w:hAnsi="Times New Roman" w:cs="Times New Roman"/>
          <w:color w:val="auto"/>
          <w:sz w:val="28"/>
          <w:szCs w:val="28"/>
        </w:rPr>
        <w:t xml:space="preserve"> граждан</w:t>
      </w:r>
      <w:r w:rsidR="00DF6FFC" w:rsidRPr="00B77625">
        <w:rPr>
          <w:rFonts w:ascii="Times New Roman" w:hAnsi="Times New Roman" w:cs="Times New Roman"/>
          <w:color w:val="auto"/>
          <w:sz w:val="28"/>
          <w:szCs w:val="28"/>
        </w:rPr>
        <w:t xml:space="preserve"> и</w:t>
      </w:r>
      <w:r w:rsidRPr="00B77625">
        <w:rPr>
          <w:rFonts w:ascii="Times New Roman" w:hAnsi="Times New Roman" w:cs="Times New Roman"/>
          <w:color w:val="auto"/>
          <w:sz w:val="28"/>
          <w:szCs w:val="28"/>
        </w:rPr>
        <w:t xml:space="preserve"> </w:t>
      </w:r>
      <w:r w:rsidR="003307A6" w:rsidRPr="00B77625">
        <w:rPr>
          <w:rFonts w:ascii="Times New Roman" w:hAnsi="Times New Roman" w:cs="Times New Roman"/>
          <w:color w:val="auto"/>
          <w:sz w:val="28"/>
          <w:szCs w:val="28"/>
        </w:rPr>
        <w:t xml:space="preserve">обращений </w:t>
      </w:r>
      <w:r w:rsidRPr="00B77625">
        <w:rPr>
          <w:rFonts w:ascii="Times New Roman" w:hAnsi="Times New Roman" w:cs="Times New Roman"/>
          <w:color w:val="auto"/>
          <w:sz w:val="28"/>
          <w:szCs w:val="28"/>
        </w:rPr>
        <w:t>организаций;</w:t>
      </w:r>
    </w:p>
    <w:p w14:paraId="50B8C50D" w14:textId="77777777" w:rsidR="007D3C7E" w:rsidRPr="00F53750" w:rsidRDefault="007D3C7E" w:rsidP="007C3EF1">
      <w:pPr>
        <w:pStyle w:val="ConsPlusNormal"/>
        <w:widowControl w:val="0"/>
        <w:numPr>
          <w:ilvl w:val="0"/>
          <w:numId w:val="23"/>
        </w:numPr>
        <w:tabs>
          <w:tab w:val="left" w:pos="34"/>
          <w:tab w:val="left" w:pos="142"/>
          <w:tab w:val="left" w:pos="709"/>
          <w:tab w:val="left" w:pos="851"/>
          <w:tab w:val="left" w:pos="1134"/>
          <w:tab w:val="left" w:pos="1701"/>
          <w:tab w:val="left" w:pos="2977"/>
        </w:tabs>
        <w:ind w:left="0" w:right="1" w:firstLine="567"/>
        <w:jc w:val="both"/>
        <w:rPr>
          <w:rFonts w:ascii="Times New Roman" w:hAnsi="Times New Roman" w:cs="Times New Roman"/>
          <w:sz w:val="28"/>
          <w:szCs w:val="28"/>
        </w:rPr>
      </w:pPr>
      <w:r w:rsidRPr="00F53750">
        <w:rPr>
          <w:rFonts w:ascii="Times New Roman" w:hAnsi="Times New Roman" w:cs="Times New Roman"/>
          <w:sz w:val="28"/>
          <w:szCs w:val="28"/>
        </w:rPr>
        <w:t>распространя</w:t>
      </w:r>
      <w:r w:rsidR="002B51DF" w:rsidRPr="00F53750">
        <w:rPr>
          <w:rFonts w:ascii="Times New Roman" w:hAnsi="Times New Roman" w:cs="Times New Roman"/>
          <w:sz w:val="28"/>
          <w:szCs w:val="28"/>
        </w:rPr>
        <w:t>ет</w:t>
      </w:r>
      <w:r w:rsidRPr="00F53750">
        <w:rPr>
          <w:rFonts w:ascii="Times New Roman" w:hAnsi="Times New Roman" w:cs="Times New Roman"/>
          <w:sz w:val="28"/>
          <w:szCs w:val="28"/>
        </w:rPr>
        <w:t xml:space="preserve"> в средствах массовой информации сведения о состоянии прав человека в регионе;</w:t>
      </w:r>
    </w:p>
    <w:p w14:paraId="5B6C6940" w14:textId="77777777" w:rsidR="007D3C7E" w:rsidRPr="00F53750" w:rsidRDefault="007D3C7E" w:rsidP="007C3EF1">
      <w:pPr>
        <w:pStyle w:val="ConsPlusNormal"/>
        <w:widowControl w:val="0"/>
        <w:numPr>
          <w:ilvl w:val="0"/>
          <w:numId w:val="23"/>
        </w:numPr>
        <w:tabs>
          <w:tab w:val="left" w:pos="34"/>
          <w:tab w:val="left" w:pos="142"/>
          <w:tab w:val="left" w:pos="709"/>
          <w:tab w:val="left" w:pos="851"/>
          <w:tab w:val="left" w:pos="1134"/>
          <w:tab w:val="left" w:pos="1701"/>
          <w:tab w:val="left" w:pos="2977"/>
        </w:tabs>
        <w:ind w:left="0" w:right="1" w:firstLine="567"/>
        <w:jc w:val="both"/>
        <w:rPr>
          <w:rFonts w:ascii="Times New Roman" w:hAnsi="Times New Roman" w:cs="Times New Roman"/>
          <w:sz w:val="28"/>
          <w:szCs w:val="28"/>
        </w:rPr>
      </w:pPr>
      <w:r w:rsidRPr="00F53750">
        <w:rPr>
          <w:rFonts w:ascii="Times New Roman" w:hAnsi="Times New Roman" w:cs="Times New Roman"/>
          <w:sz w:val="28"/>
          <w:szCs w:val="28"/>
        </w:rPr>
        <w:t>размеща</w:t>
      </w:r>
      <w:r w:rsidR="002B51DF" w:rsidRPr="00F53750">
        <w:rPr>
          <w:rFonts w:ascii="Times New Roman" w:hAnsi="Times New Roman" w:cs="Times New Roman"/>
          <w:sz w:val="28"/>
          <w:szCs w:val="28"/>
        </w:rPr>
        <w:t>ет</w:t>
      </w:r>
      <w:r w:rsidRPr="00F53750">
        <w:rPr>
          <w:rFonts w:ascii="Times New Roman" w:hAnsi="Times New Roman" w:cs="Times New Roman"/>
          <w:sz w:val="28"/>
          <w:szCs w:val="28"/>
        </w:rPr>
        <w:t xml:space="preserve"> доклады и иные материалы на официальном сайте Уполномоченного в международной компьютерной сети </w:t>
      </w:r>
      <w:r w:rsidR="00A50B38" w:rsidRPr="00456801">
        <w:rPr>
          <w:rFonts w:ascii="Times New Roman" w:hAnsi="Times New Roman" w:cs="Times New Roman"/>
          <w:color w:val="auto"/>
          <w:sz w:val="28"/>
          <w:szCs w:val="28"/>
        </w:rPr>
        <w:t>«</w:t>
      </w:r>
      <w:r w:rsidRPr="00456801">
        <w:rPr>
          <w:rFonts w:ascii="Times New Roman" w:hAnsi="Times New Roman" w:cs="Times New Roman"/>
          <w:color w:val="auto"/>
          <w:sz w:val="28"/>
          <w:szCs w:val="28"/>
        </w:rPr>
        <w:t>Интернет</w:t>
      </w:r>
      <w:r w:rsidR="00A50B38" w:rsidRPr="00456801">
        <w:rPr>
          <w:rFonts w:ascii="Times New Roman" w:hAnsi="Times New Roman" w:cs="Times New Roman"/>
          <w:color w:val="auto"/>
          <w:sz w:val="28"/>
          <w:szCs w:val="28"/>
        </w:rPr>
        <w:t>»</w:t>
      </w:r>
      <w:r w:rsidRPr="00456801">
        <w:rPr>
          <w:rFonts w:ascii="Times New Roman" w:hAnsi="Times New Roman" w:cs="Times New Roman"/>
          <w:color w:val="auto"/>
          <w:sz w:val="28"/>
          <w:szCs w:val="28"/>
        </w:rPr>
        <w:t>;</w:t>
      </w:r>
    </w:p>
    <w:p w14:paraId="690E9ACF" w14:textId="77777777" w:rsidR="005A1F28" w:rsidRPr="00F53750" w:rsidRDefault="007D3C7E" w:rsidP="007C3EF1">
      <w:pPr>
        <w:pStyle w:val="ConsPlusNormal"/>
        <w:widowControl w:val="0"/>
        <w:numPr>
          <w:ilvl w:val="0"/>
          <w:numId w:val="23"/>
        </w:numPr>
        <w:tabs>
          <w:tab w:val="left" w:pos="142"/>
          <w:tab w:val="left" w:pos="709"/>
          <w:tab w:val="left" w:pos="851"/>
          <w:tab w:val="left" w:pos="1134"/>
          <w:tab w:val="left" w:pos="1701"/>
          <w:tab w:val="left" w:pos="2977"/>
        </w:tabs>
        <w:ind w:left="0" w:right="1" w:firstLine="567"/>
        <w:jc w:val="both"/>
        <w:rPr>
          <w:rFonts w:ascii="Times New Roman" w:hAnsi="Times New Roman" w:cs="Times New Roman"/>
          <w:sz w:val="28"/>
          <w:szCs w:val="28"/>
        </w:rPr>
      </w:pPr>
      <w:r w:rsidRPr="00F53750">
        <w:rPr>
          <w:rFonts w:ascii="Times New Roman" w:hAnsi="Times New Roman" w:cs="Times New Roman"/>
          <w:sz w:val="28"/>
          <w:szCs w:val="28"/>
        </w:rPr>
        <w:t>выпуска</w:t>
      </w:r>
      <w:r w:rsidR="002B51DF" w:rsidRPr="00F53750">
        <w:rPr>
          <w:rFonts w:ascii="Times New Roman" w:hAnsi="Times New Roman" w:cs="Times New Roman"/>
          <w:sz w:val="28"/>
          <w:szCs w:val="28"/>
        </w:rPr>
        <w:t>ет</w:t>
      </w:r>
      <w:r w:rsidRPr="00F53750">
        <w:rPr>
          <w:rFonts w:ascii="Times New Roman" w:hAnsi="Times New Roman" w:cs="Times New Roman"/>
          <w:sz w:val="28"/>
          <w:szCs w:val="28"/>
        </w:rPr>
        <w:t xml:space="preserve"> официальное периодическое издание и иные издания о правах, свободах и законных интересах человека и гражданина</w:t>
      </w:r>
      <w:r w:rsidR="00B77625">
        <w:rPr>
          <w:rFonts w:ascii="Times New Roman" w:hAnsi="Times New Roman" w:cs="Times New Roman"/>
          <w:sz w:val="28"/>
          <w:szCs w:val="28"/>
        </w:rPr>
        <w:t xml:space="preserve"> и</w:t>
      </w:r>
      <w:r w:rsidRPr="00F53750">
        <w:rPr>
          <w:rFonts w:ascii="Times New Roman" w:hAnsi="Times New Roman" w:cs="Times New Roman"/>
          <w:sz w:val="28"/>
          <w:szCs w:val="28"/>
        </w:rPr>
        <w:t xml:space="preserve"> распространя</w:t>
      </w:r>
      <w:r w:rsidR="00B77625">
        <w:rPr>
          <w:rFonts w:ascii="Times New Roman" w:hAnsi="Times New Roman" w:cs="Times New Roman"/>
          <w:sz w:val="28"/>
          <w:szCs w:val="28"/>
        </w:rPr>
        <w:t>ет</w:t>
      </w:r>
      <w:r w:rsidRPr="00F53750">
        <w:rPr>
          <w:rFonts w:ascii="Times New Roman" w:hAnsi="Times New Roman" w:cs="Times New Roman"/>
          <w:sz w:val="28"/>
          <w:szCs w:val="28"/>
        </w:rPr>
        <w:t xml:space="preserve"> их на безвозмездной основе (</w:t>
      </w:r>
      <w:r w:rsidRPr="00F53750">
        <w:rPr>
          <w:rFonts w:ascii="Times New Roman" w:hAnsi="Times New Roman" w:cs="Times New Roman"/>
          <w:i/>
          <w:sz w:val="28"/>
          <w:szCs w:val="28"/>
        </w:rPr>
        <w:t>вариант</w:t>
      </w:r>
      <w:r w:rsidRPr="00F53750">
        <w:rPr>
          <w:rFonts w:ascii="Times New Roman" w:hAnsi="Times New Roman" w:cs="Times New Roman"/>
          <w:sz w:val="28"/>
          <w:szCs w:val="28"/>
        </w:rPr>
        <w:t xml:space="preserve"> – без получения коммерческой прибыли);</w:t>
      </w:r>
      <w:r w:rsidR="004F0C65" w:rsidRPr="004F0C65">
        <w:rPr>
          <w:b/>
          <w:color w:val="0070C0"/>
          <w:sz w:val="28"/>
          <w:szCs w:val="28"/>
          <w:u w:val="single"/>
        </w:rPr>
        <w:t xml:space="preserve"> </w:t>
      </w:r>
    </w:p>
    <w:p w14:paraId="7055D9E1" w14:textId="77777777" w:rsidR="005A1F28" w:rsidRPr="00B77625" w:rsidRDefault="005A1F28" w:rsidP="007C3EF1">
      <w:pPr>
        <w:pStyle w:val="ConsPlusNormal"/>
        <w:widowControl w:val="0"/>
        <w:numPr>
          <w:ilvl w:val="0"/>
          <w:numId w:val="23"/>
        </w:numPr>
        <w:tabs>
          <w:tab w:val="left" w:pos="142"/>
          <w:tab w:val="left" w:pos="709"/>
          <w:tab w:val="left" w:pos="851"/>
          <w:tab w:val="left" w:pos="1134"/>
          <w:tab w:val="left" w:pos="1701"/>
          <w:tab w:val="left" w:pos="2977"/>
        </w:tabs>
        <w:ind w:left="0" w:right="1" w:firstLine="567"/>
        <w:jc w:val="both"/>
        <w:rPr>
          <w:rFonts w:ascii="Times New Roman" w:hAnsi="Times New Roman" w:cs="Times New Roman"/>
          <w:color w:val="auto"/>
          <w:sz w:val="28"/>
          <w:szCs w:val="28"/>
        </w:rPr>
      </w:pPr>
      <w:r w:rsidRPr="00F53750">
        <w:rPr>
          <w:rFonts w:ascii="Times New Roman" w:eastAsia="Calibri" w:hAnsi="Times New Roman" w:cs="Times New Roman"/>
          <w:sz w:val="28"/>
          <w:szCs w:val="28"/>
        </w:rPr>
        <w:t xml:space="preserve">привлекает компетентные государственные учреждения субъекта Российской Федерации, научные учреждения, специалистов для проведения </w:t>
      </w:r>
      <w:r w:rsidRPr="00B77625">
        <w:rPr>
          <w:rFonts w:ascii="Times New Roman" w:eastAsia="Calibri" w:hAnsi="Times New Roman" w:cs="Times New Roman"/>
          <w:color w:val="auto"/>
          <w:sz w:val="28"/>
          <w:szCs w:val="28"/>
        </w:rPr>
        <w:t>исследований, подготовки заключений и осуществления иных видов деятельности Уполномоченного, требующих специальных знаний;</w:t>
      </w:r>
      <w:r w:rsidR="00A46428" w:rsidRPr="00B77625">
        <w:rPr>
          <w:b/>
          <w:color w:val="auto"/>
          <w:sz w:val="28"/>
          <w:szCs w:val="28"/>
        </w:rPr>
        <w:t xml:space="preserve"> </w:t>
      </w:r>
    </w:p>
    <w:p w14:paraId="28946F0C" w14:textId="77777777" w:rsidR="005A1F28" w:rsidRPr="00B77625" w:rsidRDefault="007D3C7E" w:rsidP="007C3EF1">
      <w:pPr>
        <w:pStyle w:val="ConsPlusNormal"/>
        <w:widowControl w:val="0"/>
        <w:numPr>
          <w:ilvl w:val="0"/>
          <w:numId w:val="23"/>
        </w:numPr>
        <w:tabs>
          <w:tab w:val="left" w:pos="142"/>
          <w:tab w:val="left" w:pos="709"/>
          <w:tab w:val="left" w:pos="851"/>
          <w:tab w:val="left" w:pos="1134"/>
          <w:tab w:val="left" w:pos="1701"/>
          <w:tab w:val="left" w:pos="2977"/>
        </w:tabs>
        <w:ind w:left="0" w:right="1" w:firstLine="567"/>
        <w:jc w:val="both"/>
        <w:rPr>
          <w:rFonts w:ascii="Times New Roman" w:hAnsi="Times New Roman" w:cs="Times New Roman"/>
          <w:color w:val="auto"/>
          <w:sz w:val="28"/>
          <w:szCs w:val="28"/>
        </w:rPr>
      </w:pPr>
      <w:r w:rsidRPr="00B77625">
        <w:rPr>
          <w:rFonts w:ascii="Times New Roman" w:hAnsi="Times New Roman" w:cs="Times New Roman"/>
          <w:bCs/>
          <w:color w:val="auto"/>
          <w:sz w:val="28"/>
          <w:szCs w:val="28"/>
        </w:rPr>
        <w:t>исполня</w:t>
      </w:r>
      <w:r w:rsidR="003212AC" w:rsidRPr="00B77625">
        <w:rPr>
          <w:rFonts w:ascii="Times New Roman" w:hAnsi="Times New Roman" w:cs="Times New Roman"/>
          <w:bCs/>
          <w:color w:val="auto"/>
          <w:sz w:val="28"/>
          <w:szCs w:val="28"/>
        </w:rPr>
        <w:t>ет</w:t>
      </w:r>
      <w:r w:rsidR="007A72EF" w:rsidRPr="00B77625">
        <w:rPr>
          <w:rFonts w:ascii="Times New Roman" w:hAnsi="Times New Roman" w:cs="Times New Roman"/>
          <w:bCs/>
          <w:color w:val="auto"/>
          <w:sz w:val="28"/>
          <w:szCs w:val="28"/>
        </w:rPr>
        <w:t xml:space="preserve">, </w:t>
      </w:r>
      <w:r w:rsidRPr="00B77625">
        <w:rPr>
          <w:rFonts w:ascii="Times New Roman" w:hAnsi="Times New Roman" w:cs="Times New Roman"/>
          <w:bCs/>
          <w:color w:val="auto"/>
          <w:sz w:val="28"/>
          <w:szCs w:val="28"/>
        </w:rPr>
        <w:t>если это предусмотрено законом субъекта Российской Федерации</w:t>
      </w:r>
      <w:r w:rsidR="007A72EF" w:rsidRPr="00B77625">
        <w:rPr>
          <w:rFonts w:ascii="Times New Roman" w:hAnsi="Times New Roman" w:cs="Times New Roman"/>
          <w:bCs/>
          <w:color w:val="auto"/>
          <w:sz w:val="28"/>
          <w:szCs w:val="28"/>
        </w:rPr>
        <w:t xml:space="preserve">, </w:t>
      </w:r>
      <w:r w:rsidRPr="00B77625">
        <w:rPr>
          <w:rFonts w:ascii="Times New Roman" w:hAnsi="Times New Roman" w:cs="Times New Roman"/>
          <w:bCs/>
          <w:color w:val="auto"/>
          <w:sz w:val="28"/>
          <w:szCs w:val="28"/>
        </w:rPr>
        <w:t xml:space="preserve">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w:t>
      </w:r>
      <w:r w:rsidRPr="00456801">
        <w:rPr>
          <w:rFonts w:ascii="Times New Roman" w:hAnsi="Times New Roman" w:cs="Times New Roman"/>
          <w:bCs/>
          <w:color w:val="auto"/>
          <w:sz w:val="28"/>
          <w:szCs w:val="28"/>
        </w:rPr>
        <w:t>(</w:t>
      </w:r>
      <w:r w:rsidRPr="00456801">
        <w:rPr>
          <w:rFonts w:ascii="Times New Roman" w:hAnsi="Times New Roman" w:cs="Times New Roman"/>
          <w:bCs/>
          <w:i/>
          <w:color w:val="auto"/>
          <w:sz w:val="28"/>
          <w:szCs w:val="28"/>
        </w:rPr>
        <w:t>далее</w:t>
      </w:r>
      <w:r w:rsidRPr="00456801">
        <w:rPr>
          <w:rFonts w:ascii="Times New Roman" w:hAnsi="Times New Roman" w:cs="Times New Roman"/>
          <w:bCs/>
          <w:color w:val="auto"/>
          <w:sz w:val="28"/>
          <w:szCs w:val="28"/>
        </w:rPr>
        <w:t> </w:t>
      </w:r>
      <w:r w:rsidRPr="00B77625">
        <w:rPr>
          <w:rFonts w:ascii="Times New Roman" w:hAnsi="Times New Roman" w:cs="Times New Roman"/>
          <w:bCs/>
          <w:color w:val="auto"/>
          <w:sz w:val="28"/>
          <w:szCs w:val="28"/>
        </w:rPr>
        <w:t>– специализированных уполномоченных), других должностных лиц, уполномоченных осуществлять защиту прав иных категорий граждан в субъекте Российской Федерации</w:t>
      </w:r>
      <w:r w:rsidR="00147725" w:rsidRPr="00B77625">
        <w:rPr>
          <w:rFonts w:ascii="Times New Roman" w:hAnsi="Times New Roman" w:cs="Times New Roman"/>
          <w:bCs/>
          <w:color w:val="auto"/>
          <w:sz w:val="28"/>
          <w:szCs w:val="28"/>
        </w:rPr>
        <w:t>;</w:t>
      </w:r>
      <w:r w:rsidR="00147725" w:rsidRPr="00B77625">
        <w:rPr>
          <w:rFonts w:ascii="Times New Roman" w:hAnsi="Times New Roman" w:cs="Times New Roman"/>
          <w:b/>
          <w:color w:val="auto"/>
          <w:sz w:val="24"/>
          <w:szCs w:val="24"/>
        </w:rPr>
        <w:t xml:space="preserve"> </w:t>
      </w:r>
    </w:p>
    <w:p w14:paraId="6174DED2" w14:textId="77777777" w:rsidR="005A1F28" w:rsidRPr="00B77625" w:rsidRDefault="00147725" w:rsidP="007C3EF1">
      <w:pPr>
        <w:pStyle w:val="ConsPlusNormal"/>
        <w:widowControl w:val="0"/>
        <w:numPr>
          <w:ilvl w:val="0"/>
          <w:numId w:val="23"/>
        </w:numPr>
        <w:tabs>
          <w:tab w:val="left" w:pos="142"/>
          <w:tab w:val="left" w:pos="709"/>
          <w:tab w:val="left" w:pos="851"/>
          <w:tab w:val="left" w:pos="1134"/>
          <w:tab w:val="left" w:pos="1701"/>
          <w:tab w:val="left" w:pos="2977"/>
        </w:tabs>
        <w:ind w:left="0" w:right="1" w:firstLine="567"/>
        <w:jc w:val="both"/>
        <w:rPr>
          <w:rFonts w:ascii="Times New Roman" w:hAnsi="Times New Roman" w:cs="Times New Roman"/>
          <w:color w:val="auto"/>
          <w:sz w:val="28"/>
          <w:szCs w:val="28"/>
        </w:rPr>
      </w:pPr>
      <w:r w:rsidRPr="00B77625">
        <w:rPr>
          <w:rFonts w:ascii="Times New Roman" w:hAnsi="Times New Roman" w:cs="Times New Roman"/>
          <w:bCs/>
          <w:color w:val="auto"/>
          <w:sz w:val="28"/>
          <w:szCs w:val="28"/>
        </w:rPr>
        <w:t xml:space="preserve">осуществляет, если это предусмотрено законом субъекта Российской Федерации, координацию </w:t>
      </w:r>
      <w:r w:rsidR="007D3C7E" w:rsidRPr="00B77625">
        <w:rPr>
          <w:rFonts w:ascii="Times New Roman" w:hAnsi="Times New Roman" w:cs="Times New Roman"/>
          <w:bCs/>
          <w:color w:val="auto"/>
          <w:sz w:val="28"/>
          <w:szCs w:val="28"/>
        </w:rPr>
        <w:t>деятельност</w:t>
      </w:r>
      <w:r w:rsidRPr="00B77625">
        <w:rPr>
          <w:rFonts w:ascii="Times New Roman" w:hAnsi="Times New Roman" w:cs="Times New Roman"/>
          <w:bCs/>
          <w:color w:val="auto"/>
          <w:sz w:val="28"/>
          <w:szCs w:val="28"/>
        </w:rPr>
        <w:t>и</w:t>
      </w:r>
      <w:r w:rsidR="007D3C7E" w:rsidRPr="00B77625">
        <w:rPr>
          <w:rFonts w:ascii="Times New Roman" w:hAnsi="Times New Roman" w:cs="Times New Roman"/>
          <w:bCs/>
          <w:color w:val="auto"/>
          <w:sz w:val="28"/>
          <w:szCs w:val="28"/>
        </w:rPr>
        <w:t xml:space="preserve"> специализированных уполномоченных и других должностных лиц, уполномоченных осуществлять защиту прав иных категорий граждан в субъекте Российской Федерации</w:t>
      </w:r>
      <w:r w:rsidR="007D3C7E" w:rsidRPr="00B77625">
        <w:rPr>
          <w:rStyle w:val="aa"/>
          <w:rFonts w:ascii="Times New Roman" w:hAnsi="Times New Roman" w:cs="Times New Roman"/>
          <w:bCs/>
          <w:color w:val="auto"/>
          <w:sz w:val="28"/>
          <w:szCs w:val="28"/>
        </w:rPr>
        <w:endnoteReference w:id="19"/>
      </w:r>
      <w:r w:rsidR="007D3C7E" w:rsidRPr="00B77625">
        <w:rPr>
          <w:rFonts w:ascii="Times New Roman" w:hAnsi="Times New Roman" w:cs="Times New Roman"/>
          <w:bCs/>
          <w:color w:val="auto"/>
          <w:sz w:val="28"/>
          <w:szCs w:val="28"/>
        </w:rPr>
        <w:t>;</w:t>
      </w:r>
    </w:p>
    <w:p w14:paraId="5B9518B8" w14:textId="7C666CB2" w:rsidR="005A1F28" w:rsidRPr="00B77625" w:rsidRDefault="001437EE" w:rsidP="007C3EF1">
      <w:pPr>
        <w:pStyle w:val="ConsPlusNormal"/>
        <w:widowControl w:val="0"/>
        <w:numPr>
          <w:ilvl w:val="0"/>
          <w:numId w:val="23"/>
        </w:numPr>
        <w:tabs>
          <w:tab w:val="left" w:pos="142"/>
          <w:tab w:val="left" w:pos="709"/>
          <w:tab w:val="left" w:pos="851"/>
          <w:tab w:val="left" w:pos="1134"/>
          <w:tab w:val="left" w:pos="1701"/>
          <w:tab w:val="left" w:pos="2977"/>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выступа</w:t>
      </w:r>
      <w:r w:rsidR="00E75073" w:rsidRPr="00B77625">
        <w:rPr>
          <w:rFonts w:ascii="Times New Roman" w:hAnsi="Times New Roman" w:cs="Times New Roman"/>
          <w:color w:val="auto"/>
          <w:sz w:val="28"/>
          <w:szCs w:val="28"/>
        </w:rPr>
        <w:t>ет</w:t>
      </w:r>
      <w:r w:rsidRPr="00B77625">
        <w:rPr>
          <w:rFonts w:ascii="Times New Roman" w:hAnsi="Times New Roman" w:cs="Times New Roman"/>
          <w:color w:val="auto"/>
          <w:sz w:val="28"/>
          <w:szCs w:val="28"/>
        </w:rPr>
        <w:t xml:space="preserve">, на основании федерального законодательства, </w:t>
      </w:r>
      <w:r w:rsidR="00E75073" w:rsidRPr="00B77625">
        <w:rPr>
          <w:rFonts w:ascii="Times New Roman" w:hAnsi="Times New Roman" w:cs="Times New Roman"/>
          <w:color w:val="auto"/>
          <w:sz w:val="28"/>
          <w:szCs w:val="28"/>
        </w:rPr>
        <w:t xml:space="preserve">в соответствии со статьей 22 настоящего Закона, </w:t>
      </w:r>
      <w:r w:rsidRPr="00B77625">
        <w:rPr>
          <w:rFonts w:ascii="Times New Roman" w:hAnsi="Times New Roman" w:cs="Times New Roman"/>
          <w:color w:val="auto"/>
          <w:sz w:val="28"/>
          <w:szCs w:val="28"/>
        </w:rPr>
        <w:t>инициатором общественно</w:t>
      </w:r>
      <w:r w:rsidR="003F6330">
        <w:rPr>
          <w:rFonts w:ascii="Times New Roman" w:hAnsi="Times New Roman" w:cs="Times New Roman"/>
          <w:color w:val="auto"/>
          <w:sz w:val="28"/>
          <w:szCs w:val="28"/>
        </w:rPr>
        <w:t>го</w:t>
      </w:r>
      <w:r w:rsidRPr="00B77625">
        <w:rPr>
          <w:rFonts w:ascii="Times New Roman" w:hAnsi="Times New Roman" w:cs="Times New Roman"/>
          <w:color w:val="auto"/>
          <w:sz w:val="28"/>
          <w:szCs w:val="28"/>
        </w:rPr>
        <w:t xml:space="preserve"> </w:t>
      </w:r>
      <w:r w:rsidR="003F6330">
        <w:rPr>
          <w:rFonts w:ascii="Times New Roman" w:hAnsi="Times New Roman" w:cs="Times New Roman"/>
          <w:color w:val="auto"/>
          <w:sz w:val="28"/>
          <w:szCs w:val="28"/>
        </w:rPr>
        <w:t>контроля</w:t>
      </w:r>
      <w:r w:rsidRPr="00B77625">
        <w:rPr>
          <w:rFonts w:ascii="Times New Roman" w:hAnsi="Times New Roman" w:cs="Times New Roman"/>
          <w:color w:val="auto"/>
          <w:sz w:val="28"/>
          <w:szCs w:val="28"/>
        </w:rPr>
        <w:t>;</w:t>
      </w:r>
      <w:r w:rsidR="00147725" w:rsidRPr="00B77625">
        <w:rPr>
          <w:rFonts w:ascii="Times New Roman" w:hAnsi="Times New Roman" w:cs="Times New Roman"/>
          <w:color w:val="auto"/>
          <w:sz w:val="28"/>
          <w:szCs w:val="28"/>
        </w:rPr>
        <w:t xml:space="preserve"> </w:t>
      </w:r>
    </w:p>
    <w:p w14:paraId="01E24368" w14:textId="0126C9F2" w:rsidR="001437EE" w:rsidRPr="00B77625" w:rsidRDefault="001437EE" w:rsidP="007C3EF1">
      <w:pPr>
        <w:pStyle w:val="ConsPlusNormal"/>
        <w:widowControl w:val="0"/>
        <w:numPr>
          <w:ilvl w:val="0"/>
          <w:numId w:val="23"/>
        </w:numPr>
        <w:tabs>
          <w:tab w:val="left" w:pos="142"/>
          <w:tab w:val="left" w:pos="709"/>
          <w:tab w:val="left" w:pos="851"/>
          <w:tab w:val="left" w:pos="1134"/>
          <w:tab w:val="left" w:pos="1701"/>
          <w:tab w:val="left" w:pos="2977"/>
        </w:tabs>
        <w:ind w:left="0" w:right="1"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осуществля</w:t>
      </w:r>
      <w:r w:rsidR="00E75073" w:rsidRPr="00B77625">
        <w:rPr>
          <w:rFonts w:ascii="Times New Roman" w:hAnsi="Times New Roman" w:cs="Times New Roman"/>
          <w:color w:val="auto"/>
          <w:sz w:val="28"/>
          <w:szCs w:val="28"/>
        </w:rPr>
        <w:t>ет</w:t>
      </w:r>
      <w:r w:rsidRPr="00B77625">
        <w:rPr>
          <w:rFonts w:ascii="Times New Roman" w:hAnsi="Times New Roman" w:cs="Times New Roman"/>
          <w:color w:val="auto"/>
          <w:sz w:val="28"/>
          <w:szCs w:val="28"/>
        </w:rPr>
        <w:t xml:space="preserve"> иные полномочия, предусмотренные федеральным законодательством, </w:t>
      </w:r>
      <w:hyperlink r:id="rId10" w:history="1">
        <w:r w:rsidR="00F24AE2">
          <w:rPr>
            <w:rStyle w:val="-"/>
            <w:rFonts w:ascii="Times New Roman" w:hAnsi="Times New Roman" w:cs="Times New Roman"/>
            <w:color w:val="auto"/>
            <w:sz w:val="28"/>
            <w:szCs w:val="28"/>
            <w:u w:val="none"/>
          </w:rPr>
          <w:t>к</w:t>
        </w:r>
        <w:r w:rsidRPr="00B77625">
          <w:rPr>
            <w:rStyle w:val="-"/>
            <w:rFonts w:ascii="Times New Roman" w:hAnsi="Times New Roman" w:cs="Times New Roman"/>
            <w:color w:val="auto"/>
            <w:sz w:val="28"/>
            <w:szCs w:val="28"/>
            <w:u w:val="none"/>
          </w:rPr>
          <w:t>онституцией</w:t>
        </w:r>
      </w:hyperlink>
      <w:r w:rsidRPr="00B77625">
        <w:rPr>
          <w:rFonts w:ascii="Times New Roman" w:hAnsi="Times New Roman" w:cs="Times New Roman"/>
          <w:color w:val="auto"/>
          <w:sz w:val="28"/>
          <w:szCs w:val="28"/>
        </w:rPr>
        <w:t xml:space="preserve"> (</w:t>
      </w:r>
      <w:r w:rsidRPr="00456801">
        <w:rPr>
          <w:rFonts w:ascii="Times New Roman" w:hAnsi="Times New Roman" w:cs="Times New Roman"/>
          <w:i/>
          <w:color w:val="auto"/>
          <w:sz w:val="28"/>
          <w:szCs w:val="28"/>
        </w:rPr>
        <w:t>вариант</w:t>
      </w:r>
      <w:r w:rsidRPr="00B77625">
        <w:rPr>
          <w:rFonts w:ascii="Times New Roman" w:hAnsi="Times New Roman" w:cs="Times New Roman"/>
          <w:color w:val="auto"/>
          <w:sz w:val="28"/>
          <w:szCs w:val="28"/>
        </w:rPr>
        <w:t xml:space="preserve"> </w:t>
      </w:r>
      <w:r w:rsidR="00A50B38" w:rsidRPr="00F159B1">
        <w:rPr>
          <w:rFonts w:ascii="Times New Roman" w:hAnsi="Times New Roman" w:cs="Times New Roman"/>
          <w:bCs/>
          <w:color w:val="auto"/>
          <w:sz w:val="28"/>
          <w:szCs w:val="28"/>
        </w:rPr>
        <w:t>–</w:t>
      </w:r>
      <w:r w:rsidR="00F24AE2">
        <w:rPr>
          <w:rFonts w:ascii="Times New Roman" w:hAnsi="Times New Roman" w:cs="Times New Roman"/>
          <w:color w:val="auto"/>
          <w:sz w:val="28"/>
          <w:szCs w:val="28"/>
        </w:rPr>
        <w:t xml:space="preserve"> у</w:t>
      </w:r>
      <w:r w:rsidRPr="00B77625">
        <w:rPr>
          <w:rFonts w:ascii="Times New Roman" w:hAnsi="Times New Roman" w:cs="Times New Roman"/>
          <w:color w:val="auto"/>
          <w:sz w:val="28"/>
          <w:szCs w:val="28"/>
        </w:rPr>
        <w:t>ставом) субъекта Российской Федерации, настоящим Законом и иными нормативными правовыми актами субъекта Российской Федерации.</w:t>
      </w:r>
    </w:p>
    <w:p w14:paraId="6040AA39" w14:textId="77777777" w:rsidR="00621054" w:rsidRPr="00B77625" w:rsidRDefault="00621054" w:rsidP="00621054">
      <w:pPr>
        <w:pStyle w:val="ConsPlusNormal"/>
        <w:ind w:firstLine="540"/>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2.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14:paraId="2BCF2474" w14:textId="77777777" w:rsidR="00621054" w:rsidRPr="00B77625" w:rsidRDefault="005B1D7B" w:rsidP="00621054">
      <w:pPr>
        <w:pStyle w:val="ConsPlusNormal"/>
        <w:ind w:firstLine="540"/>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1</w:t>
      </w:r>
      <w:r w:rsidR="00621054" w:rsidRPr="00B77625">
        <w:rPr>
          <w:rFonts w:ascii="Times New Roman" w:hAnsi="Times New Roman" w:cs="Times New Roman"/>
          <w:color w:val="auto"/>
          <w:sz w:val="28"/>
          <w:szCs w:val="28"/>
        </w:rPr>
        <w:t>) беспрепятственно посещать указанные территориальные органы и организации;</w:t>
      </w:r>
    </w:p>
    <w:p w14:paraId="44B63528" w14:textId="77777777" w:rsidR="00621054" w:rsidRPr="00B77625" w:rsidRDefault="005B1D7B" w:rsidP="00621054">
      <w:pPr>
        <w:pStyle w:val="ConsPlusNormal"/>
        <w:ind w:firstLine="540"/>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2</w:t>
      </w:r>
      <w:r w:rsidR="00621054" w:rsidRPr="00B77625">
        <w:rPr>
          <w:rFonts w:ascii="Times New Roman" w:hAnsi="Times New Roman" w:cs="Times New Roman"/>
          <w:color w:val="auto"/>
          <w:sz w:val="28"/>
          <w:szCs w:val="28"/>
        </w:rPr>
        <w:t>) запрашивать и получать от них сведения, документы и материалы, необходимые для рассмотрения жалоб;</w:t>
      </w:r>
    </w:p>
    <w:p w14:paraId="1D221028" w14:textId="77777777" w:rsidR="00621054" w:rsidRPr="00B77625" w:rsidRDefault="005B1D7B" w:rsidP="00621054">
      <w:pPr>
        <w:pStyle w:val="ConsPlusNormal"/>
        <w:ind w:firstLine="540"/>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3)</w:t>
      </w:r>
      <w:r w:rsidR="00621054" w:rsidRPr="00B77625">
        <w:rPr>
          <w:rFonts w:ascii="Times New Roman" w:hAnsi="Times New Roman" w:cs="Times New Roman"/>
          <w:color w:val="auto"/>
          <w:sz w:val="28"/>
          <w:szCs w:val="28"/>
        </w:rPr>
        <w:t xml:space="preserve">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14:paraId="3ED29317" w14:textId="77777777" w:rsidR="00621054" w:rsidRPr="00B77625" w:rsidRDefault="005B1D7B" w:rsidP="00621054">
      <w:pPr>
        <w:pStyle w:val="ConsPlusNormal"/>
        <w:ind w:firstLine="540"/>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4</w:t>
      </w:r>
      <w:r w:rsidR="00621054" w:rsidRPr="00B77625">
        <w:rPr>
          <w:rFonts w:ascii="Times New Roman" w:hAnsi="Times New Roman" w:cs="Times New Roman"/>
          <w:color w:val="auto"/>
          <w:sz w:val="28"/>
          <w:szCs w:val="28"/>
        </w:rPr>
        <w:t>)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14:paraId="2F61BAEA" w14:textId="77777777" w:rsidR="001437EE" w:rsidRPr="00B77625" w:rsidRDefault="006D1FA2" w:rsidP="00C43EA0">
      <w:pPr>
        <w:pStyle w:val="ConsPlusNormal"/>
        <w:widowControl w:val="0"/>
        <w:tabs>
          <w:tab w:val="left" w:pos="142"/>
          <w:tab w:val="left" w:pos="709"/>
          <w:tab w:val="left" w:pos="851"/>
          <w:tab w:val="left" w:pos="993"/>
        </w:tabs>
        <w:ind w:firstLine="567"/>
        <w:jc w:val="both"/>
        <w:rPr>
          <w:rFonts w:ascii="Times New Roman" w:hAnsi="Times New Roman" w:cs="Times New Roman"/>
          <w:bCs/>
          <w:color w:val="auto"/>
          <w:sz w:val="28"/>
          <w:szCs w:val="28"/>
        </w:rPr>
      </w:pPr>
      <w:r w:rsidRPr="00B77625">
        <w:rPr>
          <w:rFonts w:ascii="Times New Roman" w:hAnsi="Times New Roman" w:cs="Times New Roman"/>
          <w:color w:val="auto"/>
          <w:sz w:val="28"/>
          <w:szCs w:val="28"/>
        </w:rPr>
        <w:t>3</w:t>
      </w:r>
      <w:r w:rsidR="001437EE" w:rsidRPr="00B77625">
        <w:rPr>
          <w:rFonts w:ascii="Times New Roman" w:hAnsi="Times New Roman" w:cs="Times New Roman"/>
          <w:color w:val="auto"/>
          <w:sz w:val="28"/>
          <w:szCs w:val="28"/>
        </w:rPr>
        <w:t>.</w:t>
      </w:r>
      <w:r w:rsidR="00F34F65" w:rsidRPr="00B77625">
        <w:rPr>
          <w:rFonts w:ascii="Times New Roman" w:hAnsi="Times New Roman" w:cs="Times New Roman"/>
          <w:b/>
          <w:color w:val="auto"/>
          <w:sz w:val="24"/>
          <w:szCs w:val="24"/>
        </w:rPr>
        <w:t xml:space="preserve"> </w:t>
      </w:r>
      <w:r w:rsidR="001437EE" w:rsidRPr="00B77625">
        <w:rPr>
          <w:rFonts w:ascii="Times New Roman" w:hAnsi="Times New Roman" w:cs="Times New Roman"/>
          <w:color w:val="auto"/>
          <w:sz w:val="28"/>
          <w:szCs w:val="28"/>
        </w:rPr>
        <w:t xml:space="preserve">При рассмотрении жалоб на решения или действия (бездействие) </w:t>
      </w:r>
      <w:r w:rsidR="00621054" w:rsidRPr="00B77625">
        <w:rPr>
          <w:rFonts w:ascii="Times New Roman" w:hAnsi="Times New Roman" w:cs="Times New Roman"/>
          <w:color w:val="auto"/>
          <w:sz w:val="28"/>
          <w:szCs w:val="28"/>
        </w:rPr>
        <w:t>органов государственной власти</w:t>
      </w:r>
      <w:r w:rsidR="001D2B55" w:rsidRPr="00B77625">
        <w:rPr>
          <w:rFonts w:ascii="Times New Roman" w:hAnsi="Times New Roman" w:cs="Times New Roman"/>
          <w:color w:val="auto"/>
          <w:sz w:val="28"/>
          <w:szCs w:val="28"/>
        </w:rPr>
        <w:t xml:space="preserve"> субъекта Российской Федерации</w:t>
      </w:r>
      <w:r w:rsidR="00621054" w:rsidRPr="00B77625">
        <w:rPr>
          <w:rFonts w:ascii="Times New Roman" w:hAnsi="Times New Roman" w:cs="Times New Roman"/>
          <w:color w:val="auto"/>
          <w:sz w:val="28"/>
          <w:szCs w:val="28"/>
        </w:rPr>
        <w:t>, иных государственных органов субъекта Российской Федерации, органов местного самоуправления, должностных лиц, государственных и муниципальных служащих</w:t>
      </w:r>
      <w:r w:rsidR="004F0C65" w:rsidRPr="00B77625">
        <w:rPr>
          <w:rFonts w:ascii="Times New Roman" w:hAnsi="Times New Roman" w:cs="Times New Roman"/>
          <w:color w:val="auto"/>
          <w:sz w:val="28"/>
          <w:szCs w:val="28"/>
        </w:rPr>
        <w:t>,</w:t>
      </w:r>
      <w:r w:rsidR="00E068F9">
        <w:rPr>
          <w:rFonts w:ascii="Times New Roman" w:hAnsi="Times New Roman" w:cs="Times New Roman"/>
          <w:color w:val="auto"/>
          <w:sz w:val="28"/>
          <w:szCs w:val="28"/>
        </w:rPr>
        <w:t xml:space="preserve"> </w:t>
      </w:r>
      <w:r w:rsidR="00621054" w:rsidRPr="00B77625">
        <w:rPr>
          <w:rFonts w:ascii="Times New Roman" w:hAnsi="Times New Roman" w:cs="Times New Roman"/>
          <w:color w:val="auto"/>
          <w:sz w:val="28"/>
          <w:szCs w:val="28"/>
        </w:rPr>
        <w:t>У</w:t>
      </w:r>
      <w:r w:rsidR="001437EE" w:rsidRPr="00B77625">
        <w:rPr>
          <w:rFonts w:ascii="Times New Roman" w:hAnsi="Times New Roman" w:cs="Times New Roman"/>
          <w:color w:val="auto"/>
          <w:sz w:val="28"/>
          <w:szCs w:val="28"/>
        </w:rPr>
        <w:t xml:space="preserve">полномоченный </w:t>
      </w:r>
      <w:r w:rsidR="001437EE" w:rsidRPr="00B77625">
        <w:rPr>
          <w:rFonts w:ascii="Times New Roman" w:hAnsi="Times New Roman" w:cs="Times New Roman"/>
          <w:bCs/>
          <w:color w:val="auto"/>
          <w:sz w:val="28"/>
          <w:szCs w:val="28"/>
        </w:rPr>
        <w:t>вправе:</w:t>
      </w:r>
      <w:r w:rsidR="004F0C65" w:rsidRPr="00B77625">
        <w:rPr>
          <w:rFonts w:ascii="Times New Roman" w:hAnsi="Times New Roman" w:cs="Times New Roman"/>
          <w:bCs/>
          <w:color w:val="auto"/>
          <w:sz w:val="28"/>
          <w:szCs w:val="28"/>
        </w:rPr>
        <w:t xml:space="preserve"> </w:t>
      </w:r>
    </w:p>
    <w:p w14:paraId="534C6984" w14:textId="77777777" w:rsidR="001437EE" w:rsidRPr="00B77625" w:rsidRDefault="001437EE" w:rsidP="00C43EA0">
      <w:pPr>
        <w:ind w:firstLine="567"/>
        <w:jc w:val="both"/>
        <w:rPr>
          <w:color w:val="auto"/>
          <w:sz w:val="28"/>
          <w:szCs w:val="28"/>
        </w:rPr>
      </w:pPr>
      <w:r w:rsidRPr="00B77625">
        <w:rPr>
          <w:color w:val="auto"/>
          <w:sz w:val="28"/>
          <w:szCs w:val="28"/>
        </w:rPr>
        <w:t xml:space="preserve">1) беспрепятственно посещать указанные </w:t>
      </w:r>
      <w:r w:rsidR="003469DF" w:rsidRPr="00B77625">
        <w:rPr>
          <w:color w:val="auto"/>
          <w:sz w:val="28"/>
          <w:szCs w:val="28"/>
        </w:rPr>
        <w:t xml:space="preserve">органы </w:t>
      </w:r>
      <w:r w:rsidRPr="00B77625">
        <w:rPr>
          <w:color w:val="auto"/>
          <w:sz w:val="28"/>
          <w:szCs w:val="28"/>
        </w:rPr>
        <w:t>субъекта Российской Федерации, органы местного самоуправления, присутствовать на заседаниях их коллегиальных органов;</w:t>
      </w:r>
    </w:p>
    <w:p w14:paraId="3578C3DF" w14:textId="77777777" w:rsidR="005B1D7B" w:rsidRPr="00B77625" w:rsidRDefault="005B1D7B" w:rsidP="00C43EA0">
      <w:pPr>
        <w:pStyle w:val="ConsPlusNormal"/>
        <w:ind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2) запрашивать и получать от них сведения, документы и материалы, необходимые для рассмотрения жалоб;</w:t>
      </w:r>
    </w:p>
    <w:p w14:paraId="74FF1075" w14:textId="77777777" w:rsidR="001437EE" w:rsidRPr="00B77625" w:rsidRDefault="005B1D7B" w:rsidP="00C43EA0">
      <w:pPr>
        <w:pStyle w:val="ConsPlusNormal"/>
        <w:widowControl w:val="0"/>
        <w:tabs>
          <w:tab w:val="left" w:pos="709"/>
          <w:tab w:val="left" w:pos="851"/>
          <w:tab w:val="left" w:pos="993"/>
        </w:tabs>
        <w:ind w:firstLine="567"/>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3</w:t>
      </w:r>
      <w:r w:rsidR="001437EE" w:rsidRPr="00B77625">
        <w:rPr>
          <w:rFonts w:ascii="Times New Roman" w:hAnsi="Times New Roman" w:cs="Times New Roman"/>
          <w:color w:val="auto"/>
          <w:sz w:val="28"/>
          <w:szCs w:val="28"/>
        </w:rPr>
        <w:t>) получать объяснения должностных лиц</w:t>
      </w:r>
      <w:r w:rsidR="009A0699" w:rsidRPr="00B77625">
        <w:rPr>
          <w:rFonts w:ascii="Times New Roman" w:hAnsi="Times New Roman" w:cs="Times New Roman"/>
          <w:color w:val="auto"/>
          <w:sz w:val="28"/>
          <w:szCs w:val="28"/>
        </w:rPr>
        <w:t>,</w:t>
      </w:r>
      <w:r w:rsidR="001437EE" w:rsidRPr="00B77625">
        <w:rPr>
          <w:rFonts w:ascii="Times New Roman" w:hAnsi="Times New Roman" w:cs="Times New Roman"/>
          <w:color w:val="auto"/>
          <w:sz w:val="28"/>
          <w:szCs w:val="28"/>
        </w:rPr>
        <w:t xml:space="preserve"> органов государственной власти субъекта Российской Федерации</w:t>
      </w:r>
      <w:r w:rsidR="001D2B55" w:rsidRPr="00B77625">
        <w:rPr>
          <w:rFonts w:ascii="Times New Roman" w:hAnsi="Times New Roman" w:cs="Times New Roman"/>
          <w:color w:val="auto"/>
          <w:sz w:val="28"/>
          <w:szCs w:val="28"/>
        </w:rPr>
        <w:t xml:space="preserve"> (</w:t>
      </w:r>
      <w:r w:rsidR="00CF49C3" w:rsidRPr="00B77625">
        <w:rPr>
          <w:rFonts w:ascii="Times New Roman" w:hAnsi="Times New Roman" w:cs="Times New Roman"/>
          <w:color w:val="auto"/>
          <w:sz w:val="28"/>
          <w:szCs w:val="28"/>
        </w:rPr>
        <w:t>исключая судей</w:t>
      </w:r>
      <w:r w:rsidR="001D2B55" w:rsidRPr="00B77625">
        <w:rPr>
          <w:rFonts w:ascii="Times New Roman" w:hAnsi="Times New Roman" w:cs="Times New Roman"/>
          <w:color w:val="auto"/>
          <w:sz w:val="28"/>
          <w:szCs w:val="28"/>
        </w:rPr>
        <w:t>)</w:t>
      </w:r>
      <w:r w:rsidR="00CF49C3" w:rsidRPr="00B77625">
        <w:rPr>
          <w:rFonts w:ascii="Times New Roman" w:hAnsi="Times New Roman" w:cs="Times New Roman"/>
          <w:color w:val="auto"/>
          <w:sz w:val="28"/>
          <w:szCs w:val="28"/>
        </w:rPr>
        <w:t xml:space="preserve">, </w:t>
      </w:r>
      <w:r w:rsidR="001D2B55" w:rsidRPr="00B77625">
        <w:rPr>
          <w:rFonts w:ascii="Times New Roman" w:hAnsi="Times New Roman" w:cs="Times New Roman"/>
          <w:color w:val="auto"/>
          <w:sz w:val="28"/>
          <w:szCs w:val="28"/>
        </w:rPr>
        <w:t>иных государственных органов субъекта Российской Федерации,</w:t>
      </w:r>
      <w:r w:rsidR="002B43DB" w:rsidRPr="00B77625">
        <w:rPr>
          <w:rFonts w:ascii="Times New Roman" w:hAnsi="Times New Roman" w:cs="Times New Roman"/>
          <w:color w:val="auto"/>
          <w:sz w:val="28"/>
          <w:szCs w:val="28"/>
        </w:rPr>
        <w:t xml:space="preserve"> государственных гражданских служащих субъекта Российской Федерации,</w:t>
      </w:r>
      <w:r w:rsidR="00E068F9">
        <w:rPr>
          <w:rFonts w:ascii="Times New Roman" w:hAnsi="Times New Roman" w:cs="Times New Roman"/>
          <w:color w:val="auto"/>
          <w:sz w:val="28"/>
          <w:szCs w:val="28"/>
        </w:rPr>
        <w:t xml:space="preserve"> </w:t>
      </w:r>
      <w:r w:rsidR="001D2B55" w:rsidRPr="00B77625">
        <w:rPr>
          <w:rFonts w:ascii="Times New Roman" w:hAnsi="Times New Roman" w:cs="Times New Roman"/>
          <w:color w:val="auto"/>
          <w:sz w:val="28"/>
          <w:szCs w:val="28"/>
        </w:rPr>
        <w:t xml:space="preserve">а также </w:t>
      </w:r>
      <w:r w:rsidR="009A0699" w:rsidRPr="00B77625">
        <w:rPr>
          <w:rFonts w:ascii="Times New Roman" w:hAnsi="Times New Roman" w:cs="Times New Roman"/>
          <w:color w:val="auto"/>
          <w:sz w:val="28"/>
          <w:szCs w:val="28"/>
        </w:rPr>
        <w:t>должностных лиц, органов местного самоуправления</w:t>
      </w:r>
      <w:r w:rsidR="002B43DB" w:rsidRPr="00B77625">
        <w:rPr>
          <w:rFonts w:ascii="Times New Roman" w:hAnsi="Times New Roman" w:cs="Times New Roman"/>
          <w:color w:val="auto"/>
          <w:sz w:val="28"/>
          <w:szCs w:val="28"/>
        </w:rPr>
        <w:t xml:space="preserve"> и муниципальных служащих, </w:t>
      </w:r>
      <w:r w:rsidR="001437EE" w:rsidRPr="00B77625">
        <w:rPr>
          <w:rFonts w:ascii="Times New Roman" w:hAnsi="Times New Roman" w:cs="Times New Roman"/>
          <w:color w:val="auto"/>
          <w:sz w:val="28"/>
          <w:szCs w:val="28"/>
        </w:rPr>
        <w:t xml:space="preserve">относительно которых Уполномоченный располагает информацией о нарушениях </w:t>
      </w:r>
      <w:r w:rsidRPr="00B77625">
        <w:rPr>
          <w:rFonts w:ascii="Times New Roman" w:hAnsi="Times New Roman" w:cs="Times New Roman"/>
          <w:color w:val="auto"/>
          <w:sz w:val="28"/>
          <w:szCs w:val="28"/>
        </w:rPr>
        <w:t xml:space="preserve">ими </w:t>
      </w:r>
      <w:r w:rsidR="004E66FB" w:rsidRPr="00B77625">
        <w:rPr>
          <w:rFonts w:ascii="Times New Roman" w:hAnsi="Times New Roman" w:cs="Times New Roman"/>
          <w:bCs/>
          <w:color w:val="auto"/>
          <w:sz w:val="28"/>
          <w:szCs w:val="28"/>
        </w:rPr>
        <w:t>прав, свобод и законных интересов</w:t>
      </w:r>
      <w:r w:rsidR="004E66FB" w:rsidRPr="00B77625">
        <w:rPr>
          <w:rFonts w:ascii="Times New Roman" w:hAnsi="Times New Roman" w:cs="Times New Roman"/>
          <w:color w:val="auto"/>
          <w:sz w:val="28"/>
          <w:szCs w:val="28"/>
        </w:rPr>
        <w:t xml:space="preserve"> </w:t>
      </w:r>
      <w:r w:rsidR="001437EE" w:rsidRPr="00B77625">
        <w:rPr>
          <w:rFonts w:ascii="Times New Roman" w:hAnsi="Times New Roman" w:cs="Times New Roman"/>
          <w:color w:val="auto"/>
          <w:sz w:val="28"/>
          <w:szCs w:val="28"/>
        </w:rPr>
        <w:t>человека и гражданина, или по вопросам, подлежащим выяснению в ходе рассмотрения жалобы;</w:t>
      </w:r>
    </w:p>
    <w:p w14:paraId="78275F86" w14:textId="77777777" w:rsidR="00A46428" w:rsidRPr="00B77625" w:rsidRDefault="00ED27B8" w:rsidP="00A46428">
      <w:pPr>
        <w:pStyle w:val="ConsPlusNormal"/>
        <w:ind w:firstLine="540"/>
        <w:jc w:val="both"/>
        <w:rPr>
          <w:rFonts w:ascii="Times New Roman" w:hAnsi="Times New Roman" w:cs="Times New Roman"/>
          <w:color w:val="auto"/>
          <w:sz w:val="24"/>
          <w:szCs w:val="24"/>
        </w:rPr>
      </w:pPr>
      <w:r w:rsidRPr="00B77625">
        <w:rPr>
          <w:rFonts w:ascii="Times New Roman" w:eastAsia="Calibri" w:hAnsi="Times New Roman" w:cs="Times New Roman"/>
          <w:color w:val="auto"/>
          <w:sz w:val="28"/>
          <w:szCs w:val="28"/>
        </w:rPr>
        <w:t>4</w:t>
      </w:r>
      <w:r w:rsidR="001437EE" w:rsidRPr="00B77625">
        <w:rPr>
          <w:rFonts w:ascii="Times New Roman" w:eastAsia="Calibri" w:hAnsi="Times New Roman" w:cs="Times New Roman"/>
          <w:color w:val="auto"/>
          <w:sz w:val="28"/>
          <w:szCs w:val="28"/>
        </w:rPr>
        <w:t xml:space="preserve">) проводить самостоятельно или совместно с </w:t>
      </w:r>
      <w:r w:rsidR="00973283" w:rsidRPr="00B77625">
        <w:rPr>
          <w:rFonts w:ascii="Times New Roman" w:hAnsi="Times New Roman" w:cs="Times New Roman"/>
          <w:color w:val="auto"/>
          <w:sz w:val="28"/>
          <w:szCs w:val="28"/>
        </w:rPr>
        <w:t xml:space="preserve">органами государственной власти субъекта Российской Федерации, иными </w:t>
      </w:r>
      <w:r w:rsidR="001437EE" w:rsidRPr="00B77625">
        <w:rPr>
          <w:rFonts w:ascii="Times New Roman" w:eastAsia="Calibri" w:hAnsi="Times New Roman" w:cs="Times New Roman"/>
          <w:color w:val="auto"/>
          <w:sz w:val="28"/>
          <w:szCs w:val="28"/>
        </w:rPr>
        <w:t>государственными органами</w:t>
      </w:r>
      <w:r w:rsidR="005B1D7B" w:rsidRPr="00B77625">
        <w:rPr>
          <w:rFonts w:ascii="Times New Roman" w:hAnsi="Times New Roman" w:cs="Times New Roman"/>
          <w:color w:val="auto"/>
          <w:sz w:val="28"/>
          <w:szCs w:val="28"/>
        </w:rPr>
        <w:t xml:space="preserve"> субъекта Российской Федерации, органами местного самоуправления</w:t>
      </w:r>
      <w:r w:rsidR="001437EE" w:rsidRPr="00B77625">
        <w:rPr>
          <w:rFonts w:ascii="Times New Roman" w:eastAsia="Calibri" w:hAnsi="Times New Roman" w:cs="Times New Roman"/>
          <w:color w:val="auto"/>
          <w:sz w:val="28"/>
          <w:szCs w:val="28"/>
        </w:rPr>
        <w:t xml:space="preserve">, </w:t>
      </w:r>
      <w:r w:rsidR="005B1D7B" w:rsidRPr="00B77625">
        <w:rPr>
          <w:rFonts w:ascii="Times New Roman" w:hAnsi="Times New Roman" w:cs="Times New Roman"/>
          <w:color w:val="auto"/>
          <w:sz w:val="28"/>
          <w:szCs w:val="28"/>
        </w:rPr>
        <w:t xml:space="preserve">должностными </w:t>
      </w:r>
      <w:r w:rsidR="001437EE" w:rsidRPr="00B77625">
        <w:rPr>
          <w:rFonts w:ascii="Times New Roman" w:eastAsia="Calibri" w:hAnsi="Times New Roman" w:cs="Times New Roman"/>
          <w:color w:val="auto"/>
          <w:sz w:val="28"/>
          <w:szCs w:val="28"/>
        </w:rPr>
        <w:t>лицами</w:t>
      </w:r>
      <w:r w:rsidR="005B1D7B" w:rsidRPr="00B77625">
        <w:rPr>
          <w:rFonts w:ascii="Times New Roman" w:eastAsia="Calibri" w:hAnsi="Times New Roman" w:cs="Times New Roman"/>
          <w:color w:val="auto"/>
          <w:sz w:val="28"/>
          <w:szCs w:val="28"/>
        </w:rPr>
        <w:t>, государственными и (или) муниципальными служащими,</w:t>
      </w:r>
      <w:r w:rsidR="001437EE" w:rsidRPr="00B77625">
        <w:rPr>
          <w:rFonts w:ascii="Times New Roman" w:eastAsia="Calibri" w:hAnsi="Times New Roman" w:cs="Times New Roman"/>
          <w:color w:val="auto"/>
          <w:sz w:val="28"/>
          <w:szCs w:val="28"/>
        </w:rPr>
        <w:t xml:space="preserve"> проверку деятельности </w:t>
      </w:r>
      <w:r w:rsidRPr="00B77625">
        <w:rPr>
          <w:rFonts w:ascii="Times New Roman" w:hAnsi="Times New Roman" w:cs="Times New Roman"/>
          <w:color w:val="auto"/>
          <w:sz w:val="28"/>
          <w:szCs w:val="28"/>
        </w:rPr>
        <w:t xml:space="preserve">указанных </w:t>
      </w:r>
      <w:r w:rsidRPr="00B77625">
        <w:rPr>
          <w:rFonts w:ascii="Times New Roman" w:eastAsia="Calibri" w:hAnsi="Times New Roman" w:cs="Times New Roman"/>
          <w:color w:val="auto"/>
          <w:sz w:val="28"/>
          <w:szCs w:val="28"/>
        </w:rPr>
        <w:t>государственных органов</w:t>
      </w:r>
      <w:r w:rsidRPr="00B77625">
        <w:rPr>
          <w:rFonts w:ascii="Times New Roman" w:hAnsi="Times New Roman" w:cs="Times New Roman"/>
          <w:color w:val="auto"/>
          <w:sz w:val="28"/>
          <w:szCs w:val="28"/>
        </w:rPr>
        <w:t xml:space="preserve"> субъекта Российской Федерации, органов местного самоуправления</w:t>
      </w:r>
      <w:r w:rsidRPr="00B77625">
        <w:rPr>
          <w:rFonts w:ascii="Times New Roman" w:eastAsia="Calibri" w:hAnsi="Times New Roman" w:cs="Times New Roman"/>
          <w:color w:val="auto"/>
          <w:sz w:val="28"/>
          <w:szCs w:val="28"/>
        </w:rPr>
        <w:t xml:space="preserve"> </w:t>
      </w:r>
      <w:r w:rsidR="001437EE" w:rsidRPr="00B77625">
        <w:rPr>
          <w:rFonts w:ascii="Times New Roman" w:eastAsia="Calibri" w:hAnsi="Times New Roman" w:cs="Times New Roman"/>
          <w:color w:val="auto"/>
          <w:sz w:val="28"/>
          <w:szCs w:val="28"/>
        </w:rPr>
        <w:t>и их должностных лиц</w:t>
      </w:r>
      <w:r w:rsidR="00B15F64" w:rsidRPr="00B77625">
        <w:rPr>
          <w:rFonts w:ascii="Times New Roman" w:eastAsia="Calibri" w:hAnsi="Times New Roman" w:cs="Times New Roman"/>
          <w:color w:val="auto"/>
          <w:sz w:val="28"/>
          <w:szCs w:val="28"/>
        </w:rPr>
        <w:t>.</w:t>
      </w:r>
      <w:r w:rsidR="00A46428" w:rsidRPr="00B77625">
        <w:rPr>
          <w:b/>
          <w:color w:val="auto"/>
          <w:sz w:val="28"/>
          <w:szCs w:val="28"/>
        </w:rPr>
        <w:t xml:space="preserve"> </w:t>
      </w:r>
    </w:p>
    <w:p w14:paraId="19887DCF" w14:textId="77777777" w:rsidR="00A46428" w:rsidRPr="00B77625" w:rsidRDefault="004F0C65" w:rsidP="00B77625">
      <w:pPr>
        <w:pStyle w:val="ConsPlusNormal"/>
        <w:ind w:firstLine="540"/>
        <w:jc w:val="both"/>
        <w:rPr>
          <w:rFonts w:ascii="Times New Roman" w:hAnsi="Times New Roman" w:cs="Times New Roman"/>
          <w:color w:val="auto"/>
          <w:sz w:val="28"/>
          <w:szCs w:val="28"/>
        </w:rPr>
      </w:pPr>
      <w:r w:rsidRPr="00B77625">
        <w:rPr>
          <w:rFonts w:ascii="Times New Roman" w:eastAsia="Calibri" w:hAnsi="Times New Roman" w:cs="Times New Roman"/>
          <w:color w:val="auto"/>
          <w:sz w:val="28"/>
          <w:szCs w:val="28"/>
        </w:rPr>
        <w:t xml:space="preserve">4. </w:t>
      </w:r>
      <w:r w:rsidRPr="00B77625">
        <w:rPr>
          <w:rFonts w:ascii="Times New Roman" w:hAnsi="Times New Roman" w:cs="Times New Roman"/>
          <w:color w:val="auto"/>
          <w:sz w:val="28"/>
          <w:szCs w:val="28"/>
        </w:rPr>
        <w:t xml:space="preserve">При рассмотрении жалоб на решения или действия (бездействие) организаций независимо от организационно-правовых форм и форм собственности, действующих на территории субъекта Российской Федерации, которые нарушают </w:t>
      </w:r>
      <w:r w:rsidRPr="00B77625">
        <w:rPr>
          <w:rFonts w:ascii="Times New Roman" w:hAnsi="Times New Roman" w:cs="Times New Roman"/>
          <w:bCs/>
          <w:color w:val="auto"/>
          <w:sz w:val="28"/>
          <w:szCs w:val="28"/>
        </w:rPr>
        <w:t>права, свободы и законные интересы</w:t>
      </w:r>
      <w:r w:rsidRPr="00B77625">
        <w:rPr>
          <w:rFonts w:ascii="Times New Roman" w:hAnsi="Times New Roman" w:cs="Times New Roman"/>
          <w:color w:val="auto"/>
          <w:sz w:val="28"/>
          <w:szCs w:val="28"/>
        </w:rPr>
        <w:t xml:space="preserve"> человека и гражданина, Уполномоченный вправе </w:t>
      </w:r>
      <w:r w:rsidR="00CF49C3" w:rsidRPr="00B77625">
        <w:rPr>
          <w:rStyle w:val="11"/>
          <w:color w:val="auto"/>
          <w:sz w:val="28"/>
          <w:szCs w:val="28"/>
        </w:rPr>
        <w:t xml:space="preserve">получать пояснения, разъяснения от руководителей и, по согласованию с ними, от иных сотрудников </w:t>
      </w:r>
      <w:r w:rsidR="00B77625" w:rsidRPr="00B77625">
        <w:rPr>
          <w:rStyle w:val="11"/>
          <w:color w:val="auto"/>
          <w:sz w:val="28"/>
          <w:szCs w:val="28"/>
        </w:rPr>
        <w:t xml:space="preserve">указанных </w:t>
      </w:r>
      <w:r w:rsidR="00CF49C3" w:rsidRPr="00B77625">
        <w:rPr>
          <w:rFonts w:ascii="Times New Roman" w:hAnsi="Times New Roman" w:cs="Times New Roman"/>
          <w:color w:val="auto"/>
          <w:sz w:val="28"/>
          <w:szCs w:val="28"/>
        </w:rPr>
        <w:t>организаций</w:t>
      </w:r>
      <w:r w:rsidR="00B77625" w:rsidRPr="00B77625">
        <w:rPr>
          <w:rFonts w:ascii="Times New Roman" w:hAnsi="Times New Roman" w:cs="Times New Roman"/>
          <w:color w:val="auto"/>
          <w:sz w:val="28"/>
          <w:szCs w:val="28"/>
        </w:rPr>
        <w:t>,</w:t>
      </w:r>
      <w:r w:rsidR="00CF49C3" w:rsidRPr="00B77625">
        <w:rPr>
          <w:rFonts w:ascii="Times New Roman" w:hAnsi="Times New Roman" w:cs="Times New Roman"/>
          <w:color w:val="auto"/>
          <w:sz w:val="28"/>
          <w:szCs w:val="28"/>
        </w:rPr>
        <w:t xml:space="preserve"> </w:t>
      </w:r>
      <w:r w:rsidR="00C43EA0" w:rsidRPr="00B77625">
        <w:rPr>
          <w:rFonts w:ascii="Times New Roman" w:hAnsi="Times New Roman" w:cs="Times New Roman"/>
          <w:color w:val="auto"/>
          <w:sz w:val="28"/>
          <w:szCs w:val="28"/>
        </w:rPr>
        <w:t xml:space="preserve">если </w:t>
      </w:r>
      <w:r w:rsidR="00CF49C3" w:rsidRPr="00B77625">
        <w:rPr>
          <w:rFonts w:ascii="Times New Roman" w:hAnsi="Times New Roman" w:cs="Times New Roman"/>
          <w:color w:val="auto"/>
          <w:sz w:val="28"/>
          <w:szCs w:val="28"/>
        </w:rPr>
        <w:t xml:space="preserve">относительно </w:t>
      </w:r>
      <w:r w:rsidR="00C43EA0" w:rsidRPr="00B77625">
        <w:rPr>
          <w:rFonts w:ascii="Times New Roman" w:hAnsi="Times New Roman" w:cs="Times New Roman"/>
          <w:color w:val="auto"/>
          <w:sz w:val="28"/>
          <w:szCs w:val="28"/>
        </w:rPr>
        <w:t>этих лиц</w:t>
      </w:r>
      <w:r w:rsidR="00CF49C3" w:rsidRPr="00B77625">
        <w:rPr>
          <w:rFonts w:ascii="Times New Roman" w:hAnsi="Times New Roman" w:cs="Times New Roman"/>
          <w:color w:val="auto"/>
          <w:sz w:val="28"/>
          <w:szCs w:val="28"/>
        </w:rPr>
        <w:t xml:space="preserve"> Уполномоченный располагает информацией о нарушениях ими </w:t>
      </w:r>
      <w:r w:rsidR="00CF49C3" w:rsidRPr="00B77625">
        <w:rPr>
          <w:rFonts w:ascii="Times New Roman" w:hAnsi="Times New Roman" w:cs="Times New Roman"/>
          <w:bCs/>
          <w:color w:val="auto"/>
          <w:sz w:val="28"/>
          <w:szCs w:val="28"/>
        </w:rPr>
        <w:t>прав, свобод и законных интересов</w:t>
      </w:r>
      <w:r w:rsidR="00CF49C3" w:rsidRPr="00B77625">
        <w:rPr>
          <w:rFonts w:ascii="Times New Roman" w:hAnsi="Times New Roman" w:cs="Times New Roman"/>
          <w:color w:val="auto"/>
          <w:sz w:val="28"/>
          <w:szCs w:val="28"/>
        </w:rPr>
        <w:t xml:space="preserve"> человека и гражданина, или по вопросам, подлежащим выяснению в ходе рассмотрения жалобы</w:t>
      </w:r>
      <w:r w:rsidR="00C43EA0" w:rsidRPr="00B77625">
        <w:rPr>
          <w:rFonts w:ascii="Times New Roman" w:hAnsi="Times New Roman" w:cs="Times New Roman"/>
          <w:color w:val="auto"/>
          <w:sz w:val="28"/>
          <w:szCs w:val="28"/>
        </w:rPr>
        <w:t>.</w:t>
      </w:r>
      <w:r w:rsidR="00A46428" w:rsidRPr="00B77625">
        <w:rPr>
          <w:b/>
          <w:color w:val="auto"/>
          <w:sz w:val="28"/>
          <w:szCs w:val="28"/>
        </w:rPr>
        <w:t xml:space="preserve"> </w:t>
      </w:r>
    </w:p>
    <w:p w14:paraId="09946D2A" w14:textId="77777777" w:rsidR="000F672D" w:rsidRPr="00873D49" w:rsidRDefault="000F672D" w:rsidP="00567E88">
      <w:pPr>
        <w:pStyle w:val="ConsPlusNormal"/>
        <w:widowControl w:val="0"/>
        <w:tabs>
          <w:tab w:val="left" w:pos="851"/>
          <w:tab w:val="left" w:pos="993"/>
        </w:tabs>
        <w:ind w:right="1"/>
        <w:outlineLvl w:val="1"/>
        <w:rPr>
          <w:rFonts w:ascii="Times New Roman" w:hAnsi="Times New Roman" w:cs="Times New Roman"/>
          <w:b/>
          <w:bCs/>
          <w:sz w:val="28"/>
          <w:szCs w:val="28"/>
        </w:rPr>
      </w:pPr>
    </w:p>
    <w:p w14:paraId="1E2C8A79" w14:textId="77777777" w:rsidR="00A134CD" w:rsidRPr="003D6AC7" w:rsidRDefault="00A134CD" w:rsidP="00921E7C">
      <w:pPr>
        <w:pStyle w:val="ConsPlusNormal"/>
        <w:widowControl w:val="0"/>
        <w:tabs>
          <w:tab w:val="left" w:pos="709"/>
          <w:tab w:val="left" w:pos="851"/>
          <w:tab w:val="left" w:pos="993"/>
        </w:tabs>
        <w:ind w:left="142" w:right="1" w:firstLine="284"/>
        <w:jc w:val="center"/>
        <w:outlineLvl w:val="1"/>
        <w:rPr>
          <w:rFonts w:ascii="Times New Roman" w:hAnsi="Times New Roman" w:cs="Times New Roman"/>
          <w:b/>
          <w:bCs/>
          <w:sz w:val="28"/>
          <w:szCs w:val="28"/>
        </w:rPr>
      </w:pPr>
      <w:r w:rsidRPr="003D6AC7">
        <w:rPr>
          <w:rFonts w:ascii="Times New Roman" w:hAnsi="Times New Roman" w:cs="Times New Roman"/>
          <w:b/>
          <w:bCs/>
          <w:sz w:val="28"/>
          <w:szCs w:val="28"/>
        </w:rPr>
        <w:t>Статья 16. Подача жалоб и обращений Уполномоченному</w:t>
      </w:r>
    </w:p>
    <w:p w14:paraId="2DC90FDC" w14:textId="77777777" w:rsidR="00A134CD" w:rsidRPr="00B77625" w:rsidRDefault="00A134CD" w:rsidP="00921E7C">
      <w:pPr>
        <w:tabs>
          <w:tab w:val="left" w:pos="709"/>
        </w:tabs>
        <w:ind w:left="142" w:firstLine="284"/>
        <w:jc w:val="both"/>
        <w:rPr>
          <w:color w:val="auto"/>
          <w:sz w:val="28"/>
          <w:szCs w:val="28"/>
        </w:rPr>
      </w:pPr>
      <w:r w:rsidRPr="00B77625">
        <w:rPr>
          <w:color w:val="auto"/>
          <w:sz w:val="28"/>
          <w:szCs w:val="28"/>
        </w:rPr>
        <w:t xml:space="preserve">1. В целях содействия восстановлению нарушенных </w:t>
      </w:r>
      <w:r w:rsidR="00F56A60" w:rsidRPr="00B77625">
        <w:rPr>
          <w:bCs/>
          <w:color w:val="auto"/>
          <w:sz w:val="28"/>
          <w:szCs w:val="28"/>
        </w:rPr>
        <w:t>прав, свобод и законных интересов</w:t>
      </w:r>
      <w:r w:rsidRPr="00B77625">
        <w:rPr>
          <w:color w:val="auto"/>
          <w:sz w:val="28"/>
          <w:szCs w:val="28"/>
        </w:rPr>
        <w:t xml:space="preserve"> человека и гражданина Уполномоченный принимает к рассмотрению</w:t>
      </w:r>
      <w:r w:rsidR="00E068F9">
        <w:rPr>
          <w:color w:val="auto"/>
          <w:sz w:val="28"/>
          <w:szCs w:val="28"/>
        </w:rPr>
        <w:t xml:space="preserve"> </w:t>
      </w:r>
      <w:r w:rsidRPr="00B77625">
        <w:rPr>
          <w:color w:val="auto"/>
          <w:sz w:val="28"/>
          <w:szCs w:val="28"/>
        </w:rPr>
        <w:t xml:space="preserve">жалобы </w:t>
      </w:r>
      <w:r w:rsidR="00C3792A" w:rsidRPr="00B77625">
        <w:rPr>
          <w:color w:val="auto"/>
          <w:sz w:val="28"/>
          <w:szCs w:val="28"/>
        </w:rPr>
        <w:t>граждан Российской Федерации, иностранных граждан и лиц без гражданства, находящихся на территории субъекта Российской Федерации</w:t>
      </w:r>
      <w:r w:rsidRPr="00B77625">
        <w:rPr>
          <w:color w:val="auto"/>
          <w:sz w:val="28"/>
          <w:szCs w:val="28"/>
        </w:rPr>
        <w:t xml:space="preserve"> (</w:t>
      </w:r>
      <w:r w:rsidR="00A50B38">
        <w:rPr>
          <w:i/>
          <w:color w:val="auto"/>
          <w:sz w:val="28"/>
          <w:szCs w:val="28"/>
        </w:rPr>
        <w:t xml:space="preserve">далее </w:t>
      </w:r>
      <w:r w:rsidR="00A50B38" w:rsidRPr="00A50B38">
        <w:rPr>
          <w:color w:val="FF0000"/>
          <w:sz w:val="28"/>
          <w:szCs w:val="28"/>
        </w:rPr>
        <w:t>–</w:t>
      </w:r>
      <w:r w:rsidRPr="00B77625">
        <w:rPr>
          <w:b/>
          <w:color w:val="auto"/>
          <w:sz w:val="28"/>
          <w:szCs w:val="28"/>
        </w:rPr>
        <w:t xml:space="preserve"> </w:t>
      </w:r>
      <w:r w:rsidRPr="00B77625">
        <w:rPr>
          <w:color w:val="auto"/>
          <w:sz w:val="28"/>
          <w:szCs w:val="28"/>
        </w:rPr>
        <w:t>заявители)</w:t>
      </w:r>
      <w:r w:rsidR="00C3792A" w:rsidRPr="00B77625">
        <w:rPr>
          <w:color w:val="auto"/>
          <w:sz w:val="28"/>
          <w:szCs w:val="28"/>
        </w:rPr>
        <w:t>,</w:t>
      </w:r>
      <w:r w:rsidRPr="00B77625">
        <w:rPr>
          <w:color w:val="auto"/>
          <w:sz w:val="28"/>
          <w:szCs w:val="28"/>
        </w:rPr>
        <w:t xml:space="preserve"> на решения или действия (бездействие) </w:t>
      </w:r>
      <w:r w:rsidR="00C3792A" w:rsidRPr="00B77625">
        <w:rPr>
          <w:color w:val="auto"/>
          <w:sz w:val="28"/>
          <w:szCs w:val="28"/>
        </w:rPr>
        <w:t>территориальных органов федеральных органов исполнительной власти, организаций федерального подчинения, органов государственной власти</w:t>
      </w:r>
      <w:r w:rsidR="00973283" w:rsidRPr="00B77625">
        <w:rPr>
          <w:color w:val="auto"/>
          <w:sz w:val="28"/>
          <w:szCs w:val="28"/>
        </w:rPr>
        <w:t xml:space="preserve"> субъекта Российской Федерации</w:t>
      </w:r>
      <w:r w:rsidR="00C3792A" w:rsidRPr="00B77625">
        <w:rPr>
          <w:color w:val="auto"/>
          <w:sz w:val="28"/>
          <w:szCs w:val="28"/>
        </w:rPr>
        <w:t>, иных государственных органов субъекта Российской Федерации, органов местного самоуправления, их должностных лиц, организаций</w:t>
      </w:r>
      <w:r w:rsidR="000F672D">
        <w:rPr>
          <w:color w:val="auto"/>
          <w:sz w:val="28"/>
          <w:szCs w:val="28"/>
        </w:rPr>
        <w:t>,</w:t>
      </w:r>
      <w:r w:rsidR="00C3792A" w:rsidRPr="00B77625">
        <w:rPr>
          <w:color w:val="auto"/>
          <w:sz w:val="28"/>
          <w:szCs w:val="28"/>
        </w:rPr>
        <w:t xml:space="preserve"> действующих на территории субъекта Российской Федерации, независимо от организационно-правовых форм и форм собственности, государственных и муниципальных служащих</w:t>
      </w:r>
      <w:r w:rsidRPr="00B77625">
        <w:rPr>
          <w:color w:val="auto"/>
          <w:sz w:val="28"/>
          <w:szCs w:val="28"/>
        </w:rPr>
        <w:t xml:space="preserve">, нарушающие права, свободы и законные интересы человека и </w:t>
      </w:r>
      <w:r w:rsidR="009A4174" w:rsidRPr="00B77625">
        <w:rPr>
          <w:color w:val="auto"/>
          <w:sz w:val="28"/>
          <w:szCs w:val="28"/>
        </w:rPr>
        <w:t>гражданина</w:t>
      </w:r>
      <w:r w:rsidR="00B324EF" w:rsidRPr="00B77625">
        <w:rPr>
          <w:color w:val="auto"/>
          <w:sz w:val="28"/>
          <w:szCs w:val="28"/>
        </w:rPr>
        <w:t>, если ранее заявитель обжаловал эти решения или действия (бездействие)</w:t>
      </w:r>
      <w:r w:rsidR="00B324EF" w:rsidRPr="00B77625">
        <w:rPr>
          <w:b/>
          <w:color w:val="auto"/>
          <w:sz w:val="28"/>
          <w:szCs w:val="28"/>
        </w:rPr>
        <w:t xml:space="preserve"> </w:t>
      </w:r>
      <w:r w:rsidR="00B324EF" w:rsidRPr="00B77625">
        <w:rPr>
          <w:color w:val="auto"/>
          <w:sz w:val="28"/>
          <w:szCs w:val="28"/>
        </w:rPr>
        <w:t>в административном порядке и (или) судебном порядке, но не согласен с решениями, принятыми по его жалобе.</w:t>
      </w:r>
    </w:p>
    <w:p w14:paraId="157244D7" w14:textId="77777777" w:rsidR="006A1BE0" w:rsidRPr="00B77625" w:rsidRDefault="00A134CD" w:rsidP="00921E7C">
      <w:pPr>
        <w:pStyle w:val="ConsPlusNormal"/>
        <w:widowControl w:val="0"/>
        <w:tabs>
          <w:tab w:val="left" w:pos="709"/>
          <w:tab w:val="left" w:pos="851"/>
          <w:tab w:val="left" w:pos="993"/>
        </w:tabs>
        <w:ind w:left="142" w:right="1" w:firstLine="284"/>
        <w:jc w:val="both"/>
        <w:rPr>
          <w:rFonts w:ascii="Times New Roman" w:hAnsi="Times New Roman" w:cs="Times New Roman"/>
          <w:color w:val="auto"/>
          <w:sz w:val="28"/>
          <w:szCs w:val="28"/>
        </w:rPr>
      </w:pPr>
      <w:r w:rsidRPr="00B77625">
        <w:rPr>
          <w:rFonts w:ascii="Times New Roman" w:hAnsi="Times New Roman" w:cs="Times New Roman"/>
          <w:color w:val="auto"/>
          <w:sz w:val="28"/>
          <w:szCs w:val="28"/>
        </w:rPr>
        <w:t xml:space="preserve">2. Жалоба подается Уполномоченному не позднее истечения </w:t>
      </w:r>
      <w:r w:rsidR="00B324EF" w:rsidRPr="00B77625">
        <w:rPr>
          <w:rFonts w:ascii="Times New Roman" w:hAnsi="Times New Roman" w:cs="Times New Roman"/>
          <w:b/>
          <w:color w:val="auto"/>
          <w:sz w:val="28"/>
          <w:szCs w:val="28"/>
        </w:rPr>
        <w:t>одного</w:t>
      </w:r>
      <w:r w:rsidR="00B324EF" w:rsidRPr="00B77625">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года</w:t>
      </w:r>
      <w:r w:rsidRPr="00B77625">
        <w:rPr>
          <w:rStyle w:val="ab"/>
          <w:rFonts w:ascii="Times New Roman" w:hAnsi="Times New Roman" w:cs="Times New Roman"/>
          <w:color w:val="auto"/>
          <w:sz w:val="28"/>
          <w:szCs w:val="28"/>
        </w:rPr>
        <w:endnoteReference w:id="20"/>
      </w:r>
      <w:r w:rsidRPr="00B77625">
        <w:rPr>
          <w:rFonts w:ascii="Times New Roman" w:hAnsi="Times New Roman" w:cs="Times New Roman"/>
          <w:color w:val="auto"/>
          <w:sz w:val="28"/>
          <w:szCs w:val="28"/>
        </w:rPr>
        <w:t xml:space="preserve"> со дня предполагаемого нарушения </w:t>
      </w:r>
      <w:r w:rsidR="00F56A60" w:rsidRPr="00B77625">
        <w:rPr>
          <w:rFonts w:ascii="Times New Roman" w:hAnsi="Times New Roman" w:cs="Times New Roman"/>
          <w:bCs/>
          <w:color w:val="auto"/>
          <w:sz w:val="28"/>
          <w:szCs w:val="28"/>
        </w:rPr>
        <w:t>прав, свобод и законных интересов</w:t>
      </w:r>
      <w:r w:rsidR="00F56A60" w:rsidRPr="00B77625">
        <w:rPr>
          <w:rFonts w:ascii="Times New Roman" w:hAnsi="Times New Roman" w:cs="Times New Roman"/>
          <w:color w:val="auto"/>
          <w:sz w:val="28"/>
          <w:szCs w:val="28"/>
        </w:rPr>
        <w:t xml:space="preserve"> </w:t>
      </w:r>
      <w:r w:rsidRPr="00B77625">
        <w:rPr>
          <w:rFonts w:ascii="Times New Roman" w:hAnsi="Times New Roman" w:cs="Times New Roman"/>
          <w:color w:val="auto"/>
          <w:sz w:val="28"/>
          <w:szCs w:val="28"/>
        </w:rPr>
        <w:t xml:space="preserve">человека и гражданина или с того дня, когда заявителю стало известно об их нарушении. Уполномоченный вправе принять к рассмотрению жалобу, поступившую позднее указанного срока, </w:t>
      </w:r>
      <w:r w:rsidR="003315E2" w:rsidRPr="00B77625">
        <w:rPr>
          <w:rFonts w:ascii="Times New Roman" w:hAnsi="Times New Roman" w:cs="Times New Roman"/>
          <w:color w:val="auto"/>
          <w:sz w:val="28"/>
          <w:szCs w:val="28"/>
        </w:rPr>
        <w:t>при наличии</w:t>
      </w:r>
      <w:r w:rsidRPr="00B77625">
        <w:rPr>
          <w:rFonts w:ascii="Times New Roman" w:hAnsi="Times New Roman" w:cs="Times New Roman"/>
          <w:color w:val="auto"/>
          <w:sz w:val="28"/>
          <w:szCs w:val="28"/>
        </w:rPr>
        <w:t xml:space="preserve"> уважительной причин</w:t>
      </w:r>
      <w:r w:rsidR="003315E2" w:rsidRPr="00B77625">
        <w:rPr>
          <w:rFonts w:ascii="Times New Roman" w:hAnsi="Times New Roman" w:cs="Times New Roman"/>
          <w:color w:val="auto"/>
          <w:sz w:val="28"/>
          <w:szCs w:val="28"/>
        </w:rPr>
        <w:t>ы</w:t>
      </w:r>
      <w:r w:rsidRPr="00B77625">
        <w:rPr>
          <w:rFonts w:ascii="Times New Roman" w:hAnsi="Times New Roman" w:cs="Times New Roman"/>
          <w:color w:val="auto"/>
          <w:sz w:val="28"/>
          <w:szCs w:val="28"/>
        </w:rPr>
        <w:t xml:space="preserve"> его пропуска.</w:t>
      </w:r>
      <w:r w:rsidR="00D67DF0" w:rsidRPr="00B77625">
        <w:rPr>
          <w:rFonts w:ascii="Times New Roman" w:hAnsi="Times New Roman" w:cs="Times New Roman"/>
          <w:color w:val="auto"/>
          <w:sz w:val="28"/>
          <w:szCs w:val="28"/>
        </w:rPr>
        <w:t xml:space="preserve"> Уважительным причинам пропуска срока подачи жалобы </w:t>
      </w:r>
      <w:r w:rsidR="007A72EF" w:rsidRPr="00B77625">
        <w:rPr>
          <w:rFonts w:ascii="Times New Roman" w:hAnsi="Times New Roman" w:cs="Times New Roman"/>
          <w:color w:val="auto"/>
          <w:sz w:val="28"/>
          <w:szCs w:val="28"/>
        </w:rPr>
        <w:t>признаются</w:t>
      </w:r>
      <w:r w:rsidR="00B77625" w:rsidRPr="00B77625">
        <w:rPr>
          <w:rFonts w:ascii="Times New Roman" w:hAnsi="Times New Roman" w:cs="Times New Roman"/>
          <w:color w:val="auto"/>
          <w:sz w:val="28"/>
          <w:szCs w:val="28"/>
        </w:rPr>
        <w:t xml:space="preserve"> </w:t>
      </w:r>
      <w:r w:rsidR="00D67DF0" w:rsidRPr="00B77625">
        <w:rPr>
          <w:rFonts w:ascii="Times New Roman" w:hAnsi="Times New Roman" w:cs="Times New Roman"/>
          <w:color w:val="auto"/>
          <w:sz w:val="28"/>
          <w:szCs w:val="28"/>
        </w:rPr>
        <w:t xml:space="preserve">тяжелая болезнь </w:t>
      </w:r>
      <w:r w:rsidR="00B77625" w:rsidRPr="00B77625">
        <w:rPr>
          <w:rFonts w:ascii="Times New Roman" w:hAnsi="Times New Roman" w:cs="Times New Roman"/>
          <w:color w:val="auto"/>
          <w:sz w:val="28"/>
          <w:szCs w:val="28"/>
        </w:rPr>
        <w:t xml:space="preserve">лица, подавшего жалобу, его беспомощное состояние и </w:t>
      </w:r>
      <w:r w:rsidR="006A1BE0" w:rsidRPr="00B77625">
        <w:rPr>
          <w:rFonts w:ascii="Times New Roman" w:hAnsi="Times New Roman" w:cs="Times New Roman"/>
          <w:color w:val="auto"/>
          <w:sz w:val="28"/>
          <w:szCs w:val="28"/>
        </w:rPr>
        <w:t xml:space="preserve">иные уважительные причины. </w:t>
      </w:r>
    </w:p>
    <w:p w14:paraId="5BC79E62" w14:textId="3B6B494F" w:rsidR="00A134CD" w:rsidRPr="006B283B" w:rsidRDefault="00A134CD" w:rsidP="00921E7C">
      <w:pPr>
        <w:pStyle w:val="ConsPlusNormal"/>
        <w:widowControl w:val="0"/>
        <w:tabs>
          <w:tab w:val="left" w:pos="709"/>
          <w:tab w:val="left" w:pos="851"/>
          <w:tab w:val="left" w:pos="993"/>
        </w:tabs>
        <w:ind w:right="1" w:firstLine="567"/>
        <w:jc w:val="both"/>
        <w:rPr>
          <w:rFonts w:ascii="Times New Roman" w:hAnsi="Times New Roman" w:cs="Times New Roman"/>
          <w:sz w:val="28"/>
          <w:szCs w:val="28"/>
        </w:rPr>
      </w:pPr>
      <w:r w:rsidRPr="006B283B">
        <w:rPr>
          <w:rFonts w:ascii="Times New Roman" w:hAnsi="Times New Roman" w:cs="Times New Roman"/>
          <w:color w:val="auto"/>
          <w:sz w:val="28"/>
          <w:szCs w:val="28"/>
        </w:rPr>
        <w:t>Допускается рас</w:t>
      </w:r>
      <w:r w:rsidR="006B283B" w:rsidRPr="006B283B">
        <w:rPr>
          <w:rFonts w:ascii="Times New Roman" w:hAnsi="Times New Roman" w:cs="Times New Roman"/>
          <w:color w:val="auto"/>
          <w:sz w:val="28"/>
          <w:szCs w:val="28"/>
        </w:rPr>
        <w:t xml:space="preserve">смотрение жалобы, не отвечающей </w:t>
      </w:r>
      <w:r w:rsidRPr="006B283B">
        <w:rPr>
          <w:rFonts w:ascii="Times New Roman" w:hAnsi="Times New Roman" w:cs="Times New Roman"/>
          <w:color w:val="auto"/>
          <w:sz w:val="28"/>
          <w:szCs w:val="28"/>
        </w:rPr>
        <w:t>требованиям</w:t>
      </w:r>
      <w:r w:rsidRPr="006B283B">
        <w:rPr>
          <w:rFonts w:ascii="Times New Roman" w:hAnsi="Times New Roman" w:cs="Times New Roman"/>
          <w:sz w:val="28"/>
          <w:szCs w:val="28"/>
        </w:rPr>
        <w:t xml:space="preserve"> </w:t>
      </w:r>
      <w:r w:rsidR="00D74A5F" w:rsidRPr="006B283B">
        <w:rPr>
          <w:rFonts w:ascii="Times New Roman" w:hAnsi="Times New Roman" w:cs="Times New Roman"/>
          <w:sz w:val="28"/>
          <w:szCs w:val="28"/>
        </w:rPr>
        <w:t>допустимости</w:t>
      </w:r>
      <w:r w:rsidR="003661AC" w:rsidRPr="006B283B">
        <w:rPr>
          <w:rFonts w:ascii="Times New Roman" w:hAnsi="Times New Roman" w:cs="Times New Roman"/>
          <w:sz w:val="28"/>
          <w:szCs w:val="28"/>
        </w:rPr>
        <w:t>,</w:t>
      </w:r>
      <w:r w:rsidR="006B283B" w:rsidRPr="006B283B">
        <w:rPr>
          <w:rFonts w:ascii="Times New Roman" w:hAnsi="Times New Roman" w:cs="Times New Roman"/>
          <w:sz w:val="28"/>
          <w:szCs w:val="28"/>
        </w:rPr>
        <w:t xml:space="preserve"> </w:t>
      </w:r>
      <w:r w:rsidR="006B283B" w:rsidRPr="006B283B">
        <w:rPr>
          <w:rFonts w:ascii="Times New Roman" w:hAnsi="Times New Roman" w:cs="Times New Roman"/>
          <w:color w:val="auto"/>
          <w:sz w:val="28"/>
          <w:szCs w:val="28"/>
        </w:rPr>
        <w:t xml:space="preserve">установленным в частях </w:t>
      </w:r>
      <w:r w:rsidR="006B283B">
        <w:rPr>
          <w:rFonts w:ascii="Times New Roman" w:hAnsi="Times New Roman" w:cs="Times New Roman"/>
          <w:color w:val="auto"/>
          <w:sz w:val="28"/>
          <w:szCs w:val="28"/>
        </w:rPr>
        <w:t>первой и второй</w:t>
      </w:r>
      <w:r w:rsidR="006B283B" w:rsidRPr="006B283B">
        <w:rPr>
          <w:rFonts w:ascii="Times New Roman" w:hAnsi="Times New Roman" w:cs="Times New Roman"/>
          <w:color w:val="auto"/>
          <w:sz w:val="28"/>
          <w:szCs w:val="28"/>
        </w:rPr>
        <w:t xml:space="preserve"> настоящей статьи,</w:t>
      </w:r>
      <w:r w:rsidRPr="006B283B">
        <w:rPr>
          <w:rFonts w:ascii="Times New Roman" w:hAnsi="Times New Roman" w:cs="Times New Roman"/>
          <w:sz w:val="28"/>
          <w:szCs w:val="28"/>
        </w:rPr>
        <w:t xml:space="preserve"> в случаях, когда по результатам их рассмотрения могут быть приняты эффективные меры, направленные на устранение причин нарушения </w:t>
      </w:r>
      <w:r w:rsidR="00F56A60" w:rsidRPr="006B283B">
        <w:rPr>
          <w:rFonts w:ascii="Times New Roman" w:hAnsi="Times New Roman" w:cs="Times New Roman"/>
          <w:bCs/>
          <w:sz w:val="28"/>
          <w:szCs w:val="28"/>
        </w:rPr>
        <w:t>прав, свобод и законных интересов</w:t>
      </w:r>
      <w:r w:rsidRPr="006B283B">
        <w:rPr>
          <w:rFonts w:ascii="Times New Roman" w:hAnsi="Times New Roman" w:cs="Times New Roman"/>
          <w:sz w:val="28"/>
          <w:szCs w:val="28"/>
        </w:rPr>
        <w:t>, связанных с пробелами</w:t>
      </w:r>
      <w:r w:rsidR="003D6AC7" w:rsidRPr="006B283B">
        <w:rPr>
          <w:rFonts w:ascii="Times New Roman" w:hAnsi="Times New Roman" w:cs="Times New Roman"/>
          <w:sz w:val="28"/>
          <w:szCs w:val="28"/>
        </w:rPr>
        <w:t xml:space="preserve"> и</w:t>
      </w:r>
      <w:r w:rsidRPr="006B283B">
        <w:rPr>
          <w:rFonts w:ascii="Times New Roman" w:hAnsi="Times New Roman" w:cs="Times New Roman"/>
          <w:sz w:val="28"/>
          <w:szCs w:val="28"/>
        </w:rPr>
        <w:t xml:space="preserve"> </w:t>
      </w:r>
      <w:r w:rsidR="003D6AC7" w:rsidRPr="006B283B">
        <w:rPr>
          <w:rFonts w:ascii="Times New Roman" w:hAnsi="Times New Roman" w:cs="Times New Roman"/>
          <w:sz w:val="28"/>
          <w:szCs w:val="28"/>
        </w:rPr>
        <w:t>противоречиями</w:t>
      </w:r>
      <w:r w:rsidRPr="006B283B">
        <w:rPr>
          <w:rFonts w:ascii="Times New Roman" w:hAnsi="Times New Roman" w:cs="Times New Roman"/>
          <w:sz w:val="28"/>
          <w:szCs w:val="28"/>
        </w:rPr>
        <w:t xml:space="preserve"> </w:t>
      </w:r>
      <w:r w:rsidR="003D6AC7" w:rsidRPr="006B283B">
        <w:rPr>
          <w:rFonts w:ascii="Times New Roman" w:hAnsi="Times New Roman" w:cs="Times New Roman"/>
          <w:sz w:val="28"/>
          <w:szCs w:val="28"/>
        </w:rPr>
        <w:t xml:space="preserve">в </w:t>
      </w:r>
      <w:r w:rsidRPr="006B283B">
        <w:rPr>
          <w:rFonts w:ascii="Times New Roman" w:hAnsi="Times New Roman" w:cs="Times New Roman"/>
          <w:sz w:val="28"/>
          <w:szCs w:val="28"/>
        </w:rPr>
        <w:t>законодательств</w:t>
      </w:r>
      <w:r w:rsidR="003D6AC7" w:rsidRPr="006B283B">
        <w:rPr>
          <w:rFonts w:ascii="Times New Roman" w:hAnsi="Times New Roman" w:cs="Times New Roman"/>
          <w:sz w:val="28"/>
          <w:szCs w:val="28"/>
        </w:rPr>
        <w:t>е</w:t>
      </w:r>
      <w:r w:rsidRPr="006B283B">
        <w:rPr>
          <w:rFonts w:ascii="Times New Roman" w:hAnsi="Times New Roman" w:cs="Times New Roman"/>
          <w:sz w:val="28"/>
          <w:szCs w:val="28"/>
        </w:rPr>
        <w:t xml:space="preserve"> и правопримен</w:t>
      </w:r>
      <w:r w:rsidR="003D6AC7" w:rsidRPr="006B283B">
        <w:rPr>
          <w:rFonts w:ascii="Times New Roman" w:hAnsi="Times New Roman" w:cs="Times New Roman"/>
          <w:sz w:val="28"/>
          <w:szCs w:val="28"/>
        </w:rPr>
        <w:t>ительной практике</w:t>
      </w:r>
      <w:r w:rsidRPr="006B283B">
        <w:rPr>
          <w:rFonts w:ascii="Times New Roman" w:hAnsi="Times New Roman" w:cs="Times New Roman"/>
          <w:sz w:val="28"/>
          <w:szCs w:val="28"/>
        </w:rPr>
        <w:t>.</w:t>
      </w:r>
    </w:p>
    <w:p w14:paraId="1413EADF" w14:textId="77777777" w:rsidR="00A134CD" w:rsidRPr="003D6AC7" w:rsidRDefault="00A134CD" w:rsidP="00921E7C">
      <w:pPr>
        <w:pStyle w:val="ConsPlusNormal"/>
        <w:widowControl w:val="0"/>
        <w:tabs>
          <w:tab w:val="left" w:pos="709"/>
          <w:tab w:val="left" w:pos="851"/>
        </w:tabs>
        <w:ind w:right="1" w:firstLine="567"/>
        <w:jc w:val="both"/>
        <w:rPr>
          <w:rFonts w:ascii="Times New Roman" w:hAnsi="Times New Roman" w:cs="Times New Roman"/>
          <w:sz w:val="28"/>
          <w:szCs w:val="28"/>
        </w:rPr>
      </w:pPr>
      <w:r w:rsidRPr="003D6AC7">
        <w:rPr>
          <w:rFonts w:ascii="Times New Roman" w:hAnsi="Times New Roman" w:cs="Times New Roman"/>
          <w:sz w:val="28"/>
          <w:szCs w:val="28"/>
        </w:rPr>
        <w:t>3. Жалобы, направляемые гражданами Уполномоченному, не облагаются государственной пошлиной.</w:t>
      </w:r>
    </w:p>
    <w:p w14:paraId="5B263B9C" w14:textId="77777777" w:rsidR="00A134CD" w:rsidRPr="003D6AC7" w:rsidRDefault="00A134CD" w:rsidP="00921E7C">
      <w:pPr>
        <w:pStyle w:val="ConsPlusNormal"/>
        <w:tabs>
          <w:tab w:val="left" w:pos="709"/>
        </w:tabs>
        <w:ind w:firstLine="567"/>
        <w:jc w:val="both"/>
        <w:rPr>
          <w:rFonts w:ascii="Times New Roman" w:hAnsi="Times New Roman" w:cs="Times New Roman"/>
          <w:bCs/>
          <w:sz w:val="28"/>
          <w:szCs w:val="28"/>
        </w:rPr>
      </w:pPr>
      <w:r w:rsidRPr="003D6AC7">
        <w:rPr>
          <w:rFonts w:ascii="Times New Roman" w:hAnsi="Times New Roman" w:cs="Times New Roman"/>
          <w:sz w:val="28"/>
          <w:szCs w:val="28"/>
        </w:rPr>
        <w:t xml:space="preserve">4. </w:t>
      </w:r>
      <w:r w:rsidRPr="003D6AC7">
        <w:rPr>
          <w:rFonts w:ascii="Times New Roman" w:hAnsi="Times New Roman" w:cs="Times New Roman"/>
          <w:bCs/>
          <w:sz w:val="28"/>
          <w:szCs w:val="28"/>
        </w:rPr>
        <w:t>Жалобы, адресованные Уполномоченному лицами, находящимися в местах принудительного содержания,</w:t>
      </w:r>
      <w:r w:rsidR="000F672D">
        <w:rPr>
          <w:rFonts w:ascii="Times New Roman" w:hAnsi="Times New Roman" w:cs="Times New Roman"/>
          <w:bCs/>
          <w:sz w:val="28"/>
          <w:szCs w:val="28"/>
        </w:rPr>
        <w:t xml:space="preserve"> в соответствии с федеральным законодательством,</w:t>
      </w:r>
      <w:r w:rsidR="00E068F9">
        <w:rPr>
          <w:rFonts w:ascii="Times New Roman" w:hAnsi="Times New Roman" w:cs="Times New Roman"/>
          <w:bCs/>
          <w:sz w:val="28"/>
          <w:szCs w:val="28"/>
        </w:rPr>
        <w:t xml:space="preserve"> </w:t>
      </w:r>
      <w:r w:rsidRPr="003D6AC7">
        <w:rPr>
          <w:rFonts w:ascii="Times New Roman" w:hAnsi="Times New Roman" w:cs="Times New Roman"/>
          <w:bCs/>
          <w:sz w:val="28"/>
          <w:szCs w:val="28"/>
        </w:rPr>
        <w:t>просмотру администрациями мест принудительного содержания не подлежат и в течение 24 часов направляются Уполномоченному</w:t>
      </w:r>
      <w:r w:rsidR="00921E7C">
        <w:rPr>
          <w:rFonts w:ascii="Times New Roman" w:hAnsi="Times New Roman" w:cs="Times New Roman"/>
          <w:bCs/>
          <w:sz w:val="28"/>
          <w:szCs w:val="28"/>
        </w:rPr>
        <w:t>.</w:t>
      </w:r>
    </w:p>
    <w:p w14:paraId="64C9BE44" w14:textId="77777777" w:rsidR="003A65A5" w:rsidRDefault="00A134CD" w:rsidP="00921E7C">
      <w:pPr>
        <w:pStyle w:val="1"/>
        <w:shd w:val="clear" w:color="auto" w:fill="FFFFFF"/>
        <w:spacing w:before="0" w:beforeAutospacing="0" w:after="0" w:afterAutospacing="0"/>
        <w:ind w:firstLine="567"/>
        <w:jc w:val="both"/>
        <w:rPr>
          <w:i/>
          <w:color w:val="0070C0"/>
          <w:sz w:val="24"/>
          <w:szCs w:val="24"/>
          <w:u w:val="single"/>
        </w:rPr>
      </w:pPr>
      <w:r w:rsidRPr="003A65A5">
        <w:rPr>
          <w:b w:val="0"/>
          <w:sz w:val="28"/>
          <w:szCs w:val="28"/>
        </w:rPr>
        <w:t>При осуществлении своих полномочий Уполномоченный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r w:rsidR="00921E7C">
        <w:rPr>
          <w:b w:val="0"/>
          <w:sz w:val="28"/>
          <w:szCs w:val="28"/>
        </w:rPr>
        <w:t>.</w:t>
      </w:r>
    </w:p>
    <w:p w14:paraId="2A951471" w14:textId="6853D68C" w:rsidR="002349BC" w:rsidRPr="003D6AC7" w:rsidRDefault="00A134CD" w:rsidP="00921E7C">
      <w:pPr>
        <w:pStyle w:val="ConsPlusNormal"/>
        <w:widowControl w:val="0"/>
        <w:tabs>
          <w:tab w:val="left" w:pos="851"/>
          <w:tab w:val="left" w:pos="993"/>
        </w:tabs>
        <w:ind w:right="1" w:firstLine="567"/>
        <w:jc w:val="both"/>
        <w:outlineLvl w:val="1"/>
        <w:rPr>
          <w:rFonts w:ascii="Times New Roman" w:hAnsi="Times New Roman" w:cs="Times New Roman"/>
          <w:sz w:val="28"/>
          <w:szCs w:val="28"/>
        </w:rPr>
      </w:pPr>
      <w:r w:rsidRPr="003D6AC7">
        <w:rPr>
          <w:rFonts w:ascii="Times New Roman" w:hAnsi="Times New Roman" w:cs="Times New Roman"/>
          <w:sz w:val="28"/>
          <w:szCs w:val="28"/>
        </w:rPr>
        <w:t>5. В случа</w:t>
      </w:r>
      <w:r w:rsidR="00DB7989">
        <w:rPr>
          <w:rFonts w:ascii="Times New Roman" w:hAnsi="Times New Roman" w:cs="Times New Roman"/>
          <w:sz w:val="28"/>
          <w:szCs w:val="28"/>
        </w:rPr>
        <w:t>ях</w:t>
      </w:r>
      <w:r w:rsidRPr="003D6AC7">
        <w:rPr>
          <w:rFonts w:ascii="Times New Roman" w:hAnsi="Times New Roman" w:cs="Times New Roman"/>
          <w:sz w:val="28"/>
          <w:szCs w:val="28"/>
        </w:rPr>
        <w:t xml:space="preserve"> массовых </w:t>
      </w:r>
      <w:r w:rsidR="00D74A5F">
        <w:rPr>
          <w:rFonts w:ascii="Times New Roman" w:hAnsi="Times New Roman" w:cs="Times New Roman"/>
          <w:sz w:val="28"/>
          <w:szCs w:val="28"/>
        </w:rPr>
        <w:t>и (</w:t>
      </w:r>
      <w:r w:rsidRPr="003D6AC7">
        <w:rPr>
          <w:rFonts w:ascii="Times New Roman" w:hAnsi="Times New Roman" w:cs="Times New Roman"/>
          <w:sz w:val="28"/>
          <w:szCs w:val="28"/>
        </w:rPr>
        <w:t>или</w:t>
      </w:r>
      <w:r w:rsidR="00D74A5F">
        <w:rPr>
          <w:rFonts w:ascii="Times New Roman" w:hAnsi="Times New Roman" w:cs="Times New Roman"/>
          <w:sz w:val="28"/>
          <w:szCs w:val="28"/>
        </w:rPr>
        <w:t>)</w:t>
      </w:r>
      <w:r w:rsidRPr="003D6AC7">
        <w:rPr>
          <w:rFonts w:ascii="Times New Roman" w:hAnsi="Times New Roman" w:cs="Times New Roman"/>
          <w:sz w:val="28"/>
          <w:szCs w:val="28"/>
        </w:rPr>
        <w:t xml:space="preserve"> грубых нарушений </w:t>
      </w:r>
      <w:r w:rsidR="00F56A60" w:rsidRPr="003D6AC7">
        <w:rPr>
          <w:rFonts w:ascii="Times New Roman" w:hAnsi="Times New Roman" w:cs="Times New Roman"/>
          <w:bCs/>
          <w:sz w:val="28"/>
          <w:szCs w:val="28"/>
        </w:rPr>
        <w:t>прав, свобод и законных интересов</w:t>
      </w:r>
      <w:r w:rsidR="00F56A60" w:rsidRPr="003D6AC7">
        <w:rPr>
          <w:rFonts w:ascii="Times New Roman" w:hAnsi="Times New Roman" w:cs="Times New Roman"/>
          <w:sz w:val="28"/>
          <w:szCs w:val="28"/>
        </w:rPr>
        <w:t xml:space="preserve"> </w:t>
      </w:r>
      <w:r w:rsidRPr="003D6AC7">
        <w:rPr>
          <w:rFonts w:ascii="Times New Roman" w:hAnsi="Times New Roman" w:cs="Times New Roman"/>
          <w:sz w:val="28"/>
          <w:szCs w:val="28"/>
        </w:rPr>
        <w:t>человека и гражданина, о которых стало известно Уполномоченному, или в случаях, имеющих особое общественное значение</w:t>
      </w:r>
      <w:r w:rsidR="00DB7989">
        <w:rPr>
          <w:rFonts w:ascii="Times New Roman" w:hAnsi="Times New Roman" w:cs="Times New Roman"/>
          <w:sz w:val="28"/>
          <w:szCs w:val="28"/>
        </w:rPr>
        <w:t>,</w:t>
      </w:r>
      <w:r w:rsidRPr="003D6AC7">
        <w:rPr>
          <w:rFonts w:ascii="Times New Roman" w:hAnsi="Times New Roman" w:cs="Times New Roman"/>
          <w:sz w:val="28"/>
          <w:szCs w:val="28"/>
        </w:rPr>
        <w:t xml:space="preserve"> либо связанных с необходимостью защиты интересов лиц, неспособных самостоятельно использовать правовые средства защиты, </w:t>
      </w:r>
      <w:r w:rsidR="00112737">
        <w:rPr>
          <w:rFonts w:ascii="Times New Roman" w:hAnsi="Times New Roman" w:cs="Times New Roman"/>
          <w:sz w:val="28"/>
          <w:szCs w:val="28"/>
        </w:rPr>
        <w:t>Уполномоченный вправе, без чьей</w:t>
      </w:r>
      <w:r w:rsidR="00112737" w:rsidRPr="00112737">
        <w:rPr>
          <w:rFonts w:ascii="Times New Roman" w:hAnsi="Times New Roman" w:cs="Times New Roman"/>
          <w:color w:val="FF0000"/>
          <w:sz w:val="28"/>
          <w:szCs w:val="28"/>
        </w:rPr>
        <w:t>-</w:t>
      </w:r>
      <w:r w:rsidRPr="003D6AC7">
        <w:rPr>
          <w:rFonts w:ascii="Times New Roman" w:hAnsi="Times New Roman" w:cs="Times New Roman"/>
          <w:sz w:val="28"/>
          <w:szCs w:val="28"/>
        </w:rPr>
        <w:t xml:space="preserve">либо жалобы, по собственной инициативе, принять необходимые меры в пределах своей компетенции к восстановлению нарушенных </w:t>
      </w:r>
      <w:r w:rsidR="00F56A60" w:rsidRPr="003D6AC7">
        <w:rPr>
          <w:rFonts w:ascii="Times New Roman" w:hAnsi="Times New Roman" w:cs="Times New Roman"/>
          <w:bCs/>
          <w:sz w:val="28"/>
          <w:szCs w:val="28"/>
        </w:rPr>
        <w:t>прав, свобод и законных интересов</w:t>
      </w:r>
      <w:r w:rsidRPr="003D6AC7">
        <w:rPr>
          <w:rFonts w:ascii="Times New Roman" w:hAnsi="Times New Roman" w:cs="Times New Roman"/>
          <w:sz w:val="28"/>
          <w:szCs w:val="28"/>
        </w:rPr>
        <w:t>.</w:t>
      </w:r>
    </w:p>
    <w:p w14:paraId="343DEF72" w14:textId="77777777" w:rsidR="00A134CD" w:rsidRPr="00F02001" w:rsidRDefault="00A134CD" w:rsidP="005505D9">
      <w:pPr>
        <w:pStyle w:val="ConsPlusNormal"/>
        <w:widowControl w:val="0"/>
        <w:tabs>
          <w:tab w:val="left" w:pos="851"/>
          <w:tab w:val="left" w:pos="993"/>
        </w:tabs>
        <w:ind w:left="142" w:right="1" w:firstLine="567"/>
        <w:jc w:val="both"/>
        <w:outlineLvl w:val="1"/>
        <w:rPr>
          <w:rFonts w:ascii="Times New Roman" w:hAnsi="Times New Roman" w:cs="Times New Roman"/>
          <w:b/>
          <w:sz w:val="28"/>
          <w:szCs w:val="28"/>
        </w:rPr>
      </w:pPr>
    </w:p>
    <w:p w14:paraId="17C38253" w14:textId="77777777" w:rsidR="003B7EFE" w:rsidRDefault="003B7EFE" w:rsidP="005505D9">
      <w:pPr>
        <w:pStyle w:val="ConsPlusNormal"/>
        <w:widowControl w:val="0"/>
        <w:tabs>
          <w:tab w:val="left" w:pos="709"/>
          <w:tab w:val="left" w:pos="851"/>
          <w:tab w:val="left" w:pos="993"/>
        </w:tabs>
        <w:ind w:left="142" w:right="1" w:firstLine="284"/>
        <w:jc w:val="center"/>
        <w:outlineLvl w:val="1"/>
        <w:rPr>
          <w:rFonts w:ascii="Times New Roman" w:hAnsi="Times New Roman" w:cs="Times New Roman"/>
          <w:b/>
          <w:color w:val="auto"/>
          <w:sz w:val="28"/>
          <w:szCs w:val="28"/>
        </w:rPr>
      </w:pPr>
    </w:p>
    <w:p w14:paraId="4717AB53" w14:textId="77777777" w:rsidR="00832560" w:rsidRPr="00F02001" w:rsidRDefault="00832560" w:rsidP="005505D9">
      <w:pPr>
        <w:pStyle w:val="ConsPlusNormal"/>
        <w:widowControl w:val="0"/>
        <w:tabs>
          <w:tab w:val="left" w:pos="709"/>
          <w:tab w:val="left" w:pos="851"/>
          <w:tab w:val="left" w:pos="993"/>
        </w:tabs>
        <w:ind w:left="142" w:right="1" w:firstLine="284"/>
        <w:jc w:val="center"/>
        <w:outlineLvl w:val="1"/>
        <w:rPr>
          <w:rFonts w:ascii="Times New Roman" w:hAnsi="Times New Roman" w:cs="Times New Roman"/>
          <w:b/>
          <w:bCs/>
          <w:color w:val="auto"/>
          <w:sz w:val="28"/>
          <w:szCs w:val="28"/>
        </w:rPr>
      </w:pPr>
      <w:r w:rsidRPr="00F02001">
        <w:rPr>
          <w:rFonts w:ascii="Times New Roman" w:hAnsi="Times New Roman" w:cs="Times New Roman"/>
          <w:b/>
          <w:color w:val="auto"/>
          <w:sz w:val="28"/>
          <w:szCs w:val="28"/>
        </w:rPr>
        <w:t xml:space="preserve">Статья 17. Содержание и допустимость жалобы </w:t>
      </w:r>
      <w:r w:rsidRPr="00F02001">
        <w:rPr>
          <w:rFonts w:ascii="Times New Roman" w:hAnsi="Times New Roman" w:cs="Times New Roman"/>
          <w:b/>
          <w:bCs/>
          <w:color w:val="auto"/>
          <w:sz w:val="28"/>
          <w:szCs w:val="28"/>
        </w:rPr>
        <w:t>Уполномоченному</w:t>
      </w:r>
    </w:p>
    <w:p w14:paraId="721470DB" w14:textId="77777777" w:rsidR="008A791F" w:rsidRPr="00921E7C" w:rsidRDefault="008A791F" w:rsidP="008A791F">
      <w:pPr>
        <w:pStyle w:val="ConsPlusNormal"/>
        <w:numPr>
          <w:ilvl w:val="0"/>
          <w:numId w:val="25"/>
        </w:numPr>
        <w:ind w:left="0"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 xml:space="preserve">Жалоба должна быть подана </w:t>
      </w:r>
      <w:r w:rsidR="002D65DE" w:rsidRPr="00F159B1">
        <w:rPr>
          <w:rFonts w:ascii="Times New Roman" w:hAnsi="Times New Roman" w:cs="Times New Roman"/>
          <w:color w:val="auto"/>
          <w:sz w:val="28"/>
          <w:szCs w:val="28"/>
        </w:rPr>
        <w:t>У</w:t>
      </w:r>
      <w:r w:rsidRPr="00921E7C">
        <w:rPr>
          <w:rFonts w:ascii="Times New Roman" w:hAnsi="Times New Roman" w:cs="Times New Roman"/>
          <w:color w:val="auto"/>
          <w:sz w:val="28"/>
          <w:szCs w:val="28"/>
        </w:rPr>
        <w:t>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w:t>
      </w:r>
    </w:p>
    <w:p w14:paraId="153A7C5E" w14:textId="77777777" w:rsidR="00832560" w:rsidRPr="00921E7C" w:rsidRDefault="00832560" w:rsidP="008A791F">
      <w:pPr>
        <w:pStyle w:val="ConsPlusNormal"/>
        <w:widowControl w:val="0"/>
        <w:numPr>
          <w:ilvl w:val="0"/>
          <w:numId w:val="25"/>
        </w:numPr>
        <w:tabs>
          <w:tab w:val="left" w:pos="709"/>
          <w:tab w:val="left" w:pos="851"/>
          <w:tab w:val="left" w:pos="993"/>
        </w:tabs>
        <w:ind w:left="0" w:right="1"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Жалоба должна содержать фамилию, имя, отчество и адрес заявителя, адрес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свободы и законные интересы, а также сопровождаться копиями решений, принятых по его жалобе, рассмотренной в судебном или административном порядке.</w:t>
      </w:r>
    </w:p>
    <w:p w14:paraId="7FC1F0E5" w14:textId="77777777" w:rsidR="00532C22" w:rsidRDefault="00F53656" w:rsidP="008A791F">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F53656">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sidR="00832560" w:rsidRPr="00921E7C">
        <w:rPr>
          <w:rFonts w:ascii="Times New Roman" w:hAnsi="Times New Roman" w:cs="Times New Roman"/>
          <w:color w:val="auto"/>
          <w:sz w:val="28"/>
          <w:szCs w:val="28"/>
        </w:rPr>
        <w:t>Рассмотрение жалобы, в которой отсутствуют достаточные для ее разрешения сведения, приостанавливается до восполнения недостающи</w:t>
      </w:r>
      <w:r w:rsidR="00286784">
        <w:rPr>
          <w:rFonts w:ascii="Times New Roman" w:hAnsi="Times New Roman" w:cs="Times New Roman"/>
          <w:color w:val="auto"/>
          <w:sz w:val="28"/>
          <w:szCs w:val="28"/>
        </w:rPr>
        <w:t>х сведений (но не более чем на 3</w:t>
      </w:r>
      <w:r w:rsidR="00832560" w:rsidRPr="00921E7C">
        <w:rPr>
          <w:rFonts w:ascii="Times New Roman" w:hAnsi="Times New Roman" w:cs="Times New Roman"/>
          <w:color w:val="auto"/>
          <w:sz w:val="28"/>
          <w:szCs w:val="28"/>
        </w:rPr>
        <w:t>0 дней) с разъяснением</w:t>
      </w:r>
      <w:r w:rsidR="00232B15">
        <w:rPr>
          <w:rFonts w:ascii="Times New Roman" w:hAnsi="Times New Roman" w:cs="Times New Roman"/>
          <w:color w:val="auto"/>
          <w:sz w:val="28"/>
          <w:szCs w:val="28"/>
        </w:rPr>
        <w:t xml:space="preserve"> заявителю</w:t>
      </w:r>
      <w:r w:rsidR="00832560" w:rsidRPr="00921E7C">
        <w:rPr>
          <w:rFonts w:ascii="Times New Roman" w:hAnsi="Times New Roman" w:cs="Times New Roman"/>
          <w:color w:val="auto"/>
          <w:sz w:val="28"/>
          <w:szCs w:val="28"/>
        </w:rPr>
        <w:t xml:space="preserve"> выявленных недостатков.</w:t>
      </w:r>
      <w:r w:rsidR="00966AC6">
        <w:rPr>
          <w:rFonts w:ascii="Times New Roman" w:hAnsi="Times New Roman" w:cs="Times New Roman"/>
          <w:color w:val="auto"/>
          <w:sz w:val="28"/>
          <w:szCs w:val="28"/>
        </w:rPr>
        <w:t xml:space="preserve"> </w:t>
      </w:r>
    </w:p>
    <w:p w14:paraId="4E437DB9" w14:textId="77777777" w:rsidR="00832560" w:rsidRPr="00921E7C" w:rsidRDefault="00F53656" w:rsidP="008A791F">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832560" w:rsidRPr="00921E7C">
        <w:rPr>
          <w:rFonts w:ascii="Times New Roman" w:hAnsi="Times New Roman" w:cs="Times New Roman"/>
          <w:color w:val="auto"/>
          <w:sz w:val="28"/>
          <w:szCs w:val="28"/>
        </w:rPr>
        <w:t>. Уполномоченный не рассматривает жалобы:</w:t>
      </w:r>
    </w:p>
    <w:p w14:paraId="0E3AF7DA" w14:textId="77777777" w:rsidR="00832560" w:rsidRPr="00921E7C" w:rsidRDefault="00832560" w:rsidP="008A791F">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 xml:space="preserve">1) </w:t>
      </w:r>
      <w:r w:rsidR="00F7215C" w:rsidRPr="00921E7C">
        <w:rPr>
          <w:rFonts w:ascii="Times New Roman" w:hAnsi="Times New Roman" w:cs="Times New Roman"/>
          <w:color w:val="auto"/>
          <w:sz w:val="28"/>
          <w:szCs w:val="28"/>
        </w:rPr>
        <w:t>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r w:rsidR="007C3EF1" w:rsidRPr="00921E7C">
        <w:rPr>
          <w:rFonts w:ascii="Times New Roman" w:hAnsi="Times New Roman" w:cs="Times New Roman"/>
          <w:color w:val="auto"/>
          <w:sz w:val="28"/>
          <w:szCs w:val="28"/>
        </w:rPr>
        <w:t>;</w:t>
      </w:r>
      <w:r w:rsidR="00E068F9">
        <w:rPr>
          <w:rFonts w:ascii="Times New Roman" w:hAnsi="Times New Roman" w:cs="Times New Roman"/>
          <w:color w:val="auto"/>
          <w:sz w:val="28"/>
          <w:szCs w:val="28"/>
        </w:rPr>
        <w:t xml:space="preserve"> </w:t>
      </w:r>
    </w:p>
    <w:p w14:paraId="07433147" w14:textId="77777777" w:rsidR="00832560" w:rsidRPr="00921E7C" w:rsidRDefault="00832560" w:rsidP="00600575">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 xml:space="preserve">2) на </w:t>
      </w:r>
      <w:r w:rsidR="00671DEF" w:rsidRPr="00921E7C">
        <w:rPr>
          <w:rFonts w:ascii="Times New Roman" w:hAnsi="Times New Roman" w:cs="Times New Roman"/>
          <w:color w:val="auto"/>
          <w:sz w:val="28"/>
          <w:szCs w:val="28"/>
        </w:rPr>
        <w:t xml:space="preserve">не вступившие в законную силу </w:t>
      </w:r>
      <w:r w:rsidR="007578F8" w:rsidRPr="00921E7C">
        <w:rPr>
          <w:rFonts w:ascii="Times New Roman" w:hAnsi="Times New Roman" w:cs="Times New Roman"/>
          <w:color w:val="auto"/>
          <w:sz w:val="28"/>
          <w:szCs w:val="28"/>
        </w:rPr>
        <w:t>решения, приговоры, определения или постановления суда либо постановления судьи</w:t>
      </w:r>
      <w:r w:rsidR="00671DEF" w:rsidRPr="00921E7C">
        <w:rPr>
          <w:rFonts w:ascii="Times New Roman" w:hAnsi="Times New Roman" w:cs="Times New Roman"/>
          <w:color w:val="auto"/>
          <w:sz w:val="28"/>
          <w:szCs w:val="28"/>
        </w:rPr>
        <w:t>, а также на постановления и протоколы избирательных комиссий</w:t>
      </w:r>
      <w:r w:rsidR="007C3EF1" w:rsidRPr="00921E7C">
        <w:rPr>
          <w:rFonts w:ascii="Times New Roman" w:hAnsi="Times New Roman" w:cs="Times New Roman"/>
          <w:color w:val="auto"/>
          <w:sz w:val="28"/>
          <w:szCs w:val="28"/>
        </w:rPr>
        <w:t>;</w:t>
      </w:r>
    </w:p>
    <w:p w14:paraId="37C6246B" w14:textId="77777777" w:rsidR="00832560" w:rsidRPr="00921E7C" w:rsidRDefault="00832560" w:rsidP="00600575">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3) по спорам, связанным с правоотношениями между гражданами</w:t>
      </w:r>
      <w:r w:rsidR="007C3EF1" w:rsidRPr="00921E7C">
        <w:rPr>
          <w:rFonts w:ascii="Times New Roman" w:hAnsi="Times New Roman" w:cs="Times New Roman"/>
          <w:color w:val="auto"/>
          <w:sz w:val="28"/>
          <w:szCs w:val="28"/>
        </w:rPr>
        <w:t>;</w:t>
      </w:r>
    </w:p>
    <w:p w14:paraId="476FFC7B" w14:textId="77777777" w:rsidR="00832560" w:rsidRPr="00921E7C" w:rsidRDefault="00832560" w:rsidP="00600575">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 xml:space="preserve">4) повторные, если в них не содержится информация о вновь открывшихся обстоятельствах, которые не были предметом проверки. </w:t>
      </w:r>
    </w:p>
    <w:p w14:paraId="2E35CBD5" w14:textId="77777777" w:rsidR="00964929" w:rsidRPr="00921E7C" w:rsidRDefault="00832560" w:rsidP="00964929">
      <w:pPr>
        <w:pStyle w:val="ConsPlusNormal"/>
        <w:widowControl w:val="0"/>
        <w:tabs>
          <w:tab w:val="left" w:pos="851"/>
          <w:tab w:val="left" w:pos="993"/>
        </w:tabs>
        <w:ind w:right="1" w:firstLine="426"/>
        <w:jc w:val="both"/>
        <w:rPr>
          <w:rFonts w:ascii="Times New Roman" w:hAnsi="Times New Roman" w:cs="Times New Roman"/>
          <w:color w:val="auto"/>
          <w:sz w:val="28"/>
          <w:szCs w:val="28"/>
        </w:rPr>
      </w:pPr>
      <w:r w:rsidRPr="00921E7C">
        <w:rPr>
          <w:rFonts w:ascii="Times New Roman" w:hAnsi="Times New Roman" w:cs="Times New Roman"/>
          <w:color w:val="auto"/>
          <w:sz w:val="28"/>
          <w:szCs w:val="28"/>
        </w:rPr>
        <w:t>4.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14:paraId="60D9795A" w14:textId="77777777" w:rsidR="00964929" w:rsidRPr="00921E7C" w:rsidRDefault="00964929" w:rsidP="00964929">
      <w:pPr>
        <w:pStyle w:val="ConsPlusNormal"/>
        <w:widowControl w:val="0"/>
        <w:tabs>
          <w:tab w:val="left" w:pos="709"/>
          <w:tab w:val="left" w:pos="851"/>
          <w:tab w:val="left" w:pos="993"/>
        </w:tabs>
        <w:ind w:right="1" w:firstLine="426"/>
        <w:jc w:val="both"/>
        <w:rPr>
          <w:rFonts w:ascii="Times New Roman" w:hAnsi="Times New Roman" w:cs="Times New Roman"/>
          <w:bCs/>
          <w:color w:val="auto"/>
          <w:sz w:val="28"/>
          <w:szCs w:val="28"/>
          <w:shd w:val="clear" w:color="auto" w:fill="FFFFFF"/>
        </w:rPr>
      </w:pPr>
      <w:r w:rsidRPr="00921E7C">
        <w:rPr>
          <w:rFonts w:ascii="Times New Roman" w:hAnsi="Times New Roman" w:cs="Times New Roman"/>
          <w:color w:val="auto"/>
          <w:sz w:val="28"/>
          <w:szCs w:val="28"/>
        </w:rPr>
        <w:t xml:space="preserve">5. </w:t>
      </w:r>
      <w:r w:rsidR="00D966D8" w:rsidRPr="00921E7C">
        <w:rPr>
          <w:rFonts w:ascii="Times New Roman" w:hAnsi="Times New Roman" w:cs="Times New Roman"/>
          <w:color w:val="auto"/>
          <w:sz w:val="28"/>
          <w:szCs w:val="28"/>
        </w:rPr>
        <w:t xml:space="preserve">Поступившие на имя </w:t>
      </w:r>
      <w:r w:rsidR="00353F15" w:rsidRPr="00921E7C">
        <w:rPr>
          <w:rFonts w:ascii="Times New Roman" w:hAnsi="Times New Roman" w:cs="Times New Roman"/>
          <w:color w:val="auto"/>
          <w:sz w:val="28"/>
          <w:szCs w:val="28"/>
        </w:rPr>
        <w:t>У</w:t>
      </w:r>
      <w:r w:rsidR="00D966D8" w:rsidRPr="00921E7C">
        <w:rPr>
          <w:rFonts w:ascii="Times New Roman" w:hAnsi="Times New Roman" w:cs="Times New Roman"/>
          <w:color w:val="auto"/>
          <w:sz w:val="28"/>
          <w:szCs w:val="28"/>
        </w:rPr>
        <w:t xml:space="preserve">полномоченного </w:t>
      </w:r>
      <w:r w:rsidR="00D966D8" w:rsidRPr="00921E7C">
        <w:rPr>
          <w:rFonts w:ascii="Times New Roman" w:hAnsi="Times New Roman" w:cs="Times New Roman"/>
          <w:bCs/>
          <w:color w:val="auto"/>
          <w:sz w:val="28"/>
          <w:szCs w:val="28"/>
          <w:shd w:val="clear" w:color="auto" w:fill="FFFFFF"/>
        </w:rPr>
        <w:t>ж</w:t>
      </w:r>
      <w:r w:rsidRPr="00921E7C">
        <w:rPr>
          <w:rFonts w:ascii="Times New Roman" w:hAnsi="Times New Roman" w:cs="Times New Roman"/>
          <w:bCs/>
          <w:color w:val="auto"/>
          <w:sz w:val="28"/>
          <w:szCs w:val="28"/>
          <w:shd w:val="clear" w:color="auto" w:fill="FFFFFF"/>
        </w:rPr>
        <w:t>алоб</w:t>
      </w:r>
      <w:r w:rsidR="00D966D8" w:rsidRPr="00921E7C">
        <w:rPr>
          <w:rFonts w:ascii="Times New Roman" w:hAnsi="Times New Roman" w:cs="Times New Roman"/>
          <w:bCs/>
          <w:color w:val="auto"/>
          <w:sz w:val="28"/>
          <w:szCs w:val="28"/>
          <w:shd w:val="clear" w:color="auto" w:fill="FFFFFF"/>
        </w:rPr>
        <w:t xml:space="preserve">ы и иные обращения </w:t>
      </w:r>
      <w:r w:rsidRPr="00921E7C">
        <w:rPr>
          <w:rFonts w:ascii="Times New Roman" w:hAnsi="Times New Roman" w:cs="Times New Roman"/>
          <w:bCs/>
          <w:color w:val="auto"/>
          <w:sz w:val="28"/>
          <w:szCs w:val="28"/>
          <w:shd w:val="clear" w:color="auto" w:fill="FFFFFF"/>
        </w:rPr>
        <w:t>подлеж</w:t>
      </w:r>
      <w:r w:rsidR="00D966D8" w:rsidRPr="00921E7C">
        <w:rPr>
          <w:rFonts w:ascii="Times New Roman" w:hAnsi="Times New Roman" w:cs="Times New Roman"/>
          <w:bCs/>
          <w:color w:val="auto"/>
          <w:sz w:val="28"/>
          <w:szCs w:val="28"/>
          <w:shd w:val="clear" w:color="auto" w:fill="FFFFFF"/>
        </w:rPr>
        <w:t>а</w:t>
      </w:r>
      <w:r w:rsidRPr="00921E7C">
        <w:rPr>
          <w:rFonts w:ascii="Times New Roman" w:hAnsi="Times New Roman" w:cs="Times New Roman"/>
          <w:bCs/>
          <w:color w:val="auto"/>
          <w:sz w:val="28"/>
          <w:szCs w:val="28"/>
          <w:shd w:val="clear" w:color="auto" w:fill="FFFFFF"/>
        </w:rPr>
        <w:t>т обязательной регистрации в течение трех дней с момента поступления Уполномоченному.</w:t>
      </w:r>
      <w:r w:rsidRPr="00921E7C">
        <w:rPr>
          <w:rFonts w:ascii="Times New Roman" w:hAnsi="Times New Roman" w:cs="Times New Roman"/>
          <w:i/>
          <w:color w:val="auto"/>
          <w:sz w:val="24"/>
          <w:szCs w:val="24"/>
        </w:rPr>
        <w:t xml:space="preserve"> </w:t>
      </w:r>
    </w:p>
    <w:p w14:paraId="12115CC5" w14:textId="77777777" w:rsidR="00832560" w:rsidRPr="00873D49" w:rsidRDefault="00832560" w:rsidP="005505D9">
      <w:pPr>
        <w:pStyle w:val="ConsPlusNormal"/>
        <w:widowControl w:val="0"/>
        <w:tabs>
          <w:tab w:val="left" w:pos="851"/>
          <w:tab w:val="left" w:pos="993"/>
        </w:tabs>
        <w:ind w:left="142" w:right="1"/>
        <w:jc w:val="center"/>
        <w:rPr>
          <w:rFonts w:ascii="Times New Roman" w:hAnsi="Times New Roman" w:cs="Times New Roman"/>
          <w:b/>
          <w:bCs/>
          <w:sz w:val="28"/>
          <w:szCs w:val="28"/>
        </w:rPr>
      </w:pPr>
    </w:p>
    <w:p w14:paraId="3F20BAB2" w14:textId="77777777" w:rsidR="002349BC" w:rsidRPr="0061003E" w:rsidRDefault="00D23816" w:rsidP="005505D9">
      <w:pPr>
        <w:pStyle w:val="ConsPlusNormal"/>
        <w:widowControl w:val="0"/>
        <w:tabs>
          <w:tab w:val="left" w:pos="851"/>
          <w:tab w:val="left" w:pos="993"/>
        </w:tabs>
        <w:ind w:left="142" w:right="1"/>
        <w:jc w:val="center"/>
        <w:rPr>
          <w:rFonts w:ascii="Times New Roman" w:hAnsi="Times New Roman" w:cs="Times New Roman"/>
          <w:b/>
          <w:bCs/>
          <w:color w:val="auto"/>
          <w:sz w:val="28"/>
          <w:szCs w:val="28"/>
        </w:rPr>
      </w:pPr>
      <w:r w:rsidRPr="0061003E">
        <w:rPr>
          <w:rFonts w:ascii="Times New Roman" w:hAnsi="Times New Roman" w:cs="Times New Roman"/>
          <w:b/>
          <w:bCs/>
          <w:color w:val="auto"/>
          <w:sz w:val="28"/>
          <w:szCs w:val="28"/>
        </w:rPr>
        <w:t>Статья 1</w:t>
      </w:r>
      <w:r w:rsidR="005D6C4D" w:rsidRPr="0061003E">
        <w:rPr>
          <w:rFonts w:ascii="Times New Roman" w:hAnsi="Times New Roman" w:cs="Times New Roman"/>
          <w:b/>
          <w:bCs/>
          <w:color w:val="auto"/>
          <w:sz w:val="28"/>
          <w:szCs w:val="28"/>
        </w:rPr>
        <w:t>8</w:t>
      </w:r>
      <w:r w:rsidRPr="0061003E">
        <w:rPr>
          <w:rFonts w:ascii="Times New Roman" w:hAnsi="Times New Roman" w:cs="Times New Roman"/>
          <w:b/>
          <w:bCs/>
          <w:color w:val="auto"/>
          <w:sz w:val="28"/>
          <w:szCs w:val="28"/>
        </w:rPr>
        <w:t>. Принятие решения по жалобе</w:t>
      </w:r>
    </w:p>
    <w:p w14:paraId="65A7234A" w14:textId="45B6BA01" w:rsidR="002349BC" w:rsidRPr="00444500" w:rsidRDefault="00D23816" w:rsidP="007C3EF1">
      <w:pPr>
        <w:pStyle w:val="ConsPlusNormal"/>
        <w:widowControl w:val="0"/>
        <w:numPr>
          <w:ilvl w:val="0"/>
          <w:numId w:val="28"/>
        </w:numPr>
        <w:tabs>
          <w:tab w:val="left" w:pos="851"/>
          <w:tab w:val="left" w:pos="993"/>
        </w:tabs>
        <w:ind w:left="0" w:firstLine="567"/>
        <w:jc w:val="both"/>
        <w:rPr>
          <w:rFonts w:ascii="Times New Roman" w:hAnsi="Times New Roman" w:cs="Times New Roman"/>
          <w:color w:val="auto"/>
          <w:sz w:val="28"/>
          <w:szCs w:val="28"/>
        </w:rPr>
      </w:pPr>
      <w:r w:rsidRPr="00444500">
        <w:rPr>
          <w:rFonts w:ascii="Times New Roman" w:hAnsi="Times New Roman" w:cs="Times New Roman"/>
          <w:color w:val="auto"/>
          <w:sz w:val="28"/>
          <w:szCs w:val="28"/>
        </w:rPr>
        <w:t xml:space="preserve">По поступившей жалобе, содержащей необходимые сведения, указанные в </w:t>
      </w:r>
      <w:r w:rsidR="00C86934" w:rsidRPr="00444500">
        <w:rPr>
          <w:rFonts w:ascii="Times New Roman" w:hAnsi="Times New Roman" w:cs="Times New Roman"/>
          <w:color w:val="auto"/>
          <w:sz w:val="28"/>
          <w:szCs w:val="28"/>
        </w:rPr>
        <w:t xml:space="preserve">части </w:t>
      </w:r>
      <w:r w:rsidR="00D27414">
        <w:rPr>
          <w:rFonts w:ascii="Times New Roman" w:hAnsi="Times New Roman" w:cs="Times New Roman"/>
          <w:color w:val="auto"/>
          <w:sz w:val="28"/>
          <w:szCs w:val="28"/>
        </w:rPr>
        <w:t>первой</w:t>
      </w:r>
      <w:r w:rsidRPr="00444500">
        <w:rPr>
          <w:rFonts w:ascii="Times New Roman" w:hAnsi="Times New Roman" w:cs="Times New Roman"/>
          <w:color w:val="auto"/>
          <w:sz w:val="28"/>
          <w:szCs w:val="28"/>
        </w:rPr>
        <w:t xml:space="preserve"> статьи 1</w:t>
      </w:r>
      <w:r w:rsidR="009A4174" w:rsidRPr="00444500">
        <w:rPr>
          <w:rFonts w:ascii="Times New Roman" w:hAnsi="Times New Roman" w:cs="Times New Roman"/>
          <w:color w:val="auto"/>
          <w:sz w:val="28"/>
          <w:szCs w:val="28"/>
        </w:rPr>
        <w:t>7</w:t>
      </w:r>
      <w:r w:rsidRPr="00444500">
        <w:rPr>
          <w:rFonts w:ascii="Times New Roman" w:hAnsi="Times New Roman" w:cs="Times New Roman"/>
          <w:color w:val="auto"/>
          <w:sz w:val="28"/>
          <w:szCs w:val="28"/>
        </w:rPr>
        <w:t xml:space="preserve"> настоящего Закона</w:t>
      </w:r>
      <w:r w:rsidR="00FA25A3" w:rsidRPr="00444500">
        <w:rPr>
          <w:rFonts w:ascii="Times New Roman" w:hAnsi="Times New Roman" w:cs="Times New Roman"/>
          <w:color w:val="auto"/>
          <w:sz w:val="28"/>
          <w:szCs w:val="28"/>
        </w:rPr>
        <w:t>,</w:t>
      </w:r>
      <w:r w:rsidRPr="00444500">
        <w:rPr>
          <w:rFonts w:ascii="Times New Roman" w:hAnsi="Times New Roman" w:cs="Times New Roman"/>
          <w:color w:val="auto"/>
          <w:sz w:val="28"/>
          <w:szCs w:val="28"/>
        </w:rPr>
        <w:t xml:space="preserve"> Уполномоченный вправе:</w:t>
      </w:r>
    </w:p>
    <w:p w14:paraId="5801CBE9" w14:textId="77777777" w:rsidR="002349BC" w:rsidRPr="00444500" w:rsidRDefault="00D23816" w:rsidP="007C3EF1">
      <w:pPr>
        <w:pStyle w:val="ConsPlusNormal"/>
        <w:widowControl w:val="0"/>
        <w:numPr>
          <w:ilvl w:val="1"/>
          <w:numId w:val="28"/>
        </w:numPr>
        <w:tabs>
          <w:tab w:val="left" w:pos="851"/>
          <w:tab w:val="left" w:pos="993"/>
        </w:tabs>
        <w:ind w:left="0" w:firstLine="567"/>
        <w:jc w:val="both"/>
        <w:rPr>
          <w:rFonts w:ascii="Times New Roman" w:hAnsi="Times New Roman" w:cs="Times New Roman"/>
          <w:color w:val="auto"/>
          <w:sz w:val="28"/>
          <w:szCs w:val="28"/>
        </w:rPr>
      </w:pPr>
      <w:r w:rsidRPr="00444500">
        <w:rPr>
          <w:rFonts w:ascii="Times New Roman" w:hAnsi="Times New Roman" w:cs="Times New Roman"/>
          <w:color w:val="auto"/>
          <w:sz w:val="28"/>
          <w:szCs w:val="28"/>
        </w:rPr>
        <w:t>принять жалобу к рассмотрению;</w:t>
      </w:r>
    </w:p>
    <w:p w14:paraId="57F8976A" w14:textId="47F0970B" w:rsidR="002349BC" w:rsidRPr="00444500" w:rsidRDefault="00D23816" w:rsidP="007C3EF1">
      <w:pPr>
        <w:pStyle w:val="ConsPlusNormal"/>
        <w:widowControl w:val="0"/>
        <w:numPr>
          <w:ilvl w:val="1"/>
          <w:numId w:val="28"/>
        </w:numPr>
        <w:tabs>
          <w:tab w:val="left" w:pos="851"/>
          <w:tab w:val="left" w:pos="993"/>
        </w:tabs>
        <w:ind w:left="0" w:firstLine="567"/>
        <w:jc w:val="both"/>
        <w:rPr>
          <w:rFonts w:ascii="Times New Roman" w:hAnsi="Times New Roman" w:cs="Times New Roman"/>
          <w:color w:val="auto"/>
          <w:sz w:val="28"/>
          <w:szCs w:val="28"/>
        </w:rPr>
      </w:pPr>
      <w:r w:rsidRPr="00444500">
        <w:rPr>
          <w:rFonts w:ascii="Times New Roman" w:hAnsi="Times New Roman" w:cs="Times New Roman"/>
          <w:color w:val="auto"/>
          <w:sz w:val="28"/>
          <w:szCs w:val="28"/>
        </w:rPr>
        <w:t xml:space="preserve">мотивированно отказать в принятии обращения (жалобы) к рассмотрению по основаниям, указанным </w:t>
      </w:r>
      <w:r w:rsidR="004F182A" w:rsidRPr="00444500">
        <w:rPr>
          <w:rFonts w:ascii="Times New Roman" w:hAnsi="Times New Roman" w:cs="Times New Roman"/>
          <w:color w:val="auto"/>
          <w:spacing w:val="-1"/>
          <w:sz w:val="28"/>
          <w:szCs w:val="28"/>
        </w:rPr>
        <w:t>части</w:t>
      </w:r>
      <w:r w:rsidR="00513DC2" w:rsidRPr="00444500">
        <w:rPr>
          <w:rFonts w:ascii="Times New Roman" w:hAnsi="Times New Roman" w:cs="Times New Roman"/>
          <w:color w:val="auto"/>
          <w:spacing w:val="-1"/>
          <w:sz w:val="28"/>
          <w:szCs w:val="28"/>
        </w:rPr>
        <w:t xml:space="preserve"> </w:t>
      </w:r>
      <w:r w:rsidR="00D27414">
        <w:rPr>
          <w:rFonts w:ascii="Times New Roman" w:hAnsi="Times New Roman" w:cs="Times New Roman"/>
          <w:color w:val="auto"/>
          <w:spacing w:val="-1"/>
          <w:sz w:val="28"/>
          <w:szCs w:val="28"/>
        </w:rPr>
        <w:t>третьей</w:t>
      </w:r>
      <w:r w:rsidR="00513DC2" w:rsidRPr="00444500">
        <w:rPr>
          <w:rFonts w:ascii="Times New Roman" w:hAnsi="Times New Roman" w:cs="Times New Roman"/>
          <w:color w:val="auto"/>
          <w:spacing w:val="-1"/>
          <w:sz w:val="28"/>
          <w:szCs w:val="28"/>
        </w:rPr>
        <w:t xml:space="preserve"> статьи 1</w:t>
      </w:r>
      <w:r w:rsidR="009A4174" w:rsidRPr="00444500">
        <w:rPr>
          <w:rFonts w:ascii="Times New Roman" w:hAnsi="Times New Roman" w:cs="Times New Roman"/>
          <w:color w:val="auto"/>
          <w:spacing w:val="-1"/>
          <w:sz w:val="28"/>
          <w:szCs w:val="28"/>
        </w:rPr>
        <w:t>7</w:t>
      </w:r>
      <w:r w:rsidR="00513DC2" w:rsidRPr="00444500">
        <w:rPr>
          <w:rFonts w:ascii="Times New Roman" w:hAnsi="Times New Roman" w:cs="Times New Roman"/>
          <w:color w:val="auto"/>
          <w:spacing w:val="-1"/>
          <w:sz w:val="28"/>
          <w:szCs w:val="28"/>
        </w:rPr>
        <w:t xml:space="preserve"> н</w:t>
      </w:r>
      <w:r w:rsidRPr="00444500">
        <w:rPr>
          <w:rFonts w:ascii="Times New Roman" w:hAnsi="Times New Roman" w:cs="Times New Roman"/>
          <w:color w:val="auto"/>
          <w:sz w:val="28"/>
          <w:szCs w:val="28"/>
        </w:rPr>
        <w:t>астоящего Закона;</w:t>
      </w:r>
    </w:p>
    <w:p w14:paraId="76D59B51" w14:textId="77777777" w:rsidR="002349BC" w:rsidRPr="00444500" w:rsidRDefault="00D23816" w:rsidP="007C3EF1">
      <w:pPr>
        <w:pStyle w:val="ConsPlusNormal"/>
        <w:widowControl w:val="0"/>
        <w:numPr>
          <w:ilvl w:val="1"/>
          <w:numId w:val="28"/>
        </w:numPr>
        <w:tabs>
          <w:tab w:val="left" w:pos="851"/>
          <w:tab w:val="left" w:pos="993"/>
        </w:tabs>
        <w:ind w:left="0" w:firstLine="567"/>
        <w:jc w:val="both"/>
        <w:rPr>
          <w:rFonts w:ascii="Times New Roman" w:hAnsi="Times New Roman" w:cs="Times New Roman"/>
          <w:bCs/>
          <w:color w:val="auto"/>
          <w:sz w:val="28"/>
          <w:szCs w:val="28"/>
        </w:rPr>
      </w:pPr>
      <w:r w:rsidRPr="00444500">
        <w:rPr>
          <w:rFonts w:ascii="Times New Roman" w:hAnsi="Times New Roman" w:cs="Times New Roman"/>
          <w:color w:val="auto"/>
          <w:sz w:val="28"/>
          <w:szCs w:val="28"/>
        </w:rPr>
        <w:t xml:space="preserve">оставить жалобу без рассмотрения, если в ней </w:t>
      </w:r>
      <w:r w:rsidRPr="00444500">
        <w:rPr>
          <w:rFonts w:ascii="Times New Roman" w:hAnsi="Times New Roman" w:cs="Times New Roman"/>
          <w:bCs/>
          <w:color w:val="auto"/>
          <w:sz w:val="28"/>
          <w:szCs w:val="28"/>
        </w:rPr>
        <w:t xml:space="preserve">содержатся нецензурные либо оскорбительные выражения, </w:t>
      </w:r>
      <w:r w:rsidR="00A52AF0" w:rsidRPr="00444500">
        <w:rPr>
          <w:rFonts w:ascii="Times New Roman" w:hAnsi="Times New Roman" w:cs="Times New Roman"/>
          <w:bCs/>
          <w:color w:val="auto"/>
          <w:sz w:val="28"/>
          <w:szCs w:val="28"/>
        </w:rPr>
        <w:t xml:space="preserve">а также </w:t>
      </w:r>
      <w:r w:rsidRPr="00444500">
        <w:rPr>
          <w:rFonts w:ascii="Times New Roman" w:hAnsi="Times New Roman" w:cs="Times New Roman"/>
          <w:bCs/>
          <w:color w:val="auto"/>
          <w:sz w:val="28"/>
          <w:szCs w:val="28"/>
        </w:rPr>
        <w:t xml:space="preserve">угрозы </w:t>
      </w:r>
      <w:r w:rsidR="00A52AF0" w:rsidRPr="00444500">
        <w:rPr>
          <w:rFonts w:ascii="Times New Roman" w:hAnsi="Times New Roman" w:cs="Times New Roman"/>
          <w:bCs/>
          <w:color w:val="auto"/>
          <w:sz w:val="28"/>
          <w:szCs w:val="28"/>
        </w:rPr>
        <w:t>в адрес</w:t>
      </w:r>
      <w:r w:rsidRPr="00444500">
        <w:rPr>
          <w:rFonts w:ascii="Times New Roman" w:hAnsi="Times New Roman" w:cs="Times New Roman"/>
          <w:bCs/>
          <w:color w:val="auto"/>
          <w:sz w:val="28"/>
          <w:szCs w:val="28"/>
        </w:rPr>
        <w:t xml:space="preserve"> Уполномоченного, член</w:t>
      </w:r>
      <w:r w:rsidR="00A52AF0" w:rsidRPr="00444500">
        <w:rPr>
          <w:rFonts w:ascii="Times New Roman" w:hAnsi="Times New Roman" w:cs="Times New Roman"/>
          <w:bCs/>
          <w:color w:val="auto"/>
          <w:sz w:val="28"/>
          <w:szCs w:val="28"/>
        </w:rPr>
        <w:t>ов</w:t>
      </w:r>
      <w:r w:rsidRPr="00444500">
        <w:rPr>
          <w:rFonts w:ascii="Times New Roman" w:hAnsi="Times New Roman" w:cs="Times New Roman"/>
          <w:bCs/>
          <w:color w:val="auto"/>
          <w:sz w:val="28"/>
          <w:szCs w:val="28"/>
        </w:rPr>
        <w:t xml:space="preserve"> его семьи</w:t>
      </w:r>
      <w:r w:rsidR="00147725" w:rsidRPr="00444500">
        <w:rPr>
          <w:rFonts w:ascii="Times New Roman" w:hAnsi="Times New Roman" w:cs="Times New Roman"/>
          <w:bCs/>
          <w:color w:val="auto"/>
          <w:sz w:val="28"/>
          <w:szCs w:val="28"/>
        </w:rPr>
        <w:t xml:space="preserve">, </w:t>
      </w:r>
      <w:r w:rsidR="00147725" w:rsidRPr="00444500">
        <w:rPr>
          <w:rFonts w:ascii="Times New Roman" w:hAnsi="Times New Roman" w:cs="Times New Roman"/>
          <w:color w:val="auto"/>
          <w:sz w:val="28"/>
          <w:szCs w:val="28"/>
        </w:rPr>
        <w:t>орган</w:t>
      </w:r>
      <w:r w:rsidR="00A52AF0" w:rsidRPr="00444500">
        <w:rPr>
          <w:rFonts w:ascii="Times New Roman" w:hAnsi="Times New Roman" w:cs="Times New Roman"/>
          <w:color w:val="auto"/>
          <w:sz w:val="28"/>
          <w:szCs w:val="28"/>
        </w:rPr>
        <w:t>ов</w:t>
      </w:r>
      <w:r w:rsidR="00147725" w:rsidRPr="00444500">
        <w:rPr>
          <w:rFonts w:ascii="Times New Roman" w:hAnsi="Times New Roman" w:cs="Times New Roman"/>
          <w:color w:val="auto"/>
          <w:sz w:val="28"/>
          <w:szCs w:val="28"/>
        </w:rPr>
        <w:t xml:space="preserve"> государственной власти,</w:t>
      </w:r>
      <w:r w:rsidR="00A52AF0" w:rsidRPr="00444500">
        <w:rPr>
          <w:rFonts w:ascii="Times New Roman" w:hAnsi="Times New Roman" w:cs="Times New Roman"/>
          <w:color w:val="auto"/>
          <w:sz w:val="28"/>
          <w:szCs w:val="28"/>
        </w:rPr>
        <w:t xml:space="preserve"> органов местного самоуправления,</w:t>
      </w:r>
      <w:r w:rsidR="00147725" w:rsidRPr="00444500">
        <w:rPr>
          <w:rFonts w:ascii="Times New Roman" w:hAnsi="Times New Roman" w:cs="Times New Roman"/>
          <w:color w:val="auto"/>
          <w:sz w:val="28"/>
          <w:szCs w:val="28"/>
        </w:rPr>
        <w:t xml:space="preserve"> должностны</w:t>
      </w:r>
      <w:r w:rsidR="00A52AF0" w:rsidRPr="00444500">
        <w:rPr>
          <w:rFonts w:ascii="Times New Roman" w:hAnsi="Times New Roman" w:cs="Times New Roman"/>
          <w:color w:val="auto"/>
          <w:sz w:val="28"/>
          <w:szCs w:val="28"/>
        </w:rPr>
        <w:t>х</w:t>
      </w:r>
      <w:r w:rsidR="00147725" w:rsidRPr="00444500">
        <w:rPr>
          <w:rFonts w:ascii="Times New Roman" w:hAnsi="Times New Roman" w:cs="Times New Roman"/>
          <w:color w:val="auto"/>
          <w:sz w:val="28"/>
          <w:szCs w:val="28"/>
        </w:rPr>
        <w:t xml:space="preserve"> лиц</w:t>
      </w:r>
      <w:r w:rsidR="00A52AF0" w:rsidRPr="00444500">
        <w:rPr>
          <w:rFonts w:ascii="Times New Roman" w:hAnsi="Times New Roman" w:cs="Times New Roman"/>
          <w:color w:val="auto"/>
          <w:sz w:val="28"/>
          <w:szCs w:val="28"/>
        </w:rPr>
        <w:t>.</w:t>
      </w:r>
    </w:p>
    <w:p w14:paraId="7BB45C25" w14:textId="77777777" w:rsidR="002349BC" w:rsidRPr="00444500" w:rsidRDefault="00FA25A3" w:rsidP="007C3EF1">
      <w:pPr>
        <w:pStyle w:val="ConsPlusNormal"/>
        <w:widowControl w:val="0"/>
        <w:numPr>
          <w:ilvl w:val="0"/>
          <w:numId w:val="28"/>
        </w:numPr>
        <w:tabs>
          <w:tab w:val="left" w:pos="851"/>
          <w:tab w:val="left" w:pos="993"/>
        </w:tabs>
        <w:ind w:left="0" w:firstLine="567"/>
        <w:jc w:val="both"/>
        <w:rPr>
          <w:rFonts w:ascii="Times New Roman" w:hAnsi="Times New Roman" w:cs="Times New Roman"/>
          <w:color w:val="auto"/>
          <w:sz w:val="28"/>
          <w:szCs w:val="28"/>
        </w:rPr>
      </w:pPr>
      <w:r w:rsidRPr="00444500">
        <w:rPr>
          <w:rFonts w:ascii="Times New Roman" w:hAnsi="Times New Roman" w:cs="Times New Roman"/>
          <w:color w:val="auto"/>
          <w:sz w:val="28"/>
          <w:szCs w:val="28"/>
        </w:rPr>
        <w:t xml:space="preserve">Уполномоченный </w:t>
      </w:r>
      <w:r w:rsidR="00D23816" w:rsidRPr="00444500">
        <w:rPr>
          <w:rFonts w:ascii="Times New Roman" w:hAnsi="Times New Roman" w:cs="Times New Roman"/>
          <w:color w:val="auto"/>
          <w:sz w:val="28"/>
          <w:szCs w:val="28"/>
        </w:rPr>
        <w:t>переда</w:t>
      </w:r>
      <w:r w:rsidR="003D6956" w:rsidRPr="00444500">
        <w:rPr>
          <w:rFonts w:ascii="Times New Roman" w:hAnsi="Times New Roman" w:cs="Times New Roman"/>
          <w:color w:val="auto"/>
          <w:sz w:val="28"/>
          <w:szCs w:val="28"/>
        </w:rPr>
        <w:t>ет</w:t>
      </w:r>
      <w:r w:rsidR="00D23816" w:rsidRPr="00444500">
        <w:rPr>
          <w:rFonts w:ascii="Times New Roman" w:hAnsi="Times New Roman" w:cs="Times New Roman"/>
          <w:color w:val="auto"/>
          <w:sz w:val="28"/>
          <w:szCs w:val="28"/>
        </w:rPr>
        <w:t xml:space="preserve"> не относящуюся к его компетенции жалобу государственному органу, органу местного самоуправления или должностному лицу, к компетенции которых относится разрешение жалобы по существу. При переадресации жалобы гражданина государственным органам, органам местного самоуправления, их должностным лицам, в компетенцию которых входит решение поставленных в жалобе вопросов, к жалобе может прилагаться </w:t>
      </w:r>
      <w:r w:rsidR="00A52AF0" w:rsidRPr="00444500">
        <w:rPr>
          <w:rFonts w:ascii="Times New Roman" w:hAnsi="Times New Roman" w:cs="Times New Roman"/>
          <w:color w:val="auto"/>
          <w:sz w:val="28"/>
          <w:szCs w:val="28"/>
        </w:rPr>
        <w:t>изложенное в письменной форме мнение</w:t>
      </w:r>
      <w:r w:rsidR="00D23816" w:rsidRPr="00444500">
        <w:rPr>
          <w:rFonts w:ascii="Times New Roman" w:hAnsi="Times New Roman" w:cs="Times New Roman"/>
          <w:color w:val="auto"/>
          <w:sz w:val="28"/>
          <w:szCs w:val="28"/>
        </w:rPr>
        <w:t xml:space="preserve"> Уполномоченного по правам человека по существу поставленных в жалобе вопросов. </w:t>
      </w:r>
    </w:p>
    <w:p w14:paraId="51400308" w14:textId="5B93A45F" w:rsidR="00553BDD" w:rsidRPr="00444500" w:rsidRDefault="007C3EF1" w:rsidP="00553BDD">
      <w:pPr>
        <w:pStyle w:val="ConsPlusNormal"/>
        <w:widowControl w:val="0"/>
        <w:numPr>
          <w:ilvl w:val="0"/>
          <w:numId w:val="28"/>
        </w:numPr>
        <w:tabs>
          <w:tab w:val="left" w:pos="709"/>
          <w:tab w:val="left" w:pos="851"/>
          <w:tab w:val="left" w:pos="993"/>
        </w:tabs>
        <w:ind w:left="0" w:firstLine="567"/>
        <w:jc w:val="both"/>
        <w:rPr>
          <w:rFonts w:ascii="Times New Roman" w:hAnsi="Times New Roman" w:cs="Times New Roman"/>
          <w:color w:val="auto"/>
          <w:sz w:val="28"/>
          <w:szCs w:val="28"/>
        </w:rPr>
      </w:pPr>
      <w:r w:rsidRPr="00444500">
        <w:rPr>
          <w:rFonts w:ascii="Times New Roman" w:hAnsi="Times New Roman" w:cs="Times New Roman"/>
          <w:color w:val="auto"/>
          <w:sz w:val="28"/>
          <w:szCs w:val="28"/>
        </w:rPr>
        <w:t xml:space="preserve">В случае отказа </w:t>
      </w:r>
      <w:r w:rsidR="008E232E">
        <w:rPr>
          <w:rFonts w:ascii="Times New Roman" w:hAnsi="Times New Roman" w:cs="Times New Roman"/>
          <w:color w:val="auto"/>
          <w:sz w:val="28"/>
          <w:szCs w:val="28"/>
        </w:rPr>
        <w:t>в</w:t>
      </w:r>
      <w:r w:rsidRPr="00444500">
        <w:rPr>
          <w:rFonts w:ascii="Times New Roman" w:hAnsi="Times New Roman" w:cs="Times New Roman"/>
          <w:color w:val="auto"/>
          <w:sz w:val="28"/>
          <w:szCs w:val="28"/>
        </w:rPr>
        <w:t xml:space="preserve"> приняти</w:t>
      </w:r>
      <w:r w:rsidR="008E232E">
        <w:rPr>
          <w:rFonts w:ascii="Times New Roman" w:hAnsi="Times New Roman" w:cs="Times New Roman"/>
          <w:color w:val="auto"/>
          <w:sz w:val="28"/>
          <w:szCs w:val="28"/>
        </w:rPr>
        <w:t>и</w:t>
      </w:r>
      <w:r w:rsidRPr="00444500">
        <w:rPr>
          <w:rFonts w:ascii="Times New Roman" w:hAnsi="Times New Roman" w:cs="Times New Roman"/>
          <w:color w:val="auto"/>
          <w:sz w:val="28"/>
          <w:szCs w:val="28"/>
        </w:rPr>
        <w:t xml:space="preserve"> жалобы к рассмотрению, а также при ее</w:t>
      </w:r>
      <w:r w:rsidR="00E068F9">
        <w:rPr>
          <w:rFonts w:ascii="Times New Roman" w:hAnsi="Times New Roman" w:cs="Times New Roman"/>
          <w:color w:val="auto"/>
          <w:sz w:val="28"/>
          <w:szCs w:val="28"/>
        </w:rPr>
        <w:t xml:space="preserve"> </w:t>
      </w:r>
      <w:r w:rsidRPr="00444500">
        <w:rPr>
          <w:rFonts w:ascii="Times New Roman" w:hAnsi="Times New Roman" w:cs="Times New Roman"/>
          <w:color w:val="auto"/>
          <w:sz w:val="28"/>
          <w:szCs w:val="28"/>
        </w:rPr>
        <w:t>переадресации органу, организаци</w:t>
      </w:r>
      <w:r w:rsidR="001B7EED" w:rsidRPr="00F159B1">
        <w:rPr>
          <w:rFonts w:ascii="Times New Roman" w:hAnsi="Times New Roman" w:cs="Times New Roman"/>
          <w:color w:val="auto"/>
          <w:sz w:val="28"/>
          <w:szCs w:val="28"/>
        </w:rPr>
        <w:t>и</w:t>
      </w:r>
      <w:r w:rsidRPr="00444500">
        <w:rPr>
          <w:rFonts w:ascii="Times New Roman" w:hAnsi="Times New Roman" w:cs="Times New Roman"/>
          <w:color w:val="auto"/>
          <w:sz w:val="28"/>
          <w:szCs w:val="28"/>
        </w:rPr>
        <w:t xml:space="preserve"> или должностному лицу, в чьей компетенции находится ее рассмотрение,</w:t>
      </w:r>
      <w:r w:rsidR="00E068F9">
        <w:rPr>
          <w:rFonts w:ascii="Times New Roman" w:hAnsi="Times New Roman" w:cs="Times New Roman"/>
          <w:color w:val="auto"/>
          <w:sz w:val="28"/>
          <w:szCs w:val="28"/>
        </w:rPr>
        <w:t xml:space="preserve"> </w:t>
      </w:r>
      <w:r w:rsidRPr="00444500">
        <w:rPr>
          <w:rFonts w:ascii="Times New Roman" w:hAnsi="Times New Roman" w:cs="Times New Roman"/>
          <w:color w:val="auto"/>
          <w:sz w:val="28"/>
          <w:szCs w:val="28"/>
        </w:rPr>
        <w:t>Уполномоченный вправе разъяснить заявителю иные возможные средства, формы и способы правовой защиты (восстановления) его прав, свобод и законных интересов.</w:t>
      </w:r>
    </w:p>
    <w:p w14:paraId="1FC13308" w14:textId="2E1A025D" w:rsidR="004938C5" w:rsidRPr="00444500" w:rsidRDefault="008A53F4" w:rsidP="004938C5">
      <w:pPr>
        <w:pStyle w:val="ConsPlusNormal"/>
        <w:widowControl w:val="0"/>
        <w:numPr>
          <w:ilvl w:val="0"/>
          <w:numId w:val="28"/>
        </w:numPr>
        <w:tabs>
          <w:tab w:val="left" w:pos="709"/>
          <w:tab w:val="left" w:pos="851"/>
          <w:tab w:val="left" w:pos="993"/>
        </w:tabs>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 принятии жалобы к рассмотрению </w:t>
      </w:r>
      <w:r w:rsidR="00553BDD" w:rsidRPr="00444500">
        <w:rPr>
          <w:rFonts w:ascii="Times New Roman" w:hAnsi="Times New Roman" w:cs="Times New Roman"/>
          <w:color w:val="auto"/>
          <w:sz w:val="28"/>
          <w:szCs w:val="28"/>
        </w:rPr>
        <w:t xml:space="preserve">или об отказе в </w:t>
      </w:r>
      <w:r w:rsidR="008E232E">
        <w:rPr>
          <w:rFonts w:ascii="Times New Roman" w:hAnsi="Times New Roman" w:cs="Times New Roman"/>
          <w:color w:val="auto"/>
          <w:sz w:val="28"/>
          <w:szCs w:val="28"/>
        </w:rPr>
        <w:t xml:space="preserve">ее </w:t>
      </w:r>
      <w:r w:rsidR="00553BDD" w:rsidRPr="00444500">
        <w:rPr>
          <w:rFonts w:ascii="Times New Roman" w:hAnsi="Times New Roman" w:cs="Times New Roman"/>
          <w:color w:val="auto"/>
          <w:sz w:val="28"/>
          <w:szCs w:val="28"/>
        </w:rPr>
        <w:t>рассмотрении</w:t>
      </w:r>
      <w:r>
        <w:rPr>
          <w:rFonts w:ascii="Times New Roman" w:hAnsi="Times New Roman" w:cs="Times New Roman"/>
          <w:color w:val="auto"/>
          <w:sz w:val="28"/>
          <w:szCs w:val="28"/>
        </w:rPr>
        <w:t xml:space="preserve"> Уполномоченный</w:t>
      </w:r>
      <w:r w:rsidR="00553BDD" w:rsidRPr="00444500">
        <w:rPr>
          <w:rFonts w:ascii="Times New Roman" w:hAnsi="Times New Roman" w:cs="Times New Roman"/>
          <w:color w:val="auto"/>
          <w:sz w:val="28"/>
          <w:szCs w:val="28"/>
        </w:rPr>
        <w:t xml:space="preserve"> уведомляет заявителя. </w:t>
      </w:r>
    </w:p>
    <w:p w14:paraId="51CF8DAD" w14:textId="77777777" w:rsidR="00763616" w:rsidRPr="00444500" w:rsidRDefault="00763616" w:rsidP="004938C5">
      <w:pPr>
        <w:pStyle w:val="ConsPlusNormal"/>
        <w:widowControl w:val="0"/>
        <w:numPr>
          <w:ilvl w:val="0"/>
          <w:numId w:val="28"/>
        </w:numPr>
        <w:tabs>
          <w:tab w:val="left" w:pos="709"/>
          <w:tab w:val="left" w:pos="851"/>
          <w:tab w:val="left" w:pos="993"/>
        </w:tabs>
        <w:ind w:left="0" w:firstLine="567"/>
        <w:jc w:val="both"/>
        <w:rPr>
          <w:rFonts w:ascii="Times New Roman" w:hAnsi="Times New Roman" w:cs="Times New Roman"/>
          <w:color w:val="auto"/>
          <w:sz w:val="28"/>
          <w:szCs w:val="28"/>
        </w:rPr>
      </w:pPr>
      <w:r w:rsidRPr="00444500">
        <w:rPr>
          <w:rFonts w:ascii="Times New Roman" w:hAnsi="Times New Roman" w:cs="Times New Roman"/>
          <w:bCs/>
          <w:color w:val="auto"/>
          <w:sz w:val="28"/>
          <w:szCs w:val="28"/>
          <w:shd w:val="clear" w:color="auto" w:fill="FFFFFF"/>
        </w:rPr>
        <w:t>В отношении принятых к рассмотрению жалоб</w:t>
      </w:r>
      <w:r w:rsidR="004938C5" w:rsidRPr="00444500">
        <w:rPr>
          <w:rFonts w:ascii="Times New Roman" w:hAnsi="Times New Roman" w:cs="Times New Roman"/>
          <w:bCs/>
          <w:color w:val="auto"/>
          <w:sz w:val="28"/>
          <w:szCs w:val="28"/>
          <w:shd w:val="clear" w:color="auto" w:fill="FFFFFF"/>
        </w:rPr>
        <w:t xml:space="preserve"> </w:t>
      </w:r>
      <w:r w:rsidRPr="00444500">
        <w:rPr>
          <w:rFonts w:ascii="Times New Roman" w:hAnsi="Times New Roman" w:cs="Times New Roman"/>
          <w:bCs/>
          <w:color w:val="auto"/>
          <w:sz w:val="28"/>
          <w:szCs w:val="28"/>
          <w:shd w:val="clear" w:color="auto" w:fill="FFFFFF"/>
        </w:rPr>
        <w:t xml:space="preserve">Уполномоченным применяются </w:t>
      </w:r>
      <w:r w:rsidR="004938C5" w:rsidRPr="00444500">
        <w:rPr>
          <w:rFonts w:ascii="Times New Roman" w:hAnsi="Times New Roman" w:cs="Times New Roman"/>
          <w:bCs/>
          <w:color w:val="auto"/>
          <w:sz w:val="28"/>
          <w:szCs w:val="28"/>
          <w:shd w:val="clear" w:color="auto" w:fill="FFFFFF"/>
        </w:rPr>
        <w:t>установленные федеральным законодательством нормы о сроках рассмотрения обращений граждан Российской Федерации.</w:t>
      </w:r>
    </w:p>
    <w:p w14:paraId="227B0289" w14:textId="77777777" w:rsidR="00763616" w:rsidRDefault="00763616" w:rsidP="005505D9">
      <w:pPr>
        <w:pStyle w:val="ConsPlusNormal"/>
        <w:widowControl w:val="0"/>
        <w:tabs>
          <w:tab w:val="left" w:pos="851"/>
          <w:tab w:val="left" w:pos="993"/>
        </w:tabs>
        <w:ind w:left="142" w:right="1" w:firstLine="567"/>
        <w:jc w:val="both"/>
        <w:rPr>
          <w:b/>
          <w:bCs/>
          <w:color w:val="000000"/>
          <w:sz w:val="18"/>
          <w:szCs w:val="18"/>
          <w:shd w:val="clear" w:color="auto" w:fill="FFFFFF"/>
        </w:rPr>
      </w:pPr>
    </w:p>
    <w:p w14:paraId="641D0FB1" w14:textId="77777777" w:rsidR="002349BC" w:rsidRPr="00873D49" w:rsidRDefault="00D23816" w:rsidP="005505D9">
      <w:pPr>
        <w:pStyle w:val="ConsPlusNormal"/>
        <w:widowControl w:val="0"/>
        <w:tabs>
          <w:tab w:val="left" w:pos="851"/>
          <w:tab w:val="left" w:pos="993"/>
        </w:tabs>
        <w:ind w:left="142" w:right="1" w:firstLine="567"/>
        <w:jc w:val="center"/>
        <w:outlineLvl w:val="1"/>
        <w:rPr>
          <w:rFonts w:ascii="Times New Roman" w:hAnsi="Times New Roman" w:cs="Times New Roman"/>
          <w:b/>
          <w:bCs/>
          <w:sz w:val="28"/>
          <w:szCs w:val="28"/>
        </w:rPr>
      </w:pPr>
      <w:r w:rsidRPr="00873D49">
        <w:rPr>
          <w:rFonts w:ascii="Times New Roman" w:hAnsi="Times New Roman" w:cs="Times New Roman"/>
          <w:b/>
          <w:bCs/>
          <w:sz w:val="28"/>
          <w:szCs w:val="28"/>
        </w:rPr>
        <w:t>Статья 1</w:t>
      </w:r>
      <w:r w:rsidR="005D6C4D" w:rsidRPr="00873D49">
        <w:rPr>
          <w:rFonts w:ascii="Times New Roman" w:hAnsi="Times New Roman" w:cs="Times New Roman"/>
          <w:b/>
          <w:bCs/>
          <w:sz w:val="28"/>
          <w:szCs w:val="28"/>
        </w:rPr>
        <w:t>9</w:t>
      </w:r>
      <w:r w:rsidRPr="00873D49">
        <w:rPr>
          <w:rFonts w:ascii="Times New Roman" w:hAnsi="Times New Roman" w:cs="Times New Roman"/>
          <w:b/>
          <w:bCs/>
          <w:sz w:val="28"/>
          <w:szCs w:val="28"/>
        </w:rPr>
        <w:t>. Рассмотрение жалобы</w:t>
      </w:r>
    </w:p>
    <w:p w14:paraId="49EFF5E8" w14:textId="16E42884" w:rsidR="000B417A" w:rsidRPr="00F02001" w:rsidRDefault="00D23816" w:rsidP="000B417A">
      <w:pPr>
        <w:pStyle w:val="ConsPlusNormal"/>
        <w:widowControl w:val="0"/>
        <w:numPr>
          <w:ilvl w:val="0"/>
          <w:numId w:val="30"/>
        </w:numPr>
        <w:tabs>
          <w:tab w:val="left" w:pos="851"/>
          <w:tab w:val="left" w:pos="993"/>
        </w:tabs>
        <w:ind w:left="0"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Приступив к рассмотрению жалоб</w:t>
      </w:r>
      <w:r w:rsidR="008A53F4">
        <w:rPr>
          <w:rFonts w:ascii="Times New Roman" w:hAnsi="Times New Roman" w:cs="Times New Roman"/>
          <w:color w:val="auto"/>
          <w:sz w:val="28"/>
          <w:szCs w:val="28"/>
        </w:rPr>
        <w:t>ы</w:t>
      </w:r>
      <w:r w:rsidRPr="00F02001">
        <w:rPr>
          <w:rFonts w:ascii="Times New Roman" w:hAnsi="Times New Roman" w:cs="Times New Roman"/>
          <w:color w:val="auto"/>
          <w:sz w:val="28"/>
          <w:szCs w:val="28"/>
        </w:rPr>
        <w:t xml:space="preserve">, Уполномоченный вправе обратиться к </w:t>
      </w:r>
      <w:r w:rsidR="00BF1A1F" w:rsidRPr="00F02001">
        <w:rPr>
          <w:rFonts w:ascii="Times New Roman" w:hAnsi="Times New Roman" w:cs="Times New Roman"/>
          <w:color w:val="auto"/>
          <w:sz w:val="28"/>
          <w:szCs w:val="28"/>
        </w:rPr>
        <w:t>орган</w:t>
      </w:r>
      <w:r w:rsidR="00F02001" w:rsidRPr="00F02001">
        <w:rPr>
          <w:rFonts w:ascii="Times New Roman" w:hAnsi="Times New Roman" w:cs="Times New Roman"/>
          <w:color w:val="auto"/>
          <w:sz w:val="28"/>
          <w:szCs w:val="28"/>
        </w:rPr>
        <w:t>ам</w:t>
      </w:r>
      <w:r w:rsidR="00BF1A1F" w:rsidRPr="00F02001">
        <w:rPr>
          <w:rFonts w:ascii="Times New Roman" w:hAnsi="Times New Roman" w:cs="Times New Roman"/>
          <w:color w:val="auto"/>
          <w:sz w:val="28"/>
          <w:szCs w:val="28"/>
        </w:rPr>
        <w:t xml:space="preserve"> государственной власти субъекта Российской Федерации, ин</w:t>
      </w:r>
      <w:r w:rsidR="00F02001" w:rsidRPr="00F02001">
        <w:rPr>
          <w:rFonts w:ascii="Times New Roman" w:hAnsi="Times New Roman" w:cs="Times New Roman"/>
          <w:color w:val="auto"/>
          <w:sz w:val="28"/>
          <w:szCs w:val="28"/>
        </w:rPr>
        <w:t>ым</w:t>
      </w:r>
      <w:r w:rsidR="00BF1A1F" w:rsidRPr="00F02001">
        <w:rPr>
          <w:rFonts w:ascii="Times New Roman" w:hAnsi="Times New Roman" w:cs="Times New Roman"/>
          <w:color w:val="auto"/>
          <w:sz w:val="28"/>
          <w:szCs w:val="28"/>
        </w:rPr>
        <w:t xml:space="preserve"> государственн</w:t>
      </w:r>
      <w:r w:rsidR="00F02001" w:rsidRPr="00F02001">
        <w:rPr>
          <w:rFonts w:ascii="Times New Roman" w:hAnsi="Times New Roman" w:cs="Times New Roman"/>
          <w:color w:val="auto"/>
          <w:sz w:val="28"/>
          <w:szCs w:val="28"/>
        </w:rPr>
        <w:t>ым</w:t>
      </w:r>
      <w:r w:rsidR="00BF1A1F" w:rsidRPr="00F02001">
        <w:rPr>
          <w:rFonts w:ascii="Times New Roman" w:hAnsi="Times New Roman" w:cs="Times New Roman"/>
          <w:color w:val="auto"/>
          <w:sz w:val="28"/>
          <w:szCs w:val="28"/>
        </w:rPr>
        <w:t xml:space="preserve"> орган</w:t>
      </w:r>
      <w:r w:rsidR="00F02001" w:rsidRPr="00F02001">
        <w:rPr>
          <w:rFonts w:ascii="Times New Roman" w:hAnsi="Times New Roman" w:cs="Times New Roman"/>
          <w:color w:val="auto"/>
          <w:sz w:val="28"/>
          <w:szCs w:val="28"/>
        </w:rPr>
        <w:t>ам</w:t>
      </w:r>
      <w:r w:rsidR="00BF1A1F" w:rsidRPr="00F02001">
        <w:rPr>
          <w:rFonts w:ascii="Times New Roman" w:hAnsi="Times New Roman" w:cs="Times New Roman"/>
          <w:color w:val="auto"/>
          <w:sz w:val="28"/>
          <w:szCs w:val="28"/>
        </w:rPr>
        <w:t xml:space="preserve"> субъекта Российской Федерации, орган</w:t>
      </w:r>
      <w:r w:rsidR="00F02001" w:rsidRPr="00F02001">
        <w:rPr>
          <w:rFonts w:ascii="Times New Roman" w:hAnsi="Times New Roman" w:cs="Times New Roman"/>
          <w:color w:val="auto"/>
          <w:sz w:val="28"/>
          <w:szCs w:val="28"/>
        </w:rPr>
        <w:t>ам</w:t>
      </w:r>
      <w:r w:rsidR="00BF1A1F" w:rsidRPr="00F02001">
        <w:rPr>
          <w:rFonts w:ascii="Times New Roman" w:hAnsi="Times New Roman" w:cs="Times New Roman"/>
          <w:color w:val="auto"/>
          <w:sz w:val="28"/>
          <w:szCs w:val="28"/>
        </w:rPr>
        <w:t xml:space="preserve"> местного самоуправления, должностным лицам, государственным и муниципальным служащим</w:t>
      </w:r>
      <w:r w:rsidRPr="00F02001">
        <w:rPr>
          <w:rFonts w:ascii="Times New Roman" w:hAnsi="Times New Roman" w:cs="Times New Roman"/>
          <w:color w:val="auto"/>
          <w:sz w:val="28"/>
          <w:szCs w:val="28"/>
        </w:rPr>
        <w:t xml:space="preserve"> за содействием в проведении проверки обстоятельств, подлежащих выяснению</w:t>
      </w:r>
      <w:r w:rsidR="00BF1A1F" w:rsidRPr="00F02001">
        <w:rPr>
          <w:rFonts w:ascii="Times New Roman" w:hAnsi="Times New Roman" w:cs="Times New Roman"/>
          <w:color w:val="auto"/>
          <w:sz w:val="28"/>
          <w:szCs w:val="28"/>
        </w:rPr>
        <w:t xml:space="preserve"> в связи с рассмотрением жалобы</w:t>
      </w:r>
      <w:r w:rsidRPr="00F02001">
        <w:rPr>
          <w:rFonts w:ascii="Times New Roman" w:hAnsi="Times New Roman" w:cs="Times New Roman"/>
          <w:color w:val="auto"/>
          <w:sz w:val="28"/>
          <w:szCs w:val="28"/>
        </w:rPr>
        <w:t>.</w:t>
      </w:r>
      <w:r w:rsidR="00A74278" w:rsidRPr="00F02001">
        <w:rPr>
          <w:rFonts w:ascii="Times New Roman" w:hAnsi="Times New Roman" w:cs="Times New Roman"/>
          <w:color w:val="auto"/>
          <w:sz w:val="28"/>
          <w:szCs w:val="28"/>
        </w:rPr>
        <w:t xml:space="preserve"> </w:t>
      </w:r>
      <w:r w:rsidRPr="00F02001">
        <w:rPr>
          <w:rFonts w:ascii="Times New Roman" w:hAnsi="Times New Roman" w:cs="Times New Roman"/>
          <w:color w:val="auto"/>
          <w:sz w:val="28"/>
          <w:szCs w:val="28"/>
        </w:rPr>
        <w:t>Проверка не может быть поручена государственн</w:t>
      </w:r>
      <w:r w:rsidR="00903D5C" w:rsidRPr="00F02001">
        <w:rPr>
          <w:rFonts w:ascii="Times New Roman" w:hAnsi="Times New Roman" w:cs="Times New Roman"/>
          <w:color w:val="auto"/>
          <w:sz w:val="28"/>
          <w:szCs w:val="28"/>
        </w:rPr>
        <w:t>ым</w:t>
      </w:r>
      <w:r w:rsidRPr="00F02001">
        <w:rPr>
          <w:rFonts w:ascii="Times New Roman" w:hAnsi="Times New Roman" w:cs="Times New Roman"/>
          <w:color w:val="auto"/>
          <w:sz w:val="28"/>
          <w:szCs w:val="28"/>
        </w:rPr>
        <w:t xml:space="preserve"> орган</w:t>
      </w:r>
      <w:r w:rsidR="00903D5C" w:rsidRPr="00F02001">
        <w:rPr>
          <w:rFonts w:ascii="Times New Roman" w:hAnsi="Times New Roman" w:cs="Times New Roman"/>
          <w:color w:val="auto"/>
          <w:sz w:val="28"/>
          <w:szCs w:val="28"/>
        </w:rPr>
        <w:t>ам</w:t>
      </w:r>
      <w:r w:rsidRPr="00F02001">
        <w:rPr>
          <w:rFonts w:ascii="Times New Roman" w:hAnsi="Times New Roman" w:cs="Times New Roman"/>
          <w:color w:val="auto"/>
          <w:sz w:val="28"/>
          <w:szCs w:val="28"/>
        </w:rPr>
        <w:t>, орган</w:t>
      </w:r>
      <w:r w:rsidR="00903D5C" w:rsidRPr="00F02001">
        <w:rPr>
          <w:rFonts w:ascii="Times New Roman" w:hAnsi="Times New Roman" w:cs="Times New Roman"/>
          <w:color w:val="auto"/>
          <w:sz w:val="28"/>
          <w:szCs w:val="28"/>
        </w:rPr>
        <w:t>ам</w:t>
      </w:r>
      <w:r w:rsidRPr="00F02001">
        <w:rPr>
          <w:rFonts w:ascii="Times New Roman" w:hAnsi="Times New Roman" w:cs="Times New Roman"/>
          <w:color w:val="auto"/>
          <w:sz w:val="28"/>
          <w:szCs w:val="28"/>
        </w:rPr>
        <w:t xml:space="preserve"> местного самоуправления</w:t>
      </w:r>
      <w:r w:rsidR="00BF1A1F" w:rsidRPr="00F02001">
        <w:rPr>
          <w:rFonts w:ascii="Times New Roman" w:hAnsi="Times New Roman" w:cs="Times New Roman"/>
          <w:color w:val="auto"/>
          <w:sz w:val="28"/>
          <w:szCs w:val="28"/>
        </w:rPr>
        <w:t>,</w:t>
      </w:r>
      <w:r w:rsidRPr="00F02001">
        <w:rPr>
          <w:rFonts w:ascii="Times New Roman" w:hAnsi="Times New Roman" w:cs="Times New Roman"/>
          <w:color w:val="auto"/>
          <w:sz w:val="28"/>
          <w:szCs w:val="28"/>
        </w:rPr>
        <w:t xml:space="preserve"> должностн</w:t>
      </w:r>
      <w:r w:rsidR="00903D5C" w:rsidRPr="00F02001">
        <w:rPr>
          <w:rFonts w:ascii="Times New Roman" w:hAnsi="Times New Roman" w:cs="Times New Roman"/>
          <w:color w:val="auto"/>
          <w:sz w:val="28"/>
          <w:szCs w:val="28"/>
        </w:rPr>
        <w:t>ым</w:t>
      </w:r>
      <w:r w:rsidRPr="00F02001">
        <w:rPr>
          <w:rFonts w:ascii="Times New Roman" w:hAnsi="Times New Roman" w:cs="Times New Roman"/>
          <w:color w:val="auto"/>
          <w:sz w:val="28"/>
          <w:szCs w:val="28"/>
        </w:rPr>
        <w:t xml:space="preserve"> лиц</w:t>
      </w:r>
      <w:r w:rsidR="00903D5C" w:rsidRPr="00F02001">
        <w:rPr>
          <w:rFonts w:ascii="Times New Roman" w:hAnsi="Times New Roman" w:cs="Times New Roman"/>
          <w:color w:val="auto"/>
          <w:sz w:val="28"/>
          <w:szCs w:val="28"/>
        </w:rPr>
        <w:t>ам</w:t>
      </w:r>
      <w:r w:rsidRPr="00F02001">
        <w:rPr>
          <w:rFonts w:ascii="Times New Roman" w:hAnsi="Times New Roman" w:cs="Times New Roman"/>
          <w:color w:val="auto"/>
          <w:sz w:val="28"/>
          <w:szCs w:val="28"/>
        </w:rPr>
        <w:t>,</w:t>
      </w:r>
      <w:r w:rsidR="00903D5C" w:rsidRPr="00F02001">
        <w:rPr>
          <w:rFonts w:ascii="Times New Roman" w:hAnsi="Times New Roman" w:cs="Times New Roman"/>
          <w:color w:val="auto"/>
          <w:sz w:val="28"/>
          <w:szCs w:val="28"/>
        </w:rPr>
        <w:t xml:space="preserve"> государственным</w:t>
      </w:r>
      <w:r w:rsidR="00E068F9">
        <w:rPr>
          <w:rFonts w:ascii="Times New Roman" w:hAnsi="Times New Roman" w:cs="Times New Roman"/>
          <w:color w:val="auto"/>
          <w:sz w:val="28"/>
          <w:szCs w:val="28"/>
        </w:rPr>
        <w:t xml:space="preserve"> </w:t>
      </w:r>
      <w:r w:rsidR="00903D5C" w:rsidRPr="00F02001">
        <w:rPr>
          <w:rFonts w:ascii="Times New Roman" w:hAnsi="Times New Roman" w:cs="Times New Roman"/>
          <w:color w:val="auto"/>
          <w:sz w:val="28"/>
          <w:szCs w:val="28"/>
        </w:rPr>
        <w:t>и муниципальным служащим</w:t>
      </w:r>
      <w:r w:rsidR="00BF1A1F" w:rsidRPr="00F02001">
        <w:rPr>
          <w:rFonts w:ascii="Times New Roman" w:hAnsi="Times New Roman" w:cs="Times New Roman"/>
          <w:color w:val="auto"/>
          <w:sz w:val="28"/>
          <w:szCs w:val="28"/>
        </w:rPr>
        <w:t>,</w:t>
      </w:r>
      <w:r w:rsidR="00E068F9">
        <w:rPr>
          <w:rFonts w:ascii="Times New Roman" w:hAnsi="Times New Roman" w:cs="Times New Roman"/>
          <w:color w:val="auto"/>
          <w:sz w:val="28"/>
          <w:szCs w:val="28"/>
        </w:rPr>
        <w:t xml:space="preserve"> </w:t>
      </w:r>
      <w:r w:rsidRPr="00F02001">
        <w:rPr>
          <w:rFonts w:ascii="Times New Roman" w:hAnsi="Times New Roman" w:cs="Times New Roman"/>
          <w:color w:val="auto"/>
          <w:sz w:val="28"/>
          <w:szCs w:val="28"/>
        </w:rPr>
        <w:t>решения или действия (бездействие) которых обжалуются.</w:t>
      </w:r>
    </w:p>
    <w:p w14:paraId="15B9A1BF" w14:textId="77777777" w:rsidR="007473BF" w:rsidRPr="00F02001" w:rsidRDefault="00D23816" w:rsidP="007473BF">
      <w:pPr>
        <w:pStyle w:val="ConsPlusNormal"/>
        <w:widowControl w:val="0"/>
        <w:numPr>
          <w:ilvl w:val="0"/>
          <w:numId w:val="30"/>
        </w:numPr>
        <w:tabs>
          <w:tab w:val="left" w:pos="851"/>
          <w:tab w:val="left" w:pos="993"/>
        </w:tabs>
        <w:ind w:left="0"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 xml:space="preserve">Уполномоченный информирует орган государственной власти </w:t>
      </w:r>
      <w:r w:rsidR="007541EC" w:rsidRPr="00F02001">
        <w:rPr>
          <w:rFonts w:ascii="Times New Roman" w:hAnsi="Times New Roman" w:cs="Times New Roman"/>
          <w:color w:val="auto"/>
          <w:sz w:val="28"/>
          <w:szCs w:val="28"/>
        </w:rPr>
        <w:t>с</w:t>
      </w:r>
      <w:r w:rsidRPr="00F02001">
        <w:rPr>
          <w:rFonts w:ascii="Times New Roman" w:hAnsi="Times New Roman" w:cs="Times New Roman"/>
          <w:color w:val="auto"/>
          <w:sz w:val="28"/>
          <w:szCs w:val="28"/>
        </w:rPr>
        <w:t xml:space="preserve">убъекта Российской Федерации, орган местного самоуправления или должностное лицо, решения или действия (бездействие) которых обжалуются, а также предоставляет им возможность представить свои объяснения по любым вопросам, подлежащим выяснению в процессе проверки, а также мотивировать свою позицию в целом. С указанными объяснениями должен быть ознакомлен </w:t>
      </w:r>
      <w:r w:rsidR="002A17B0" w:rsidRPr="00F02001">
        <w:rPr>
          <w:rFonts w:ascii="Times New Roman" w:hAnsi="Times New Roman" w:cs="Times New Roman"/>
          <w:color w:val="auto"/>
          <w:sz w:val="28"/>
          <w:szCs w:val="28"/>
        </w:rPr>
        <w:t>заявитель</w:t>
      </w:r>
      <w:r w:rsidRPr="00F02001">
        <w:rPr>
          <w:rFonts w:ascii="Times New Roman" w:hAnsi="Times New Roman" w:cs="Times New Roman"/>
          <w:color w:val="auto"/>
          <w:sz w:val="28"/>
          <w:szCs w:val="28"/>
        </w:rPr>
        <w:t xml:space="preserve">, подавший жалобу. </w:t>
      </w:r>
      <w:r w:rsidR="00AE2BC6" w:rsidRPr="00F02001">
        <w:rPr>
          <w:rFonts w:ascii="Times New Roman" w:hAnsi="Times New Roman" w:cs="Times New Roman"/>
          <w:color w:val="auto"/>
          <w:sz w:val="28"/>
          <w:szCs w:val="28"/>
        </w:rPr>
        <w:t>Заявитель вправе знакомиться с иными документами и материалами, имеющимися у Уполномоченного по его делу, а также получать их копии</w:t>
      </w:r>
      <w:r w:rsidR="002A17B0" w:rsidRPr="00F02001">
        <w:rPr>
          <w:rFonts w:ascii="Times New Roman" w:hAnsi="Times New Roman" w:cs="Times New Roman"/>
          <w:color w:val="auto"/>
          <w:sz w:val="28"/>
          <w:szCs w:val="28"/>
        </w:rPr>
        <w:t>.</w:t>
      </w:r>
    </w:p>
    <w:p w14:paraId="0D7ED569" w14:textId="77777777" w:rsidR="007473BF" w:rsidRPr="00F02001" w:rsidRDefault="00D23816" w:rsidP="007473BF">
      <w:pPr>
        <w:pStyle w:val="ConsPlusNormal"/>
        <w:widowControl w:val="0"/>
        <w:numPr>
          <w:ilvl w:val="0"/>
          <w:numId w:val="30"/>
        </w:numPr>
        <w:tabs>
          <w:tab w:val="left" w:pos="851"/>
          <w:tab w:val="left" w:pos="993"/>
        </w:tabs>
        <w:ind w:left="0"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При рассмотрении жалобы Уполномоченный обязан соблюдать конфиденциальность; он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r w:rsidRPr="00F02001">
        <w:rPr>
          <w:rStyle w:val="ab"/>
          <w:rFonts w:ascii="Times New Roman" w:hAnsi="Times New Roman" w:cs="Times New Roman"/>
          <w:color w:val="auto"/>
          <w:sz w:val="28"/>
          <w:szCs w:val="28"/>
        </w:rPr>
        <w:endnoteReference w:id="21"/>
      </w:r>
      <w:r w:rsidRPr="00F02001">
        <w:rPr>
          <w:rFonts w:ascii="Times New Roman" w:hAnsi="Times New Roman" w:cs="Times New Roman"/>
          <w:color w:val="auto"/>
          <w:sz w:val="28"/>
          <w:szCs w:val="28"/>
        </w:rPr>
        <w:t>. До вынесения окончательного решения по жалобе не подлежат разглашению также иные полученные от заявителя материалы и сведения. По просьбе заявителя материалы и сведения, полученные при рассмотрении его жалобы, не подлежат разглашению и после вынесения окончательного решения.</w:t>
      </w:r>
    </w:p>
    <w:p w14:paraId="55CDD963" w14:textId="77777777" w:rsidR="00CE147D" w:rsidRPr="00F02001" w:rsidRDefault="00CE147D" w:rsidP="007473BF">
      <w:pPr>
        <w:pStyle w:val="ConsPlusNormal"/>
        <w:widowControl w:val="0"/>
        <w:numPr>
          <w:ilvl w:val="0"/>
          <w:numId w:val="30"/>
        </w:numPr>
        <w:tabs>
          <w:tab w:val="left" w:pos="851"/>
          <w:tab w:val="left" w:pos="993"/>
        </w:tabs>
        <w:ind w:left="0"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Уполномоченный вправе прекратить рассмотрени</w:t>
      </w:r>
      <w:r w:rsidR="002A17B0" w:rsidRPr="00F02001">
        <w:rPr>
          <w:rFonts w:ascii="Times New Roman" w:hAnsi="Times New Roman" w:cs="Times New Roman"/>
          <w:color w:val="auto"/>
          <w:sz w:val="28"/>
          <w:szCs w:val="28"/>
        </w:rPr>
        <w:t>е</w:t>
      </w:r>
      <w:r w:rsidRPr="00F02001">
        <w:rPr>
          <w:rFonts w:ascii="Times New Roman" w:hAnsi="Times New Roman" w:cs="Times New Roman"/>
          <w:color w:val="auto"/>
          <w:sz w:val="28"/>
          <w:szCs w:val="28"/>
        </w:rPr>
        <w:t xml:space="preserve"> ранее принятой им </w:t>
      </w:r>
      <w:r w:rsidR="007A72EF" w:rsidRPr="00F02001">
        <w:rPr>
          <w:rFonts w:ascii="Times New Roman" w:hAnsi="Times New Roman" w:cs="Times New Roman"/>
          <w:color w:val="auto"/>
          <w:sz w:val="28"/>
          <w:szCs w:val="28"/>
        </w:rPr>
        <w:t xml:space="preserve">к производству </w:t>
      </w:r>
      <w:r w:rsidRPr="00F02001">
        <w:rPr>
          <w:rFonts w:ascii="Times New Roman" w:hAnsi="Times New Roman" w:cs="Times New Roman"/>
          <w:color w:val="auto"/>
          <w:sz w:val="28"/>
          <w:szCs w:val="28"/>
        </w:rPr>
        <w:t>жалобы, по следующим основаниям:</w:t>
      </w:r>
    </w:p>
    <w:p w14:paraId="5519864D" w14:textId="77777777" w:rsidR="00CE147D" w:rsidRPr="00F02001" w:rsidRDefault="00CE147D" w:rsidP="00BF1A1F">
      <w:pPr>
        <w:pStyle w:val="af5"/>
        <w:numPr>
          <w:ilvl w:val="0"/>
          <w:numId w:val="26"/>
        </w:numPr>
        <w:tabs>
          <w:tab w:val="left" w:pos="993"/>
        </w:tabs>
        <w:ind w:left="0" w:firstLine="567"/>
        <w:jc w:val="both"/>
        <w:rPr>
          <w:color w:val="auto"/>
          <w:sz w:val="28"/>
          <w:szCs w:val="28"/>
        </w:rPr>
      </w:pPr>
      <w:r w:rsidRPr="00F02001">
        <w:rPr>
          <w:color w:val="auto"/>
          <w:sz w:val="28"/>
          <w:szCs w:val="28"/>
        </w:rPr>
        <w:t>вопросы и требования, изложенные в жалобе, в ходе проверки разрешены иным способом;</w:t>
      </w:r>
    </w:p>
    <w:p w14:paraId="4F4221EC" w14:textId="77777777" w:rsidR="00CE147D" w:rsidRPr="00F02001" w:rsidRDefault="00CE147D" w:rsidP="00BF1A1F">
      <w:pPr>
        <w:pStyle w:val="af5"/>
        <w:numPr>
          <w:ilvl w:val="0"/>
          <w:numId w:val="26"/>
        </w:numPr>
        <w:tabs>
          <w:tab w:val="left" w:pos="993"/>
        </w:tabs>
        <w:ind w:left="0" w:firstLine="567"/>
        <w:jc w:val="both"/>
        <w:rPr>
          <w:color w:val="auto"/>
          <w:sz w:val="28"/>
          <w:szCs w:val="28"/>
        </w:rPr>
      </w:pPr>
      <w:r w:rsidRPr="00F02001">
        <w:rPr>
          <w:color w:val="auto"/>
          <w:sz w:val="28"/>
          <w:szCs w:val="28"/>
        </w:rPr>
        <w:t xml:space="preserve">заявитель в течение </w:t>
      </w:r>
      <w:r w:rsidR="002A17B0" w:rsidRPr="00F02001">
        <w:rPr>
          <w:color w:val="auto"/>
          <w:sz w:val="28"/>
          <w:szCs w:val="28"/>
        </w:rPr>
        <w:t>3</w:t>
      </w:r>
      <w:r w:rsidRPr="00F02001">
        <w:rPr>
          <w:color w:val="auto"/>
          <w:sz w:val="28"/>
          <w:szCs w:val="28"/>
        </w:rPr>
        <w:t>0 дней не предоставил данные, запрошенные Уполномоченным для выяснения обстоятельств дела;</w:t>
      </w:r>
    </w:p>
    <w:p w14:paraId="371C2E6E" w14:textId="77777777" w:rsidR="00CE147D" w:rsidRPr="00F02001" w:rsidRDefault="00966AC6" w:rsidP="00BF1A1F">
      <w:pPr>
        <w:pStyle w:val="ConsPlusNormal"/>
        <w:widowControl w:val="0"/>
        <w:numPr>
          <w:ilvl w:val="0"/>
          <w:numId w:val="26"/>
        </w:numPr>
        <w:tabs>
          <w:tab w:val="left" w:pos="851"/>
          <w:tab w:val="left" w:pos="993"/>
        </w:tabs>
        <w:ind w:left="0" w:right="1"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заявитель направил У</w:t>
      </w:r>
      <w:r w:rsidR="00CE147D" w:rsidRPr="00F02001">
        <w:rPr>
          <w:rFonts w:ascii="Times New Roman" w:hAnsi="Times New Roman" w:cs="Times New Roman"/>
          <w:color w:val="auto"/>
          <w:sz w:val="28"/>
          <w:szCs w:val="28"/>
        </w:rPr>
        <w:t>полномоченному в письменной форме или в форме электронного документа заявление с просьбой</w:t>
      </w:r>
      <w:r w:rsidR="00E068F9">
        <w:rPr>
          <w:rFonts w:ascii="Times New Roman" w:hAnsi="Times New Roman" w:cs="Times New Roman"/>
          <w:color w:val="auto"/>
          <w:sz w:val="28"/>
          <w:szCs w:val="28"/>
        </w:rPr>
        <w:t xml:space="preserve"> </w:t>
      </w:r>
      <w:r w:rsidR="00CE147D" w:rsidRPr="00F02001">
        <w:rPr>
          <w:rFonts w:ascii="Times New Roman" w:hAnsi="Times New Roman" w:cs="Times New Roman"/>
          <w:color w:val="auto"/>
          <w:sz w:val="28"/>
          <w:szCs w:val="28"/>
        </w:rPr>
        <w:t>прекратить рассмотрение его жалобы.</w:t>
      </w:r>
    </w:p>
    <w:p w14:paraId="4F2E07AE" w14:textId="5B3C4EF2" w:rsidR="00EF6683" w:rsidRPr="00F02001" w:rsidRDefault="007473BF" w:rsidP="00BF1A1F">
      <w:pPr>
        <w:pStyle w:val="ConsPlusNormal"/>
        <w:widowControl w:val="0"/>
        <w:tabs>
          <w:tab w:val="left" w:pos="851"/>
          <w:tab w:val="left" w:pos="993"/>
        </w:tabs>
        <w:ind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5.</w:t>
      </w:r>
      <w:r w:rsidR="00E068F9">
        <w:rPr>
          <w:rFonts w:ascii="Times New Roman" w:hAnsi="Times New Roman" w:cs="Times New Roman"/>
          <w:color w:val="auto"/>
          <w:sz w:val="28"/>
          <w:szCs w:val="28"/>
        </w:rPr>
        <w:t xml:space="preserve"> </w:t>
      </w:r>
      <w:r w:rsidR="00EF6683" w:rsidRPr="00F02001">
        <w:rPr>
          <w:rFonts w:ascii="Times New Roman" w:hAnsi="Times New Roman" w:cs="Times New Roman"/>
          <w:color w:val="auto"/>
          <w:sz w:val="28"/>
          <w:szCs w:val="28"/>
        </w:rPr>
        <w:t>О принятом в соответствии с частью </w:t>
      </w:r>
      <w:r w:rsidR="00D27414">
        <w:rPr>
          <w:rFonts w:ascii="Times New Roman" w:hAnsi="Times New Roman" w:cs="Times New Roman"/>
          <w:color w:val="auto"/>
          <w:sz w:val="28"/>
          <w:szCs w:val="28"/>
        </w:rPr>
        <w:t>четвертой</w:t>
      </w:r>
      <w:r w:rsidR="00EF6683" w:rsidRPr="00F02001">
        <w:rPr>
          <w:rFonts w:ascii="Times New Roman" w:hAnsi="Times New Roman" w:cs="Times New Roman"/>
          <w:color w:val="auto"/>
          <w:sz w:val="28"/>
          <w:szCs w:val="28"/>
        </w:rPr>
        <w:t xml:space="preserve"> настоящей статьи решении по жалобе, Уполномоченны</w:t>
      </w:r>
      <w:r w:rsidR="00AF6323">
        <w:rPr>
          <w:rFonts w:ascii="Times New Roman" w:hAnsi="Times New Roman" w:cs="Times New Roman"/>
          <w:color w:val="auto"/>
          <w:sz w:val="28"/>
          <w:szCs w:val="28"/>
        </w:rPr>
        <w:t>й уведомляет заявителя в течение</w:t>
      </w:r>
      <w:r w:rsidR="00EF6683" w:rsidRPr="00F02001">
        <w:rPr>
          <w:rFonts w:ascii="Times New Roman" w:hAnsi="Times New Roman" w:cs="Times New Roman"/>
          <w:color w:val="auto"/>
          <w:sz w:val="28"/>
          <w:szCs w:val="28"/>
        </w:rPr>
        <w:t xml:space="preserve"> </w:t>
      </w:r>
      <w:r w:rsidR="00EF4C65" w:rsidRPr="00F02001">
        <w:rPr>
          <w:rFonts w:ascii="Times New Roman" w:hAnsi="Times New Roman" w:cs="Times New Roman"/>
          <w:color w:val="auto"/>
          <w:sz w:val="28"/>
          <w:szCs w:val="28"/>
        </w:rPr>
        <w:t>10</w:t>
      </w:r>
      <w:r w:rsidR="00EF6683" w:rsidRPr="00F02001">
        <w:rPr>
          <w:rStyle w:val="ab"/>
          <w:rFonts w:ascii="Times New Roman" w:hAnsi="Times New Roman" w:cs="Times New Roman"/>
          <w:color w:val="auto"/>
          <w:sz w:val="28"/>
          <w:szCs w:val="28"/>
        </w:rPr>
        <w:endnoteReference w:id="22"/>
      </w:r>
      <w:r w:rsidR="00EF6683" w:rsidRPr="00F02001">
        <w:rPr>
          <w:rFonts w:ascii="Times New Roman" w:hAnsi="Times New Roman" w:cs="Times New Roman"/>
          <w:color w:val="auto"/>
          <w:sz w:val="28"/>
          <w:szCs w:val="28"/>
        </w:rPr>
        <w:t xml:space="preserve"> дней со дня принятия этого решения.</w:t>
      </w:r>
    </w:p>
    <w:p w14:paraId="33E97042" w14:textId="77777777" w:rsidR="00834FDA" w:rsidRPr="00F02001" w:rsidRDefault="00834FDA" w:rsidP="00CE147D">
      <w:pPr>
        <w:pStyle w:val="ConsPlusNormal"/>
        <w:widowControl w:val="0"/>
        <w:tabs>
          <w:tab w:val="left" w:pos="851"/>
          <w:tab w:val="left" w:pos="993"/>
        </w:tabs>
        <w:ind w:left="142" w:right="1" w:firstLine="567"/>
        <w:jc w:val="both"/>
        <w:rPr>
          <w:rFonts w:ascii="Times New Roman" w:hAnsi="Times New Roman" w:cs="Times New Roman"/>
          <w:sz w:val="28"/>
          <w:szCs w:val="28"/>
          <w:u w:val="single"/>
        </w:rPr>
      </w:pPr>
    </w:p>
    <w:p w14:paraId="1D8469D9" w14:textId="77777777" w:rsidR="00161A7C" w:rsidRPr="00873D49" w:rsidRDefault="00161A7C" w:rsidP="00F02001">
      <w:pPr>
        <w:pStyle w:val="ConsPlusNormal"/>
        <w:widowControl w:val="0"/>
        <w:tabs>
          <w:tab w:val="left" w:pos="709"/>
          <w:tab w:val="left" w:pos="851"/>
          <w:tab w:val="left" w:pos="993"/>
        </w:tabs>
        <w:suppressAutoHyphens w:val="0"/>
        <w:ind w:left="142" w:right="1" w:firstLine="284"/>
        <w:jc w:val="center"/>
        <w:outlineLvl w:val="1"/>
        <w:rPr>
          <w:rFonts w:ascii="Times New Roman" w:hAnsi="Times New Roman" w:cs="Times New Roman"/>
          <w:b/>
          <w:bCs/>
          <w:sz w:val="28"/>
          <w:szCs w:val="28"/>
        </w:rPr>
      </w:pPr>
      <w:r w:rsidRPr="00873D49">
        <w:rPr>
          <w:rFonts w:ascii="Times New Roman" w:hAnsi="Times New Roman" w:cs="Times New Roman"/>
          <w:b/>
          <w:bCs/>
          <w:sz w:val="28"/>
          <w:szCs w:val="28"/>
        </w:rPr>
        <w:t>Статья 20. Заключение Уполномоченного</w:t>
      </w:r>
    </w:p>
    <w:p w14:paraId="7BDD6373" w14:textId="49F31689" w:rsidR="00020992" w:rsidRPr="00F05809" w:rsidRDefault="00020992" w:rsidP="00020992">
      <w:pPr>
        <w:pStyle w:val="ConsPlusNormal"/>
        <w:widowControl w:val="0"/>
        <w:numPr>
          <w:ilvl w:val="0"/>
          <w:numId w:val="29"/>
        </w:numPr>
        <w:tabs>
          <w:tab w:val="left" w:pos="993"/>
        </w:tabs>
        <w:suppressAutoHyphens w:val="0"/>
        <w:ind w:left="0" w:right="1" w:firstLine="567"/>
        <w:jc w:val="both"/>
        <w:rPr>
          <w:rFonts w:ascii="Times New Roman" w:hAnsi="Times New Roman" w:cs="Times New Roman"/>
          <w:color w:val="auto"/>
          <w:sz w:val="28"/>
          <w:szCs w:val="28"/>
        </w:rPr>
      </w:pPr>
      <w:r w:rsidRPr="00BF39EF">
        <w:rPr>
          <w:rFonts w:ascii="Times New Roman" w:hAnsi="Times New Roman" w:cs="Times New Roman"/>
          <w:color w:val="auto"/>
          <w:sz w:val="28"/>
          <w:szCs w:val="28"/>
        </w:rPr>
        <w:t>По результатам рассмотрения жалобы гражданина Уполномоченный направляет территориальному органу федерального органа государственной власти, организации федерального подчинения, органу государственной власти</w:t>
      </w:r>
      <w:r w:rsidRPr="00BF39EF">
        <w:rPr>
          <w:rFonts w:ascii="Times New Roman" w:hAnsi="Times New Roman" w:cs="Times New Roman"/>
          <w:sz w:val="28"/>
          <w:szCs w:val="28"/>
        </w:rPr>
        <w:t xml:space="preserve"> субъекта Российской Федерации</w:t>
      </w:r>
      <w:r w:rsidRPr="00BF39EF">
        <w:rPr>
          <w:rFonts w:ascii="Times New Roman" w:hAnsi="Times New Roman" w:cs="Times New Roman"/>
          <w:color w:val="auto"/>
          <w:sz w:val="28"/>
          <w:szCs w:val="28"/>
        </w:rPr>
        <w:t>, иному государственному органу субъекта Российской Федерации, органу местного самоуправления</w:t>
      </w:r>
      <w:r>
        <w:rPr>
          <w:rFonts w:ascii="Times New Roman" w:hAnsi="Times New Roman" w:cs="Times New Roman"/>
          <w:color w:val="auto"/>
          <w:sz w:val="28"/>
          <w:szCs w:val="28"/>
        </w:rPr>
        <w:t>,</w:t>
      </w:r>
      <w:r w:rsidRPr="00BF39EF">
        <w:rPr>
          <w:rFonts w:ascii="Times New Roman" w:hAnsi="Times New Roman" w:cs="Times New Roman"/>
          <w:color w:val="auto"/>
          <w:sz w:val="28"/>
          <w:szCs w:val="28"/>
        </w:rPr>
        <w:t xml:space="preserve"> должностн</w:t>
      </w:r>
      <w:r>
        <w:rPr>
          <w:rFonts w:ascii="Times New Roman" w:hAnsi="Times New Roman" w:cs="Times New Roman"/>
          <w:color w:val="auto"/>
          <w:sz w:val="28"/>
          <w:szCs w:val="28"/>
        </w:rPr>
        <w:t>ому</w:t>
      </w:r>
      <w:r w:rsidRPr="00BF39EF">
        <w:rPr>
          <w:rFonts w:ascii="Times New Roman" w:hAnsi="Times New Roman" w:cs="Times New Roman"/>
          <w:color w:val="auto"/>
          <w:sz w:val="28"/>
          <w:szCs w:val="28"/>
        </w:rPr>
        <w:t xml:space="preserve"> лиц</w:t>
      </w:r>
      <w:r>
        <w:rPr>
          <w:rFonts w:ascii="Times New Roman" w:hAnsi="Times New Roman" w:cs="Times New Roman"/>
          <w:color w:val="auto"/>
          <w:sz w:val="28"/>
          <w:szCs w:val="28"/>
        </w:rPr>
        <w:t>у</w:t>
      </w:r>
      <w:r w:rsidRPr="00BF39EF">
        <w:rPr>
          <w:rFonts w:ascii="Times New Roman" w:hAnsi="Times New Roman" w:cs="Times New Roman"/>
          <w:color w:val="auto"/>
          <w:sz w:val="28"/>
          <w:szCs w:val="28"/>
        </w:rPr>
        <w:t xml:space="preserve">, </w:t>
      </w:r>
      <w:r w:rsidRPr="00F05809">
        <w:rPr>
          <w:rFonts w:ascii="Times New Roman" w:hAnsi="Times New Roman" w:cs="Times New Roman"/>
          <w:color w:val="auto"/>
          <w:sz w:val="28"/>
          <w:szCs w:val="28"/>
        </w:rPr>
        <w:t>государственному и</w:t>
      </w:r>
      <w:r>
        <w:rPr>
          <w:rFonts w:ascii="Times New Roman" w:hAnsi="Times New Roman" w:cs="Times New Roman"/>
          <w:color w:val="auto"/>
          <w:sz w:val="28"/>
          <w:szCs w:val="28"/>
        </w:rPr>
        <w:t>ли</w:t>
      </w:r>
      <w:r w:rsidRPr="00F05809">
        <w:rPr>
          <w:rFonts w:ascii="Times New Roman" w:hAnsi="Times New Roman" w:cs="Times New Roman"/>
          <w:color w:val="auto"/>
          <w:sz w:val="28"/>
          <w:szCs w:val="28"/>
        </w:rPr>
        <w:t xml:space="preserve"> муниципальному служащему</w:t>
      </w:r>
      <w:r>
        <w:rPr>
          <w:rFonts w:ascii="Times New Roman" w:hAnsi="Times New Roman" w:cs="Times New Roman"/>
          <w:color w:val="auto"/>
          <w:sz w:val="28"/>
          <w:szCs w:val="28"/>
        </w:rPr>
        <w:t xml:space="preserve">, </w:t>
      </w:r>
      <w:r w:rsidRPr="00BF39EF">
        <w:rPr>
          <w:rFonts w:ascii="Times New Roman" w:hAnsi="Times New Roman" w:cs="Times New Roman"/>
          <w:color w:val="auto"/>
          <w:sz w:val="28"/>
          <w:szCs w:val="28"/>
        </w:rPr>
        <w:t>организации, независимо</w:t>
      </w:r>
      <w:r>
        <w:rPr>
          <w:rFonts w:ascii="Times New Roman" w:hAnsi="Times New Roman" w:cs="Times New Roman"/>
          <w:color w:val="auto"/>
          <w:sz w:val="28"/>
          <w:szCs w:val="28"/>
        </w:rPr>
        <w:t xml:space="preserve"> от ее </w:t>
      </w:r>
      <w:r w:rsidRPr="00F05809">
        <w:rPr>
          <w:rFonts w:ascii="Times New Roman" w:hAnsi="Times New Roman" w:cs="Times New Roman"/>
          <w:color w:val="auto"/>
          <w:sz w:val="28"/>
          <w:szCs w:val="28"/>
        </w:rPr>
        <w:t xml:space="preserve">организационно-правовой формы и формы собственности, осуществляющей деятельность на территории субъекта Российской Федерации, ее руководителю или иному компетентному сотруднику, в решениях, действиях или бездействии </w:t>
      </w:r>
      <w:r>
        <w:rPr>
          <w:rFonts w:ascii="Times New Roman" w:hAnsi="Times New Roman" w:cs="Times New Roman"/>
          <w:color w:val="auto"/>
          <w:sz w:val="28"/>
          <w:szCs w:val="28"/>
        </w:rPr>
        <w:t>которого (</w:t>
      </w:r>
      <w:r w:rsidRPr="00F05809">
        <w:rPr>
          <w:rFonts w:ascii="Times New Roman" w:hAnsi="Times New Roman" w:cs="Times New Roman"/>
          <w:color w:val="auto"/>
          <w:sz w:val="28"/>
          <w:szCs w:val="28"/>
        </w:rPr>
        <w:t>которых</w:t>
      </w:r>
      <w:r>
        <w:rPr>
          <w:rFonts w:ascii="Times New Roman" w:hAnsi="Times New Roman" w:cs="Times New Roman"/>
          <w:color w:val="auto"/>
          <w:sz w:val="28"/>
          <w:szCs w:val="28"/>
        </w:rPr>
        <w:t>)</w:t>
      </w:r>
      <w:r w:rsidRPr="00F05809">
        <w:rPr>
          <w:rFonts w:ascii="Times New Roman" w:hAnsi="Times New Roman" w:cs="Times New Roman"/>
          <w:color w:val="auto"/>
          <w:sz w:val="28"/>
          <w:szCs w:val="28"/>
        </w:rPr>
        <w:t xml:space="preserve"> он усматривает нарушение </w:t>
      </w:r>
      <w:r w:rsidRPr="00F05809">
        <w:rPr>
          <w:rFonts w:ascii="Times New Roman" w:hAnsi="Times New Roman" w:cs="Times New Roman"/>
          <w:bCs/>
          <w:color w:val="auto"/>
          <w:sz w:val="28"/>
          <w:szCs w:val="28"/>
        </w:rPr>
        <w:t>прав, свобод и законных интересов</w:t>
      </w:r>
      <w:r w:rsidRPr="00F05809">
        <w:rPr>
          <w:rFonts w:ascii="Times New Roman" w:hAnsi="Times New Roman" w:cs="Times New Roman"/>
          <w:color w:val="auto"/>
          <w:sz w:val="28"/>
          <w:szCs w:val="28"/>
        </w:rPr>
        <w:t xml:space="preserve"> человека и гражданина, свое заключение, содержащее рекомендации о</w:t>
      </w:r>
      <w:r>
        <w:rPr>
          <w:rFonts w:ascii="Times New Roman" w:hAnsi="Times New Roman" w:cs="Times New Roman"/>
          <w:color w:val="auto"/>
          <w:sz w:val="28"/>
          <w:szCs w:val="28"/>
        </w:rPr>
        <w:t>тносительно</w:t>
      </w:r>
      <w:r w:rsidRPr="00F05809">
        <w:rPr>
          <w:rFonts w:ascii="Times New Roman" w:hAnsi="Times New Roman" w:cs="Times New Roman"/>
          <w:color w:val="auto"/>
          <w:sz w:val="28"/>
          <w:szCs w:val="28"/>
        </w:rPr>
        <w:t xml:space="preserve"> возможных и необходимых мер восстановления указанных п</w:t>
      </w:r>
      <w:r w:rsidRPr="00F05809">
        <w:rPr>
          <w:rFonts w:ascii="Times New Roman" w:hAnsi="Times New Roman" w:cs="Times New Roman"/>
          <w:bCs/>
          <w:color w:val="auto"/>
          <w:sz w:val="28"/>
          <w:szCs w:val="28"/>
        </w:rPr>
        <w:t>рав, свобод</w:t>
      </w:r>
      <w:r>
        <w:rPr>
          <w:rFonts w:ascii="Times New Roman" w:hAnsi="Times New Roman" w:cs="Times New Roman"/>
          <w:bCs/>
          <w:color w:val="auto"/>
          <w:sz w:val="28"/>
          <w:szCs w:val="28"/>
        </w:rPr>
        <w:t>,</w:t>
      </w:r>
      <w:r w:rsidRPr="00F05809">
        <w:rPr>
          <w:rFonts w:ascii="Times New Roman" w:hAnsi="Times New Roman" w:cs="Times New Roman"/>
          <w:bCs/>
          <w:color w:val="auto"/>
          <w:sz w:val="28"/>
          <w:szCs w:val="28"/>
        </w:rPr>
        <w:t xml:space="preserve"> законных интересов</w:t>
      </w:r>
      <w:r w:rsidRPr="00F05809">
        <w:rPr>
          <w:rFonts w:ascii="Times New Roman" w:hAnsi="Times New Roman" w:cs="Times New Roman"/>
          <w:color w:val="auto"/>
          <w:sz w:val="28"/>
          <w:szCs w:val="28"/>
        </w:rPr>
        <w:t xml:space="preserve"> и по предотвращению подобных нарушений.</w:t>
      </w:r>
    </w:p>
    <w:p w14:paraId="773D26C3" w14:textId="0DB463A8" w:rsidR="00161A7C" w:rsidRPr="00873D49" w:rsidRDefault="00161A7C" w:rsidP="00F02001">
      <w:pPr>
        <w:pStyle w:val="ConsPlusNormal"/>
        <w:widowControl w:val="0"/>
        <w:tabs>
          <w:tab w:val="left" w:pos="851"/>
        </w:tabs>
        <w:suppressAutoHyphens w:val="0"/>
        <w:ind w:left="34" w:firstLine="425"/>
        <w:jc w:val="both"/>
        <w:rPr>
          <w:rFonts w:ascii="Times New Roman" w:hAnsi="Times New Roman" w:cs="Times New Roman"/>
          <w:sz w:val="28"/>
          <w:szCs w:val="28"/>
        </w:rPr>
      </w:pPr>
      <w:r w:rsidRPr="00873D49">
        <w:rPr>
          <w:rFonts w:ascii="Times New Roman" w:hAnsi="Times New Roman" w:cs="Times New Roman"/>
          <w:sz w:val="28"/>
          <w:szCs w:val="28"/>
        </w:rPr>
        <w:t>2. Копи</w:t>
      </w:r>
      <w:r w:rsidR="005350B2">
        <w:rPr>
          <w:rFonts w:ascii="Times New Roman" w:hAnsi="Times New Roman" w:cs="Times New Roman"/>
          <w:sz w:val="28"/>
          <w:szCs w:val="28"/>
        </w:rPr>
        <w:t>и</w:t>
      </w:r>
      <w:r w:rsidRPr="00873D49">
        <w:rPr>
          <w:rFonts w:ascii="Times New Roman" w:hAnsi="Times New Roman" w:cs="Times New Roman"/>
          <w:sz w:val="28"/>
          <w:szCs w:val="28"/>
        </w:rPr>
        <w:t xml:space="preserve"> заключения, направленного лицам, указанным в </w:t>
      </w:r>
      <w:r w:rsidR="00CA4CF9" w:rsidRPr="00873D49">
        <w:rPr>
          <w:rFonts w:ascii="Times New Roman" w:hAnsi="Times New Roman" w:cs="Times New Roman"/>
          <w:sz w:val="28"/>
          <w:szCs w:val="28"/>
        </w:rPr>
        <w:t>части</w:t>
      </w:r>
      <w:r w:rsidRPr="00873D49">
        <w:rPr>
          <w:rFonts w:ascii="Times New Roman" w:hAnsi="Times New Roman" w:cs="Times New Roman"/>
          <w:sz w:val="28"/>
          <w:szCs w:val="28"/>
        </w:rPr>
        <w:t> </w:t>
      </w:r>
      <w:r w:rsidR="00D27414">
        <w:rPr>
          <w:rFonts w:ascii="Times New Roman" w:hAnsi="Times New Roman" w:cs="Times New Roman"/>
          <w:sz w:val="28"/>
          <w:szCs w:val="28"/>
        </w:rPr>
        <w:t>первой</w:t>
      </w:r>
      <w:r w:rsidRPr="00873D49">
        <w:rPr>
          <w:rFonts w:ascii="Times New Roman" w:hAnsi="Times New Roman" w:cs="Times New Roman"/>
          <w:sz w:val="28"/>
          <w:szCs w:val="28"/>
        </w:rPr>
        <w:t xml:space="preserve"> настоящей статьи, Уполномоченны</w:t>
      </w:r>
      <w:r w:rsidR="005350B2">
        <w:rPr>
          <w:rFonts w:ascii="Times New Roman" w:hAnsi="Times New Roman" w:cs="Times New Roman"/>
          <w:sz w:val="28"/>
          <w:szCs w:val="28"/>
        </w:rPr>
        <w:t xml:space="preserve">й вправе </w:t>
      </w:r>
      <w:r w:rsidR="008A53F4">
        <w:rPr>
          <w:rFonts w:ascii="Times New Roman" w:hAnsi="Times New Roman" w:cs="Times New Roman"/>
          <w:sz w:val="28"/>
          <w:szCs w:val="28"/>
        </w:rPr>
        <w:t xml:space="preserve">также </w:t>
      </w:r>
      <w:r w:rsidR="005350B2">
        <w:rPr>
          <w:rFonts w:ascii="Times New Roman" w:hAnsi="Times New Roman" w:cs="Times New Roman"/>
          <w:sz w:val="28"/>
          <w:szCs w:val="28"/>
        </w:rPr>
        <w:t>направить</w:t>
      </w:r>
      <w:r w:rsidRPr="00873D49">
        <w:rPr>
          <w:rFonts w:ascii="Times New Roman" w:hAnsi="Times New Roman" w:cs="Times New Roman"/>
          <w:sz w:val="28"/>
          <w:szCs w:val="28"/>
        </w:rPr>
        <w:t xml:space="preserve"> в вышестоящий орган</w:t>
      </w:r>
      <w:r w:rsidR="005350B2">
        <w:rPr>
          <w:rFonts w:ascii="Times New Roman" w:hAnsi="Times New Roman" w:cs="Times New Roman"/>
          <w:sz w:val="28"/>
          <w:szCs w:val="28"/>
        </w:rPr>
        <w:t>, организацию</w:t>
      </w:r>
      <w:r w:rsidRPr="00873D49">
        <w:rPr>
          <w:rFonts w:ascii="Times New Roman" w:hAnsi="Times New Roman" w:cs="Times New Roman"/>
          <w:sz w:val="28"/>
          <w:szCs w:val="28"/>
        </w:rPr>
        <w:t xml:space="preserve"> (вышестоящему должностному лицу</w:t>
      </w:r>
      <w:r w:rsidR="005350B2">
        <w:rPr>
          <w:rFonts w:ascii="Times New Roman" w:hAnsi="Times New Roman" w:cs="Times New Roman"/>
          <w:sz w:val="28"/>
          <w:szCs w:val="28"/>
        </w:rPr>
        <w:t>, руководителю</w:t>
      </w:r>
      <w:r w:rsidRPr="00873D49">
        <w:rPr>
          <w:rFonts w:ascii="Times New Roman" w:hAnsi="Times New Roman" w:cs="Times New Roman"/>
          <w:sz w:val="28"/>
          <w:szCs w:val="28"/>
        </w:rPr>
        <w:t>) по отношению к органу, организации (должностному лицу</w:t>
      </w:r>
      <w:r w:rsidR="00F05809">
        <w:rPr>
          <w:rFonts w:ascii="Times New Roman" w:hAnsi="Times New Roman" w:cs="Times New Roman"/>
          <w:sz w:val="28"/>
          <w:szCs w:val="28"/>
        </w:rPr>
        <w:t>, руководителю</w:t>
      </w:r>
      <w:r w:rsidRPr="00873D49">
        <w:rPr>
          <w:rFonts w:ascii="Times New Roman" w:hAnsi="Times New Roman" w:cs="Times New Roman"/>
          <w:sz w:val="28"/>
          <w:szCs w:val="28"/>
        </w:rPr>
        <w:t>), которым направлено указанное заключение.</w:t>
      </w:r>
    </w:p>
    <w:p w14:paraId="00050DF1" w14:textId="0F513378" w:rsidR="00161A7C" w:rsidRPr="00F02001" w:rsidRDefault="00161A7C" w:rsidP="00F02001">
      <w:pPr>
        <w:pStyle w:val="ConsPlusNormal"/>
        <w:widowControl w:val="0"/>
        <w:tabs>
          <w:tab w:val="left" w:pos="851"/>
          <w:tab w:val="left" w:pos="993"/>
        </w:tabs>
        <w:suppressAutoHyphens w:val="0"/>
        <w:ind w:left="34" w:right="1" w:firstLine="425"/>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 xml:space="preserve">3. </w:t>
      </w:r>
      <w:r w:rsidR="008A53F4">
        <w:rPr>
          <w:rFonts w:ascii="Times New Roman" w:hAnsi="Times New Roman" w:cs="Times New Roman"/>
          <w:color w:val="auto"/>
          <w:sz w:val="28"/>
          <w:szCs w:val="28"/>
        </w:rPr>
        <w:t>О</w:t>
      </w:r>
      <w:r w:rsidRPr="00F02001">
        <w:rPr>
          <w:rFonts w:ascii="Times New Roman" w:hAnsi="Times New Roman" w:cs="Times New Roman"/>
          <w:color w:val="auto"/>
          <w:sz w:val="28"/>
          <w:szCs w:val="28"/>
        </w:rPr>
        <w:t xml:space="preserve"> направлении заключения лицам, указанным в </w:t>
      </w:r>
      <w:r w:rsidR="00CA4CF9" w:rsidRPr="00F02001">
        <w:rPr>
          <w:rFonts w:ascii="Times New Roman" w:hAnsi="Times New Roman" w:cs="Times New Roman"/>
          <w:color w:val="auto"/>
          <w:sz w:val="28"/>
          <w:szCs w:val="28"/>
        </w:rPr>
        <w:t>части</w:t>
      </w:r>
      <w:r w:rsidRPr="00F02001">
        <w:rPr>
          <w:rFonts w:ascii="Times New Roman" w:hAnsi="Times New Roman" w:cs="Times New Roman"/>
          <w:color w:val="auto"/>
          <w:sz w:val="28"/>
          <w:szCs w:val="28"/>
        </w:rPr>
        <w:t> </w:t>
      </w:r>
      <w:r w:rsidR="00D27414">
        <w:rPr>
          <w:rFonts w:ascii="Times New Roman" w:hAnsi="Times New Roman" w:cs="Times New Roman"/>
          <w:color w:val="auto"/>
          <w:sz w:val="28"/>
          <w:szCs w:val="28"/>
        </w:rPr>
        <w:t>первой</w:t>
      </w:r>
      <w:r w:rsidRPr="00F02001">
        <w:rPr>
          <w:rFonts w:ascii="Times New Roman" w:hAnsi="Times New Roman" w:cs="Times New Roman"/>
          <w:color w:val="auto"/>
          <w:sz w:val="28"/>
          <w:szCs w:val="28"/>
        </w:rPr>
        <w:t xml:space="preserve"> настоящей статьи, Уполномоченный незамедлительно </w:t>
      </w:r>
      <w:r w:rsidR="008A53F4">
        <w:rPr>
          <w:rFonts w:ascii="Times New Roman" w:hAnsi="Times New Roman" w:cs="Times New Roman"/>
          <w:color w:val="auto"/>
          <w:sz w:val="28"/>
          <w:szCs w:val="28"/>
        </w:rPr>
        <w:t>уведомляет</w:t>
      </w:r>
      <w:r w:rsidRPr="00F02001">
        <w:rPr>
          <w:rFonts w:ascii="Times New Roman" w:hAnsi="Times New Roman" w:cs="Times New Roman"/>
          <w:color w:val="auto"/>
          <w:sz w:val="28"/>
          <w:szCs w:val="28"/>
        </w:rPr>
        <w:t xml:space="preserve"> заявител</w:t>
      </w:r>
      <w:r w:rsidR="008A53F4">
        <w:rPr>
          <w:rFonts w:ascii="Times New Roman" w:hAnsi="Times New Roman" w:cs="Times New Roman"/>
          <w:color w:val="auto"/>
          <w:sz w:val="28"/>
          <w:szCs w:val="28"/>
        </w:rPr>
        <w:t>я.</w:t>
      </w:r>
    </w:p>
    <w:p w14:paraId="5CF476D8" w14:textId="259BDDF7" w:rsidR="00161A7C" w:rsidRPr="00F02001" w:rsidRDefault="00161A7C" w:rsidP="00F02001">
      <w:pPr>
        <w:pStyle w:val="ConsPlusNormal"/>
        <w:widowControl w:val="0"/>
        <w:tabs>
          <w:tab w:val="left" w:pos="851"/>
        </w:tabs>
        <w:suppressAutoHyphens w:val="0"/>
        <w:ind w:left="34" w:right="1" w:firstLine="425"/>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4.</w:t>
      </w:r>
      <w:r w:rsidR="00E068F9">
        <w:rPr>
          <w:rFonts w:ascii="Times New Roman" w:hAnsi="Times New Roman" w:cs="Times New Roman"/>
          <w:color w:val="auto"/>
          <w:sz w:val="28"/>
          <w:szCs w:val="28"/>
        </w:rPr>
        <w:t xml:space="preserve"> </w:t>
      </w:r>
      <w:r w:rsidRPr="00F02001">
        <w:rPr>
          <w:rFonts w:ascii="Times New Roman" w:hAnsi="Times New Roman" w:cs="Times New Roman"/>
          <w:color w:val="auto"/>
          <w:sz w:val="28"/>
          <w:szCs w:val="28"/>
        </w:rPr>
        <w:t>Руководители и иные должностные лица органов государственной власти субъекта Российской Федерации, органов местного самоуправления,</w:t>
      </w:r>
      <w:r w:rsidR="00020992" w:rsidRPr="00020992">
        <w:t xml:space="preserve"> </w:t>
      </w:r>
      <w:r w:rsidR="00020992" w:rsidRPr="00020992">
        <w:rPr>
          <w:rFonts w:ascii="Times New Roman" w:hAnsi="Times New Roman" w:cs="Times New Roman"/>
          <w:color w:val="auto"/>
          <w:sz w:val="28"/>
          <w:szCs w:val="28"/>
        </w:rPr>
        <w:t>организаций независимо от организационно-правовых форм и форм собственности,</w:t>
      </w:r>
      <w:r w:rsidRPr="00F02001">
        <w:rPr>
          <w:rFonts w:ascii="Times New Roman" w:hAnsi="Times New Roman" w:cs="Times New Roman"/>
          <w:color w:val="auto"/>
          <w:sz w:val="28"/>
          <w:szCs w:val="28"/>
        </w:rPr>
        <w:t xml:space="preserve"> получив заключение Уполномоченного, содержащее </w:t>
      </w:r>
      <w:r w:rsidR="006D1FA2" w:rsidRPr="00F02001">
        <w:rPr>
          <w:rFonts w:ascii="Times New Roman" w:hAnsi="Times New Roman" w:cs="Times New Roman"/>
          <w:color w:val="auto"/>
          <w:sz w:val="28"/>
          <w:szCs w:val="28"/>
        </w:rPr>
        <w:t xml:space="preserve">его </w:t>
      </w:r>
      <w:r w:rsidRPr="00F02001">
        <w:rPr>
          <w:rFonts w:ascii="Times New Roman" w:hAnsi="Times New Roman" w:cs="Times New Roman"/>
          <w:color w:val="auto"/>
          <w:sz w:val="28"/>
          <w:szCs w:val="28"/>
        </w:rPr>
        <w:t>рекомендации, обязаны в месячный срок рассмотреть его и в письменной форме сообщить о принятых</w:t>
      </w:r>
      <w:r w:rsidR="00AF6323">
        <w:rPr>
          <w:rFonts w:ascii="Times New Roman" w:hAnsi="Times New Roman" w:cs="Times New Roman"/>
          <w:color w:val="auto"/>
          <w:sz w:val="28"/>
          <w:szCs w:val="28"/>
        </w:rPr>
        <w:t xml:space="preserve"> мерах Уполномоченному. В случае,</w:t>
      </w:r>
      <w:r w:rsidRPr="00F02001">
        <w:rPr>
          <w:rFonts w:ascii="Times New Roman" w:hAnsi="Times New Roman" w:cs="Times New Roman"/>
          <w:color w:val="auto"/>
          <w:sz w:val="28"/>
          <w:szCs w:val="28"/>
        </w:rPr>
        <w:t xml:space="preserve"> если рекомендации Уполномоченного не выполнены, должн</w:t>
      </w:r>
      <w:r w:rsidR="008A53F4">
        <w:rPr>
          <w:rFonts w:ascii="Times New Roman" w:hAnsi="Times New Roman" w:cs="Times New Roman"/>
          <w:color w:val="auto"/>
          <w:sz w:val="28"/>
          <w:szCs w:val="28"/>
        </w:rPr>
        <w:t>ы</w:t>
      </w:r>
      <w:r w:rsidRPr="00F02001">
        <w:rPr>
          <w:rFonts w:ascii="Times New Roman" w:hAnsi="Times New Roman" w:cs="Times New Roman"/>
          <w:color w:val="auto"/>
          <w:sz w:val="28"/>
          <w:szCs w:val="28"/>
        </w:rPr>
        <w:t xml:space="preserve"> </w:t>
      </w:r>
      <w:r w:rsidR="008A53F4">
        <w:rPr>
          <w:rFonts w:ascii="Times New Roman" w:hAnsi="Times New Roman" w:cs="Times New Roman"/>
          <w:color w:val="auto"/>
          <w:sz w:val="28"/>
          <w:szCs w:val="28"/>
        </w:rPr>
        <w:t>быть указаны</w:t>
      </w:r>
      <w:r w:rsidRPr="00F02001">
        <w:rPr>
          <w:rFonts w:ascii="Times New Roman" w:hAnsi="Times New Roman" w:cs="Times New Roman"/>
          <w:color w:val="auto"/>
          <w:sz w:val="28"/>
          <w:szCs w:val="28"/>
        </w:rPr>
        <w:t xml:space="preserve"> причин</w:t>
      </w:r>
      <w:r w:rsidR="008A53F4">
        <w:rPr>
          <w:rFonts w:ascii="Times New Roman" w:hAnsi="Times New Roman" w:cs="Times New Roman"/>
          <w:color w:val="auto"/>
          <w:sz w:val="28"/>
          <w:szCs w:val="28"/>
        </w:rPr>
        <w:t>ы</w:t>
      </w:r>
      <w:r w:rsidRPr="00F02001">
        <w:rPr>
          <w:rFonts w:ascii="Times New Roman" w:hAnsi="Times New Roman" w:cs="Times New Roman"/>
          <w:color w:val="auto"/>
          <w:sz w:val="28"/>
          <w:szCs w:val="28"/>
        </w:rPr>
        <w:t xml:space="preserve"> их невыполнения.</w:t>
      </w:r>
    </w:p>
    <w:p w14:paraId="29802153" w14:textId="77777777" w:rsidR="002349BC" w:rsidRPr="00F02001" w:rsidRDefault="00161A7C" w:rsidP="00F02001">
      <w:pPr>
        <w:pStyle w:val="ConsPlusNormal"/>
        <w:widowControl w:val="0"/>
        <w:tabs>
          <w:tab w:val="left" w:pos="709"/>
          <w:tab w:val="left" w:pos="851"/>
          <w:tab w:val="left" w:pos="993"/>
        </w:tabs>
        <w:ind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5. Уполномоченный вправе опубликовать принятое им заключение, соблюда</w:t>
      </w:r>
      <w:r w:rsidR="00AF6323">
        <w:rPr>
          <w:rFonts w:ascii="Times New Roman" w:hAnsi="Times New Roman" w:cs="Times New Roman"/>
          <w:color w:val="auto"/>
          <w:sz w:val="28"/>
          <w:szCs w:val="28"/>
        </w:rPr>
        <w:t>я требование конфиденциальности,</w:t>
      </w:r>
      <w:r w:rsidRPr="00F02001">
        <w:rPr>
          <w:rFonts w:ascii="Times New Roman" w:hAnsi="Times New Roman" w:cs="Times New Roman"/>
          <w:color w:val="auto"/>
          <w:sz w:val="28"/>
          <w:szCs w:val="28"/>
        </w:rPr>
        <w:t xml:space="preserve"> </w:t>
      </w:r>
      <w:r w:rsidR="00AF6323">
        <w:rPr>
          <w:rFonts w:ascii="Times New Roman" w:hAnsi="Times New Roman" w:cs="Times New Roman"/>
          <w:color w:val="auto"/>
          <w:sz w:val="28"/>
          <w:szCs w:val="28"/>
        </w:rPr>
        <w:t>в периодическом печатном издании</w:t>
      </w:r>
      <w:r w:rsidRPr="00F02001">
        <w:rPr>
          <w:rFonts w:ascii="Times New Roman" w:hAnsi="Times New Roman" w:cs="Times New Roman"/>
          <w:color w:val="auto"/>
          <w:sz w:val="28"/>
          <w:szCs w:val="28"/>
        </w:rPr>
        <w:t>, одним из учредителей (соучредителей) которого являются государственны</w:t>
      </w:r>
      <w:r w:rsidR="002C0145" w:rsidRPr="00F02001">
        <w:rPr>
          <w:rFonts w:ascii="Times New Roman" w:hAnsi="Times New Roman" w:cs="Times New Roman"/>
          <w:color w:val="auto"/>
          <w:sz w:val="28"/>
          <w:szCs w:val="28"/>
        </w:rPr>
        <w:t>й</w:t>
      </w:r>
      <w:r w:rsidRPr="00F02001">
        <w:rPr>
          <w:rFonts w:ascii="Times New Roman" w:hAnsi="Times New Roman" w:cs="Times New Roman"/>
          <w:color w:val="auto"/>
          <w:sz w:val="28"/>
          <w:szCs w:val="28"/>
        </w:rPr>
        <w:t xml:space="preserve"> орган субъекта Российской Федерации, орган местного самоуправления, </w:t>
      </w:r>
      <w:r w:rsidR="002C0145" w:rsidRPr="00F02001">
        <w:rPr>
          <w:rFonts w:ascii="Times New Roman" w:hAnsi="Times New Roman" w:cs="Times New Roman"/>
          <w:color w:val="auto"/>
          <w:sz w:val="28"/>
          <w:szCs w:val="28"/>
        </w:rPr>
        <w:t>государственное или муниципальное учреждение</w:t>
      </w:r>
      <w:r w:rsidRPr="00F02001">
        <w:rPr>
          <w:rFonts w:ascii="Times New Roman" w:hAnsi="Times New Roman" w:cs="Times New Roman"/>
          <w:color w:val="auto"/>
          <w:sz w:val="28"/>
          <w:szCs w:val="28"/>
        </w:rPr>
        <w:t xml:space="preserve"> либо финансируемое полностью или частично за счет средств бюджет</w:t>
      </w:r>
      <w:r w:rsidR="00286784">
        <w:rPr>
          <w:rFonts w:ascii="Times New Roman" w:hAnsi="Times New Roman" w:cs="Times New Roman"/>
          <w:color w:val="auto"/>
          <w:sz w:val="28"/>
          <w:szCs w:val="28"/>
        </w:rPr>
        <w:t>а субъекта Российской Федерации</w:t>
      </w:r>
      <w:r w:rsidR="00D23816" w:rsidRPr="00F02001">
        <w:rPr>
          <w:rStyle w:val="ab"/>
          <w:rFonts w:ascii="Times New Roman" w:hAnsi="Times New Roman" w:cs="Times New Roman"/>
          <w:color w:val="auto"/>
          <w:sz w:val="28"/>
          <w:szCs w:val="28"/>
        </w:rPr>
        <w:endnoteReference w:id="23"/>
      </w:r>
      <w:r w:rsidR="00F05809" w:rsidRPr="00F02001">
        <w:rPr>
          <w:rFonts w:ascii="Times New Roman" w:hAnsi="Times New Roman" w:cs="Times New Roman"/>
          <w:color w:val="auto"/>
          <w:sz w:val="28"/>
          <w:szCs w:val="28"/>
        </w:rPr>
        <w:t>.</w:t>
      </w:r>
    </w:p>
    <w:p w14:paraId="338B4139" w14:textId="0EBCAEF1" w:rsidR="00512FEA" w:rsidRPr="00F02001" w:rsidRDefault="00BF39EF" w:rsidP="00F02001">
      <w:pPr>
        <w:pStyle w:val="ConsPlusNormal"/>
        <w:widowControl w:val="0"/>
        <w:tabs>
          <w:tab w:val="left" w:pos="709"/>
          <w:tab w:val="left" w:pos="851"/>
          <w:tab w:val="left" w:pos="993"/>
        </w:tabs>
        <w:ind w:right="1" w:firstLine="426"/>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 xml:space="preserve">6. </w:t>
      </w:r>
      <w:r w:rsidR="00D20364" w:rsidRPr="00F02001">
        <w:rPr>
          <w:rFonts w:ascii="Times New Roman" w:hAnsi="Times New Roman" w:cs="Times New Roman"/>
          <w:color w:val="auto"/>
          <w:sz w:val="28"/>
          <w:szCs w:val="28"/>
        </w:rPr>
        <w:t>Е</w:t>
      </w:r>
      <w:r w:rsidRPr="00F02001">
        <w:rPr>
          <w:rFonts w:ascii="Times New Roman" w:hAnsi="Times New Roman" w:cs="Times New Roman"/>
          <w:color w:val="auto"/>
          <w:sz w:val="28"/>
          <w:szCs w:val="28"/>
        </w:rPr>
        <w:t xml:space="preserve">сли </w:t>
      </w:r>
      <w:r w:rsidR="000D4DBC" w:rsidRPr="00F02001">
        <w:rPr>
          <w:rFonts w:ascii="Times New Roman" w:hAnsi="Times New Roman" w:cs="Times New Roman"/>
          <w:color w:val="auto"/>
          <w:sz w:val="28"/>
          <w:szCs w:val="28"/>
        </w:rPr>
        <w:t>обжалуемые заявителем решения,</w:t>
      </w:r>
      <w:r w:rsidRPr="00F02001">
        <w:rPr>
          <w:rFonts w:ascii="Times New Roman" w:hAnsi="Times New Roman" w:cs="Times New Roman"/>
          <w:color w:val="auto"/>
          <w:sz w:val="28"/>
          <w:szCs w:val="28"/>
        </w:rPr>
        <w:t xml:space="preserve"> действи</w:t>
      </w:r>
      <w:r w:rsidR="004A073B" w:rsidRPr="00F02001">
        <w:rPr>
          <w:rFonts w:ascii="Times New Roman" w:hAnsi="Times New Roman" w:cs="Times New Roman"/>
          <w:color w:val="auto"/>
          <w:sz w:val="28"/>
          <w:szCs w:val="28"/>
        </w:rPr>
        <w:t>я</w:t>
      </w:r>
      <w:r w:rsidRPr="00F02001">
        <w:rPr>
          <w:rFonts w:ascii="Times New Roman" w:hAnsi="Times New Roman" w:cs="Times New Roman"/>
          <w:color w:val="auto"/>
          <w:sz w:val="28"/>
          <w:szCs w:val="28"/>
        </w:rPr>
        <w:t xml:space="preserve"> </w:t>
      </w:r>
      <w:r w:rsidR="004A073B" w:rsidRPr="00F02001">
        <w:rPr>
          <w:rFonts w:ascii="Times New Roman" w:hAnsi="Times New Roman" w:cs="Times New Roman"/>
          <w:color w:val="auto"/>
          <w:sz w:val="28"/>
          <w:szCs w:val="28"/>
        </w:rPr>
        <w:t>(</w:t>
      </w:r>
      <w:r w:rsidRPr="00F02001">
        <w:rPr>
          <w:rFonts w:ascii="Times New Roman" w:hAnsi="Times New Roman" w:cs="Times New Roman"/>
          <w:color w:val="auto"/>
          <w:sz w:val="28"/>
          <w:szCs w:val="28"/>
        </w:rPr>
        <w:t>бездействие</w:t>
      </w:r>
      <w:r w:rsidR="004A073B" w:rsidRPr="00F02001">
        <w:rPr>
          <w:rFonts w:ascii="Times New Roman" w:hAnsi="Times New Roman" w:cs="Times New Roman"/>
          <w:color w:val="auto"/>
          <w:sz w:val="28"/>
          <w:szCs w:val="28"/>
        </w:rPr>
        <w:t>)</w:t>
      </w:r>
      <w:r w:rsidR="000D4DBC" w:rsidRPr="00F02001">
        <w:rPr>
          <w:rFonts w:ascii="Times New Roman" w:hAnsi="Times New Roman" w:cs="Times New Roman"/>
          <w:color w:val="auto"/>
          <w:sz w:val="28"/>
          <w:szCs w:val="28"/>
        </w:rPr>
        <w:t xml:space="preserve"> органов, организаций, должностных и иных лиц, указанных в части </w:t>
      </w:r>
      <w:r w:rsidR="00D27414">
        <w:rPr>
          <w:rFonts w:ascii="Times New Roman" w:hAnsi="Times New Roman" w:cs="Times New Roman"/>
          <w:color w:val="auto"/>
          <w:sz w:val="28"/>
          <w:szCs w:val="28"/>
        </w:rPr>
        <w:t>первой</w:t>
      </w:r>
      <w:r w:rsidR="000D4DBC" w:rsidRPr="00F02001">
        <w:rPr>
          <w:rFonts w:ascii="Times New Roman" w:hAnsi="Times New Roman" w:cs="Times New Roman"/>
          <w:color w:val="auto"/>
          <w:sz w:val="28"/>
          <w:szCs w:val="28"/>
        </w:rPr>
        <w:t xml:space="preserve"> </w:t>
      </w:r>
      <w:r w:rsidR="00D27414">
        <w:rPr>
          <w:rFonts w:ascii="Times New Roman" w:hAnsi="Times New Roman" w:cs="Times New Roman"/>
          <w:color w:val="auto"/>
          <w:sz w:val="28"/>
          <w:szCs w:val="28"/>
        </w:rPr>
        <w:t>статьи</w:t>
      </w:r>
      <w:r w:rsidR="000D4DBC" w:rsidRPr="00F02001">
        <w:rPr>
          <w:rFonts w:ascii="Times New Roman" w:hAnsi="Times New Roman" w:cs="Times New Roman"/>
          <w:color w:val="auto"/>
          <w:sz w:val="28"/>
          <w:szCs w:val="28"/>
        </w:rPr>
        <w:t xml:space="preserve"> 16 настоящего Закона, </w:t>
      </w:r>
      <w:r w:rsidR="004A073B" w:rsidRPr="00F02001">
        <w:rPr>
          <w:rFonts w:ascii="Times New Roman" w:hAnsi="Times New Roman" w:cs="Times New Roman"/>
          <w:color w:val="auto"/>
          <w:sz w:val="28"/>
          <w:szCs w:val="28"/>
        </w:rPr>
        <w:t xml:space="preserve">ранее </w:t>
      </w:r>
      <w:r w:rsidR="000D4DBC" w:rsidRPr="00F02001">
        <w:rPr>
          <w:rFonts w:ascii="Times New Roman" w:hAnsi="Times New Roman" w:cs="Times New Roman"/>
          <w:color w:val="auto"/>
          <w:sz w:val="28"/>
          <w:szCs w:val="28"/>
        </w:rPr>
        <w:t xml:space="preserve">уже </w:t>
      </w:r>
      <w:r w:rsidR="004A073B" w:rsidRPr="00F02001">
        <w:rPr>
          <w:rFonts w:ascii="Times New Roman" w:hAnsi="Times New Roman" w:cs="Times New Roman"/>
          <w:color w:val="auto"/>
          <w:sz w:val="28"/>
          <w:szCs w:val="28"/>
        </w:rPr>
        <w:t>были обжалованы в судебном порядке</w:t>
      </w:r>
      <w:r w:rsidR="00536688" w:rsidRPr="00F02001">
        <w:rPr>
          <w:rFonts w:ascii="Times New Roman" w:hAnsi="Times New Roman" w:cs="Times New Roman"/>
          <w:color w:val="auto"/>
          <w:sz w:val="28"/>
          <w:szCs w:val="28"/>
        </w:rPr>
        <w:t xml:space="preserve"> и</w:t>
      </w:r>
      <w:r w:rsidR="004A073B" w:rsidRPr="00F02001">
        <w:rPr>
          <w:rFonts w:ascii="Times New Roman" w:hAnsi="Times New Roman" w:cs="Times New Roman"/>
          <w:color w:val="auto"/>
          <w:sz w:val="28"/>
          <w:szCs w:val="28"/>
        </w:rPr>
        <w:t xml:space="preserve"> по </w:t>
      </w:r>
      <w:r w:rsidR="000D4DBC" w:rsidRPr="00F02001">
        <w:rPr>
          <w:rFonts w:ascii="Times New Roman" w:hAnsi="Times New Roman" w:cs="Times New Roman"/>
          <w:color w:val="auto"/>
          <w:sz w:val="28"/>
          <w:szCs w:val="28"/>
        </w:rPr>
        <w:t>этому делу было</w:t>
      </w:r>
      <w:r w:rsidR="004A073B" w:rsidRPr="00F02001">
        <w:rPr>
          <w:rFonts w:ascii="Times New Roman" w:hAnsi="Times New Roman" w:cs="Times New Roman"/>
          <w:color w:val="auto"/>
          <w:sz w:val="28"/>
          <w:szCs w:val="28"/>
        </w:rPr>
        <w:t xml:space="preserve"> принят</w:t>
      </w:r>
      <w:r w:rsidR="000D4DBC" w:rsidRPr="00F02001">
        <w:rPr>
          <w:rFonts w:ascii="Times New Roman" w:hAnsi="Times New Roman" w:cs="Times New Roman"/>
          <w:color w:val="auto"/>
          <w:sz w:val="28"/>
          <w:szCs w:val="28"/>
        </w:rPr>
        <w:t>о</w:t>
      </w:r>
      <w:r w:rsidR="004A073B" w:rsidRPr="00F02001">
        <w:rPr>
          <w:rFonts w:ascii="Times New Roman" w:hAnsi="Times New Roman" w:cs="Times New Roman"/>
          <w:color w:val="auto"/>
          <w:sz w:val="28"/>
          <w:szCs w:val="28"/>
        </w:rPr>
        <w:t xml:space="preserve"> вступивш</w:t>
      </w:r>
      <w:r w:rsidR="000D4DBC" w:rsidRPr="00F02001">
        <w:rPr>
          <w:rFonts w:ascii="Times New Roman" w:hAnsi="Times New Roman" w:cs="Times New Roman"/>
          <w:color w:val="auto"/>
          <w:sz w:val="28"/>
          <w:szCs w:val="28"/>
        </w:rPr>
        <w:t>ее</w:t>
      </w:r>
      <w:r w:rsidR="004A073B" w:rsidRPr="00F02001">
        <w:rPr>
          <w:rFonts w:ascii="Times New Roman" w:hAnsi="Times New Roman" w:cs="Times New Roman"/>
          <w:color w:val="auto"/>
          <w:sz w:val="28"/>
          <w:szCs w:val="28"/>
        </w:rPr>
        <w:t xml:space="preserve"> в законную силу</w:t>
      </w:r>
      <w:r w:rsidR="000D4DBC" w:rsidRPr="00F02001">
        <w:rPr>
          <w:rFonts w:ascii="Times New Roman" w:hAnsi="Times New Roman" w:cs="Times New Roman"/>
          <w:color w:val="auto"/>
          <w:sz w:val="28"/>
          <w:szCs w:val="28"/>
        </w:rPr>
        <w:t xml:space="preserve"> </w:t>
      </w:r>
      <w:r w:rsidR="00A12CA1" w:rsidRPr="00F02001">
        <w:rPr>
          <w:rFonts w:ascii="Times New Roman" w:hAnsi="Times New Roman" w:cs="Times New Roman"/>
          <w:color w:val="auto"/>
          <w:sz w:val="28"/>
          <w:szCs w:val="28"/>
        </w:rPr>
        <w:t>решение, приговор, определение или постановление суда либо постановления судьи</w:t>
      </w:r>
      <w:r w:rsidR="00536688" w:rsidRPr="00F02001">
        <w:rPr>
          <w:rFonts w:ascii="Times New Roman" w:hAnsi="Times New Roman" w:cs="Times New Roman"/>
          <w:color w:val="auto"/>
          <w:sz w:val="28"/>
          <w:szCs w:val="28"/>
        </w:rPr>
        <w:t xml:space="preserve">, и </w:t>
      </w:r>
      <w:r w:rsidR="000D4DBC" w:rsidRPr="00F02001">
        <w:rPr>
          <w:rFonts w:ascii="Times New Roman" w:hAnsi="Times New Roman" w:cs="Times New Roman"/>
          <w:color w:val="auto"/>
          <w:sz w:val="28"/>
          <w:szCs w:val="28"/>
        </w:rPr>
        <w:t>У</w:t>
      </w:r>
      <w:r w:rsidR="00E30A45" w:rsidRPr="00F02001">
        <w:rPr>
          <w:rFonts w:ascii="Times New Roman" w:hAnsi="Times New Roman" w:cs="Times New Roman"/>
          <w:color w:val="auto"/>
          <w:sz w:val="28"/>
          <w:szCs w:val="28"/>
        </w:rPr>
        <w:t xml:space="preserve">полномоченный усмотрит </w:t>
      </w:r>
      <w:r w:rsidR="00536688" w:rsidRPr="00F02001">
        <w:rPr>
          <w:rFonts w:ascii="Times New Roman" w:hAnsi="Times New Roman" w:cs="Times New Roman"/>
          <w:color w:val="auto"/>
          <w:sz w:val="28"/>
          <w:szCs w:val="28"/>
        </w:rPr>
        <w:t xml:space="preserve">в нем </w:t>
      </w:r>
      <w:r w:rsidR="00E30A45" w:rsidRPr="00F02001">
        <w:rPr>
          <w:rFonts w:ascii="Times New Roman" w:hAnsi="Times New Roman" w:cs="Times New Roman"/>
          <w:color w:val="auto"/>
          <w:sz w:val="28"/>
          <w:szCs w:val="28"/>
        </w:rPr>
        <w:t>нарушение прав</w:t>
      </w:r>
      <w:r w:rsidR="00536688" w:rsidRPr="00F02001">
        <w:rPr>
          <w:rFonts w:ascii="Times New Roman" w:hAnsi="Times New Roman" w:cs="Times New Roman"/>
          <w:color w:val="auto"/>
          <w:sz w:val="28"/>
          <w:szCs w:val="28"/>
        </w:rPr>
        <w:t>,</w:t>
      </w:r>
      <w:r w:rsidR="00E30A45" w:rsidRPr="00F02001">
        <w:rPr>
          <w:rFonts w:ascii="Times New Roman" w:hAnsi="Times New Roman" w:cs="Times New Roman"/>
          <w:color w:val="auto"/>
          <w:sz w:val="28"/>
          <w:szCs w:val="28"/>
        </w:rPr>
        <w:t xml:space="preserve"> свобод</w:t>
      </w:r>
      <w:r w:rsidR="00536688" w:rsidRPr="00F02001">
        <w:rPr>
          <w:rFonts w:ascii="Times New Roman" w:hAnsi="Times New Roman" w:cs="Times New Roman"/>
          <w:color w:val="auto"/>
          <w:sz w:val="28"/>
          <w:szCs w:val="28"/>
        </w:rPr>
        <w:t xml:space="preserve"> и законных интересов</w:t>
      </w:r>
      <w:r w:rsidR="00E30A45" w:rsidRPr="00F02001">
        <w:rPr>
          <w:rFonts w:ascii="Times New Roman" w:hAnsi="Times New Roman" w:cs="Times New Roman"/>
          <w:color w:val="auto"/>
          <w:sz w:val="28"/>
          <w:szCs w:val="28"/>
        </w:rPr>
        <w:t xml:space="preserve"> заявителя, </w:t>
      </w:r>
      <w:r w:rsidR="00536688" w:rsidRPr="00F02001">
        <w:rPr>
          <w:rFonts w:ascii="Times New Roman" w:hAnsi="Times New Roman" w:cs="Times New Roman"/>
          <w:color w:val="auto"/>
          <w:sz w:val="28"/>
          <w:szCs w:val="28"/>
        </w:rPr>
        <w:t>Уполномоченный</w:t>
      </w:r>
      <w:r w:rsidR="00E30A45" w:rsidRPr="00F02001">
        <w:rPr>
          <w:rFonts w:ascii="Times New Roman" w:hAnsi="Times New Roman" w:cs="Times New Roman"/>
          <w:color w:val="auto"/>
          <w:sz w:val="28"/>
          <w:szCs w:val="28"/>
        </w:rPr>
        <w:t xml:space="preserve"> </w:t>
      </w:r>
      <w:r w:rsidR="00CF21F5" w:rsidRPr="00F02001">
        <w:rPr>
          <w:rFonts w:ascii="Times New Roman" w:hAnsi="Times New Roman" w:cs="Times New Roman"/>
          <w:color w:val="auto"/>
          <w:sz w:val="28"/>
          <w:szCs w:val="28"/>
        </w:rPr>
        <w:t>имеет право</w:t>
      </w:r>
      <w:r w:rsidR="00E30A45" w:rsidRPr="00F02001">
        <w:rPr>
          <w:rFonts w:ascii="Times New Roman" w:hAnsi="Times New Roman" w:cs="Times New Roman"/>
          <w:color w:val="auto"/>
          <w:sz w:val="28"/>
          <w:szCs w:val="28"/>
        </w:rPr>
        <w:t xml:space="preserve"> изложить свои доводы </w:t>
      </w:r>
      <w:r w:rsidR="00A12CA1" w:rsidRPr="00F02001">
        <w:rPr>
          <w:rFonts w:ascii="Times New Roman" w:hAnsi="Times New Roman" w:cs="Times New Roman"/>
          <w:color w:val="auto"/>
          <w:sz w:val="28"/>
          <w:szCs w:val="28"/>
        </w:rPr>
        <w:t xml:space="preserve">должностному лицу, которое вправе вносить протесты, а также присутствовать при судебном рассмотрении дела в порядке надзора. </w:t>
      </w:r>
    </w:p>
    <w:p w14:paraId="0051F9E8" w14:textId="35D933E3" w:rsidR="00D20364" w:rsidRPr="00F02001" w:rsidRDefault="00D20364" w:rsidP="00F02001">
      <w:pPr>
        <w:ind w:firstLine="547"/>
        <w:jc w:val="both"/>
        <w:rPr>
          <w:color w:val="auto"/>
          <w:sz w:val="28"/>
          <w:szCs w:val="28"/>
        </w:rPr>
      </w:pPr>
      <w:r w:rsidRPr="00F02001">
        <w:rPr>
          <w:color w:val="auto"/>
          <w:sz w:val="28"/>
          <w:szCs w:val="28"/>
        </w:rPr>
        <w:t xml:space="preserve">7. В случае </w:t>
      </w:r>
      <w:r w:rsidR="00512FEA" w:rsidRPr="00F02001">
        <w:rPr>
          <w:color w:val="auto"/>
          <w:sz w:val="28"/>
          <w:szCs w:val="28"/>
        </w:rPr>
        <w:t xml:space="preserve">выявления </w:t>
      </w:r>
      <w:r w:rsidR="001B7E0B" w:rsidRPr="00F02001">
        <w:rPr>
          <w:color w:val="auto"/>
          <w:sz w:val="28"/>
          <w:szCs w:val="28"/>
        </w:rPr>
        <w:t xml:space="preserve">при рассмотрении жалобы </w:t>
      </w:r>
      <w:r w:rsidRPr="00F02001">
        <w:rPr>
          <w:color w:val="auto"/>
          <w:sz w:val="28"/>
          <w:szCs w:val="28"/>
        </w:rPr>
        <w:t xml:space="preserve">обстоятельств, указанных в части </w:t>
      </w:r>
      <w:r w:rsidR="00D27414">
        <w:rPr>
          <w:color w:val="auto"/>
          <w:sz w:val="28"/>
          <w:szCs w:val="28"/>
        </w:rPr>
        <w:t>шестой</w:t>
      </w:r>
      <w:r w:rsidRPr="00F02001">
        <w:rPr>
          <w:color w:val="auto"/>
          <w:sz w:val="28"/>
          <w:szCs w:val="28"/>
        </w:rPr>
        <w:t xml:space="preserve"> настоящей статьи, Уполномоченный вправе </w:t>
      </w:r>
      <w:r w:rsidR="002A5165" w:rsidRPr="00F02001">
        <w:rPr>
          <w:color w:val="auto"/>
          <w:sz w:val="28"/>
          <w:szCs w:val="28"/>
        </w:rPr>
        <w:t>обратиться</w:t>
      </w:r>
      <w:r w:rsidR="001B7E0B" w:rsidRPr="00F02001">
        <w:rPr>
          <w:color w:val="auto"/>
          <w:sz w:val="28"/>
          <w:szCs w:val="28"/>
        </w:rPr>
        <w:t xml:space="preserve"> к</w:t>
      </w:r>
      <w:r w:rsidRPr="00F02001">
        <w:rPr>
          <w:color w:val="auto"/>
          <w:sz w:val="28"/>
          <w:szCs w:val="28"/>
        </w:rPr>
        <w:t xml:space="preserve"> Уполномоченн</w:t>
      </w:r>
      <w:r w:rsidR="001B7E0B" w:rsidRPr="00F02001">
        <w:rPr>
          <w:color w:val="auto"/>
          <w:sz w:val="28"/>
          <w:szCs w:val="28"/>
        </w:rPr>
        <w:t>ому</w:t>
      </w:r>
      <w:r w:rsidRPr="00F02001">
        <w:rPr>
          <w:color w:val="auto"/>
          <w:sz w:val="28"/>
          <w:szCs w:val="28"/>
        </w:rPr>
        <w:t xml:space="preserve"> по правам человека в Российской Федерации </w:t>
      </w:r>
      <w:r w:rsidR="00F02001" w:rsidRPr="00F02001">
        <w:rPr>
          <w:color w:val="auto"/>
          <w:sz w:val="28"/>
          <w:szCs w:val="28"/>
        </w:rPr>
        <w:t xml:space="preserve">с </w:t>
      </w:r>
      <w:r w:rsidR="008A53F4">
        <w:rPr>
          <w:color w:val="auto"/>
          <w:sz w:val="28"/>
          <w:szCs w:val="28"/>
        </w:rPr>
        <w:t>пр</w:t>
      </w:r>
      <w:r w:rsidR="00F24AE2">
        <w:rPr>
          <w:color w:val="auto"/>
          <w:sz w:val="28"/>
          <w:szCs w:val="28"/>
        </w:rPr>
        <w:t xml:space="preserve">осьбой </w:t>
      </w:r>
      <w:r w:rsidR="001B7E0B" w:rsidRPr="00F02001">
        <w:rPr>
          <w:color w:val="auto"/>
          <w:sz w:val="28"/>
          <w:szCs w:val="28"/>
        </w:rPr>
        <w:t xml:space="preserve">инициировать </w:t>
      </w:r>
      <w:r w:rsidRPr="00F02001">
        <w:rPr>
          <w:color w:val="auto"/>
          <w:sz w:val="28"/>
          <w:szCs w:val="28"/>
        </w:rPr>
        <w:t>обращени</w:t>
      </w:r>
      <w:r w:rsidR="001B7E0B" w:rsidRPr="00F02001">
        <w:rPr>
          <w:color w:val="auto"/>
          <w:sz w:val="28"/>
          <w:szCs w:val="28"/>
        </w:rPr>
        <w:t>е</w:t>
      </w:r>
      <w:r w:rsidRPr="00F02001">
        <w:rPr>
          <w:color w:val="auto"/>
          <w:sz w:val="28"/>
          <w:szCs w:val="28"/>
        </w:rPr>
        <w:t xml:space="preserve">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r w:rsidR="00F24AE2">
        <w:rPr>
          <w:color w:val="auto"/>
          <w:sz w:val="28"/>
          <w:szCs w:val="28"/>
        </w:rPr>
        <w:t>,</w:t>
      </w:r>
      <w:r w:rsidR="00512FEA" w:rsidRPr="00F02001">
        <w:rPr>
          <w:color w:val="auto"/>
          <w:sz w:val="28"/>
          <w:szCs w:val="28"/>
        </w:rPr>
        <w:t xml:space="preserve"> в котором Уполномоченный усматривает</w:t>
      </w:r>
      <w:r w:rsidR="00F02001" w:rsidRPr="00F02001">
        <w:rPr>
          <w:color w:val="auto"/>
          <w:sz w:val="28"/>
          <w:szCs w:val="28"/>
        </w:rPr>
        <w:t>ся</w:t>
      </w:r>
      <w:r w:rsidR="00512FEA" w:rsidRPr="00F02001">
        <w:rPr>
          <w:color w:val="auto"/>
          <w:sz w:val="28"/>
          <w:szCs w:val="28"/>
        </w:rPr>
        <w:t xml:space="preserve"> нарушение прав, свобод и законных интересов заявителя. </w:t>
      </w:r>
    </w:p>
    <w:p w14:paraId="63ECF6B8" w14:textId="77777777" w:rsidR="00BF1A1F" w:rsidRDefault="00BF1A1F" w:rsidP="00F02001">
      <w:pPr>
        <w:pStyle w:val="ConsPlusNormal"/>
        <w:widowControl w:val="0"/>
        <w:tabs>
          <w:tab w:val="left" w:pos="851"/>
          <w:tab w:val="left" w:pos="993"/>
        </w:tabs>
        <w:ind w:left="142" w:right="1" w:firstLine="567"/>
        <w:jc w:val="center"/>
        <w:outlineLvl w:val="1"/>
        <w:rPr>
          <w:rFonts w:ascii="Times New Roman" w:hAnsi="Times New Roman" w:cs="Times New Roman"/>
          <w:b/>
          <w:bCs/>
          <w:sz w:val="28"/>
          <w:szCs w:val="28"/>
        </w:rPr>
      </w:pPr>
    </w:p>
    <w:p w14:paraId="14C1EEF4" w14:textId="77777777" w:rsidR="002349BC" w:rsidRPr="00873D49" w:rsidRDefault="00D23816" w:rsidP="00F02001">
      <w:pPr>
        <w:pStyle w:val="ConsPlusNormal"/>
        <w:widowControl w:val="0"/>
        <w:tabs>
          <w:tab w:val="left" w:pos="851"/>
          <w:tab w:val="left" w:pos="993"/>
        </w:tabs>
        <w:ind w:left="142" w:right="1" w:firstLine="567"/>
        <w:jc w:val="center"/>
        <w:outlineLvl w:val="1"/>
        <w:rPr>
          <w:rFonts w:ascii="Times New Roman" w:hAnsi="Times New Roman" w:cs="Times New Roman"/>
          <w:b/>
          <w:bCs/>
          <w:sz w:val="28"/>
          <w:szCs w:val="28"/>
        </w:rPr>
      </w:pPr>
      <w:r w:rsidRPr="00873D49">
        <w:rPr>
          <w:rFonts w:ascii="Times New Roman" w:hAnsi="Times New Roman" w:cs="Times New Roman"/>
          <w:b/>
          <w:bCs/>
          <w:sz w:val="28"/>
          <w:szCs w:val="28"/>
        </w:rPr>
        <w:t>Статья 2</w:t>
      </w:r>
      <w:r w:rsidR="005D6C4D" w:rsidRPr="00873D49">
        <w:rPr>
          <w:rFonts w:ascii="Times New Roman" w:hAnsi="Times New Roman" w:cs="Times New Roman"/>
          <w:b/>
          <w:bCs/>
          <w:sz w:val="28"/>
          <w:szCs w:val="28"/>
        </w:rPr>
        <w:t>1</w:t>
      </w:r>
      <w:r w:rsidRPr="00873D49">
        <w:rPr>
          <w:rFonts w:ascii="Times New Roman" w:hAnsi="Times New Roman" w:cs="Times New Roman"/>
          <w:b/>
          <w:bCs/>
          <w:sz w:val="28"/>
          <w:szCs w:val="28"/>
        </w:rPr>
        <w:t>. Ежегодный и специальные доклады Уполномоченного</w:t>
      </w:r>
    </w:p>
    <w:p w14:paraId="6EF8BD09" w14:textId="494AC5E4" w:rsidR="002349BC" w:rsidRPr="00F02001" w:rsidRDefault="002A5165" w:rsidP="00F02001">
      <w:pPr>
        <w:pStyle w:val="ConsPlusNormal"/>
        <w:widowControl w:val="0"/>
        <w:numPr>
          <w:ilvl w:val="0"/>
          <w:numId w:val="5"/>
        </w:numPr>
        <w:tabs>
          <w:tab w:val="left" w:pos="851"/>
          <w:tab w:val="left" w:pos="993"/>
        </w:tabs>
        <w:ind w:left="0"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Не позднее</w:t>
      </w:r>
      <w:r w:rsidR="00D23816" w:rsidRPr="00F02001">
        <w:rPr>
          <w:rFonts w:ascii="Times New Roman" w:hAnsi="Times New Roman" w:cs="Times New Roman"/>
          <w:color w:val="auto"/>
          <w:sz w:val="28"/>
          <w:szCs w:val="28"/>
        </w:rPr>
        <w:t xml:space="preserve"> трех месяцев</w:t>
      </w:r>
      <w:r w:rsidR="00D23816" w:rsidRPr="00F02001">
        <w:rPr>
          <w:rStyle w:val="ab"/>
          <w:rFonts w:ascii="Times New Roman" w:hAnsi="Times New Roman" w:cs="Times New Roman"/>
          <w:color w:val="auto"/>
          <w:sz w:val="28"/>
          <w:szCs w:val="28"/>
        </w:rPr>
        <w:endnoteReference w:id="24"/>
      </w:r>
      <w:r w:rsidR="00D23816" w:rsidRPr="00F02001">
        <w:rPr>
          <w:rFonts w:ascii="Times New Roman" w:hAnsi="Times New Roman" w:cs="Times New Roman"/>
          <w:color w:val="auto"/>
          <w:sz w:val="28"/>
          <w:szCs w:val="28"/>
        </w:rPr>
        <w:t xml:space="preserve"> по окончани</w:t>
      </w:r>
      <w:r w:rsidR="006D1C3A">
        <w:rPr>
          <w:rFonts w:ascii="Times New Roman" w:hAnsi="Times New Roman" w:cs="Times New Roman"/>
          <w:color w:val="auto"/>
          <w:sz w:val="28"/>
          <w:szCs w:val="28"/>
        </w:rPr>
        <w:t>и</w:t>
      </w:r>
      <w:r w:rsidR="00D23816" w:rsidRPr="00F02001">
        <w:rPr>
          <w:rFonts w:ascii="Times New Roman" w:hAnsi="Times New Roman" w:cs="Times New Roman"/>
          <w:color w:val="auto"/>
          <w:sz w:val="28"/>
          <w:szCs w:val="28"/>
        </w:rPr>
        <w:t xml:space="preserve"> календарного года Уполномоченный направляет ежегодный доклад о соблюдении </w:t>
      </w:r>
      <w:r w:rsidR="00F56A60" w:rsidRPr="00F02001">
        <w:rPr>
          <w:rFonts w:ascii="Times New Roman" w:hAnsi="Times New Roman" w:cs="Times New Roman"/>
          <w:bCs/>
          <w:color w:val="auto"/>
          <w:sz w:val="28"/>
          <w:szCs w:val="28"/>
        </w:rPr>
        <w:t>прав, свобод и законных интересов</w:t>
      </w:r>
      <w:r w:rsidR="00F56A60" w:rsidRPr="00F02001">
        <w:rPr>
          <w:rFonts w:ascii="Times New Roman" w:hAnsi="Times New Roman" w:cs="Times New Roman"/>
          <w:color w:val="auto"/>
          <w:sz w:val="28"/>
          <w:szCs w:val="28"/>
        </w:rPr>
        <w:t xml:space="preserve"> </w:t>
      </w:r>
      <w:r w:rsidR="00D23816" w:rsidRPr="00F02001">
        <w:rPr>
          <w:rFonts w:ascii="Times New Roman" w:hAnsi="Times New Roman" w:cs="Times New Roman"/>
          <w:color w:val="auto"/>
          <w:sz w:val="28"/>
          <w:szCs w:val="28"/>
        </w:rPr>
        <w:t xml:space="preserve">человека и гражданина в </w:t>
      </w:r>
      <w:r w:rsidR="00DD4395"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убъекте Российской Федерации</w:t>
      </w:r>
      <w:r w:rsidR="00DD4395" w:rsidRPr="00F02001">
        <w:rPr>
          <w:rFonts w:ascii="Times New Roman" w:hAnsi="Times New Roman" w:cs="Times New Roman"/>
          <w:color w:val="auto"/>
          <w:sz w:val="28"/>
          <w:szCs w:val="28"/>
        </w:rPr>
        <w:t xml:space="preserve"> и о своей деятельности</w:t>
      </w:r>
      <w:r w:rsidR="00D23816" w:rsidRPr="00F02001">
        <w:rPr>
          <w:rFonts w:ascii="Times New Roman" w:hAnsi="Times New Roman" w:cs="Times New Roman"/>
          <w:color w:val="auto"/>
          <w:sz w:val="28"/>
          <w:szCs w:val="28"/>
        </w:rPr>
        <w:t xml:space="preserve"> высшему должностному лицу </w:t>
      </w:r>
      <w:r w:rsidR="00DD4395"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 xml:space="preserve">убъекта Российской Федерации (руководителю высшего исполнительного органа государственной власти </w:t>
      </w:r>
      <w:r w:rsidR="00DD4395"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убъекта Российской Федерации), законодательн</w:t>
      </w:r>
      <w:r w:rsidR="005926A3" w:rsidRPr="00F02001">
        <w:rPr>
          <w:rFonts w:ascii="Times New Roman" w:hAnsi="Times New Roman" w:cs="Times New Roman"/>
          <w:color w:val="auto"/>
          <w:sz w:val="28"/>
          <w:szCs w:val="28"/>
        </w:rPr>
        <w:t>ому</w:t>
      </w:r>
      <w:r w:rsidR="00D23816" w:rsidRPr="00F02001">
        <w:rPr>
          <w:rFonts w:ascii="Times New Roman" w:hAnsi="Times New Roman" w:cs="Times New Roman"/>
          <w:color w:val="auto"/>
          <w:sz w:val="28"/>
          <w:szCs w:val="28"/>
        </w:rPr>
        <w:t xml:space="preserve"> (представительн</w:t>
      </w:r>
      <w:r w:rsidR="005926A3" w:rsidRPr="00F02001">
        <w:rPr>
          <w:rFonts w:ascii="Times New Roman" w:hAnsi="Times New Roman" w:cs="Times New Roman"/>
          <w:color w:val="auto"/>
          <w:sz w:val="28"/>
          <w:szCs w:val="28"/>
        </w:rPr>
        <w:t>ому</w:t>
      </w:r>
      <w:r w:rsidR="00D23816" w:rsidRPr="00F02001">
        <w:rPr>
          <w:rFonts w:ascii="Times New Roman" w:hAnsi="Times New Roman" w:cs="Times New Roman"/>
          <w:color w:val="auto"/>
          <w:sz w:val="28"/>
          <w:szCs w:val="28"/>
        </w:rPr>
        <w:t>) орган</w:t>
      </w:r>
      <w:r w:rsidR="005926A3" w:rsidRPr="00F02001">
        <w:rPr>
          <w:rFonts w:ascii="Times New Roman" w:hAnsi="Times New Roman" w:cs="Times New Roman"/>
          <w:color w:val="auto"/>
          <w:sz w:val="28"/>
          <w:szCs w:val="28"/>
        </w:rPr>
        <w:t>у</w:t>
      </w:r>
      <w:r w:rsidR="00D23816" w:rsidRPr="00F02001">
        <w:rPr>
          <w:rFonts w:ascii="Times New Roman" w:hAnsi="Times New Roman" w:cs="Times New Roman"/>
          <w:color w:val="auto"/>
          <w:sz w:val="28"/>
          <w:szCs w:val="28"/>
        </w:rPr>
        <w:t xml:space="preserve"> государственной власти </w:t>
      </w:r>
      <w:r w:rsidR="00DD4395"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 xml:space="preserve">убъекта Российской Федерации, </w:t>
      </w:r>
      <w:r w:rsidR="005926A3" w:rsidRPr="00F02001">
        <w:rPr>
          <w:rFonts w:ascii="Times New Roman" w:hAnsi="Times New Roman" w:cs="Times New Roman"/>
          <w:color w:val="auto"/>
          <w:sz w:val="28"/>
          <w:szCs w:val="28"/>
          <w:shd w:val="clear" w:color="auto" w:fill="FFFFFF"/>
        </w:rPr>
        <w:t>высшему исполнительному органу государственной власти субъекта Российской Федерации,</w:t>
      </w:r>
      <w:r w:rsidR="005926A3" w:rsidRPr="00F02001">
        <w:rPr>
          <w:rFonts w:ascii="Times New Roman" w:hAnsi="Times New Roman" w:cs="Times New Roman"/>
          <w:color w:val="auto"/>
          <w:sz w:val="28"/>
          <w:szCs w:val="28"/>
        </w:rPr>
        <w:t xml:space="preserve"> </w:t>
      </w:r>
      <w:r w:rsidR="00B86227">
        <w:rPr>
          <w:rFonts w:ascii="Times New Roman" w:hAnsi="Times New Roman" w:cs="Times New Roman"/>
          <w:color w:val="auto"/>
          <w:sz w:val="28"/>
          <w:szCs w:val="28"/>
        </w:rPr>
        <w:t>п</w:t>
      </w:r>
      <w:r w:rsidR="00D23816" w:rsidRPr="00F02001">
        <w:rPr>
          <w:rFonts w:ascii="Times New Roman" w:hAnsi="Times New Roman" w:cs="Times New Roman"/>
          <w:color w:val="auto"/>
          <w:sz w:val="28"/>
          <w:szCs w:val="28"/>
        </w:rPr>
        <w:t xml:space="preserve">редседателю суда </w:t>
      </w:r>
      <w:r w:rsidR="00DD4395"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убъекта Российской Федерации</w:t>
      </w:r>
      <w:r w:rsidR="00C44024" w:rsidRPr="00F02001">
        <w:rPr>
          <w:rFonts w:ascii="Times New Roman" w:hAnsi="Times New Roman" w:cs="Times New Roman"/>
          <w:color w:val="auto"/>
          <w:sz w:val="28"/>
          <w:szCs w:val="28"/>
        </w:rPr>
        <w:t>, прокурору субъекта Российской Федерации, а также Уполномоченному по правам человека в Российской Федерации</w:t>
      </w:r>
      <w:r w:rsidR="00D23816" w:rsidRPr="00F02001">
        <w:rPr>
          <w:rStyle w:val="ab"/>
          <w:rFonts w:ascii="Times New Roman" w:hAnsi="Times New Roman" w:cs="Times New Roman"/>
          <w:color w:val="auto"/>
          <w:sz w:val="28"/>
          <w:szCs w:val="28"/>
        </w:rPr>
        <w:endnoteReference w:id="25"/>
      </w:r>
      <w:r w:rsidR="00B86227">
        <w:rPr>
          <w:rFonts w:ascii="Times New Roman" w:hAnsi="Times New Roman" w:cs="Times New Roman"/>
          <w:color w:val="auto"/>
          <w:sz w:val="28"/>
          <w:szCs w:val="28"/>
        </w:rPr>
        <w:t>.</w:t>
      </w:r>
      <w:r w:rsidR="00C44024" w:rsidRPr="00F02001">
        <w:rPr>
          <w:rFonts w:ascii="Times New Roman" w:hAnsi="Times New Roman" w:cs="Times New Roman"/>
          <w:color w:val="auto"/>
          <w:sz w:val="28"/>
          <w:szCs w:val="28"/>
        </w:rPr>
        <w:t xml:space="preserve"> </w:t>
      </w:r>
    </w:p>
    <w:p w14:paraId="5778FD87" w14:textId="0807E2D4" w:rsidR="002349BC" w:rsidRPr="00F02001" w:rsidRDefault="00D16172"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 xml:space="preserve">2. </w:t>
      </w:r>
      <w:r w:rsidR="00D23816" w:rsidRPr="00F02001">
        <w:rPr>
          <w:rFonts w:ascii="Times New Roman" w:hAnsi="Times New Roman" w:cs="Times New Roman"/>
          <w:color w:val="auto"/>
          <w:sz w:val="28"/>
          <w:szCs w:val="28"/>
        </w:rPr>
        <w:t xml:space="preserve">В ежегодном докладе Уполномоченный вправе отразить состояние прав человека в субъекте Российской Федерации в динамике </w:t>
      </w:r>
      <w:r w:rsidR="005926A3" w:rsidRPr="00F02001">
        <w:rPr>
          <w:rFonts w:ascii="Times New Roman" w:hAnsi="Times New Roman" w:cs="Times New Roman"/>
          <w:color w:val="auto"/>
          <w:sz w:val="28"/>
          <w:szCs w:val="28"/>
        </w:rPr>
        <w:t>и</w:t>
      </w:r>
      <w:r w:rsidR="00D23816" w:rsidRPr="00F02001">
        <w:rPr>
          <w:rFonts w:ascii="Times New Roman" w:hAnsi="Times New Roman" w:cs="Times New Roman"/>
          <w:color w:val="auto"/>
          <w:sz w:val="28"/>
          <w:szCs w:val="28"/>
        </w:rPr>
        <w:t xml:space="preserve"> сравнении с предыдущими периодами</w:t>
      </w:r>
      <w:r w:rsidR="005926A3" w:rsidRPr="00F02001">
        <w:rPr>
          <w:rFonts w:ascii="Times New Roman" w:hAnsi="Times New Roman" w:cs="Times New Roman"/>
          <w:color w:val="auto"/>
          <w:sz w:val="28"/>
          <w:szCs w:val="28"/>
        </w:rPr>
        <w:t>, а также</w:t>
      </w:r>
      <w:r w:rsidR="00D23816" w:rsidRPr="00F02001">
        <w:rPr>
          <w:rFonts w:ascii="Times New Roman" w:hAnsi="Times New Roman" w:cs="Times New Roman"/>
          <w:color w:val="auto"/>
          <w:sz w:val="28"/>
          <w:szCs w:val="28"/>
        </w:rPr>
        <w:t xml:space="preserve"> результаты деятельности Уполномоченного за соответствующий период</w:t>
      </w:r>
      <w:r w:rsidR="00436424">
        <w:rPr>
          <w:rFonts w:ascii="Times New Roman" w:hAnsi="Times New Roman" w:cs="Times New Roman"/>
          <w:color w:val="auto"/>
          <w:sz w:val="28"/>
          <w:szCs w:val="28"/>
        </w:rPr>
        <w:t>. В ежегодный доклад</w:t>
      </w:r>
      <w:r w:rsidR="00B17C06">
        <w:rPr>
          <w:rFonts w:ascii="Times New Roman" w:hAnsi="Times New Roman" w:cs="Times New Roman"/>
          <w:color w:val="auto"/>
          <w:sz w:val="28"/>
          <w:szCs w:val="28"/>
        </w:rPr>
        <w:t xml:space="preserve"> Уполномоченного</w:t>
      </w:r>
      <w:r w:rsidR="00436424">
        <w:rPr>
          <w:rFonts w:ascii="Times New Roman" w:hAnsi="Times New Roman" w:cs="Times New Roman"/>
          <w:color w:val="auto"/>
          <w:sz w:val="28"/>
          <w:szCs w:val="28"/>
        </w:rPr>
        <w:t xml:space="preserve"> может быть</w:t>
      </w:r>
      <w:r w:rsidR="00D23816" w:rsidRPr="00F02001">
        <w:rPr>
          <w:rFonts w:ascii="Times New Roman" w:hAnsi="Times New Roman" w:cs="Times New Roman"/>
          <w:color w:val="auto"/>
          <w:sz w:val="28"/>
          <w:szCs w:val="28"/>
        </w:rPr>
        <w:t xml:space="preserve"> включ</w:t>
      </w:r>
      <w:r w:rsidR="00436424">
        <w:rPr>
          <w:rFonts w:ascii="Times New Roman" w:hAnsi="Times New Roman" w:cs="Times New Roman"/>
          <w:color w:val="auto"/>
          <w:sz w:val="28"/>
          <w:szCs w:val="28"/>
        </w:rPr>
        <w:t>ена</w:t>
      </w:r>
      <w:r w:rsidR="00D23816" w:rsidRPr="00F02001">
        <w:rPr>
          <w:rFonts w:ascii="Times New Roman" w:hAnsi="Times New Roman" w:cs="Times New Roman"/>
          <w:color w:val="auto"/>
          <w:sz w:val="28"/>
          <w:szCs w:val="28"/>
        </w:rPr>
        <w:t xml:space="preserve"> следующ</w:t>
      </w:r>
      <w:r w:rsidR="00436424">
        <w:rPr>
          <w:rFonts w:ascii="Times New Roman" w:hAnsi="Times New Roman" w:cs="Times New Roman"/>
          <w:color w:val="auto"/>
          <w:sz w:val="28"/>
          <w:szCs w:val="28"/>
        </w:rPr>
        <w:t>ая</w:t>
      </w:r>
      <w:r w:rsidR="00D23816" w:rsidRPr="00F02001">
        <w:rPr>
          <w:rFonts w:ascii="Times New Roman" w:hAnsi="Times New Roman" w:cs="Times New Roman"/>
          <w:color w:val="auto"/>
          <w:sz w:val="28"/>
          <w:szCs w:val="28"/>
        </w:rPr>
        <w:t xml:space="preserve"> информаци</w:t>
      </w:r>
      <w:r w:rsidR="00436424">
        <w:rPr>
          <w:rFonts w:ascii="Times New Roman" w:hAnsi="Times New Roman" w:cs="Times New Roman"/>
          <w:color w:val="auto"/>
          <w:sz w:val="28"/>
          <w:szCs w:val="28"/>
        </w:rPr>
        <w:t>я</w:t>
      </w:r>
      <w:r w:rsidR="00D23816" w:rsidRPr="00F02001">
        <w:rPr>
          <w:rStyle w:val="ab"/>
          <w:rFonts w:ascii="Times New Roman" w:hAnsi="Times New Roman" w:cs="Times New Roman"/>
          <w:color w:val="auto"/>
          <w:sz w:val="28"/>
          <w:szCs w:val="28"/>
        </w:rPr>
        <w:endnoteReference w:id="26"/>
      </w:r>
      <w:r w:rsidR="00D23816" w:rsidRPr="00F02001">
        <w:rPr>
          <w:rFonts w:ascii="Times New Roman" w:hAnsi="Times New Roman" w:cs="Times New Roman"/>
          <w:color w:val="auto"/>
          <w:sz w:val="28"/>
          <w:szCs w:val="28"/>
        </w:rPr>
        <w:t>:</w:t>
      </w:r>
    </w:p>
    <w:p w14:paraId="57A2F63D" w14:textId="52277D30" w:rsidR="002349BC" w:rsidRPr="00456801" w:rsidRDefault="00D23816"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456801">
        <w:rPr>
          <w:rFonts w:ascii="Times New Roman" w:hAnsi="Times New Roman" w:cs="Times New Roman"/>
          <w:color w:val="auto"/>
          <w:sz w:val="28"/>
          <w:szCs w:val="28"/>
        </w:rPr>
        <w:t>стратегические задачи, решавшиеся</w:t>
      </w:r>
      <w:r w:rsidR="00B17C06">
        <w:rPr>
          <w:rFonts w:ascii="Times New Roman" w:hAnsi="Times New Roman" w:cs="Times New Roman"/>
          <w:color w:val="auto"/>
          <w:sz w:val="28"/>
          <w:szCs w:val="28"/>
        </w:rPr>
        <w:t xml:space="preserve"> Уполномоченным</w:t>
      </w:r>
      <w:r w:rsidRPr="00456801">
        <w:rPr>
          <w:rFonts w:ascii="Times New Roman" w:hAnsi="Times New Roman" w:cs="Times New Roman"/>
          <w:color w:val="auto"/>
          <w:sz w:val="28"/>
          <w:szCs w:val="28"/>
        </w:rPr>
        <w:t xml:space="preserve"> в истекший период и результативность принятых </w:t>
      </w:r>
      <w:r w:rsidR="00B17C06">
        <w:rPr>
          <w:rFonts w:ascii="Times New Roman" w:hAnsi="Times New Roman" w:cs="Times New Roman"/>
          <w:color w:val="auto"/>
          <w:sz w:val="28"/>
          <w:szCs w:val="28"/>
        </w:rPr>
        <w:t xml:space="preserve">им </w:t>
      </w:r>
      <w:r w:rsidRPr="00456801">
        <w:rPr>
          <w:rFonts w:ascii="Times New Roman" w:hAnsi="Times New Roman" w:cs="Times New Roman"/>
          <w:color w:val="auto"/>
          <w:sz w:val="28"/>
          <w:szCs w:val="28"/>
        </w:rPr>
        <w:t>мер;</w:t>
      </w:r>
    </w:p>
    <w:p w14:paraId="6B92CC54" w14:textId="3CD9A177" w:rsidR="002349BC" w:rsidRDefault="00436424"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w:t>
      </w:r>
      <w:r w:rsidR="00D23816" w:rsidRPr="00456801">
        <w:rPr>
          <w:rFonts w:ascii="Times New Roman" w:hAnsi="Times New Roman" w:cs="Times New Roman"/>
          <w:color w:val="auto"/>
          <w:sz w:val="28"/>
          <w:szCs w:val="28"/>
        </w:rPr>
        <w:t xml:space="preserve"> о проведенных </w:t>
      </w:r>
      <w:r w:rsidR="00B17C06">
        <w:rPr>
          <w:rFonts w:ascii="Times New Roman" w:hAnsi="Times New Roman" w:cs="Times New Roman"/>
          <w:color w:val="auto"/>
          <w:sz w:val="28"/>
          <w:szCs w:val="28"/>
        </w:rPr>
        <w:t>Уполномоченным</w:t>
      </w:r>
      <w:r w:rsidR="00B17C06" w:rsidRPr="00456801">
        <w:rPr>
          <w:rFonts w:ascii="Times New Roman" w:hAnsi="Times New Roman" w:cs="Times New Roman"/>
          <w:color w:val="auto"/>
          <w:sz w:val="28"/>
          <w:szCs w:val="28"/>
        </w:rPr>
        <w:t xml:space="preserve"> </w:t>
      </w:r>
      <w:r w:rsidR="00D23816" w:rsidRPr="00456801">
        <w:rPr>
          <w:rFonts w:ascii="Times New Roman" w:hAnsi="Times New Roman" w:cs="Times New Roman"/>
          <w:color w:val="auto"/>
          <w:sz w:val="28"/>
          <w:szCs w:val="28"/>
        </w:rPr>
        <w:t xml:space="preserve">приемах граждан, поступивших </w:t>
      </w:r>
      <w:r w:rsidR="00B17C06">
        <w:rPr>
          <w:rFonts w:ascii="Times New Roman" w:hAnsi="Times New Roman" w:cs="Times New Roman"/>
          <w:color w:val="auto"/>
          <w:sz w:val="28"/>
          <w:szCs w:val="28"/>
        </w:rPr>
        <w:t xml:space="preserve">к нему </w:t>
      </w:r>
      <w:r w:rsidR="00D23816" w:rsidRPr="00456801">
        <w:rPr>
          <w:rFonts w:ascii="Times New Roman" w:hAnsi="Times New Roman" w:cs="Times New Roman"/>
          <w:color w:val="auto"/>
          <w:sz w:val="28"/>
          <w:szCs w:val="28"/>
        </w:rPr>
        <w:t>обращениях (жалобах) граждан;</w:t>
      </w:r>
    </w:p>
    <w:p w14:paraId="60EBFE4B" w14:textId="77777777" w:rsidR="00436424" w:rsidRPr="00456801" w:rsidRDefault="00436424" w:rsidP="00436424">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456801">
        <w:rPr>
          <w:rFonts w:ascii="Times New Roman" w:hAnsi="Times New Roman" w:cs="Times New Roman"/>
          <w:color w:val="auto"/>
          <w:sz w:val="28"/>
          <w:szCs w:val="28"/>
        </w:rPr>
        <w:t xml:space="preserve">количественные и качественные </w:t>
      </w:r>
      <w:r>
        <w:rPr>
          <w:rFonts w:ascii="Times New Roman" w:hAnsi="Times New Roman" w:cs="Times New Roman"/>
          <w:color w:val="auto"/>
          <w:sz w:val="28"/>
          <w:szCs w:val="28"/>
        </w:rPr>
        <w:t xml:space="preserve">показатели </w:t>
      </w:r>
      <w:r w:rsidRPr="00456801">
        <w:rPr>
          <w:rFonts w:ascii="Times New Roman" w:hAnsi="Times New Roman" w:cs="Times New Roman"/>
          <w:color w:val="auto"/>
          <w:sz w:val="28"/>
          <w:szCs w:val="28"/>
        </w:rPr>
        <w:t>результат</w:t>
      </w:r>
      <w:r>
        <w:rPr>
          <w:rFonts w:ascii="Times New Roman" w:hAnsi="Times New Roman" w:cs="Times New Roman"/>
          <w:color w:val="auto"/>
          <w:sz w:val="28"/>
          <w:szCs w:val="28"/>
        </w:rPr>
        <w:t>ов</w:t>
      </w:r>
      <w:r w:rsidRPr="00456801">
        <w:rPr>
          <w:rFonts w:ascii="Times New Roman" w:hAnsi="Times New Roman" w:cs="Times New Roman"/>
          <w:color w:val="auto"/>
          <w:sz w:val="28"/>
          <w:szCs w:val="28"/>
        </w:rPr>
        <w:t xml:space="preserve"> рассмотрения обращений (жалоб) с указанием наиболее характерных мер реагирования;</w:t>
      </w:r>
    </w:p>
    <w:p w14:paraId="79B5B291" w14:textId="1FAF8198" w:rsidR="002349BC" w:rsidRDefault="00436424"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анализ </w:t>
      </w:r>
      <w:r w:rsidR="00D23816" w:rsidRPr="00456801">
        <w:rPr>
          <w:rFonts w:ascii="Times New Roman" w:hAnsi="Times New Roman" w:cs="Times New Roman"/>
          <w:color w:val="auto"/>
          <w:sz w:val="28"/>
          <w:szCs w:val="28"/>
        </w:rPr>
        <w:t>периодичност</w:t>
      </w:r>
      <w:r>
        <w:rPr>
          <w:rFonts w:ascii="Times New Roman" w:hAnsi="Times New Roman" w:cs="Times New Roman"/>
          <w:color w:val="auto"/>
          <w:sz w:val="28"/>
          <w:szCs w:val="28"/>
        </w:rPr>
        <w:t>и,</w:t>
      </w:r>
      <w:r w:rsidR="00D23816" w:rsidRPr="00456801">
        <w:rPr>
          <w:rFonts w:ascii="Times New Roman" w:hAnsi="Times New Roman" w:cs="Times New Roman"/>
          <w:color w:val="auto"/>
          <w:sz w:val="28"/>
          <w:szCs w:val="28"/>
        </w:rPr>
        <w:t xml:space="preserve"> характер</w:t>
      </w:r>
      <w:r>
        <w:rPr>
          <w:rFonts w:ascii="Times New Roman" w:hAnsi="Times New Roman" w:cs="Times New Roman"/>
          <w:color w:val="auto"/>
          <w:sz w:val="28"/>
          <w:szCs w:val="28"/>
        </w:rPr>
        <w:t>а и актуальных вопросов</w:t>
      </w:r>
      <w:r w:rsidR="00D23816" w:rsidRPr="00456801">
        <w:rPr>
          <w:rFonts w:ascii="Times New Roman" w:hAnsi="Times New Roman" w:cs="Times New Roman"/>
          <w:color w:val="auto"/>
          <w:sz w:val="28"/>
          <w:szCs w:val="28"/>
        </w:rPr>
        <w:t xml:space="preserve"> взаимодействия Уполномоченного с органами государственной власти </w:t>
      </w:r>
      <w:r w:rsidR="003B29CB" w:rsidRPr="00456801">
        <w:rPr>
          <w:rFonts w:ascii="Times New Roman" w:hAnsi="Times New Roman" w:cs="Times New Roman"/>
          <w:color w:val="auto"/>
          <w:sz w:val="28"/>
          <w:szCs w:val="28"/>
        </w:rPr>
        <w:t>с</w:t>
      </w:r>
      <w:r w:rsidR="00D23816" w:rsidRPr="00456801">
        <w:rPr>
          <w:rFonts w:ascii="Times New Roman" w:hAnsi="Times New Roman" w:cs="Times New Roman"/>
          <w:color w:val="auto"/>
          <w:sz w:val="28"/>
          <w:szCs w:val="28"/>
        </w:rPr>
        <w:t>убъекта Российской Федерации, органами местного самоуправления, общественными организациями (</w:t>
      </w:r>
      <w:r w:rsidR="00D23816" w:rsidRPr="00456801">
        <w:rPr>
          <w:rFonts w:ascii="Times New Roman" w:hAnsi="Times New Roman" w:cs="Times New Roman"/>
          <w:i/>
          <w:color w:val="auto"/>
          <w:sz w:val="28"/>
          <w:szCs w:val="28"/>
        </w:rPr>
        <w:t>вариант</w:t>
      </w:r>
      <w:r w:rsidR="00D23816" w:rsidRPr="00456801">
        <w:rPr>
          <w:rFonts w:ascii="Times New Roman" w:hAnsi="Times New Roman" w:cs="Times New Roman"/>
          <w:color w:val="auto"/>
          <w:sz w:val="28"/>
          <w:szCs w:val="28"/>
        </w:rPr>
        <w:t xml:space="preserve"> – объединениями); </w:t>
      </w:r>
    </w:p>
    <w:p w14:paraId="1D2DC382" w14:textId="0840AC88" w:rsidR="002349BC" w:rsidRDefault="00D23816"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456801">
        <w:rPr>
          <w:rFonts w:ascii="Times New Roman" w:hAnsi="Times New Roman" w:cs="Times New Roman"/>
          <w:color w:val="auto"/>
          <w:sz w:val="28"/>
          <w:szCs w:val="28"/>
        </w:rPr>
        <w:t xml:space="preserve">деятельность </w:t>
      </w:r>
      <w:r w:rsidR="00B17C06">
        <w:rPr>
          <w:rFonts w:ascii="Times New Roman" w:hAnsi="Times New Roman" w:cs="Times New Roman"/>
          <w:color w:val="auto"/>
          <w:sz w:val="28"/>
          <w:szCs w:val="28"/>
        </w:rPr>
        <w:t xml:space="preserve">Уполномоченного </w:t>
      </w:r>
      <w:r w:rsidR="00286784" w:rsidRPr="00456801">
        <w:rPr>
          <w:rFonts w:ascii="Times New Roman" w:hAnsi="Times New Roman" w:cs="Times New Roman"/>
          <w:color w:val="auto"/>
          <w:sz w:val="28"/>
          <w:szCs w:val="28"/>
        </w:rPr>
        <w:t xml:space="preserve">по взаимодействию с </w:t>
      </w:r>
      <w:r w:rsidRPr="00456801">
        <w:rPr>
          <w:rFonts w:ascii="Times New Roman" w:hAnsi="Times New Roman" w:cs="Times New Roman"/>
          <w:color w:val="auto"/>
          <w:sz w:val="28"/>
          <w:szCs w:val="28"/>
        </w:rPr>
        <w:t>субъект</w:t>
      </w:r>
      <w:r w:rsidR="00286784" w:rsidRPr="00456801">
        <w:rPr>
          <w:rFonts w:ascii="Times New Roman" w:hAnsi="Times New Roman" w:cs="Times New Roman"/>
          <w:color w:val="auto"/>
          <w:sz w:val="28"/>
          <w:szCs w:val="28"/>
        </w:rPr>
        <w:t>ами общественного контроля, е</w:t>
      </w:r>
      <w:r w:rsidR="00EC41C8" w:rsidRPr="00456801">
        <w:rPr>
          <w:rFonts w:ascii="Times New Roman" w:hAnsi="Times New Roman" w:cs="Times New Roman"/>
          <w:color w:val="auto"/>
          <w:sz w:val="28"/>
          <w:szCs w:val="28"/>
        </w:rPr>
        <w:t>е</w:t>
      </w:r>
      <w:r w:rsidRPr="00456801">
        <w:rPr>
          <w:rFonts w:ascii="Times New Roman" w:hAnsi="Times New Roman" w:cs="Times New Roman"/>
          <w:color w:val="auto"/>
          <w:sz w:val="28"/>
          <w:szCs w:val="28"/>
        </w:rPr>
        <w:t xml:space="preserve"> эффективно</w:t>
      </w:r>
      <w:r w:rsidR="003B29CB" w:rsidRPr="00456801">
        <w:rPr>
          <w:rFonts w:ascii="Times New Roman" w:hAnsi="Times New Roman" w:cs="Times New Roman"/>
          <w:color w:val="auto"/>
          <w:sz w:val="28"/>
          <w:szCs w:val="28"/>
        </w:rPr>
        <w:t>сть и перспективные направления;</w:t>
      </w:r>
    </w:p>
    <w:p w14:paraId="023C39AA" w14:textId="77777777" w:rsidR="00B17C06" w:rsidRPr="00456801" w:rsidRDefault="00B17C06" w:rsidP="00B17C06">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анализ</w:t>
      </w:r>
      <w:r w:rsidRPr="00456801">
        <w:rPr>
          <w:rFonts w:ascii="Times New Roman" w:hAnsi="Times New Roman" w:cs="Times New Roman"/>
          <w:color w:val="auto"/>
          <w:sz w:val="28"/>
          <w:szCs w:val="28"/>
        </w:rPr>
        <w:t xml:space="preserve"> системны</w:t>
      </w:r>
      <w:r>
        <w:rPr>
          <w:rFonts w:ascii="Times New Roman" w:hAnsi="Times New Roman" w:cs="Times New Roman"/>
          <w:color w:val="auto"/>
          <w:sz w:val="28"/>
          <w:szCs w:val="28"/>
        </w:rPr>
        <w:t>х</w:t>
      </w:r>
      <w:r w:rsidRPr="00456801">
        <w:rPr>
          <w:rFonts w:ascii="Times New Roman" w:hAnsi="Times New Roman" w:cs="Times New Roman"/>
          <w:color w:val="auto"/>
          <w:sz w:val="28"/>
          <w:szCs w:val="28"/>
        </w:rPr>
        <w:t xml:space="preserve"> проблем в реализации и защите прав человека;</w:t>
      </w:r>
      <w:r w:rsidRPr="00456801">
        <w:rPr>
          <w:rFonts w:ascii="Times New Roman" w:hAnsi="Times New Roman" w:cs="Times New Roman"/>
          <w:color w:val="auto"/>
          <w:sz w:val="28"/>
          <w:szCs w:val="28"/>
          <w:shd w:val="clear" w:color="auto" w:fill="FFFF00"/>
        </w:rPr>
        <w:t xml:space="preserve"> </w:t>
      </w:r>
    </w:p>
    <w:p w14:paraId="402CAC63" w14:textId="5BAC9CCA" w:rsidR="00B17C06" w:rsidRPr="00456801" w:rsidRDefault="00B17C06" w:rsidP="00B17C06">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рекомендации</w:t>
      </w:r>
      <w:r w:rsidR="00456A13" w:rsidRPr="00F02001">
        <w:rPr>
          <w:rFonts w:ascii="Times New Roman" w:hAnsi="Times New Roman" w:cs="Times New Roman"/>
          <w:color w:val="auto"/>
          <w:sz w:val="28"/>
          <w:szCs w:val="28"/>
        </w:rPr>
        <w:t xml:space="preserve"> орган</w:t>
      </w:r>
      <w:r>
        <w:rPr>
          <w:rFonts w:ascii="Times New Roman" w:hAnsi="Times New Roman" w:cs="Times New Roman"/>
          <w:color w:val="auto"/>
          <w:sz w:val="28"/>
          <w:szCs w:val="28"/>
        </w:rPr>
        <w:t>ам</w:t>
      </w:r>
      <w:r w:rsidR="00456A13" w:rsidRPr="00F02001">
        <w:rPr>
          <w:rFonts w:ascii="Times New Roman" w:hAnsi="Times New Roman" w:cs="Times New Roman"/>
          <w:color w:val="auto"/>
          <w:sz w:val="28"/>
          <w:szCs w:val="28"/>
        </w:rPr>
        <w:t xml:space="preserve"> государственной власти субъекта Российской Федерации и орган</w:t>
      </w:r>
      <w:r>
        <w:rPr>
          <w:rFonts w:ascii="Times New Roman" w:hAnsi="Times New Roman" w:cs="Times New Roman"/>
          <w:color w:val="auto"/>
          <w:sz w:val="28"/>
          <w:szCs w:val="28"/>
        </w:rPr>
        <w:t>ам</w:t>
      </w:r>
      <w:r w:rsidR="00456A13" w:rsidRPr="00F02001">
        <w:rPr>
          <w:rFonts w:ascii="Times New Roman" w:hAnsi="Times New Roman" w:cs="Times New Roman"/>
          <w:color w:val="auto"/>
          <w:sz w:val="28"/>
          <w:szCs w:val="28"/>
        </w:rPr>
        <w:t xml:space="preserve"> местного </w:t>
      </w:r>
      <w:r w:rsidR="00A107BA" w:rsidRPr="00F02001">
        <w:rPr>
          <w:rFonts w:ascii="Times New Roman" w:hAnsi="Times New Roman" w:cs="Times New Roman"/>
          <w:color w:val="auto"/>
          <w:sz w:val="28"/>
          <w:szCs w:val="28"/>
        </w:rPr>
        <w:t xml:space="preserve">самоуправления </w:t>
      </w:r>
      <w:r>
        <w:rPr>
          <w:rFonts w:ascii="Times New Roman" w:hAnsi="Times New Roman" w:cs="Times New Roman"/>
          <w:color w:val="auto"/>
          <w:sz w:val="28"/>
          <w:szCs w:val="28"/>
        </w:rPr>
        <w:t>по</w:t>
      </w:r>
      <w:r w:rsidR="00A107BA" w:rsidRPr="00F02001">
        <w:rPr>
          <w:rFonts w:ascii="Times New Roman" w:hAnsi="Times New Roman" w:cs="Times New Roman"/>
          <w:color w:val="auto"/>
          <w:sz w:val="28"/>
          <w:szCs w:val="28"/>
        </w:rPr>
        <w:t xml:space="preserve"> устранени</w:t>
      </w:r>
      <w:r>
        <w:rPr>
          <w:rFonts w:ascii="Times New Roman" w:hAnsi="Times New Roman" w:cs="Times New Roman"/>
          <w:color w:val="auto"/>
          <w:sz w:val="28"/>
          <w:szCs w:val="28"/>
        </w:rPr>
        <w:t>ю</w:t>
      </w:r>
      <w:r w:rsidR="00A107BA" w:rsidRPr="00F02001">
        <w:rPr>
          <w:rFonts w:ascii="Times New Roman" w:hAnsi="Times New Roman" w:cs="Times New Roman"/>
          <w:color w:val="auto"/>
          <w:sz w:val="28"/>
          <w:szCs w:val="28"/>
        </w:rPr>
        <w:t xml:space="preserve"> недостатков в реализации прав человека, указанных в докладе Уполномоченного</w:t>
      </w:r>
      <w:r>
        <w:rPr>
          <w:rFonts w:ascii="Times New Roman" w:hAnsi="Times New Roman" w:cs="Times New Roman"/>
          <w:color w:val="auto"/>
          <w:sz w:val="28"/>
          <w:szCs w:val="28"/>
        </w:rPr>
        <w:t xml:space="preserve">, а </w:t>
      </w:r>
      <w:r w:rsidRPr="00456801">
        <w:rPr>
          <w:rFonts w:ascii="Times New Roman" w:hAnsi="Times New Roman" w:cs="Times New Roman"/>
          <w:color w:val="auto"/>
          <w:sz w:val="28"/>
          <w:szCs w:val="28"/>
        </w:rPr>
        <w:t xml:space="preserve">также </w:t>
      </w:r>
      <w:r>
        <w:rPr>
          <w:rFonts w:ascii="Times New Roman" w:hAnsi="Times New Roman" w:cs="Times New Roman"/>
          <w:color w:val="auto"/>
          <w:sz w:val="28"/>
          <w:szCs w:val="28"/>
        </w:rPr>
        <w:t>предложения о</w:t>
      </w:r>
      <w:r w:rsidRPr="00456801">
        <w:rPr>
          <w:rFonts w:ascii="Times New Roman" w:hAnsi="Times New Roman" w:cs="Times New Roman"/>
          <w:color w:val="auto"/>
          <w:sz w:val="28"/>
          <w:szCs w:val="28"/>
        </w:rPr>
        <w:t xml:space="preserve"> совершенствовани</w:t>
      </w:r>
      <w:r>
        <w:rPr>
          <w:rFonts w:ascii="Times New Roman" w:hAnsi="Times New Roman" w:cs="Times New Roman"/>
          <w:color w:val="auto"/>
          <w:sz w:val="28"/>
          <w:szCs w:val="28"/>
        </w:rPr>
        <w:t>и</w:t>
      </w:r>
      <w:r w:rsidRPr="00456801">
        <w:rPr>
          <w:rFonts w:ascii="Times New Roman" w:hAnsi="Times New Roman" w:cs="Times New Roman"/>
          <w:color w:val="auto"/>
          <w:sz w:val="28"/>
          <w:szCs w:val="28"/>
        </w:rPr>
        <w:t xml:space="preserve"> законодательства;</w:t>
      </w:r>
    </w:p>
    <w:p w14:paraId="6FE44A45" w14:textId="420D0DE2" w:rsidR="002349BC" w:rsidRPr="00F02001" w:rsidRDefault="00C44024"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Е</w:t>
      </w:r>
      <w:r w:rsidR="00D23816" w:rsidRPr="00F02001">
        <w:rPr>
          <w:rFonts w:ascii="Times New Roman" w:hAnsi="Times New Roman" w:cs="Times New Roman"/>
          <w:color w:val="auto"/>
          <w:sz w:val="28"/>
          <w:szCs w:val="28"/>
        </w:rPr>
        <w:t>жегодн</w:t>
      </w:r>
      <w:r w:rsidRPr="00F02001">
        <w:rPr>
          <w:rFonts w:ascii="Times New Roman" w:hAnsi="Times New Roman" w:cs="Times New Roman"/>
          <w:color w:val="auto"/>
          <w:sz w:val="28"/>
          <w:szCs w:val="28"/>
        </w:rPr>
        <w:t>ый</w:t>
      </w:r>
      <w:r w:rsidR="00D23816" w:rsidRPr="00F02001">
        <w:rPr>
          <w:rFonts w:ascii="Times New Roman" w:hAnsi="Times New Roman" w:cs="Times New Roman"/>
          <w:color w:val="auto"/>
          <w:sz w:val="28"/>
          <w:szCs w:val="28"/>
        </w:rPr>
        <w:t xml:space="preserve"> доклад Уполномоченного представляется Уполномоченным на </w:t>
      </w:r>
      <w:r w:rsidR="002A5165" w:rsidRPr="00F02001">
        <w:rPr>
          <w:rFonts w:ascii="Times New Roman" w:hAnsi="Times New Roman" w:cs="Times New Roman"/>
          <w:color w:val="auto"/>
          <w:sz w:val="28"/>
          <w:szCs w:val="28"/>
        </w:rPr>
        <w:t>ближайшем</w:t>
      </w:r>
      <w:r w:rsidRPr="00F02001">
        <w:rPr>
          <w:rFonts w:ascii="Times New Roman" w:hAnsi="Times New Roman" w:cs="Times New Roman"/>
          <w:color w:val="auto"/>
          <w:sz w:val="28"/>
          <w:szCs w:val="28"/>
        </w:rPr>
        <w:t xml:space="preserve"> </w:t>
      </w:r>
      <w:r w:rsidR="00D23816" w:rsidRPr="00F02001">
        <w:rPr>
          <w:rFonts w:ascii="Times New Roman" w:hAnsi="Times New Roman" w:cs="Times New Roman"/>
          <w:color w:val="auto"/>
          <w:sz w:val="28"/>
          <w:szCs w:val="28"/>
        </w:rPr>
        <w:t xml:space="preserve">заседании законодательного (представительного) органа государственной власти </w:t>
      </w:r>
      <w:r w:rsidR="000D4C6B"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убъекта Российской Федерации</w:t>
      </w:r>
      <w:r w:rsidRPr="00F02001">
        <w:rPr>
          <w:rFonts w:ascii="Times New Roman" w:hAnsi="Times New Roman" w:cs="Times New Roman"/>
          <w:color w:val="auto"/>
          <w:sz w:val="28"/>
          <w:szCs w:val="28"/>
        </w:rPr>
        <w:t xml:space="preserve"> с момента направления его официального текста государственным органам и должностным лицам, указанным в части </w:t>
      </w:r>
      <w:r w:rsidR="00D27414">
        <w:rPr>
          <w:rFonts w:ascii="Times New Roman" w:hAnsi="Times New Roman" w:cs="Times New Roman"/>
          <w:color w:val="auto"/>
          <w:sz w:val="28"/>
          <w:szCs w:val="28"/>
        </w:rPr>
        <w:t>первой</w:t>
      </w:r>
      <w:r w:rsidRPr="00F02001">
        <w:rPr>
          <w:rFonts w:ascii="Times New Roman" w:hAnsi="Times New Roman" w:cs="Times New Roman"/>
          <w:color w:val="auto"/>
          <w:sz w:val="28"/>
          <w:szCs w:val="28"/>
        </w:rPr>
        <w:t xml:space="preserve"> настоящей статьи.</w:t>
      </w:r>
    </w:p>
    <w:p w14:paraId="24022B2F" w14:textId="5E65BDB3" w:rsidR="002349BC" w:rsidRPr="00F02001" w:rsidRDefault="00D23816"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Ежегодный доклад Уполномоченного</w:t>
      </w:r>
      <w:r w:rsidR="00286784">
        <w:rPr>
          <w:rFonts w:ascii="Times New Roman" w:hAnsi="Times New Roman" w:cs="Times New Roman"/>
          <w:color w:val="auto"/>
          <w:sz w:val="28"/>
          <w:szCs w:val="28"/>
        </w:rPr>
        <w:t xml:space="preserve"> </w:t>
      </w:r>
      <w:r w:rsidR="00EC41C8">
        <w:rPr>
          <w:rFonts w:ascii="Times New Roman" w:hAnsi="Times New Roman" w:cs="Times New Roman"/>
          <w:color w:val="auto"/>
          <w:sz w:val="28"/>
          <w:szCs w:val="28"/>
        </w:rPr>
        <w:t>(</w:t>
      </w:r>
      <w:r w:rsidR="00286784">
        <w:rPr>
          <w:rFonts w:ascii="Times New Roman" w:hAnsi="Times New Roman" w:cs="Times New Roman"/>
          <w:color w:val="auto"/>
          <w:sz w:val="28"/>
          <w:szCs w:val="28"/>
        </w:rPr>
        <w:t>извлечения из него, по согласованию с Уполномоченным</w:t>
      </w:r>
      <w:r w:rsidR="00EC41C8">
        <w:rPr>
          <w:rFonts w:ascii="Times New Roman" w:hAnsi="Times New Roman" w:cs="Times New Roman"/>
          <w:color w:val="auto"/>
          <w:sz w:val="28"/>
          <w:szCs w:val="28"/>
        </w:rPr>
        <w:t>)</w:t>
      </w:r>
      <w:r w:rsidR="00286784">
        <w:rPr>
          <w:rFonts w:ascii="Times New Roman" w:hAnsi="Times New Roman" w:cs="Times New Roman"/>
          <w:color w:val="auto"/>
          <w:sz w:val="28"/>
          <w:szCs w:val="28"/>
        </w:rPr>
        <w:t>,</w:t>
      </w:r>
      <w:r w:rsidRPr="00F02001">
        <w:rPr>
          <w:rFonts w:ascii="Times New Roman" w:hAnsi="Times New Roman" w:cs="Times New Roman"/>
          <w:color w:val="auto"/>
          <w:sz w:val="28"/>
          <w:szCs w:val="28"/>
        </w:rPr>
        <w:t xml:space="preserve"> подлежит обязательному</w:t>
      </w:r>
      <w:r w:rsidR="00A107BA" w:rsidRPr="00F02001">
        <w:rPr>
          <w:rFonts w:ascii="Times New Roman" w:hAnsi="Times New Roman" w:cs="Times New Roman"/>
          <w:color w:val="auto"/>
          <w:sz w:val="28"/>
          <w:szCs w:val="28"/>
        </w:rPr>
        <w:t xml:space="preserve"> официальному</w:t>
      </w:r>
      <w:r w:rsidRPr="00F02001">
        <w:rPr>
          <w:rFonts w:ascii="Times New Roman" w:hAnsi="Times New Roman" w:cs="Times New Roman"/>
          <w:color w:val="auto"/>
          <w:sz w:val="28"/>
          <w:szCs w:val="28"/>
        </w:rPr>
        <w:t xml:space="preserve"> опубликованию в </w:t>
      </w:r>
      <w:r w:rsidR="00A107BA" w:rsidRPr="00F02001">
        <w:rPr>
          <w:rFonts w:ascii="Times New Roman" w:hAnsi="Times New Roman" w:cs="Times New Roman"/>
          <w:color w:val="auto"/>
          <w:sz w:val="28"/>
          <w:szCs w:val="28"/>
        </w:rPr>
        <w:t xml:space="preserve">официальном </w:t>
      </w:r>
      <w:r w:rsidRPr="00F02001">
        <w:rPr>
          <w:rFonts w:ascii="Times New Roman" w:hAnsi="Times New Roman" w:cs="Times New Roman"/>
          <w:color w:val="auto"/>
          <w:sz w:val="28"/>
          <w:szCs w:val="28"/>
        </w:rPr>
        <w:t>печатном</w:t>
      </w:r>
      <w:r w:rsidR="003F7E5C" w:rsidRPr="00456801">
        <w:rPr>
          <w:rFonts w:ascii="Times New Roman" w:hAnsi="Times New Roman" w:cs="Times New Roman"/>
          <w:color w:val="auto"/>
          <w:sz w:val="28"/>
          <w:szCs w:val="28"/>
        </w:rPr>
        <w:t xml:space="preserve"> издании</w:t>
      </w:r>
      <w:r w:rsidRPr="00456801">
        <w:rPr>
          <w:rFonts w:ascii="Times New Roman" w:hAnsi="Times New Roman" w:cs="Times New Roman"/>
          <w:color w:val="auto"/>
          <w:sz w:val="28"/>
          <w:szCs w:val="28"/>
        </w:rPr>
        <w:t xml:space="preserve"> </w:t>
      </w:r>
      <w:r w:rsidR="00456801">
        <w:rPr>
          <w:rFonts w:ascii="Times New Roman" w:hAnsi="Times New Roman" w:cs="Times New Roman"/>
          <w:color w:val="auto"/>
          <w:sz w:val="28"/>
          <w:szCs w:val="28"/>
        </w:rPr>
        <w:t>с</w:t>
      </w:r>
      <w:r w:rsidRPr="00F02001">
        <w:rPr>
          <w:rFonts w:ascii="Times New Roman" w:hAnsi="Times New Roman" w:cs="Times New Roman"/>
          <w:color w:val="auto"/>
          <w:sz w:val="28"/>
          <w:szCs w:val="28"/>
        </w:rPr>
        <w:t>убъекта Российской Федерации.</w:t>
      </w:r>
    </w:p>
    <w:p w14:paraId="023F7621" w14:textId="77777777" w:rsidR="002349BC" w:rsidRPr="00F02001" w:rsidRDefault="00D16172" w:rsidP="00F02001">
      <w:pPr>
        <w:pStyle w:val="ConsPlusNormal"/>
        <w:widowControl w:val="0"/>
        <w:tabs>
          <w:tab w:val="left" w:pos="851"/>
          <w:tab w:val="left" w:pos="993"/>
        </w:tabs>
        <w:ind w:right="1"/>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ab/>
        <w:t>3.</w:t>
      </w:r>
      <w:r w:rsidR="003F7E5C">
        <w:rPr>
          <w:rFonts w:ascii="Times New Roman" w:hAnsi="Times New Roman" w:cs="Times New Roman"/>
          <w:color w:val="auto"/>
          <w:sz w:val="28"/>
          <w:szCs w:val="28"/>
        </w:rPr>
        <w:t xml:space="preserve"> </w:t>
      </w:r>
      <w:r w:rsidR="00D23816" w:rsidRPr="00F02001">
        <w:rPr>
          <w:rFonts w:ascii="Times New Roman" w:hAnsi="Times New Roman" w:cs="Times New Roman"/>
          <w:color w:val="auto"/>
          <w:sz w:val="28"/>
          <w:szCs w:val="28"/>
        </w:rPr>
        <w:t xml:space="preserve">По отдельным вопросам нарушений </w:t>
      </w:r>
      <w:r w:rsidR="00F56A60" w:rsidRPr="00F02001">
        <w:rPr>
          <w:rFonts w:ascii="Times New Roman" w:hAnsi="Times New Roman" w:cs="Times New Roman"/>
          <w:bCs/>
          <w:color w:val="auto"/>
          <w:sz w:val="28"/>
          <w:szCs w:val="28"/>
        </w:rPr>
        <w:t>прав, свобод и законных интересов</w:t>
      </w:r>
      <w:r w:rsidR="00F56A60" w:rsidRPr="00F02001">
        <w:rPr>
          <w:rFonts w:ascii="Times New Roman" w:hAnsi="Times New Roman" w:cs="Times New Roman"/>
          <w:color w:val="auto"/>
          <w:sz w:val="28"/>
          <w:szCs w:val="28"/>
        </w:rPr>
        <w:t xml:space="preserve"> </w:t>
      </w:r>
      <w:r w:rsidR="00D23816" w:rsidRPr="00F02001">
        <w:rPr>
          <w:rFonts w:ascii="Times New Roman" w:hAnsi="Times New Roman" w:cs="Times New Roman"/>
          <w:color w:val="auto"/>
          <w:sz w:val="28"/>
          <w:szCs w:val="28"/>
        </w:rPr>
        <w:t xml:space="preserve">человека и гражданина Уполномоченный </w:t>
      </w:r>
      <w:r w:rsidR="002A5165" w:rsidRPr="00F02001">
        <w:rPr>
          <w:rFonts w:ascii="Times New Roman" w:hAnsi="Times New Roman" w:cs="Times New Roman"/>
          <w:color w:val="auto"/>
          <w:sz w:val="28"/>
          <w:szCs w:val="28"/>
        </w:rPr>
        <w:t>вправе</w:t>
      </w:r>
      <w:r w:rsidR="00D23816" w:rsidRPr="00F02001">
        <w:rPr>
          <w:rFonts w:ascii="Times New Roman" w:hAnsi="Times New Roman" w:cs="Times New Roman"/>
          <w:color w:val="auto"/>
          <w:sz w:val="28"/>
          <w:szCs w:val="28"/>
        </w:rPr>
        <w:t xml:space="preserve"> направлять в законодательный (представительный) орган государственной власти </w:t>
      </w:r>
      <w:r w:rsidR="000D4C6B"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убъекта Российской Федерации</w:t>
      </w:r>
      <w:r w:rsidR="00845F13" w:rsidRPr="00F02001">
        <w:rPr>
          <w:rFonts w:ascii="Times New Roman" w:hAnsi="Times New Roman" w:cs="Times New Roman"/>
          <w:color w:val="auto"/>
          <w:sz w:val="28"/>
          <w:szCs w:val="28"/>
        </w:rPr>
        <w:t xml:space="preserve">, </w:t>
      </w:r>
      <w:r w:rsidR="00845F13" w:rsidRPr="00EC41C8">
        <w:rPr>
          <w:rFonts w:ascii="Times New Roman" w:hAnsi="Times New Roman" w:cs="Times New Roman"/>
          <w:color w:val="auto"/>
          <w:sz w:val="28"/>
          <w:szCs w:val="28"/>
        </w:rPr>
        <w:t>исполнительным органам государственной власти субъекта Российской Федерации, правоохранительным органам и общественным объединениям, действующим на территории субъекта Российской Федерации,</w:t>
      </w:r>
      <w:r w:rsidR="00E068F9">
        <w:rPr>
          <w:rFonts w:ascii="Times New Roman" w:hAnsi="Times New Roman" w:cs="Times New Roman"/>
          <w:i/>
          <w:color w:val="auto"/>
          <w:sz w:val="28"/>
          <w:szCs w:val="28"/>
        </w:rPr>
        <w:t xml:space="preserve"> </w:t>
      </w:r>
      <w:r w:rsidR="00D23816" w:rsidRPr="00F02001">
        <w:rPr>
          <w:rFonts w:ascii="Times New Roman" w:hAnsi="Times New Roman" w:cs="Times New Roman"/>
          <w:color w:val="auto"/>
          <w:sz w:val="28"/>
          <w:szCs w:val="28"/>
        </w:rPr>
        <w:t xml:space="preserve">специальные доклады с рекомендациями по восстановлению </w:t>
      </w:r>
      <w:r w:rsidR="00F56A60" w:rsidRPr="00F02001">
        <w:rPr>
          <w:rFonts w:ascii="Times New Roman" w:hAnsi="Times New Roman" w:cs="Times New Roman"/>
          <w:bCs/>
          <w:color w:val="auto"/>
          <w:sz w:val="28"/>
          <w:szCs w:val="28"/>
        </w:rPr>
        <w:t>прав, свобод и законных интересов</w:t>
      </w:r>
      <w:r w:rsidR="00F56A60" w:rsidRPr="00F02001">
        <w:rPr>
          <w:rFonts w:ascii="Times New Roman" w:hAnsi="Times New Roman" w:cs="Times New Roman"/>
          <w:color w:val="auto"/>
          <w:sz w:val="28"/>
          <w:szCs w:val="28"/>
        </w:rPr>
        <w:t xml:space="preserve"> </w:t>
      </w:r>
      <w:r w:rsidR="00D23816" w:rsidRPr="00F02001">
        <w:rPr>
          <w:rFonts w:ascii="Times New Roman" w:hAnsi="Times New Roman" w:cs="Times New Roman"/>
          <w:color w:val="auto"/>
          <w:sz w:val="28"/>
          <w:szCs w:val="28"/>
        </w:rPr>
        <w:t>человека и гражданина.</w:t>
      </w:r>
      <w:r w:rsidR="00D23816" w:rsidRPr="00F02001">
        <w:rPr>
          <w:rFonts w:ascii="Times New Roman" w:hAnsi="Times New Roman" w:cs="Times New Roman"/>
          <w:bCs/>
          <w:color w:val="auto"/>
          <w:sz w:val="28"/>
          <w:szCs w:val="28"/>
        </w:rPr>
        <w:t xml:space="preserve"> </w:t>
      </w:r>
      <w:r w:rsidR="00D23816" w:rsidRPr="00F02001">
        <w:rPr>
          <w:rFonts w:ascii="Times New Roman" w:hAnsi="Times New Roman" w:cs="Times New Roman"/>
          <w:color w:val="auto"/>
          <w:sz w:val="28"/>
          <w:szCs w:val="28"/>
        </w:rPr>
        <w:t xml:space="preserve">По специальному докладу Уполномоченный может выступить с информацией на заседании законодательного (представительного) органа государственной власти </w:t>
      </w:r>
      <w:r w:rsidR="000D4C6B" w:rsidRPr="00F02001">
        <w:rPr>
          <w:rFonts w:ascii="Times New Roman" w:hAnsi="Times New Roman" w:cs="Times New Roman"/>
          <w:color w:val="auto"/>
          <w:sz w:val="28"/>
          <w:szCs w:val="28"/>
        </w:rPr>
        <w:t>с</w:t>
      </w:r>
      <w:r w:rsidR="00D23816" w:rsidRPr="00F02001">
        <w:rPr>
          <w:rFonts w:ascii="Times New Roman" w:hAnsi="Times New Roman" w:cs="Times New Roman"/>
          <w:color w:val="auto"/>
          <w:sz w:val="28"/>
          <w:szCs w:val="28"/>
        </w:rPr>
        <w:t>убъекта Российской Федерации.</w:t>
      </w:r>
    </w:p>
    <w:p w14:paraId="57A39179" w14:textId="006A0F8E" w:rsidR="002349BC" w:rsidRPr="00F02001" w:rsidRDefault="00D23816"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Специальные доклады по решению Уполномоченного могут быть</w:t>
      </w:r>
      <w:r w:rsidR="000D4C6B" w:rsidRPr="00F02001">
        <w:rPr>
          <w:rFonts w:ascii="Times New Roman" w:hAnsi="Times New Roman" w:cs="Times New Roman"/>
          <w:color w:val="auto"/>
          <w:sz w:val="28"/>
          <w:szCs w:val="28"/>
        </w:rPr>
        <w:t xml:space="preserve"> </w:t>
      </w:r>
      <w:r w:rsidRPr="00F02001">
        <w:rPr>
          <w:rFonts w:ascii="Times New Roman" w:hAnsi="Times New Roman" w:cs="Times New Roman"/>
          <w:color w:val="auto"/>
          <w:sz w:val="28"/>
          <w:szCs w:val="28"/>
        </w:rPr>
        <w:t xml:space="preserve">опубликованы в официальном печатном </w:t>
      </w:r>
      <w:r w:rsidR="002D5F03" w:rsidRPr="002D5F03">
        <w:rPr>
          <w:rFonts w:ascii="Times New Roman" w:hAnsi="Times New Roman" w:cs="Times New Roman"/>
          <w:color w:val="auto"/>
          <w:sz w:val="28"/>
          <w:szCs w:val="28"/>
        </w:rPr>
        <w:t>издании</w:t>
      </w:r>
      <w:r w:rsidR="002D5F03">
        <w:rPr>
          <w:rFonts w:ascii="Times New Roman" w:hAnsi="Times New Roman" w:cs="Times New Roman"/>
          <w:color w:val="FF0000"/>
          <w:sz w:val="28"/>
          <w:szCs w:val="28"/>
        </w:rPr>
        <w:t xml:space="preserve"> </w:t>
      </w:r>
      <w:r w:rsidRPr="00F02001">
        <w:rPr>
          <w:rFonts w:ascii="Times New Roman" w:hAnsi="Times New Roman" w:cs="Times New Roman"/>
          <w:color w:val="auto"/>
          <w:sz w:val="28"/>
          <w:szCs w:val="28"/>
        </w:rPr>
        <w:t xml:space="preserve">законодательного (представительного) органа государственной власти </w:t>
      </w:r>
      <w:r w:rsidR="00845F13" w:rsidRPr="00F02001">
        <w:rPr>
          <w:rFonts w:ascii="Times New Roman" w:hAnsi="Times New Roman" w:cs="Times New Roman"/>
          <w:color w:val="auto"/>
          <w:sz w:val="28"/>
          <w:szCs w:val="28"/>
        </w:rPr>
        <w:t>с</w:t>
      </w:r>
      <w:r w:rsidRPr="00F02001">
        <w:rPr>
          <w:rFonts w:ascii="Times New Roman" w:hAnsi="Times New Roman" w:cs="Times New Roman"/>
          <w:color w:val="auto"/>
          <w:sz w:val="28"/>
          <w:szCs w:val="28"/>
        </w:rPr>
        <w:t>убъекта Российской Федерации.</w:t>
      </w:r>
    </w:p>
    <w:p w14:paraId="3910C5B9" w14:textId="7F51DED0" w:rsidR="002349BC" w:rsidRDefault="00D16172"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r w:rsidRPr="00F02001">
        <w:rPr>
          <w:rFonts w:ascii="Times New Roman" w:hAnsi="Times New Roman" w:cs="Times New Roman"/>
          <w:bCs/>
          <w:color w:val="auto"/>
          <w:sz w:val="28"/>
          <w:szCs w:val="28"/>
        </w:rPr>
        <w:t>4</w:t>
      </w:r>
      <w:r w:rsidR="00D23816" w:rsidRPr="00F02001">
        <w:rPr>
          <w:rFonts w:ascii="Times New Roman" w:hAnsi="Times New Roman" w:cs="Times New Roman"/>
          <w:bCs/>
          <w:color w:val="auto"/>
          <w:sz w:val="28"/>
          <w:szCs w:val="28"/>
        </w:rPr>
        <w:t xml:space="preserve">. </w:t>
      </w:r>
      <w:r w:rsidR="00EA3E9C" w:rsidRPr="00F02001">
        <w:rPr>
          <w:rFonts w:ascii="Times New Roman" w:hAnsi="Times New Roman" w:cs="Times New Roman"/>
          <w:color w:val="auto"/>
          <w:sz w:val="28"/>
          <w:szCs w:val="28"/>
        </w:rPr>
        <w:t xml:space="preserve">Органы государственной власти субъекта Российской Федерации, иные государственные органы субъекта Российской Федерации, органы местного самоуправления, должностные лица, которым в ежегодном и специальных докладах Уполномоченного даны рекомендации по обеспечению </w:t>
      </w:r>
      <w:r w:rsidR="00EA3E9C" w:rsidRPr="00F02001">
        <w:rPr>
          <w:rFonts w:ascii="Times New Roman" w:hAnsi="Times New Roman" w:cs="Times New Roman"/>
          <w:bCs/>
          <w:color w:val="auto"/>
          <w:sz w:val="28"/>
          <w:szCs w:val="28"/>
        </w:rPr>
        <w:t>прав, свобод и законных интересов</w:t>
      </w:r>
      <w:r w:rsidR="00EA3E9C" w:rsidRPr="00F02001">
        <w:rPr>
          <w:rFonts w:ascii="Times New Roman" w:hAnsi="Times New Roman" w:cs="Times New Roman"/>
          <w:color w:val="auto"/>
          <w:sz w:val="28"/>
          <w:szCs w:val="28"/>
        </w:rPr>
        <w:t xml:space="preserve"> человека и гражданина в субъекте Российской Федерации, направляют Уполномоченному информацию о реализации </w:t>
      </w:r>
      <w:r w:rsidR="00272270" w:rsidRPr="00F02001">
        <w:rPr>
          <w:rFonts w:ascii="Times New Roman" w:hAnsi="Times New Roman" w:cs="Times New Roman"/>
          <w:color w:val="auto"/>
          <w:sz w:val="28"/>
          <w:szCs w:val="28"/>
        </w:rPr>
        <w:t xml:space="preserve">этих </w:t>
      </w:r>
      <w:r w:rsidR="00EA3E9C" w:rsidRPr="00F02001">
        <w:rPr>
          <w:rFonts w:ascii="Times New Roman" w:hAnsi="Times New Roman" w:cs="Times New Roman"/>
          <w:color w:val="auto"/>
          <w:sz w:val="28"/>
          <w:szCs w:val="28"/>
        </w:rPr>
        <w:t>рекомендаций не позднее декабря текущего года либо в иной</w:t>
      </w:r>
      <w:r w:rsidR="00B17C06">
        <w:rPr>
          <w:rFonts w:ascii="Times New Roman" w:hAnsi="Times New Roman" w:cs="Times New Roman"/>
          <w:color w:val="auto"/>
          <w:sz w:val="28"/>
          <w:szCs w:val="28"/>
        </w:rPr>
        <w:t>, согласованный с Уполномоченным срок.</w:t>
      </w:r>
    </w:p>
    <w:p w14:paraId="537E10DD" w14:textId="77777777" w:rsidR="00F550E1" w:rsidRPr="00F02001" w:rsidRDefault="00F550E1" w:rsidP="00F02001">
      <w:pPr>
        <w:pStyle w:val="ConsPlusNormal"/>
        <w:widowControl w:val="0"/>
        <w:tabs>
          <w:tab w:val="left" w:pos="851"/>
          <w:tab w:val="left" w:pos="993"/>
        </w:tabs>
        <w:ind w:right="1" w:firstLine="567"/>
        <w:jc w:val="both"/>
        <w:rPr>
          <w:rFonts w:ascii="Times New Roman" w:hAnsi="Times New Roman" w:cs="Times New Roman"/>
          <w:color w:val="auto"/>
          <w:sz w:val="28"/>
          <w:szCs w:val="28"/>
        </w:rPr>
      </w:pPr>
    </w:p>
    <w:p w14:paraId="2659D324" w14:textId="3080E704" w:rsidR="005117E4" w:rsidRPr="002A2D03" w:rsidRDefault="005117E4" w:rsidP="005505D9">
      <w:pPr>
        <w:pStyle w:val="ConsPlusNormal"/>
        <w:widowControl w:val="0"/>
        <w:tabs>
          <w:tab w:val="left" w:pos="851"/>
          <w:tab w:val="left" w:pos="993"/>
        </w:tabs>
        <w:ind w:right="1" w:firstLine="567"/>
        <w:jc w:val="center"/>
        <w:rPr>
          <w:rFonts w:ascii="Times New Roman" w:hAnsi="Times New Roman" w:cs="Times New Roman"/>
          <w:b/>
          <w:sz w:val="28"/>
          <w:szCs w:val="28"/>
        </w:rPr>
      </w:pPr>
      <w:r w:rsidRPr="002A2D03">
        <w:rPr>
          <w:rFonts w:ascii="Times New Roman" w:hAnsi="Times New Roman" w:cs="Times New Roman"/>
          <w:b/>
          <w:sz w:val="28"/>
          <w:szCs w:val="28"/>
        </w:rPr>
        <w:t xml:space="preserve">Статья </w:t>
      </w:r>
      <w:r w:rsidR="005D6C4D" w:rsidRPr="002A2D03">
        <w:rPr>
          <w:rFonts w:ascii="Times New Roman" w:hAnsi="Times New Roman" w:cs="Times New Roman"/>
          <w:b/>
          <w:sz w:val="28"/>
          <w:szCs w:val="28"/>
        </w:rPr>
        <w:t>22</w:t>
      </w:r>
      <w:r w:rsidRPr="002A2D03">
        <w:rPr>
          <w:rFonts w:ascii="Times New Roman" w:hAnsi="Times New Roman" w:cs="Times New Roman"/>
          <w:b/>
          <w:sz w:val="28"/>
          <w:szCs w:val="28"/>
        </w:rPr>
        <w:t xml:space="preserve">. </w:t>
      </w:r>
      <w:r w:rsidR="00B17C06">
        <w:rPr>
          <w:rFonts w:ascii="Times New Roman" w:hAnsi="Times New Roman" w:cs="Times New Roman"/>
          <w:b/>
          <w:sz w:val="28"/>
          <w:szCs w:val="28"/>
        </w:rPr>
        <w:t>Участие</w:t>
      </w:r>
      <w:r w:rsidRPr="002A2D03">
        <w:rPr>
          <w:rFonts w:ascii="Times New Roman" w:hAnsi="Times New Roman" w:cs="Times New Roman"/>
          <w:b/>
          <w:sz w:val="28"/>
          <w:szCs w:val="28"/>
        </w:rPr>
        <w:t xml:space="preserve"> Уполномоченн</w:t>
      </w:r>
      <w:r w:rsidR="00B17C06">
        <w:rPr>
          <w:rFonts w:ascii="Times New Roman" w:hAnsi="Times New Roman" w:cs="Times New Roman"/>
          <w:b/>
          <w:sz w:val="28"/>
          <w:szCs w:val="28"/>
        </w:rPr>
        <w:t>ого в осуществлении общественного контроля</w:t>
      </w:r>
      <w:r w:rsidRPr="002A2D03">
        <w:rPr>
          <w:rFonts w:ascii="Times New Roman" w:hAnsi="Times New Roman" w:cs="Times New Roman"/>
          <w:b/>
          <w:sz w:val="28"/>
          <w:szCs w:val="28"/>
        </w:rPr>
        <w:t xml:space="preserve"> </w:t>
      </w:r>
    </w:p>
    <w:p w14:paraId="5F05D249" w14:textId="01534C50" w:rsidR="004636F2" w:rsidRPr="002A2D03" w:rsidRDefault="005117E4" w:rsidP="005505D9">
      <w:pPr>
        <w:pStyle w:val="ConsPlusNormal"/>
        <w:widowControl w:val="0"/>
        <w:numPr>
          <w:ilvl w:val="3"/>
          <w:numId w:val="5"/>
        </w:numPr>
        <w:tabs>
          <w:tab w:val="left" w:pos="851"/>
          <w:tab w:val="left" w:pos="993"/>
        </w:tabs>
        <w:ind w:left="0" w:right="1" w:firstLine="567"/>
        <w:jc w:val="both"/>
        <w:rPr>
          <w:rFonts w:ascii="Times New Roman" w:hAnsi="Times New Roman" w:cs="Times New Roman"/>
          <w:sz w:val="28"/>
          <w:szCs w:val="28"/>
        </w:rPr>
      </w:pPr>
      <w:r w:rsidRPr="002A2D03">
        <w:rPr>
          <w:rFonts w:ascii="Times New Roman" w:hAnsi="Times New Roman" w:cs="Times New Roman"/>
          <w:sz w:val="28"/>
          <w:szCs w:val="28"/>
        </w:rPr>
        <w:t>Уполномоченный вправе</w:t>
      </w:r>
      <w:r w:rsidR="00D80FDF">
        <w:rPr>
          <w:rFonts w:ascii="Times New Roman" w:hAnsi="Times New Roman" w:cs="Times New Roman"/>
          <w:sz w:val="28"/>
          <w:szCs w:val="28"/>
        </w:rPr>
        <w:t>, в порядке, установленном федеральным законом,</w:t>
      </w:r>
      <w:r w:rsidRPr="002A2D03">
        <w:rPr>
          <w:rFonts w:ascii="Times New Roman" w:hAnsi="Times New Roman" w:cs="Times New Roman"/>
          <w:sz w:val="28"/>
          <w:szCs w:val="28"/>
        </w:rPr>
        <w:t xml:space="preserve"> инициироват</w:t>
      </w:r>
      <w:r w:rsidR="004636F2" w:rsidRPr="002A2D03">
        <w:rPr>
          <w:rFonts w:ascii="Times New Roman" w:hAnsi="Times New Roman" w:cs="Times New Roman"/>
          <w:sz w:val="28"/>
          <w:szCs w:val="28"/>
        </w:rPr>
        <w:t>ь проведение общественн</w:t>
      </w:r>
      <w:r w:rsidR="00D80FDF">
        <w:rPr>
          <w:rFonts w:ascii="Times New Roman" w:hAnsi="Times New Roman" w:cs="Times New Roman"/>
          <w:sz w:val="28"/>
          <w:szCs w:val="28"/>
        </w:rPr>
        <w:t>ой</w:t>
      </w:r>
      <w:r w:rsidR="004636F2" w:rsidRPr="002A2D03">
        <w:rPr>
          <w:rFonts w:ascii="Times New Roman" w:hAnsi="Times New Roman" w:cs="Times New Roman"/>
          <w:sz w:val="28"/>
          <w:szCs w:val="28"/>
        </w:rPr>
        <w:t xml:space="preserve"> проверк</w:t>
      </w:r>
      <w:r w:rsidR="00D80FDF">
        <w:rPr>
          <w:rFonts w:ascii="Times New Roman" w:hAnsi="Times New Roman" w:cs="Times New Roman"/>
          <w:sz w:val="28"/>
          <w:szCs w:val="28"/>
        </w:rPr>
        <w:t>и</w:t>
      </w:r>
      <w:r w:rsidR="004636F2" w:rsidRPr="002A2D03">
        <w:rPr>
          <w:rFonts w:ascii="Times New Roman" w:hAnsi="Times New Roman" w:cs="Times New Roman"/>
          <w:sz w:val="28"/>
          <w:szCs w:val="28"/>
        </w:rPr>
        <w:t xml:space="preserve"> и общественн</w:t>
      </w:r>
      <w:r w:rsidR="00D80FDF">
        <w:rPr>
          <w:rFonts w:ascii="Times New Roman" w:hAnsi="Times New Roman" w:cs="Times New Roman"/>
          <w:sz w:val="28"/>
          <w:szCs w:val="28"/>
        </w:rPr>
        <w:t>ой</w:t>
      </w:r>
      <w:r w:rsidR="004636F2" w:rsidRPr="002A2D03">
        <w:rPr>
          <w:rFonts w:ascii="Times New Roman" w:hAnsi="Times New Roman" w:cs="Times New Roman"/>
          <w:sz w:val="28"/>
          <w:szCs w:val="28"/>
        </w:rPr>
        <w:t xml:space="preserve"> экспертиз</w:t>
      </w:r>
      <w:r w:rsidR="00D80FDF">
        <w:rPr>
          <w:rFonts w:ascii="Times New Roman" w:hAnsi="Times New Roman" w:cs="Times New Roman"/>
          <w:sz w:val="28"/>
          <w:szCs w:val="28"/>
        </w:rPr>
        <w:t>ы</w:t>
      </w:r>
      <w:r w:rsidR="004636F2" w:rsidRPr="002A2D03">
        <w:rPr>
          <w:rFonts w:ascii="Times New Roman" w:hAnsi="Times New Roman" w:cs="Times New Roman"/>
          <w:sz w:val="28"/>
          <w:szCs w:val="28"/>
        </w:rPr>
        <w:t>.</w:t>
      </w:r>
    </w:p>
    <w:p w14:paraId="7D611BEC" w14:textId="1FDB3896" w:rsidR="004636F2" w:rsidRPr="002A2D03" w:rsidRDefault="00D80FDF" w:rsidP="005505D9">
      <w:pPr>
        <w:pStyle w:val="ConsPlusNormal"/>
        <w:widowControl w:val="0"/>
        <w:numPr>
          <w:ilvl w:val="3"/>
          <w:numId w:val="5"/>
        </w:numPr>
        <w:tabs>
          <w:tab w:val="left" w:pos="851"/>
          <w:tab w:val="left" w:pos="993"/>
        </w:tabs>
        <w:ind w:left="0" w:right="1" w:firstLine="567"/>
        <w:jc w:val="both"/>
        <w:rPr>
          <w:rFonts w:ascii="Times New Roman" w:hAnsi="Times New Roman" w:cs="Times New Roman"/>
          <w:sz w:val="28"/>
          <w:szCs w:val="28"/>
        </w:rPr>
      </w:pPr>
      <w:r>
        <w:rPr>
          <w:rFonts w:ascii="Times New Roman" w:hAnsi="Times New Roman" w:cs="Times New Roman"/>
          <w:sz w:val="28"/>
          <w:szCs w:val="28"/>
        </w:rPr>
        <w:t>Исходя из</w:t>
      </w:r>
      <w:r w:rsidR="006167AF" w:rsidRPr="002A2D03">
        <w:rPr>
          <w:rFonts w:ascii="Times New Roman" w:hAnsi="Times New Roman" w:cs="Times New Roman"/>
          <w:sz w:val="28"/>
          <w:szCs w:val="28"/>
        </w:rPr>
        <w:t xml:space="preserve"> характера и степени тяжести, выявленных общественной проверкой нарушений </w:t>
      </w:r>
      <w:r w:rsidR="00F56A60" w:rsidRPr="002A2D03">
        <w:rPr>
          <w:rFonts w:ascii="Times New Roman" w:hAnsi="Times New Roman" w:cs="Times New Roman"/>
          <w:bCs/>
          <w:sz w:val="28"/>
          <w:szCs w:val="28"/>
        </w:rPr>
        <w:t>прав, свобод и законных интересов</w:t>
      </w:r>
      <w:r w:rsidR="00F56A60" w:rsidRPr="002A2D03">
        <w:rPr>
          <w:rFonts w:ascii="Times New Roman" w:hAnsi="Times New Roman" w:cs="Times New Roman"/>
          <w:sz w:val="28"/>
          <w:szCs w:val="28"/>
        </w:rPr>
        <w:t xml:space="preserve"> </w:t>
      </w:r>
      <w:r w:rsidR="006167AF" w:rsidRPr="002A2D03">
        <w:rPr>
          <w:rFonts w:ascii="Times New Roman" w:hAnsi="Times New Roman" w:cs="Times New Roman"/>
          <w:sz w:val="28"/>
          <w:szCs w:val="28"/>
        </w:rPr>
        <w:t>граждан, Уполномоченным в пределах своей компетенции могут быть приняты следующие меры:</w:t>
      </w:r>
    </w:p>
    <w:p w14:paraId="11793209" w14:textId="77777777" w:rsidR="006167AF" w:rsidRPr="002A2D03" w:rsidRDefault="006167AF" w:rsidP="005505D9">
      <w:pPr>
        <w:pStyle w:val="ConsPlusNormal"/>
        <w:widowControl w:val="0"/>
        <w:tabs>
          <w:tab w:val="left" w:pos="709"/>
        </w:tabs>
        <w:ind w:right="1"/>
        <w:jc w:val="both"/>
        <w:rPr>
          <w:rFonts w:ascii="Times New Roman" w:hAnsi="Times New Roman" w:cs="Times New Roman"/>
          <w:sz w:val="28"/>
          <w:szCs w:val="28"/>
        </w:rPr>
      </w:pPr>
      <w:r w:rsidRPr="002A2D03">
        <w:rPr>
          <w:rFonts w:ascii="Times New Roman" w:hAnsi="Times New Roman" w:cs="Times New Roman"/>
          <w:sz w:val="28"/>
          <w:szCs w:val="28"/>
        </w:rPr>
        <w:tab/>
      </w:r>
      <w:r w:rsidR="00D16172" w:rsidRPr="002A2D03">
        <w:rPr>
          <w:rFonts w:ascii="Times New Roman" w:hAnsi="Times New Roman" w:cs="Times New Roman"/>
          <w:sz w:val="28"/>
          <w:szCs w:val="28"/>
        </w:rPr>
        <w:t>1)</w:t>
      </w:r>
      <w:r w:rsidRPr="002A2D03">
        <w:rPr>
          <w:rFonts w:ascii="Times New Roman" w:hAnsi="Times New Roman" w:cs="Times New Roman"/>
          <w:sz w:val="28"/>
          <w:szCs w:val="28"/>
        </w:rPr>
        <w:t xml:space="preserve"> обращение в органы прокуратуры с предложением о принятии мер реагирования к виновным должностным лицам, устранению причин нарушений </w:t>
      </w:r>
      <w:r w:rsidR="00F56A60" w:rsidRPr="002A2D03">
        <w:rPr>
          <w:rFonts w:ascii="Times New Roman" w:hAnsi="Times New Roman" w:cs="Times New Roman"/>
          <w:bCs/>
          <w:sz w:val="28"/>
          <w:szCs w:val="28"/>
        </w:rPr>
        <w:t>прав, свобод и законных интересов</w:t>
      </w:r>
      <w:r w:rsidR="00F56A60" w:rsidRPr="002A2D03">
        <w:rPr>
          <w:rFonts w:ascii="Times New Roman" w:hAnsi="Times New Roman" w:cs="Times New Roman"/>
          <w:sz w:val="28"/>
          <w:szCs w:val="28"/>
        </w:rPr>
        <w:t xml:space="preserve"> </w:t>
      </w:r>
      <w:r w:rsidRPr="002A2D03">
        <w:rPr>
          <w:rFonts w:ascii="Times New Roman" w:hAnsi="Times New Roman" w:cs="Times New Roman"/>
          <w:sz w:val="28"/>
          <w:szCs w:val="28"/>
        </w:rPr>
        <w:t>граждан и условий, им способствующих;</w:t>
      </w:r>
    </w:p>
    <w:p w14:paraId="71813C23" w14:textId="77777777" w:rsidR="00FD1A11" w:rsidRPr="002A2D03" w:rsidRDefault="00FD1A11" w:rsidP="005505D9">
      <w:pPr>
        <w:pStyle w:val="ConsPlusNormal"/>
        <w:widowControl w:val="0"/>
        <w:tabs>
          <w:tab w:val="left" w:pos="709"/>
        </w:tabs>
        <w:ind w:right="1"/>
        <w:jc w:val="both"/>
        <w:rPr>
          <w:rFonts w:ascii="Times New Roman" w:hAnsi="Times New Roman" w:cs="Times New Roman"/>
          <w:sz w:val="28"/>
          <w:szCs w:val="28"/>
        </w:rPr>
      </w:pPr>
      <w:r w:rsidRPr="002A2D03">
        <w:rPr>
          <w:rFonts w:ascii="Times New Roman" w:hAnsi="Times New Roman" w:cs="Times New Roman"/>
          <w:sz w:val="28"/>
          <w:szCs w:val="28"/>
        </w:rPr>
        <w:tab/>
      </w:r>
      <w:r w:rsidR="00D16172" w:rsidRPr="002A2D03">
        <w:rPr>
          <w:rFonts w:ascii="Times New Roman" w:hAnsi="Times New Roman" w:cs="Times New Roman"/>
          <w:sz w:val="28"/>
          <w:szCs w:val="28"/>
        </w:rPr>
        <w:t>2)</w:t>
      </w:r>
      <w:r w:rsidRPr="002A2D03">
        <w:rPr>
          <w:rFonts w:ascii="Times New Roman" w:hAnsi="Times New Roman" w:cs="Times New Roman"/>
          <w:sz w:val="28"/>
          <w:szCs w:val="28"/>
        </w:rPr>
        <w:t xml:space="preserve"> обращение в органы предварительного расследования с предложением о привлечении должностных лиц, виновных в нарушениях </w:t>
      </w:r>
      <w:r w:rsidR="00F56A60" w:rsidRPr="002A2D03">
        <w:rPr>
          <w:rFonts w:ascii="Times New Roman" w:hAnsi="Times New Roman" w:cs="Times New Roman"/>
          <w:bCs/>
          <w:sz w:val="28"/>
          <w:szCs w:val="28"/>
        </w:rPr>
        <w:t>прав, свобод и законных интересов</w:t>
      </w:r>
      <w:r w:rsidR="00F56A60" w:rsidRPr="002A2D03">
        <w:rPr>
          <w:rFonts w:ascii="Times New Roman" w:hAnsi="Times New Roman" w:cs="Times New Roman"/>
          <w:sz w:val="28"/>
          <w:szCs w:val="28"/>
        </w:rPr>
        <w:t xml:space="preserve"> </w:t>
      </w:r>
      <w:r w:rsidRPr="002A2D03">
        <w:rPr>
          <w:rFonts w:ascii="Times New Roman" w:hAnsi="Times New Roman" w:cs="Times New Roman"/>
          <w:sz w:val="28"/>
          <w:szCs w:val="28"/>
        </w:rPr>
        <w:t>граждан, к уголовной ответственности;</w:t>
      </w:r>
    </w:p>
    <w:p w14:paraId="05ED05C0" w14:textId="77777777" w:rsidR="006167AF" w:rsidRPr="002A2D03" w:rsidRDefault="006167AF" w:rsidP="005505D9">
      <w:pPr>
        <w:pStyle w:val="ConsPlusNormal"/>
        <w:widowControl w:val="0"/>
        <w:tabs>
          <w:tab w:val="left" w:pos="709"/>
        </w:tabs>
        <w:ind w:right="1"/>
        <w:jc w:val="both"/>
        <w:rPr>
          <w:rFonts w:ascii="Times New Roman" w:hAnsi="Times New Roman" w:cs="Times New Roman"/>
          <w:sz w:val="28"/>
          <w:szCs w:val="28"/>
        </w:rPr>
      </w:pPr>
      <w:r w:rsidRPr="002A2D03">
        <w:rPr>
          <w:rFonts w:ascii="Times New Roman" w:hAnsi="Times New Roman" w:cs="Times New Roman"/>
          <w:sz w:val="28"/>
          <w:szCs w:val="28"/>
        </w:rPr>
        <w:tab/>
      </w:r>
      <w:r w:rsidR="00D16172" w:rsidRPr="002A2D03">
        <w:rPr>
          <w:rFonts w:ascii="Times New Roman" w:hAnsi="Times New Roman" w:cs="Times New Roman"/>
          <w:sz w:val="28"/>
          <w:szCs w:val="28"/>
        </w:rPr>
        <w:t>3)</w:t>
      </w:r>
      <w:r w:rsidRPr="002A2D03">
        <w:rPr>
          <w:rFonts w:ascii="Times New Roman" w:hAnsi="Times New Roman" w:cs="Times New Roman"/>
          <w:sz w:val="28"/>
          <w:szCs w:val="28"/>
        </w:rPr>
        <w:t xml:space="preserve"> </w:t>
      </w:r>
      <w:r w:rsidR="00220077" w:rsidRPr="002A2D03">
        <w:rPr>
          <w:rFonts w:ascii="Times New Roman" w:hAnsi="Times New Roman" w:cs="Times New Roman"/>
          <w:sz w:val="28"/>
          <w:szCs w:val="28"/>
        </w:rPr>
        <w:t xml:space="preserve">обращение в </w:t>
      </w:r>
      <w:r w:rsidR="003469DF" w:rsidRPr="002A2D03">
        <w:rPr>
          <w:rFonts w:ascii="Times New Roman" w:hAnsi="Times New Roman" w:cs="Times New Roman"/>
          <w:sz w:val="28"/>
          <w:szCs w:val="28"/>
        </w:rPr>
        <w:t>государственные органы</w:t>
      </w:r>
      <w:r w:rsidR="00220077" w:rsidRPr="002A2D03">
        <w:rPr>
          <w:rFonts w:ascii="Times New Roman" w:hAnsi="Times New Roman" w:cs="Times New Roman"/>
          <w:sz w:val="28"/>
          <w:szCs w:val="28"/>
        </w:rPr>
        <w:t xml:space="preserve"> или органы местного самоуправления с предложением по обеспечению </w:t>
      </w:r>
      <w:r w:rsidR="00C05148" w:rsidRPr="002A2D03">
        <w:rPr>
          <w:rFonts w:ascii="Times New Roman" w:hAnsi="Times New Roman" w:cs="Times New Roman"/>
          <w:bCs/>
          <w:sz w:val="28"/>
          <w:szCs w:val="28"/>
        </w:rPr>
        <w:t>прав, свобод и законных интересов</w:t>
      </w:r>
      <w:r w:rsidR="00C05148" w:rsidRPr="002A2D03">
        <w:rPr>
          <w:rFonts w:ascii="Times New Roman" w:hAnsi="Times New Roman" w:cs="Times New Roman"/>
          <w:sz w:val="28"/>
          <w:szCs w:val="28"/>
        </w:rPr>
        <w:t xml:space="preserve"> </w:t>
      </w:r>
      <w:r w:rsidR="00220077" w:rsidRPr="002A2D03">
        <w:rPr>
          <w:rFonts w:ascii="Times New Roman" w:hAnsi="Times New Roman" w:cs="Times New Roman"/>
          <w:sz w:val="28"/>
          <w:szCs w:val="28"/>
        </w:rPr>
        <w:t>граждан или совершенствованию административных процедур либо действующего законодательства Российской Федерации;</w:t>
      </w:r>
    </w:p>
    <w:p w14:paraId="7102541D" w14:textId="77777777" w:rsidR="00220077" w:rsidRPr="002A2D03" w:rsidRDefault="00220077" w:rsidP="005505D9">
      <w:pPr>
        <w:pStyle w:val="ConsPlusNormal"/>
        <w:widowControl w:val="0"/>
        <w:tabs>
          <w:tab w:val="left" w:pos="709"/>
        </w:tabs>
        <w:ind w:right="1"/>
        <w:jc w:val="both"/>
        <w:rPr>
          <w:rFonts w:ascii="Times New Roman" w:hAnsi="Times New Roman" w:cs="Times New Roman"/>
          <w:sz w:val="28"/>
          <w:szCs w:val="28"/>
        </w:rPr>
      </w:pPr>
      <w:r w:rsidRPr="002A2D03">
        <w:rPr>
          <w:rFonts w:ascii="Times New Roman" w:hAnsi="Times New Roman" w:cs="Times New Roman"/>
          <w:sz w:val="28"/>
          <w:szCs w:val="28"/>
        </w:rPr>
        <w:tab/>
      </w:r>
      <w:r w:rsidR="00D16172" w:rsidRPr="002A2D03">
        <w:rPr>
          <w:rFonts w:ascii="Times New Roman" w:hAnsi="Times New Roman" w:cs="Times New Roman"/>
          <w:sz w:val="28"/>
          <w:szCs w:val="28"/>
        </w:rPr>
        <w:t>4)</w:t>
      </w:r>
      <w:r w:rsidRPr="002A2D03">
        <w:rPr>
          <w:rFonts w:ascii="Times New Roman" w:hAnsi="Times New Roman" w:cs="Times New Roman"/>
          <w:sz w:val="28"/>
          <w:szCs w:val="28"/>
        </w:rPr>
        <w:t xml:space="preserve"> </w:t>
      </w:r>
      <w:r w:rsidR="00413E49" w:rsidRPr="002A2D03">
        <w:rPr>
          <w:rFonts w:ascii="Times New Roman" w:hAnsi="Times New Roman" w:cs="Times New Roman"/>
          <w:sz w:val="28"/>
          <w:szCs w:val="28"/>
        </w:rPr>
        <w:t xml:space="preserve">выступление с докладом о грубых или массовых нарушениях </w:t>
      </w:r>
      <w:r w:rsidR="00C05148" w:rsidRPr="002A2D03">
        <w:rPr>
          <w:rFonts w:ascii="Times New Roman" w:hAnsi="Times New Roman" w:cs="Times New Roman"/>
          <w:bCs/>
          <w:sz w:val="28"/>
          <w:szCs w:val="28"/>
        </w:rPr>
        <w:t>прав, свобод и законных интересов</w:t>
      </w:r>
      <w:r w:rsidR="00413E49" w:rsidRPr="002A2D03">
        <w:rPr>
          <w:rFonts w:ascii="Times New Roman" w:hAnsi="Times New Roman" w:cs="Times New Roman"/>
          <w:sz w:val="28"/>
          <w:szCs w:val="28"/>
        </w:rPr>
        <w:t xml:space="preserve"> граждан на территории субъекта Российской Федерации на очередном заседании законодательного (представительного) органа </w:t>
      </w:r>
      <w:r w:rsidR="00B43CFE" w:rsidRPr="002A2D03">
        <w:rPr>
          <w:rFonts w:ascii="Times New Roman" w:hAnsi="Times New Roman" w:cs="Times New Roman"/>
          <w:sz w:val="28"/>
          <w:szCs w:val="28"/>
        </w:rPr>
        <w:t xml:space="preserve">государственной власти </w:t>
      </w:r>
      <w:r w:rsidR="00413E49" w:rsidRPr="002A2D03">
        <w:rPr>
          <w:rFonts w:ascii="Times New Roman" w:hAnsi="Times New Roman" w:cs="Times New Roman"/>
          <w:sz w:val="28"/>
          <w:szCs w:val="28"/>
        </w:rPr>
        <w:t>субъекта Российской Федерации;</w:t>
      </w:r>
    </w:p>
    <w:p w14:paraId="0161D3AD" w14:textId="77777777" w:rsidR="00413E49" w:rsidRPr="002A2D03" w:rsidRDefault="00413E49" w:rsidP="005505D9">
      <w:pPr>
        <w:pStyle w:val="ConsPlusNormal"/>
        <w:widowControl w:val="0"/>
        <w:tabs>
          <w:tab w:val="left" w:pos="709"/>
        </w:tabs>
        <w:ind w:right="1"/>
        <w:jc w:val="both"/>
        <w:rPr>
          <w:rFonts w:ascii="Times New Roman" w:hAnsi="Times New Roman" w:cs="Times New Roman"/>
          <w:sz w:val="28"/>
          <w:szCs w:val="28"/>
        </w:rPr>
      </w:pPr>
      <w:r w:rsidRPr="002A2D03">
        <w:rPr>
          <w:rFonts w:ascii="Times New Roman" w:hAnsi="Times New Roman" w:cs="Times New Roman"/>
          <w:sz w:val="28"/>
          <w:szCs w:val="28"/>
        </w:rPr>
        <w:tab/>
      </w:r>
      <w:r w:rsidR="00D16172" w:rsidRPr="002A2D03">
        <w:rPr>
          <w:rFonts w:ascii="Times New Roman" w:hAnsi="Times New Roman" w:cs="Times New Roman"/>
          <w:sz w:val="28"/>
          <w:szCs w:val="28"/>
        </w:rPr>
        <w:t>5)</w:t>
      </w:r>
      <w:r w:rsidRPr="002A2D03">
        <w:rPr>
          <w:rFonts w:ascii="Times New Roman" w:hAnsi="Times New Roman" w:cs="Times New Roman"/>
          <w:sz w:val="28"/>
          <w:szCs w:val="28"/>
        </w:rPr>
        <w:t xml:space="preserve"> </w:t>
      </w:r>
      <w:r w:rsidR="00266473" w:rsidRPr="002A2D03">
        <w:rPr>
          <w:rFonts w:ascii="Times New Roman" w:hAnsi="Times New Roman" w:cs="Times New Roman"/>
          <w:sz w:val="28"/>
          <w:szCs w:val="28"/>
        </w:rPr>
        <w:t xml:space="preserve">обращение в законодательный (представительный) орган </w:t>
      </w:r>
      <w:r w:rsidR="008C43DC" w:rsidRPr="002A2D03">
        <w:rPr>
          <w:rFonts w:ascii="Times New Roman" w:hAnsi="Times New Roman" w:cs="Times New Roman"/>
          <w:sz w:val="28"/>
          <w:szCs w:val="28"/>
        </w:rPr>
        <w:t xml:space="preserve">государственной власти </w:t>
      </w:r>
      <w:r w:rsidR="00266473" w:rsidRPr="002A2D03">
        <w:rPr>
          <w:rFonts w:ascii="Times New Roman" w:hAnsi="Times New Roman" w:cs="Times New Roman"/>
          <w:sz w:val="28"/>
          <w:szCs w:val="28"/>
        </w:rPr>
        <w:t xml:space="preserve">субъекта Российской Федерации с предложением о создании комиссии по расследованию фактов и обстоятельств, послуживших основанием для проведения расследования о нарушениях </w:t>
      </w:r>
      <w:r w:rsidR="00C05148" w:rsidRPr="002A2D03">
        <w:rPr>
          <w:rFonts w:ascii="Times New Roman" w:hAnsi="Times New Roman" w:cs="Times New Roman"/>
          <w:bCs/>
          <w:sz w:val="28"/>
          <w:szCs w:val="28"/>
        </w:rPr>
        <w:t>прав, свобод и законных интересов</w:t>
      </w:r>
      <w:r w:rsidR="00C05148" w:rsidRPr="002A2D03">
        <w:rPr>
          <w:rFonts w:ascii="Times New Roman" w:hAnsi="Times New Roman" w:cs="Times New Roman"/>
          <w:sz w:val="28"/>
          <w:szCs w:val="28"/>
        </w:rPr>
        <w:t xml:space="preserve"> </w:t>
      </w:r>
      <w:r w:rsidR="00266473" w:rsidRPr="002A2D03">
        <w:rPr>
          <w:rFonts w:ascii="Times New Roman" w:hAnsi="Times New Roman" w:cs="Times New Roman"/>
          <w:sz w:val="28"/>
          <w:szCs w:val="28"/>
        </w:rPr>
        <w:t>граждан;</w:t>
      </w:r>
    </w:p>
    <w:p w14:paraId="21024022" w14:textId="77777777" w:rsidR="00266473" w:rsidRPr="002A2D03" w:rsidRDefault="00266473" w:rsidP="005505D9">
      <w:pPr>
        <w:pStyle w:val="ConsPlusNormal"/>
        <w:widowControl w:val="0"/>
        <w:tabs>
          <w:tab w:val="left" w:pos="709"/>
        </w:tabs>
        <w:ind w:right="1"/>
        <w:jc w:val="both"/>
        <w:rPr>
          <w:rFonts w:ascii="Times New Roman" w:hAnsi="Times New Roman" w:cs="Times New Roman"/>
          <w:sz w:val="28"/>
          <w:szCs w:val="28"/>
        </w:rPr>
      </w:pPr>
      <w:r w:rsidRPr="002A2D03">
        <w:rPr>
          <w:rFonts w:ascii="Times New Roman" w:hAnsi="Times New Roman" w:cs="Times New Roman"/>
          <w:sz w:val="28"/>
          <w:szCs w:val="28"/>
        </w:rPr>
        <w:tab/>
      </w:r>
      <w:r w:rsidR="00D16172" w:rsidRPr="002A2D03">
        <w:rPr>
          <w:rFonts w:ascii="Times New Roman" w:hAnsi="Times New Roman" w:cs="Times New Roman"/>
          <w:sz w:val="28"/>
          <w:szCs w:val="28"/>
        </w:rPr>
        <w:t>6)</w:t>
      </w:r>
      <w:r w:rsidRPr="002A2D03">
        <w:rPr>
          <w:rFonts w:ascii="Times New Roman" w:hAnsi="Times New Roman" w:cs="Times New Roman"/>
          <w:sz w:val="28"/>
          <w:szCs w:val="28"/>
        </w:rPr>
        <w:t xml:space="preserve"> </w:t>
      </w:r>
      <w:r w:rsidR="00CF5A29" w:rsidRPr="002A2D03">
        <w:rPr>
          <w:rFonts w:ascii="Times New Roman" w:hAnsi="Times New Roman" w:cs="Times New Roman"/>
          <w:sz w:val="28"/>
          <w:szCs w:val="28"/>
        </w:rPr>
        <w:t xml:space="preserve">подготовка и направление в законодательный (представительный) орган </w:t>
      </w:r>
      <w:r w:rsidR="008C43DC" w:rsidRPr="002A2D03">
        <w:rPr>
          <w:rFonts w:ascii="Times New Roman" w:hAnsi="Times New Roman" w:cs="Times New Roman"/>
          <w:sz w:val="28"/>
          <w:szCs w:val="28"/>
        </w:rPr>
        <w:t xml:space="preserve">государственной власти </w:t>
      </w:r>
      <w:r w:rsidR="00CF5A29" w:rsidRPr="002A2D03">
        <w:rPr>
          <w:rFonts w:ascii="Times New Roman" w:hAnsi="Times New Roman" w:cs="Times New Roman"/>
          <w:sz w:val="28"/>
          <w:szCs w:val="28"/>
        </w:rPr>
        <w:t xml:space="preserve">субъекта Российской Федерации специального доклада по отдельным вопросам соблюдения </w:t>
      </w:r>
      <w:r w:rsidR="00C05148" w:rsidRPr="002A2D03">
        <w:rPr>
          <w:rFonts w:ascii="Times New Roman" w:hAnsi="Times New Roman" w:cs="Times New Roman"/>
          <w:bCs/>
          <w:sz w:val="28"/>
          <w:szCs w:val="28"/>
        </w:rPr>
        <w:t>прав, свобод и законных интересов</w:t>
      </w:r>
      <w:r w:rsidR="00C05148" w:rsidRPr="002A2D03">
        <w:rPr>
          <w:rFonts w:ascii="Times New Roman" w:hAnsi="Times New Roman" w:cs="Times New Roman"/>
          <w:sz w:val="28"/>
          <w:szCs w:val="28"/>
        </w:rPr>
        <w:t xml:space="preserve"> </w:t>
      </w:r>
      <w:r w:rsidR="00CF5A29" w:rsidRPr="002A2D03">
        <w:rPr>
          <w:rFonts w:ascii="Times New Roman" w:hAnsi="Times New Roman" w:cs="Times New Roman"/>
          <w:sz w:val="28"/>
          <w:szCs w:val="28"/>
        </w:rPr>
        <w:t>граждан.</w:t>
      </w:r>
    </w:p>
    <w:p w14:paraId="6E63193D" w14:textId="77777777" w:rsidR="004636F2" w:rsidRPr="002A2D03" w:rsidRDefault="00E15D3F" w:rsidP="005505D9">
      <w:pPr>
        <w:pStyle w:val="ConsPlusNormal"/>
        <w:widowControl w:val="0"/>
        <w:numPr>
          <w:ilvl w:val="3"/>
          <w:numId w:val="5"/>
        </w:numPr>
        <w:tabs>
          <w:tab w:val="left" w:pos="851"/>
          <w:tab w:val="left" w:pos="993"/>
        </w:tabs>
        <w:ind w:left="0" w:right="1" w:firstLine="567"/>
        <w:jc w:val="both"/>
        <w:rPr>
          <w:rFonts w:ascii="Times New Roman" w:hAnsi="Times New Roman" w:cs="Times New Roman"/>
          <w:sz w:val="28"/>
          <w:szCs w:val="28"/>
        </w:rPr>
      </w:pPr>
      <w:r w:rsidRPr="002A2D03">
        <w:rPr>
          <w:rFonts w:ascii="Times New Roman" w:hAnsi="Times New Roman" w:cs="Times New Roman"/>
          <w:sz w:val="28"/>
          <w:szCs w:val="28"/>
        </w:rPr>
        <w:t>В зависимости от результатов общественной экспертизы акта, проекта акта, решения, документа или других материалов, Уполномоченным в пределах своей компетенции могут быть приняты следующие меры:</w:t>
      </w:r>
    </w:p>
    <w:p w14:paraId="6ACC2A0A" w14:textId="77777777" w:rsidR="00E15D3F" w:rsidRPr="00F02001" w:rsidRDefault="00D16172" w:rsidP="005505D9">
      <w:pPr>
        <w:pStyle w:val="ConsPlusNormal"/>
        <w:widowControl w:val="0"/>
        <w:tabs>
          <w:tab w:val="left" w:pos="709"/>
        </w:tabs>
        <w:ind w:right="1"/>
        <w:jc w:val="both"/>
        <w:rPr>
          <w:rFonts w:ascii="Times New Roman" w:hAnsi="Times New Roman" w:cs="Times New Roman"/>
          <w:color w:val="auto"/>
          <w:sz w:val="28"/>
          <w:szCs w:val="28"/>
        </w:rPr>
      </w:pPr>
      <w:r w:rsidRPr="002A2D03">
        <w:rPr>
          <w:rFonts w:ascii="Times New Roman" w:hAnsi="Times New Roman" w:cs="Times New Roman"/>
          <w:sz w:val="28"/>
          <w:szCs w:val="28"/>
        </w:rPr>
        <w:tab/>
        <w:t>1)</w:t>
      </w:r>
      <w:r w:rsidR="00E15D3F" w:rsidRPr="002A2D03">
        <w:rPr>
          <w:rFonts w:ascii="Times New Roman" w:hAnsi="Times New Roman" w:cs="Times New Roman"/>
          <w:sz w:val="28"/>
          <w:szCs w:val="28"/>
        </w:rPr>
        <w:t xml:space="preserve"> направление государственному органу, органу местного самоуправления или должностному лицу, в решениях или действиях (бездействии) которого </w:t>
      </w:r>
      <w:r w:rsidR="00E15D3F" w:rsidRPr="00F02001">
        <w:rPr>
          <w:rFonts w:ascii="Times New Roman" w:hAnsi="Times New Roman" w:cs="Times New Roman"/>
          <w:color w:val="auto"/>
          <w:sz w:val="28"/>
          <w:szCs w:val="28"/>
        </w:rPr>
        <w:t xml:space="preserve">выявлены нарушения </w:t>
      </w:r>
      <w:r w:rsidR="00C05148" w:rsidRPr="00F02001">
        <w:rPr>
          <w:rFonts w:ascii="Times New Roman" w:hAnsi="Times New Roman" w:cs="Times New Roman"/>
          <w:bCs/>
          <w:color w:val="auto"/>
          <w:sz w:val="28"/>
          <w:szCs w:val="28"/>
        </w:rPr>
        <w:t>прав, свобод и законных интересов</w:t>
      </w:r>
      <w:r w:rsidR="00C05148" w:rsidRPr="00F02001">
        <w:rPr>
          <w:rFonts w:ascii="Times New Roman" w:hAnsi="Times New Roman" w:cs="Times New Roman"/>
          <w:color w:val="auto"/>
          <w:sz w:val="28"/>
          <w:szCs w:val="28"/>
        </w:rPr>
        <w:t xml:space="preserve"> </w:t>
      </w:r>
      <w:r w:rsidR="00E15D3F" w:rsidRPr="00F02001">
        <w:rPr>
          <w:rFonts w:ascii="Times New Roman" w:hAnsi="Times New Roman" w:cs="Times New Roman"/>
          <w:color w:val="auto"/>
          <w:sz w:val="28"/>
          <w:szCs w:val="28"/>
        </w:rPr>
        <w:t>человека и гражданина, заключения с рекомендациями о возможных и необходимых мерах по их восстановлению, с решением вопроса об его опубликовании;</w:t>
      </w:r>
    </w:p>
    <w:p w14:paraId="3575A104" w14:textId="77777777" w:rsidR="00402922" w:rsidRPr="00F02001" w:rsidRDefault="00961D21" w:rsidP="00402922">
      <w:pPr>
        <w:pStyle w:val="ConsPlusNormal"/>
        <w:ind w:firstLine="540"/>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ab/>
      </w:r>
      <w:r w:rsidR="00D16172" w:rsidRPr="00F02001">
        <w:rPr>
          <w:rFonts w:ascii="Times New Roman" w:hAnsi="Times New Roman" w:cs="Times New Roman"/>
          <w:color w:val="auto"/>
          <w:sz w:val="28"/>
          <w:szCs w:val="28"/>
        </w:rPr>
        <w:t>2)</w:t>
      </w:r>
      <w:r w:rsidR="00E15D3F" w:rsidRPr="00F02001">
        <w:rPr>
          <w:rFonts w:ascii="Times New Roman" w:hAnsi="Times New Roman" w:cs="Times New Roman"/>
          <w:color w:val="auto"/>
          <w:sz w:val="28"/>
          <w:szCs w:val="28"/>
        </w:rPr>
        <w:t xml:space="preserve"> </w:t>
      </w:r>
      <w:r w:rsidR="00BE0E4B" w:rsidRPr="00F02001">
        <w:rPr>
          <w:rFonts w:ascii="Times New Roman" w:hAnsi="Times New Roman" w:cs="Times New Roman"/>
          <w:color w:val="auto"/>
          <w:sz w:val="28"/>
          <w:szCs w:val="28"/>
        </w:rPr>
        <w:t xml:space="preserve">обращение в суд с административным исковым заявлением </w:t>
      </w:r>
      <w:r w:rsidR="00402922" w:rsidRPr="00F02001">
        <w:rPr>
          <w:rFonts w:ascii="Times New Roman" w:hAnsi="Times New Roman" w:cs="Times New Roman"/>
          <w:color w:val="auto"/>
          <w:sz w:val="28"/>
          <w:szCs w:val="28"/>
        </w:rPr>
        <w:t xml:space="preserve">о признании незаконными решений, действий (бездействия) </w:t>
      </w:r>
      <w:r w:rsidR="00402922" w:rsidRPr="00F02001">
        <w:rPr>
          <w:rFonts w:ascii="Times New Roman" w:eastAsia="Calibri" w:hAnsi="Times New Roman" w:cs="Times New Roman"/>
          <w:color w:val="auto"/>
          <w:sz w:val="28"/>
          <w:szCs w:val="28"/>
        </w:rPr>
        <w:t xml:space="preserve">органов, организаций, лиц, наделенных государственными или иными публичными полномочиями, в защиту прав, свобод и законных интересов граждан, если </w:t>
      </w:r>
      <w:r w:rsidR="002A2D03" w:rsidRPr="00F02001">
        <w:rPr>
          <w:rFonts w:ascii="Times New Roman" w:eastAsia="Calibri" w:hAnsi="Times New Roman" w:cs="Times New Roman"/>
          <w:color w:val="auto"/>
          <w:sz w:val="28"/>
          <w:szCs w:val="28"/>
        </w:rPr>
        <w:t>Уполномоченный полагает</w:t>
      </w:r>
      <w:r w:rsidR="00402922" w:rsidRPr="00F02001">
        <w:rPr>
          <w:rFonts w:ascii="Times New Roman" w:eastAsia="Calibri" w:hAnsi="Times New Roman" w:cs="Times New Roman"/>
          <w:color w:val="auto"/>
          <w:sz w:val="28"/>
          <w:szCs w:val="28"/>
        </w:rPr>
        <w:t>, что оспариваемые решения, действия (бездействие) не соответствуют нормативному правовому акту, нарушают права, свободы и законные интересы этих граждан, создают препятствия к осуществлению их прав, свобод и реализации законных интересов или на них незаконно возложены какие-либо обязанности;</w:t>
      </w:r>
    </w:p>
    <w:p w14:paraId="7CAEF921" w14:textId="77777777" w:rsidR="00961D21" w:rsidRPr="00F02001" w:rsidRDefault="00D16172" w:rsidP="005505D9">
      <w:pPr>
        <w:pStyle w:val="ConsPlusNormal"/>
        <w:widowControl w:val="0"/>
        <w:tabs>
          <w:tab w:val="left" w:pos="709"/>
        </w:tabs>
        <w:ind w:right="1"/>
        <w:jc w:val="both"/>
        <w:rPr>
          <w:rFonts w:ascii="Times New Roman" w:hAnsi="Times New Roman" w:cs="Times New Roman"/>
          <w:color w:val="auto"/>
          <w:sz w:val="28"/>
          <w:szCs w:val="28"/>
        </w:rPr>
      </w:pPr>
      <w:r w:rsidRPr="00F02001">
        <w:rPr>
          <w:rFonts w:ascii="Times New Roman" w:hAnsi="Times New Roman" w:cs="Times New Roman"/>
          <w:color w:val="auto"/>
          <w:sz w:val="28"/>
          <w:szCs w:val="28"/>
        </w:rPr>
        <w:tab/>
        <w:t>3)</w:t>
      </w:r>
      <w:r w:rsidR="00961D21" w:rsidRPr="00F02001">
        <w:rPr>
          <w:rFonts w:ascii="Times New Roman" w:hAnsi="Times New Roman" w:cs="Times New Roman"/>
          <w:color w:val="auto"/>
          <w:sz w:val="28"/>
          <w:szCs w:val="28"/>
        </w:rPr>
        <w:t xml:space="preserve"> обращение в законодательный (представительный) орган </w:t>
      </w:r>
      <w:r w:rsidR="008C43DC" w:rsidRPr="00F02001">
        <w:rPr>
          <w:rFonts w:ascii="Times New Roman" w:hAnsi="Times New Roman" w:cs="Times New Roman"/>
          <w:color w:val="auto"/>
          <w:sz w:val="28"/>
          <w:szCs w:val="28"/>
        </w:rPr>
        <w:t xml:space="preserve">государственной власти </w:t>
      </w:r>
      <w:r w:rsidR="00961D21" w:rsidRPr="00F02001">
        <w:rPr>
          <w:rFonts w:ascii="Times New Roman" w:hAnsi="Times New Roman" w:cs="Times New Roman"/>
          <w:color w:val="auto"/>
          <w:sz w:val="28"/>
          <w:szCs w:val="28"/>
        </w:rPr>
        <w:t xml:space="preserve">субъекта Российской Федерации или </w:t>
      </w:r>
      <w:r w:rsidR="00FD7150" w:rsidRPr="002D5F03">
        <w:rPr>
          <w:rFonts w:ascii="Times New Roman" w:hAnsi="Times New Roman" w:cs="Times New Roman"/>
          <w:color w:val="auto"/>
          <w:sz w:val="28"/>
          <w:szCs w:val="28"/>
        </w:rPr>
        <w:t>к</w:t>
      </w:r>
      <w:r w:rsidR="00FD7150">
        <w:rPr>
          <w:rFonts w:ascii="Times New Roman" w:hAnsi="Times New Roman" w:cs="Times New Roman"/>
          <w:color w:val="auto"/>
          <w:sz w:val="28"/>
          <w:szCs w:val="28"/>
        </w:rPr>
        <w:t xml:space="preserve"> </w:t>
      </w:r>
      <w:r w:rsidR="00961D21" w:rsidRPr="00F02001">
        <w:rPr>
          <w:rFonts w:ascii="Times New Roman" w:hAnsi="Times New Roman" w:cs="Times New Roman"/>
          <w:color w:val="auto"/>
          <w:sz w:val="28"/>
          <w:szCs w:val="28"/>
        </w:rPr>
        <w:t xml:space="preserve">иным субъектам права законодательной инициативы с предложением об изменении или дополнении федерального законодательства либо законодательства субъекта Российской Федерации, о </w:t>
      </w:r>
      <w:r w:rsidR="004A1379" w:rsidRPr="00F02001">
        <w:rPr>
          <w:rFonts w:ascii="Times New Roman" w:hAnsi="Times New Roman" w:cs="Times New Roman"/>
          <w:color w:val="auto"/>
          <w:sz w:val="28"/>
          <w:szCs w:val="28"/>
        </w:rPr>
        <w:t>восполнении имеющихся в нем пробелов.</w:t>
      </w:r>
    </w:p>
    <w:p w14:paraId="5F986FA8" w14:textId="77777777" w:rsidR="00961D21" w:rsidRPr="002A2D03" w:rsidRDefault="00961D21" w:rsidP="005505D9">
      <w:pPr>
        <w:pStyle w:val="ConsPlusNormal"/>
        <w:widowControl w:val="0"/>
        <w:tabs>
          <w:tab w:val="left" w:pos="851"/>
          <w:tab w:val="left" w:pos="993"/>
        </w:tabs>
        <w:ind w:left="567" w:right="1"/>
        <w:jc w:val="both"/>
        <w:rPr>
          <w:rFonts w:ascii="Times New Roman" w:hAnsi="Times New Roman" w:cs="Times New Roman"/>
          <w:sz w:val="28"/>
          <w:szCs w:val="28"/>
        </w:rPr>
      </w:pPr>
    </w:p>
    <w:p w14:paraId="760065DB" w14:textId="77777777" w:rsidR="002349BC" w:rsidRPr="002A2D03" w:rsidRDefault="00D23816" w:rsidP="005505D9">
      <w:pPr>
        <w:pStyle w:val="ConsPlusNormal"/>
        <w:widowControl w:val="0"/>
        <w:tabs>
          <w:tab w:val="left" w:pos="851"/>
          <w:tab w:val="left" w:pos="993"/>
        </w:tabs>
        <w:ind w:left="142" w:right="1" w:firstLine="567"/>
        <w:jc w:val="center"/>
        <w:outlineLvl w:val="1"/>
        <w:rPr>
          <w:rFonts w:ascii="Times New Roman" w:hAnsi="Times New Roman" w:cs="Times New Roman"/>
          <w:b/>
          <w:sz w:val="28"/>
          <w:szCs w:val="28"/>
        </w:rPr>
      </w:pPr>
      <w:r w:rsidRPr="002A2D03">
        <w:rPr>
          <w:rFonts w:ascii="Times New Roman" w:hAnsi="Times New Roman" w:cs="Times New Roman"/>
          <w:b/>
          <w:bCs/>
          <w:sz w:val="28"/>
          <w:szCs w:val="28"/>
        </w:rPr>
        <w:t>Статья 2</w:t>
      </w:r>
      <w:r w:rsidR="00D05980" w:rsidRPr="002A2D03">
        <w:rPr>
          <w:rFonts w:ascii="Times New Roman" w:hAnsi="Times New Roman" w:cs="Times New Roman"/>
          <w:b/>
          <w:bCs/>
          <w:sz w:val="28"/>
          <w:szCs w:val="28"/>
        </w:rPr>
        <w:t>3</w:t>
      </w:r>
      <w:r w:rsidRPr="002A2D03">
        <w:rPr>
          <w:rFonts w:ascii="Times New Roman" w:hAnsi="Times New Roman" w:cs="Times New Roman"/>
          <w:b/>
          <w:bCs/>
          <w:sz w:val="28"/>
          <w:szCs w:val="28"/>
        </w:rPr>
        <w:t xml:space="preserve">. </w:t>
      </w:r>
      <w:r w:rsidRPr="002A2D03">
        <w:rPr>
          <w:rFonts w:ascii="Times New Roman" w:hAnsi="Times New Roman" w:cs="Times New Roman"/>
          <w:b/>
          <w:sz w:val="28"/>
          <w:szCs w:val="28"/>
        </w:rPr>
        <w:t>Гарантии деятельности Уполномоченного</w:t>
      </w:r>
    </w:p>
    <w:p w14:paraId="08507CFF" w14:textId="77777777" w:rsidR="009B4F5B" w:rsidRPr="002A2D03" w:rsidRDefault="00D23816" w:rsidP="00402922">
      <w:pPr>
        <w:pStyle w:val="ConsPlusNormal"/>
        <w:widowControl w:val="0"/>
        <w:tabs>
          <w:tab w:val="left" w:pos="851"/>
          <w:tab w:val="left" w:pos="993"/>
        </w:tabs>
        <w:ind w:right="1" w:firstLine="567"/>
        <w:jc w:val="both"/>
        <w:rPr>
          <w:rFonts w:ascii="Times New Roman" w:hAnsi="Times New Roman" w:cs="Times New Roman"/>
          <w:sz w:val="28"/>
          <w:szCs w:val="28"/>
        </w:rPr>
      </w:pPr>
      <w:r w:rsidRPr="002A2D03">
        <w:rPr>
          <w:rFonts w:ascii="Times New Roman" w:hAnsi="Times New Roman" w:cs="Times New Roman"/>
          <w:sz w:val="28"/>
          <w:szCs w:val="28"/>
        </w:rPr>
        <w:t xml:space="preserve">1. </w:t>
      </w:r>
      <w:r w:rsidR="00030EF5" w:rsidRPr="002A2D03">
        <w:rPr>
          <w:rFonts w:ascii="Times New Roman" w:hAnsi="Times New Roman" w:cs="Times New Roman"/>
          <w:sz w:val="28"/>
          <w:szCs w:val="28"/>
        </w:rPr>
        <w:t>Органы государственной власти субъекта Российской Федерации, иные государственные органы субъекта Российской Федерации, органы местного самоуправления, должностные лица, государственные</w:t>
      </w:r>
      <w:r w:rsidR="006D496B" w:rsidRPr="002A2D03">
        <w:rPr>
          <w:rFonts w:ascii="Times New Roman" w:hAnsi="Times New Roman" w:cs="Times New Roman"/>
          <w:sz w:val="28"/>
          <w:szCs w:val="28"/>
        </w:rPr>
        <w:t xml:space="preserve"> </w:t>
      </w:r>
      <w:r w:rsidR="00030EF5" w:rsidRPr="002A2D03">
        <w:rPr>
          <w:rFonts w:ascii="Times New Roman" w:hAnsi="Times New Roman" w:cs="Times New Roman"/>
          <w:sz w:val="28"/>
          <w:szCs w:val="28"/>
        </w:rPr>
        <w:t>и муниципальные служащие</w:t>
      </w:r>
      <w:r w:rsidR="00AD0BF9">
        <w:rPr>
          <w:rFonts w:ascii="Times New Roman" w:hAnsi="Times New Roman" w:cs="Times New Roman"/>
          <w:sz w:val="28"/>
          <w:szCs w:val="28"/>
        </w:rPr>
        <w:t xml:space="preserve">, </w:t>
      </w:r>
      <w:r w:rsidR="00AD0BF9" w:rsidRPr="002A2D03">
        <w:rPr>
          <w:rFonts w:ascii="Times New Roman" w:hAnsi="Times New Roman" w:cs="Times New Roman"/>
          <w:sz w:val="28"/>
          <w:szCs w:val="28"/>
        </w:rPr>
        <w:t>организации независимо от организационно-правовых форм и форм собственности, действующие на территории субъекта Российской Федерации,</w:t>
      </w:r>
      <w:r w:rsidR="00030EF5" w:rsidRPr="002A2D03">
        <w:rPr>
          <w:rFonts w:ascii="Times New Roman" w:hAnsi="Times New Roman" w:cs="Times New Roman"/>
          <w:sz w:val="28"/>
          <w:szCs w:val="28"/>
        </w:rPr>
        <w:t xml:space="preserve"> </w:t>
      </w:r>
      <w:r w:rsidRPr="002A2D03">
        <w:rPr>
          <w:rFonts w:ascii="Times New Roman" w:hAnsi="Times New Roman" w:cs="Times New Roman"/>
          <w:sz w:val="28"/>
          <w:szCs w:val="28"/>
        </w:rPr>
        <w:t>обязаны:</w:t>
      </w:r>
    </w:p>
    <w:p w14:paraId="12D7EE9F" w14:textId="77777777" w:rsidR="009B4F5B" w:rsidRPr="002A2D03" w:rsidRDefault="00D23816" w:rsidP="00402922">
      <w:pPr>
        <w:pStyle w:val="ConsPlusNormal"/>
        <w:widowControl w:val="0"/>
        <w:numPr>
          <w:ilvl w:val="0"/>
          <w:numId w:val="19"/>
        </w:numPr>
        <w:tabs>
          <w:tab w:val="left" w:pos="851"/>
          <w:tab w:val="left" w:pos="993"/>
          <w:tab w:val="left" w:pos="1985"/>
        </w:tabs>
        <w:ind w:left="0" w:right="1" w:firstLine="567"/>
        <w:jc w:val="both"/>
        <w:rPr>
          <w:rFonts w:ascii="Times New Roman" w:hAnsi="Times New Roman" w:cs="Times New Roman"/>
          <w:sz w:val="28"/>
          <w:szCs w:val="28"/>
        </w:rPr>
      </w:pPr>
      <w:r w:rsidRPr="002A2D03">
        <w:rPr>
          <w:rFonts w:ascii="Times New Roman" w:hAnsi="Times New Roman" w:cs="Times New Roman"/>
          <w:sz w:val="28"/>
          <w:szCs w:val="28"/>
        </w:rPr>
        <w:t>оказывать Уполномоченному содействие в осуществлении его полномочий;</w:t>
      </w:r>
    </w:p>
    <w:p w14:paraId="00EA1525" w14:textId="77777777" w:rsidR="005D599D" w:rsidRPr="002A2D03" w:rsidRDefault="00D23816" w:rsidP="005D599D">
      <w:pPr>
        <w:pStyle w:val="ConsPlusNormal"/>
        <w:widowControl w:val="0"/>
        <w:numPr>
          <w:ilvl w:val="0"/>
          <w:numId w:val="19"/>
        </w:numPr>
        <w:tabs>
          <w:tab w:val="left" w:pos="851"/>
          <w:tab w:val="left" w:pos="993"/>
          <w:tab w:val="left" w:pos="1985"/>
        </w:tabs>
        <w:ind w:left="0" w:right="1" w:firstLine="567"/>
        <w:jc w:val="both"/>
        <w:rPr>
          <w:rFonts w:ascii="Times New Roman" w:hAnsi="Times New Roman" w:cs="Times New Roman"/>
          <w:sz w:val="28"/>
          <w:szCs w:val="28"/>
        </w:rPr>
      </w:pPr>
      <w:r w:rsidRPr="002A2D03">
        <w:rPr>
          <w:rFonts w:ascii="Times New Roman" w:hAnsi="Times New Roman" w:cs="Times New Roman"/>
          <w:sz w:val="28"/>
          <w:szCs w:val="28"/>
        </w:rPr>
        <w:t>безвозмездно и беспрепятственно предоставлять по запросам Уполномоченного сведения, документы</w:t>
      </w:r>
      <w:r w:rsidR="005D599D">
        <w:rPr>
          <w:rFonts w:ascii="Times New Roman" w:hAnsi="Times New Roman" w:cs="Times New Roman"/>
          <w:sz w:val="28"/>
          <w:szCs w:val="28"/>
        </w:rPr>
        <w:t xml:space="preserve"> и</w:t>
      </w:r>
      <w:r w:rsidRPr="002A2D03">
        <w:rPr>
          <w:rFonts w:ascii="Times New Roman" w:hAnsi="Times New Roman" w:cs="Times New Roman"/>
          <w:sz w:val="28"/>
          <w:szCs w:val="28"/>
        </w:rPr>
        <w:t xml:space="preserve"> материалы, необходимые для осуществления его полномочий, не позднее 15 дней со дня получения запроса, если в самом запросе не установлен иной срок,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установлены особый порядок и сроки представления;</w:t>
      </w:r>
      <w:r w:rsidR="005D599D" w:rsidRPr="002A2D03">
        <w:rPr>
          <w:rFonts w:ascii="Times New Roman" w:hAnsi="Times New Roman" w:cs="Times New Roman"/>
          <w:sz w:val="28"/>
          <w:szCs w:val="28"/>
        </w:rPr>
        <w:t xml:space="preserve"> </w:t>
      </w:r>
    </w:p>
    <w:p w14:paraId="2F39D594" w14:textId="77777777" w:rsidR="002349BC" w:rsidRPr="002A2D03" w:rsidRDefault="00D23816" w:rsidP="00402922">
      <w:pPr>
        <w:pStyle w:val="ConsPlusNormal"/>
        <w:widowControl w:val="0"/>
        <w:numPr>
          <w:ilvl w:val="0"/>
          <w:numId w:val="19"/>
        </w:numPr>
        <w:tabs>
          <w:tab w:val="left" w:pos="851"/>
          <w:tab w:val="left" w:pos="993"/>
          <w:tab w:val="left" w:pos="1985"/>
        </w:tabs>
        <w:ind w:left="0" w:right="1" w:firstLine="567"/>
        <w:jc w:val="both"/>
        <w:rPr>
          <w:rFonts w:ascii="Times New Roman" w:hAnsi="Times New Roman" w:cs="Times New Roman"/>
          <w:sz w:val="28"/>
          <w:szCs w:val="28"/>
        </w:rPr>
      </w:pPr>
      <w:r w:rsidRPr="002A2D03">
        <w:rPr>
          <w:rFonts w:ascii="Times New Roman" w:hAnsi="Times New Roman" w:cs="Times New Roman"/>
          <w:sz w:val="28"/>
          <w:szCs w:val="28"/>
        </w:rPr>
        <w:t xml:space="preserve">предоставлять по запросам Уполномоченного разъяснения, объяснения по вопросам, связанным с соблюдением и защитой </w:t>
      </w:r>
      <w:r w:rsidR="00CF3268" w:rsidRPr="002A2D03">
        <w:rPr>
          <w:rFonts w:ascii="Times New Roman" w:hAnsi="Times New Roman" w:cs="Times New Roman"/>
          <w:bCs/>
          <w:sz w:val="28"/>
          <w:szCs w:val="28"/>
        </w:rPr>
        <w:t>прав, свобод и законных интересов</w:t>
      </w:r>
      <w:r w:rsidR="00CF3268" w:rsidRPr="002A2D03">
        <w:rPr>
          <w:rFonts w:ascii="Times New Roman" w:hAnsi="Times New Roman" w:cs="Times New Roman"/>
          <w:sz w:val="28"/>
          <w:szCs w:val="28"/>
        </w:rPr>
        <w:t xml:space="preserve"> </w:t>
      </w:r>
      <w:r w:rsidRPr="002A2D03">
        <w:rPr>
          <w:rFonts w:ascii="Times New Roman" w:hAnsi="Times New Roman" w:cs="Times New Roman"/>
          <w:sz w:val="28"/>
          <w:szCs w:val="28"/>
        </w:rPr>
        <w:t>человека и гражданина.</w:t>
      </w:r>
    </w:p>
    <w:p w14:paraId="58C35DE4" w14:textId="300F3ABB" w:rsidR="002349BC" w:rsidRPr="002A2D03" w:rsidRDefault="00D23816" w:rsidP="00402922">
      <w:pPr>
        <w:pStyle w:val="ConsPlusNormal"/>
        <w:widowControl w:val="0"/>
        <w:tabs>
          <w:tab w:val="left" w:pos="851"/>
          <w:tab w:val="left" w:pos="993"/>
        </w:tabs>
        <w:ind w:right="1" w:firstLine="567"/>
        <w:jc w:val="both"/>
        <w:rPr>
          <w:rFonts w:ascii="Times New Roman" w:hAnsi="Times New Roman" w:cs="Times New Roman"/>
          <w:sz w:val="28"/>
          <w:szCs w:val="28"/>
        </w:rPr>
      </w:pPr>
      <w:r w:rsidRPr="002A2D03">
        <w:rPr>
          <w:rFonts w:ascii="Times New Roman" w:hAnsi="Times New Roman" w:cs="Times New Roman"/>
          <w:sz w:val="28"/>
          <w:szCs w:val="28"/>
        </w:rPr>
        <w:t xml:space="preserve">Ответы на запросы, упомянутые в </w:t>
      </w:r>
      <w:r w:rsidR="00FD7150" w:rsidRPr="00F159B1">
        <w:rPr>
          <w:rFonts w:ascii="Times New Roman" w:hAnsi="Times New Roman" w:cs="Times New Roman"/>
          <w:color w:val="auto"/>
          <w:sz w:val="28"/>
          <w:szCs w:val="28"/>
        </w:rPr>
        <w:t>пунктах</w:t>
      </w:r>
      <w:r w:rsidR="00FD7150">
        <w:rPr>
          <w:rFonts w:ascii="Times New Roman" w:hAnsi="Times New Roman" w:cs="Times New Roman"/>
          <w:sz w:val="28"/>
          <w:szCs w:val="28"/>
        </w:rPr>
        <w:t xml:space="preserve"> </w:t>
      </w:r>
      <w:r w:rsidRPr="002A2D03">
        <w:rPr>
          <w:rFonts w:ascii="Times New Roman" w:hAnsi="Times New Roman" w:cs="Times New Roman"/>
          <w:sz w:val="28"/>
          <w:szCs w:val="28"/>
        </w:rPr>
        <w:t>2,</w:t>
      </w:r>
      <w:r w:rsidR="00FD7150">
        <w:rPr>
          <w:rFonts w:ascii="Times New Roman" w:hAnsi="Times New Roman" w:cs="Times New Roman"/>
          <w:sz w:val="28"/>
          <w:szCs w:val="28"/>
        </w:rPr>
        <w:t xml:space="preserve"> </w:t>
      </w:r>
      <w:r w:rsidRPr="002A2D03">
        <w:rPr>
          <w:rFonts w:ascii="Times New Roman" w:hAnsi="Times New Roman" w:cs="Times New Roman"/>
          <w:sz w:val="28"/>
          <w:szCs w:val="28"/>
        </w:rPr>
        <w:t xml:space="preserve">3 </w:t>
      </w:r>
      <w:r w:rsidR="00F159B1">
        <w:rPr>
          <w:rFonts w:ascii="Times New Roman" w:hAnsi="Times New Roman" w:cs="Times New Roman"/>
          <w:color w:val="FF0000"/>
          <w:sz w:val="28"/>
          <w:szCs w:val="28"/>
        </w:rPr>
        <w:t xml:space="preserve"> </w:t>
      </w:r>
      <w:r w:rsidR="00F159B1" w:rsidRPr="00F159B1">
        <w:rPr>
          <w:rFonts w:ascii="Times New Roman" w:hAnsi="Times New Roman" w:cs="Times New Roman"/>
          <w:color w:val="auto"/>
          <w:sz w:val="28"/>
          <w:szCs w:val="28"/>
        </w:rPr>
        <w:t>части</w:t>
      </w:r>
      <w:r w:rsidR="00FD7150">
        <w:rPr>
          <w:rFonts w:ascii="Times New Roman" w:hAnsi="Times New Roman" w:cs="Times New Roman"/>
          <w:sz w:val="28"/>
          <w:szCs w:val="28"/>
        </w:rPr>
        <w:t xml:space="preserve"> </w:t>
      </w:r>
      <w:r w:rsidR="007E5A69">
        <w:rPr>
          <w:rFonts w:ascii="Times New Roman" w:hAnsi="Times New Roman" w:cs="Times New Roman"/>
          <w:sz w:val="28"/>
          <w:szCs w:val="28"/>
        </w:rPr>
        <w:t>первой</w:t>
      </w:r>
      <w:r w:rsidRPr="002A2D03">
        <w:rPr>
          <w:rFonts w:ascii="Times New Roman" w:hAnsi="Times New Roman" w:cs="Times New Roman"/>
          <w:sz w:val="28"/>
          <w:szCs w:val="28"/>
        </w:rPr>
        <w:t xml:space="preserve"> настоящей статьи должны быть подписаны теми </w:t>
      </w:r>
      <w:r w:rsidR="00030EF5" w:rsidRPr="002A2D03">
        <w:rPr>
          <w:rFonts w:ascii="Times New Roman" w:hAnsi="Times New Roman" w:cs="Times New Roman"/>
          <w:sz w:val="28"/>
          <w:szCs w:val="28"/>
        </w:rPr>
        <w:t xml:space="preserve">же </w:t>
      </w:r>
      <w:r w:rsidRPr="002A2D03">
        <w:rPr>
          <w:rFonts w:ascii="Times New Roman" w:hAnsi="Times New Roman" w:cs="Times New Roman"/>
          <w:sz w:val="28"/>
          <w:szCs w:val="28"/>
        </w:rPr>
        <w:t>должностными лицами, которым направлены запросы, либо лицами, исполняющими их обязанности</w:t>
      </w:r>
      <w:r w:rsidRPr="002A2D03">
        <w:rPr>
          <w:rStyle w:val="ab"/>
          <w:rFonts w:ascii="Times New Roman" w:hAnsi="Times New Roman" w:cs="Times New Roman"/>
          <w:sz w:val="28"/>
          <w:szCs w:val="28"/>
        </w:rPr>
        <w:endnoteReference w:id="27"/>
      </w:r>
      <w:r w:rsidRPr="002A2D03">
        <w:rPr>
          <w:rFonts w:ascii="Times New Roman" w:hAnsi="Times New Roman" w:cs="Times New Roman"/>
          <w:sz w:val="28"/>
          <w:szCs w:val="28"/>
        </w:rPr>
        <w:t>.</w:t>
      </w:r>
    </w:p>
    <w:p w14:paraId="59F5D1F9" w14:textId="77777777" w:rsidR="006941A1" w:rsidRPr="006941A1" w:rsidRDefault="00D23816" w:rsidP="006941A1">
      <w:pPr>
        <w:widowControl w:val="0"/>
        <w:tabs>
          <w:tab w:val="left" w:pos="851"/>
          <w:tab w:val="left" w:pos="993"/>
        </w:tabs>
        <w:suppressAutoHyphens w:val="0"/>
        <w:ind w:firstLine="567"/>
        <w:jc w:val="both"/>
        <w:rPr>
          <w:color w:val="auto"/>
          <w:sz w:val="28"/>
          <w:szCs w:val="28"/>
        </w:rPr>
      </w:pPr>
      <w:r w:rsidRPr="006941A1">
        <w:rPr>
          <w:color w:val="auto"/>
          <w:sz w:val="28"/>
          <w:szCs w:val="28"/>
        </w:rPr>
        <w:t>2. Уполномоченный</w:t>
      </w:r>
      <w:r w:rsidR="008C6B90" w:rsidRPr="006941A1">
        <w:rPr>
          <w:color w:val="auto"/>
          <w:sz w:val="28"/>
          <w:szCs w:val="28"/>
        </w:rPr>
        <w:t>:</w:t>
      </w:r>
    </w:p>
    <w:p w14:paraId="46853365" w14:textId="335B3316" w:rsidR="006941A1" w:rsidRPr="006941A1" w:rsidRDefault="006941A1" w:rsidP="006941A1">
      <w:pPr>
        <w:pStyle w:val="ConsPlusNormal"/>
        <w:widowControl w:val="0"/>
        <w:numPr>
          <w:ilvl w:val="1"/>
          <w:numId w:val="28"/>
        </w:numPr>
        <w:tabs>
          <w:tab w:val="left" w:pos="34"/>
          <w:tab w:val="left" w:pos="709"/>
          <w:tab w:val="left" w:pos="851"/>
          <w:tab w:val="left" w:pos="993"/>
          <w:tab w:val="left" w:pos="1134"/>
        </w:tabs>
        <w:suppressAutoHyphens w:val="0"/>
        <w:ind w:left="0" w:firstLine="567"/>
        <w:jc w:val="both"/>
        <w:rPr>
          <w:rFonts w:ascii="Times New Roman" w:hAnsi="Times New Roman" w:cs="Times New Roman"/>
          <w:color w:val="auto"/>
          <w:sz w:val="28"/>
          <w:szCs w:val="28"/>
        </w:rPr>
      </w:pPr>
      <w:r w:rsidRPr="006941A1">
        <w:rPr>
          <w:rFonts w:ascii="Times New Roman" w:hAnsi="Times New Roman" w:cs="Times New Roman"/>
          <w:color w:val="auto"/>
          <w:sz w:val="28"/>
          <w:szCs w:val="28"/>
        </w:rPr>
        <w:t xml:space="preserve">пользуется правом безотлагательного приема по вопросам своей деятельности </w:t>
      </w:r>
      <w:r w:rsidRPr="006941A1">
        <w:rPr>
          <w:rFonts w:ascii="Times New Roman" w:hAnsi="Times New Roman" w:cs="Times New Roman"/>
          <w:bCs/>
          <w:color w:val="auto"/>
          <w:sz w:val="28"/>
          <w:szCs w:val="28"/>
        </w:rPr>
        <w:t>руководителями и другими должностными лицами органов государственной власти субъекта РФ,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r w:rsidRPr="006941A1">
        <w:rPr>
          <w:rFonts w:ascii="Times New Roman" w:hAnsi="Times New Roman" w:cs="Times New Roman"/>
          <w:b/>
          <w:color w:val="auto"/>
          <w:sz w:val="28"/>
          <w:szCs w:val="28"/>
        </w:rPr>
        <w:t>;</w:t>
      </w:r>
    </w:p>
    <w:p w14:paraId="7F117FC8" w14:textId="77777777" w:rsidR="006941A1" w:rsidRPr="006941A1" w:rsidRDefault="00D23816" w:rsidP="006941A1">
      <w:pPr>
        <w:pStyle w:val="ConsPlusNormal"/>
        <w:widowControl w:val="0"/>
        <w:numPr>
          <w:ilvl w:val="1"/>
          <w:numId w:val="28"/>
        </w:numPr>
        <w:tabs>
          <w:tab w:val="left" w:pos="34"/>
          <w:tab w:val="left" w:pos="709"/>
          <w:tab w:val="left" w:pos="851"/>
          <w:tab w:val="left" w:pos="993"/>
          <w:tab w:val="left" w:pos="1134"/>
        </w:tabs>
        <w:suppressAutoHyphens w:val="0"/>
        <w:ind w:left="0" w:firstLine="567"/>
        <w:jc w:val="both"/>
        <w:rPr>
          <w:rFonts w:ascii="Times New Roman" w:hAnsi="Times New Roman" w:cs="Times New Roman"/>
          <w:color w:val="auto"/>
          <w:sz w:val="28"/>
          <w:szCs w:val="28"/>
        </w:rPr>
      </w:pPr>
      <w:r w:rsidRPr="006941A1">
        <w:rPr>
          <w:rFonts w:ascii="Times New Roman" w:hAnsi="Times New Roman" w:cs="Times New Roman"/>
          <w:color w:val="auto"/>
          <w:sz w:val="28"/>
          <w:szCs w:val="28"/>
        </w:rPr>
        <w:t xml:space="preserve">обеспечивается в установленном порядке нормативными правовыми актами </w:t>
      </w:r>
      <w:r w:rsidR="005D599D" w:rsidRPr="006941A1">
        <w:rPr>
          <w:rFonts w:ascii="Times New Roman" w:hAnsi="Times New Roman" w:cs="Times New Roman"/>
          <w:color w:val="auto"/>
          <w:sz w:val="28"/>
          <w:szCs w:val="28"/>
        </w:rPr>
        <w:t xml:space="preserve">органов государственной власти субъекта Российской Федерации, иных </w:t>
      </w:r>
      <w:r w:rsidRPr="006941A1">
        <w:rPr>
          <w:rFonts w:ascii="Times New Roman" w:hAnsi="Times New Roman" w:cs="Times New Roman"/>
          <w:color w:val="auto"/>
          <w:sz w:val="28"/>
          <w:szCs w:val="28"/>
        </w:rPr>
        <w:t xml:space="preserve">государственных органов </w:t>
      </w:r>
      <w:r w:rsidR="00670668" w:rsidRPr="006941A1">
        <w:rPr>
          <w:rFonts w:ascii="Times New Roman" w:hAnsi="Times New Roman" w:cs="Times New Roman"/>
          <w:color w:val="auto"/>
          <w:sz w:val="28"/>
          <w:szCs w:val="28"/>
        </w:rPr>
        <w:t>с</w:t>
      </w:r>
      <w:r w:rsidRPr="006941A1">
        <w:rPr>
          <w:rFonts w:ascii="Times New Roman" w:hAnsi="Times New Roman" w:cs="Times New Roman"/>
          <w:color w:val="auto"/>
          <w:sz w:val="28"/>
          <w:szCs w:val="28"/>
        </w:rPr>
        <w:t xml:space="preserve">убъекта Российской Федерации, документами и другими информационными и справочными материалами, официально распространяемыми государственными органами </w:t>
      </w:r>
      <w:r w:rsidR="00670668" w:rsidRPr="006941A1">
        <w:rPr>
          <w:rFonts w:ascii="Times New Roman" w:hAnsi="Times New Roman" w:cs="Times New Roman"/>
          <w:color w:val="auto"/>
          <w:sz w:val="28"/>
          <w:szCs w:val="28"/>
        </w:rPr>
        <w:t>с</w:t>
      </w:r>
      <w:r w:rsidRPr="006941A1">
        <w:rPr>
          <w:rFonts w:ascii="Times New Roman" w:hAnsi="Times New Roman" w:cs="Times New Roman"/>
          <w:color w:val="auto"/>
          <w:sz w:val="28"/>
          <w:szCs w:val="28"/>
        </w:rPr>
        <w:t>убъекта Российской Федерации, общественны</w:t>
      </w:r>
      <w:r w:rsidR="005D599D" w:rsidRPr="006941A1">
        <w:rPr>
          <w:rFonts w:ascii="Times New Roman" w:hAnsi="Times New Roman" w:cs="Times New Roman"/>
          <w:color w:val="auto"/>
          <w:sz w:val="28"/>
          <w:szCs w:val="28"/>
        </w:rPr>
        <w:t>ми</w:t>
      </w:r>
      <w:r w:rsidRPr="006941A1">
        <w:rPr>
          <w:rFonts w:ascii="Times New Roman" w:hAnsi="Times New Roman" w:cs="Times New Roman"/>
          <w:color w:val="auto"/>
          <w:sz w:val="28"/>
          <w:szCs w:val="28"/>
        </w:rPr>
        <w:t xml:space="preserve"> объединени</w:t>
      </w:r>
      <w:r w:rsidR="005D599D" w:rsidRPr="006941A1">
        <w:rPr>
          <w:rFonts w:ascii="Times New Roman" w:hAnsi="Times New Roman" w:cs="Times New Roman"/>
          <w:color w:val="auto"/>
          <w:sz w:val="28"/>
          <w:szCs w:val="28"/>
        </w:rPr>
        <w:t>ями</w:t>
      </w:r>
      <w:r w:rsidRPr="006941A1">
        <w:rPr>
          <w:rFonts w:ascii="Times New Roman" w:hAnsi="Times New Roman" w:cs="Times New Roman"/>
          <w:color w:val="auto"/>
          <w:sz w:val="28"/>
          <w:szCs w:val="28"/>
        </w:rPr>
        <w:t xml:space="preserve">, а также другими информационными и справочными материалами, необходимыми для осуществления деятельности по защите </w:t>
      </w:r>
      <w:r w:rsidR="00CF3268" w:rsidRPr="006941A1">
        <w:rPr>
          <w:rFonts w:ascii="Times New Roman" w:hAnsi="Times New Roman" w:cs="Times New Roman"/>
          <w:bCs/>
          <w:color w:val="auto"/>
          <w:sz w:val="28"/>
          <w:szCs w:val="28"/>
        </w:rPr>
        <w:t>прав, свобод и законных интересов</w:t>
      </w:r>
      <w:r w:rsidR="00CF3268" w:rsidRPr="006941A1">
        <w:rPr>
          <w:rFonts w:ascii="Times New Roman" w:hAnsi="Times New Roman" w:cs="Times New Roman"/>
          <w:color w:val="auto"/>
          <w:sz w:val="28"/>
          <w:szCs w:val="28"/>
        </w:rPr>
        <w:t xml:space="preserve"> </w:t>
      </w:r>
      <w:r w:rsidRPr="006941A1">
        <w:rPr>
          <w:rFonts w:ascii="Times New Roman" w:hAnsi="Times New Roman" w:cs="Times New Roman"/>
          <w:color w:val="auto"/>
          <w:sz w:val="28"/>
          <w:szCs w:val="28"/>
        </w:rPr>
        <w:t>человека и гражданина.</w:t>
      </w:r>
    </w:p>
    <w:p w14:paraId="5D60108B" w14:textId="77777777" w:rsidR="008C6B90" w:rsidRPr="006941A1" w:rsidRDefault="008C6B90" w:rsidP="006941A1">
      <w:pPr>
        <w:pStyle w:val="ConsPlusNormal"/>
        <w:widowControl w:val="0"/>
        <w:numPr>
          <w:ilvl w:val="1"/>
          <w:numId w:val="28"/>
        </w:numPr>
        <w:tabs>
          <w:tab w:val="left" w:pos="34"/>
          <w:tab w:val="left" w:pos="709"/>
          <w:tab w:val="left" w:pos="851"/>
          <w:tab w:val="left" w:pos="993"/>
          <w:tab w:val="left" w:pos="1134"/>
        </w:tabs>
        <w:suppressAutoHyphens w:val="0"/>
        <w:ind w:left="0" w:firstLine="567"/>
        <w:jc w:val="both"/>
        <w:rPr>
          <w:rFonts w:ascii="Times New Roman" w:hAnsi="Times New Roman" w:cs="Times New Roman"/>
          <w:color w:val="auto"/>
          <w:sz w:val="28"/>
          <w:szCs w:val="28"/>
        </w:rPr>
      </w:pPr>
      <w:r w:rsidRPr="006941A1">
        <w:rPr>
          <w:rFonts w:ascii="Times New Roman" w:hAnsi="Times New Roman" w:cs="Times New Roman"/>
          <w:color w:val="auto"/>
          <w:sz w:val="28"/>
          <w:szCs w:val="28"/>
        </w:rPr>
        <w:t>получает рассылку делового документооборота законодательного (представительного) органа государственной власти субъекта Российской Федерации</w:t>
      </w:r>
      <w:r w:rsidR="00AD3F86" w:rsidRPr="006941A1">
        <w:rPr>
          <w:rFonts w:ascii="Times New Roman" w:hAnsi="Times New Roman" w:cs="Times New Roman"/>
          <w:color w:val="auto"/>
          <w:sz w:val="28"/>
          <w:szCs w:val="28"/>
        </w:rPr>
        <w:t>, высшего исполнительного органа государственной власти субъекта Российской Федерации</w:t>
      </w:r>
      <w:r w:rsidRPr="006941A1">
        <w:rPr>
          <w:rFonts w:ascii="Times New Roman" w:hAnsi="Times New Roman" w:cs="Times New Roman"/>
          <w:color w:val="auto"/>
          <w:sz w:val="28"/>
          <w:szCs w:val="28"/>
        </w:rPr>
        <w:t xml:space="preserve"> и находящихся на рассмотрении законодательного (представительного) органа государственной власти субъекта Российской Федерации проектов законов субъекта Российской Федерации, проектов федеральных законов, инициированных законодательным (представительным) органом государственной власти субъекта Российской Федерации и, при необходимости, осуществляет правозащитную экспертизу этих проектов</w:t>
      </w:r>
      <w:r w:rsidR="00AD3F86" w:rsidRPr="006941A1">
        <w:rPr>
          <w:rFonts w:ascii="Times New Roman" w:hAnsi="Times New Roman" w:cs="Times New Roman"/>
          <w:color w:val="auto"/>
          <w:sz w:val="28"/>
          <w:szCs w:val="28"/>
        </w:rPr>
        <w:t>.</w:t>
      </w:r>
    </w:p>
    <w:p w14:paraId="49678C1F" w14:textId="77777777" w:rsidR="009B4F5B" w:rsidRPr="002A2D03" w:rsidRDefault="00D23816" w:rsidP="00402922">
      <w:pPr>
        <w:widowControl w:val="0"/>
        <w:tabs>
          <w:tab w:val="left" w:pos="851"/>
          <w:tab w:val="left" w:pos="993"/>
        </w:tabs>
        <w:ind w:right="1" w:firstLine="567"/>
        <w:jc w:val="both"/>
        <w:rPr>
          <w:sz w:val="28"/>
          <w:szCs w:val="28"/>
        </w:rPr>
      </w:pPr>
      <w:r w:rsidRPr="002A2D03">
        <w:rPr>
          <w:sz w:val="28"/>
          <w:szCs w:val="28"/>
        </w:rPr>
        <w:t>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14:paraId="2477631F" w14:textId="124DB86F" w:rsidR="009B4F5B" w:rsidRPr="002A2D03" w:rsidRDefault="00D23816" w:rsidP="00402922">
      <w:pPr>
        <w:widowControl w:val="0"/>
        <w:tabs>
          <w:tab w:val="left" w:pos="851"/>
          <w:tab w:val="left" w:pos="993"/>
        </w:tabs>
        <w:ind w:right="1" w:firstLine="567"/>
        <w:jc w:val="both"/>
        <w:rPr>
          <w:sz w:val="28"/>
          <w:szCs w:val="28"/>
        </w:rPr>
      </w:pPr>
      <w:r w:rsidRPr="002A2D03">
        <w:rPr>
          <w:sz w:val="28"/>
          <w:szCs w:val="28"/>
        </w:rPr>
        <w:t xml:space="preserve">4. </w:t>
      </w:r>
      <w:r w:rsidRPr="002A2D03">
        <w:rPr>
          <w:bCs/>
          <w:sz w:val="28"/>
          <w:szCs w:val="28"/>
        </w:rPr>
        <w:t xml:space="preserve">Для информационного обеспечения </w:t>
      </w:r>
      <w:r w:rsidR="00F30FC3" w:rsidRPr="002A2D03">
        <w:rPr>
          <w:bCs/>
          <w:sz w:val="28"/>
          <w:szCs w:val="28"/>
        </w:rPr>
        <w:t xml:space="preserve">правозащитной </w:t>
      </w:r>
      <w:r w:rsidRPr="002A2D03">
        <w:rPr>
          <w:bCs/>
          <w:sz w:val="28"/>
          <w:szCs w:val="28"/>
        </w:rPr>
        <w:t xml:space="preserve">деятельности Уполномоченного создается и поддерживается </w:t>
      </w:r>
      <w:r w:rsidR="00D80FDF">
        <w:rPr>
          <w:bCs/>
          <w:sz w:val="28"/>
          <w:szCs w:val="28"/>
        </w:rPr>
        <w:t xml:space="preserve">его официальный </w:t>
      </w:r>
      <w:r w:rsidRPr="002A2D03">
        <w:rPr>
          <w:bCs/>
          <w:sz w:val="28"/>
          <w:szCs w:val="28"/>
        </w:rPr>
        <w:t>сайт в международной компьютерной сет</w:t>
      </w:r>
      <w:r w:rsidRPr="002D5F03">
        <w:rPr>
          <w:bCs/>
          <w:color w:val="auto"/>
          <w:sz w:val="28"/>
          <w:szCs w:val="28"/>
        </w:rPr>
        <w:t xml:space="preserve">и </w:t>
      </w:r>
      <w:r w:rsidR="00FD7150" w:rsidRPr="002D5F03">
        <w:rPr>
          <w:bCs/>
          <w:color w:val="auto"/>
          <w:sz w:val="28"/>
          <w:szCs w:val="28"/>
        </w:rPr>
        <w:t>«</w:t>
      </w:r>
      <w:r w:rsidRPr="002D5F03">
        <w:rPr>
          <w:bCs/>
          <w:color w:val="auto"/>
          <w:sz w:val="28"/>
          <w:szCs w:val="28"/>
        </w:rPr>
        <w:t>Интернет</w:t>
      </w:r>
      <w:r w:rsidR="00FD7150" w:rsidRPr="002D5F03">
        <w:rPr>
          <w:bCs/>
          <w:color w:val="auto"/>
          <w:sz w:val="28"/>
          <w:szCs w:val="28"/>
        </w:rPr>
        <w:t>»</w:t>
      </w:r>
      <w:r w:rsidRPr="002D5F03">
        <w:rPr>
          <w:bCs/>
          <w:color w:val="auto"/>
          <w:sz w:val="28"/>
          <w:szCs w:val="28"/>
        </w:rPr>
        <w:t xml:space="preserve">, </w:t>
      </w:r>
      <w:r w:rsidRPr="002A2D03">
        <w:rPr>
          <w:bCs/>
          <w:sz w:val="28"/>
          <w:szCs w:val="28"/>
        </w:rPr>
        <w:t>а также поддерживаю</w:t>
      </w:r>
      <w:r w:rsidR="003402C8" w:rsidRPr="002A2D03">
        <w:rPr>
          <w:bCs/>
          <w:sz w:val="28"/>
          <w:szCs w:val="28"/>
        </w:rPr>
        <w:t>тся иные информационные ресурсы</w:t>
      </w:r>
      <w:r w:rsidR="00D80FDF">
        <w:rPr>
          <w:bCs/>
          <w:sz w:val="28"/>
          <w:szCs w:val="28"/>
        </w:rPr>
        <w:t xml:space="preserve"> Уполномоченного</w:t>
      </w:r>
      <w:r w:rsidRPr="002A2D03">
        <w:rPr>
          <w:rStyle w:val="ab"/>
          <w:bCs/>
          <w:sz w:val="28"/>
          <w:szCs w:val="28"/>
        </w:rPr>
        <w:endnoteReference w:id="28"/>
      </w:r>
      <w:r w:rsidRPr="002A2D03">
        <w:rPr>
          <w:bCs/>
          <w:sz w:val="28"/>
          <w:szCs w:val="28"/>
        </w:rPr>
        <w:t>.</w:t>
      </w:r>
    </w:p>
    <w:p w14:paraId="13225848" w14:textId="77777777" w:rsidR="009B4F5B" w:rsidRPr="002A2D03" w:rsidRDefault="00D23816" w:rsidP="00402922">
      <w:pPr>
        <w:widowControl w:val="0"/>
        <w:tabs>
          <w:tab w:val="left" w:pos="851"/>
          <w:tab w:val="left" w:pos="993"/>
        </w:tabs>
        <w:ind w:right="1" w:firstLine="567"/>
        <w:jc w:val="both"/>
        <w:rPr>
          <w:sz w:val="28"/>
          <w:szCs w:val="28"/>
        </w:rPr>
      </w:pPr>
      <w:r w:rsidRPr="002A2D03">
        <w:rPr>
          <w:bCs/>
          <w:sz w:val="28"/>
          <w:szCs w:val="28"/>
        </w:rPr>
        <w:t xml:space="preserve">5. Государственные организации телерадиовещания </w:t>
      </w:r>
      <w:r w:rsidR="003402C8" w:rsidRPr="002A2D03">
        <w:rPr>
          <w:bCs/>
          <w:sz w:val="28"/>
          <w:szCs w:val="28"/>
        </w:rPr>
        <w:t>с</w:t>
      </w:r>
      <w:r w:rsidRPr="002A2D03">
        <w:rPr>
          <w:bCs/>
          <w:sz w:val="28"/>
          <w:szCs w:val="28"/>
        </w:rPr>
        <w:t>убъекта Российской Федерации должны</w:t>
      </w:r>
      <w:r w:rsidR="00EC41C8">
        <w:rPr>
          <w:bCs/>
          <w:sz w:val="28"/>
          <w:szCs w:val="28"/>
        </w:rPr>
        <w:t xml:space="preserve"> содействовать</w:t>
      </w:r>
      <w:r w:rsidRPr="002A2D03">
        <w:rPr>
          <w:bCs/>
          <w:sz w:val="28"/>
          <w:szCs w:val="28"/>
        </w:rPr>
        <w:t xml:space="preserve"> </w:t>
      </w:r>
      <w:r w:rsidR="00030EF5" w:rsidRPr="002A2D03">
        <w:rPr>
          <w:bCs/>
          <w:sz w:val="28"/>
          <w:szCs w:val="28"/>
        </w:rPr>
        <w:t>регулярно</w:t>
      </w:r>
      <w:r w:rsidR="00EC41C8">
        <w:rPr>
          <w:bCs/>
          <w:sz w:val="28"/>
          <w:szCs w:val="28"/>
        </w:rPr>
        <w:t>му</w:t>
      </w:r>
      <w:r w:rsidRPr="002A2D03">
        <w:rPr>
          <w:bCs/>
          <w:sz w:val="28"/>
          <w:szCs w:val="28"/>
        </w:rPr>
        <w:t xml:space="preserve"> вы</w:t>
      </w:r>
      <w:r w:rsidR="00EC41C8">
        <w:rPr>
          <w:bCs/>
          <w:sz w:val="28"/>
          <w:szCs w:val="28"/>
        </w:rPr>
        <w:t>ходу</w:t>
      </w:r>
      <w:r w:rsidRPr="002A2D03">
        <w:rPr>
          <w:bCs/>
          <w:sz w:val="28"/>
          <w:szCs w:val="28"/>
        </w:rPr>
        <w:t xml:space="preserve"> в эфир на одном из теле</w:t>
      </w:r>
      <w:r w:rsidR="00B86227">
        <w:rPr>
          <w:bCs/>
          <w:sz w:val="28"/>
          <w:szCs w:val="28"/>
        </w:rPr>
        <w:t>радио</w:t>
      </w:r>
      <w:r w:rsidRPr="002A2D03">
        <w:rPr>
          <w:bCs/>
          <w:sz w:val="28"/>
          <w:szCs w:val="28"/>
        </w:rPr>
        <w:t xml:space="preserve">каналов </w:t>
      </w:r>
      <w:r w:rsidR="003402C8" w:rsidRPr="002A2D03">
        <w:rPr>
          <w:bCs/>
          <w:sz w:val="28"/>
          <w:szCs w:val="28"/>
        </w:rPr>
        <w:t>с</w:t>
      </w:r>
      <w:r w:rsidR="00B86227">
        <w:rPr>
          <w:bCs/>
          <w:sz w:val="28"/>
          <w:szCs w:val="28"/>
        </w:rPr>
        <w:t>убъекта Российской Федерации обзорных информационно-просветительских программ</w:t>
      </w:r>
      <w:r w:rsidRPr="002A2D03">
        <w:rPr>
          <w:bCs/>
          <w:sz w:val="28"/>
          <w:szCs w:val="28"/>
        </w:rPr>
        <w:t xml:space="preserve"> по </w:t>
      </w:r>
      <w:r w:rsidR="00EC41C8">
        <w:rPr>
          <w:bCs/>
          <w:sz w:val="28"/>
          <w:szCs w:val="28"/>
        </w:rPr>
        <w:t>вопросам реализации и защиты прав граждан с участием Уполномоченного</w:t>
      </w:r>
      <w:r w:rsidRPr="002A2D03">
        <w:rPr>
          <w:bCs/>
          <w:sz w:val="28"/>
          <w:szCs w:val="28"/>
        </w:rPr>
        <w:t xml:space="preserve">. </w:t>
      </w:r>
    </w:p>
    <w:p w14:paraId="7B01D8CD" w14:textId="426B70CF" w:rsidR="00BC7782" w:rsidRPr="00873D49" w:rsidRDefault="00D23816" w:rsidP="003B7EFE">
      <w:pPr>
        <w:widowControl w:val="0"/>
        <w:tabs>
          <w:tab w:val="left" w:pos="851"/>
          <w:tab w:val="left" w:pos="993"/>
        </w:tabs>
        <w:ind w:right="1" w:firstLine="567"/>
        <w:jc w:val="both"/>
        <w:rPr>
          <w:sz w:val="28"/>
          <w:szCs w:val="28"/>
        </w:rPr>
      </w:pPr>
      <w:r w:rsidRPr="002A2D03">
        <w:rPr>
          <w:sz w:val="28"/>
          <w:szCs w:val="28"/>
        </w:rPr>
        <w:t xml:space="preserve">6. Должность Уполномоченного является государственной должностью </w:t>
      </w:r>
      <w:r w:rsidR="003402C8" w:rsidRPr="002A2D03">
        <w:rPr>
          <w:sz w:val="28"/>
          <w:szCs w:val="28"/>
        </w:rPr>
        <w:t>с</w:t>
      </w:r>
      <w:r w:rsidRPr="002A2D03">
        <w:rPr>
          <w:sz w:val="28"/>
          <w:szCs w:val="28"/>
        </w:rPr>
        <w:t>убъекта Российской Федерации. Материальные и социальные гарантии независимости Уполномоченного, связанные с оплатой труда, медицинским, социальным и ины</w:t>
      </w:r>
      <w:r w:rsidR="00B86227">
        <w:rPr>
          <w:sz w:val="28"/>
          <w:szCs w:val="28"/>
        </w:rPr>
        <w:t xml:space="preserve">м обеспечением и обслуживанием, устанавливаются </w:t>
      </w:r>
      <w:r w:rsidR="0085381B">
        <w:rPr>
          <w:sz w:val="28"/>
          <w:szCs w:val="28"/>
        </w:rPr>
        <w:t xml:space="preserve">применительно к </w:t>
      </w:r>
      <w:r w:rsidR="00B86227">
        <w:rPr>
          <w:sz w:val="28"/>
          <w:szCs w:val="28"/>
        </w:rPr>
        <w:t>соответствующи</w:t>
      </w:r>
      <w:r w:rsidR="0085381B">
        <w:rPr>
          <w:sz w:val="28"/>
          <w:szCs w:val="28"/>
        </w:rPr>
        <w:t>м гарантиям для</w:t>
      </w:r>
      <w:r w:rsidR="00232B15">
        <w:rPr>
          <w:sz w:val="28"/>
          <w:szCs w:val="28"/>
        </w:rPr>
        <w:t xml:space="preserve"> руководителя</w:t>
      </w:r>
      <w:r w:rsidR="00B86227">
        <w:rPr>
          <w:sz w:val="28"/>
          <w:szCs w:val="28"/>
        </w:rPr>
        <w:t xml:space="preserve"> государственного органа</w:t>
      </w:r>
      <w:r w:rsidRPr="002A2D03">
        <w:rPr>
          <w:sz w:val="28"/>
          <w:szCs w:val="28"/>
        </w:rPr>
        <w:t xml:space="preserve"> </w:t>
      </w:r>
      <w:r w:rsidR="003402C8" w:rsidRPr="002A2D03">
        <w:rPr>
          <w:sz w:val="28"/>
          <w:szCs w:val="28"/>
        </w:rPr>
        <w:t>с</w:t>
      </w:r>
      <w:r w:rsidRPr="002A2D03">
        <w:rPr>
          <w:sz w:val="28"/>
          <w:szCs w:val="28"/>
        </w:rPr>
        <w:t>убъекта Российской Федерации.</w:t>
      </w:r>
    </w:p>
    <w:p w14:paraId="093C0A30" w14:textId="77777777" w:rsidR="0008520B" w:rsidRDefault="0008520B" w:rsidP="00102814">
      <w:pPr>
        <w:pStyle w:val="ConsPlusTitle"/>
        <w:widowControl w:val="0"/>
        <w:tabs>
          <w:tab w:val="left" w:pos="142"/>
          <w:tab w:val="left" w:pos="851"/>
          <w:tab w:val="left" w:pos="993"/>
        </w:tabs>
        <w:ind w:left="142" w:right="1" w:firstLine="567"/>
        <w:jc w:val="center"/>
        <w:outlineLvl w:val="0"/>
        <w:rPr>
          <w:rFonts w:ascii="Times New Roman" w:hAnsi="Times New Roman" w:cs="Times New Roman"/>
          <w:sz w:val="28"/>
          <w:szCs w:val="28"/>
        </w:rPr>
      </w:pPr>
    </w:p>
    <w:p w14:paraId="10E72969" w14:textId="77777777" w:rsidR="00102814" w:rsidRPr="00873D49" w:rsidRDefault="00102814" w:rsidP="00102814">
      <w:pPr>
        <w:pStyle w:val="ConsPlusTitle"/>
        <w:widowControl w:val="0"/>
        <w:tabs>
          <w:tab w:val="left" w:pos="142"/>
          <w:tab w:val="left" w:pos="851"/>
          <w:tab w:val="left" w:pos="993"/>
        </w:tabs>
        <w:ind w:left="142" w:right="1" w:firstLine="567"/>
        <w:jc w:val="center"/>
        <w:outlineLvl w:val="0"/>
        <w:rPr>
          <w:rFonts w:ascii="Times New Roman" w:hAnsi="Times New Roman" w:cs="Times New Roman"/>
          <w:sz w:val="28"/>
          <w:szCs w:val="28"/>
        </w:rPr>
      </w:pPr>
      <w:r w:rsidRPr="00873D49">
        <w:rPr>
          <w:rFonts w:ascii="Times New Roman" w:hAnsi="Times New Roman" w:cs="Times New Roman"/>
          <w:sz w:val="28"/>
          <w:szCs w:val="28"/>
        </w:rPr>
        <w:t>Глава 4. АППАРАТ УПОЛНОМОЧЕННОГО</w:t>
      </w:r>
    </w:p>
    <w:p w14:paraId="0F2C5B38" w14:textId="77777777" w:rsidR="00102814" w:rsidRPr="00873D49" w:rsidRDefault="00102814" w:rsidP="00102814">
      <w:pPr>
        <w:pStyle w:val="ConsPlusNormal"/>
        <w:widowControl w:val="0"/>
        <w:tabs>
          <w:tab w:val="left" w:pos="142"/>
          <w:tab w:val="left" w:pos="851"/>
          <w:tab w:val="left" w:pos="993"/>
        </w:tabs>
        <w:ind w:left="142" w:right="1" w:firstLine="567"/>
        <w:jc w:val="center"/>
        <w:outlineLvl w:val="1"/>
        <w:rPr>
          <w:rFonts w:ascii="Times New Roman" w:hAnsi="Times New Roman" w:cs="Times New Roman"/>
          <w:b/>
          <w:sz w:val="28"/>
          <w:szCs w:val="28"/>
        </w:rPr>
      </w:pPr>
    </w:p>
    <w:p w14:paraId="33B41E0E" w14:textId="77777777" w:rsidR="00102814" w:rsidRPr="001A3D2C" w:rsidRDefault="00102814" w:rsidP="00102814">
      <w:pPr>
        <w:pStyle w:val="ConsPlusNormal"/>
        <w:widowControl w:val="0"/>
        <w:tabs>
          <w:tab w:val="left" w:pos="0"/>
          <w:tab w:val="left" w:pos="993"/>
        </w:tabs>
        <w:ind w:right="1" w:firstLine="567"/>
        <w:jc w:val="center"/>
        <w:outlineLvl w:val="1"/>
        <w:rPr>
          <w:rFonts w:ascii="Times New Roman" w:hAnsi="Times New Roman" w:cs="Times New Roman"/>
          <w:b/>
          <w:sz w:val="28"/>
          <w:szCs w:val="28"/>
        </w:rPr>
      </w:pPr>
      <w:r w:rsidRPr="001A3D2C">
        <w:rPr>
          <w:rFonts w:ascii="Times New Roman" w:hAnsi="Times New Roman" w:cs="Times New Roman"/>
          <w:b/>
          <w:sz w:val="28"/>
          <w:szCs w:val="28"/>
        </w:rPr>
        <w:t>Статья 24. Аппарат Уполномоченного</w:t>
      </w:r>
    </w:p>
    <w:p w14:paraId="1FF1C718" w14:textId="4CC3AF87" w:rsidR="00102814" w:rsidRPr="00873D49" w:rsidRDefault="00102814" w:rsidP="00102814">
      <w:pPr>
        <w:pStyle w:val="ConsPlusNormal"/>
        <w:widowControl w:val="0"/>
        <w:numPr>
          <w:ilvl w:val="0"/>
          <w:numId w:val="9"/>
        </w:numPr>
        <w:tabs>
          <w:tab w:val="left" w:pos="0"/>
          <w:tab w:val="left" w:pos="993"/>
        </w:tabs>
        <w:ind w:left="0" w:right="1" w:firstLine="567"/>
        <w:jc w:val="both"/>
        <w:rPr>
          <w:rFonts w:ascii="Times New Roman" w:hAnsi="Times New Roman" w:cs="Times New Roman"/>
          <w:sz w:val="28"/>
          <w:szCs w:val="28"/>
        </w:rPr>
      </w:pPr>
      <w:r w:rsidRPr="00873D49">
        <w:rPr>
          <w:rFonts w:ascii="Times New Roman" w:hAnsi="Times New Roman" w:cs="Times New Roman"/>
          <w:sz w:val="28"/>
          <w:szCs w:val="28"/>
        </w:rPr>
        <w:t>Для реализации стоящих перед Уполномоченным задач и обеспечения его деятельности создается рабочий аппарат Уполномоченного</w:t>
      </w:r>
      <w:r w:rsidR="002263A0">
        <w:rPr>
          <w:rFonts w:ascii="Times New Roman" w:hAnsi="Times New Roman" w:cs="Times New Roman"/>
          <w:sz w:val="28"/>
          <w:szCs w:val="28"/>
        </w:rPr>
        <w:t xml:space="preserve"> (далее аппарат Уполномоченного)</w:t>
      </w:r>
      <w:r w:rsidRPr="00873D49">
        <w:rPr>
          <w:rFonts w:ascii="Times New Roman" w:hAnsi="Times New Roman" w:cs="Times New Roman"/>
          <w:sz w:val="28"/>
          <w:szCs w:val="28"/>
        </w:rPr>
        <w:t>.</w:t>
      </w:r>
    </w:p>
    <w:p w14:paraId="196FAC8D" w14:textId="77777777" w:rsidR="00102814" w:rsidRPr="00873D49" w:rsidRDefault="00102814" w:rsidP="00102814">
      <w:pPr>
        <w:widowControl w:val="0"/>
        <w:numPr>
          <w:ilvl w:val="0"/>
          <w:numId w:val="9"/>
        </w:numPr>
        <w:tabs>
          <w:tab w:val="left" w:pos="0"/>
          <w:tab w:val="left" w:pos="993"/>
        </w:tabs>
        <w:ind w:left="0" w:right="1" w:firstLine="567"/>
        <w:jc w:val="both"/>
        <w:rPr>
          <w:sz w:val="28"/>
          <w:szCs w:val="28"/>
        </w:rPr>
      </w:pPr>
      <w:r w:rsidRPr="00873D49">
        <w:rPr>
          <w:sz w:val="28"/>
          <w:szCs w:val="28"/>
        </w:rPr>
        <w:t xml:space="preserve">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 </w:t>
      </w:r>
    </w:p>
    <w:p w14:paraId="6C3B65FA" w14:textId="77777777" w:rsidR="00102814" w:rsidRPr="00873D49" w:rsidRDefault="00102814" w:rsidP="00102814">
      <w:pPr>
        <w:widowControl w:val="0"/>
        <w:numPr>
          <w:ilvl w:val="0"/>
          <w:numId w:val="9"/>
        </w:numPr>
        <w:tabs>
          <w:tab w:val="left" w:pos="0"/>
          <w:tab w:val="left" w:pos="993"/>
        </w:tabs>
        <w:ind w:left="0" w:right="1" w:firstLine="567"/>
        <w:jc w:val="both"/>
        <w:rPr>
          <w:sz w:val="28"/>
          <w:szCs w:val="28"/>
        </w:rPr>
      </w:pPr>
      <w:r w:rsidRPr="00873D49">
        <w:rPr>
          <w:sz w:val="28"/>
          <w:szCs w:val="28"/>
        </w:rPr>
        <w:t>Уполномоченный и его аппарат являются государственным органом субъекта Российской Федерации, обладающим правами юридического лица</w:t>
      </w:r>
      <w:r w:rsidRPr="00873D49">
        <w:rPr>
          <w:rStyle w:val="ab"/>
          <w:sz w:val="28"/>
          <w:szCs w:val="28"/>
        </w:rPr>
        <w:endnoteReference w:id="29"/>
      </w:r>
      <w:r w:rsidRPr="00873D49">
        <w:rPr>
          <w:sz w:val="28"/>
          <w:szCs w:val="28"/>
        </w:rPr>
        <w:t xml:space="preserve"> и имеющим расчетный и иные счета, а также печать и бланки со своим наименованием и с изображением герба субъекта Российской Федерации.</w:t>
      </w:r>
    </w:p>
    <w:p w14:paraId="3DC40FF9" w14:textId="34680437" w:rsidR="00102814" w:rsidRPr="00873D49" w:rsidRDefault="00102814" w:rsidP="00F620EC">
      <w:pPr>
        <w:widowControl w:val="0"/>
        <w:numPr>
          <w:ilvl w:val="0"/>
          <w:numId w:val="9"/>
        </w:numPr>
        <w:tabs>
          <w:tab w:val="left" w:pos="0"/>
          <w:tab w:val="left" w:pos="993"/>
        </w:tabs>
        <w:ind w:left="0" w:right="1" w:firstLine="567"/>
        <w:jc w:val="both"/>
        <w:rPr>
          <w:sz w:val="28"/>
          <w:szCs w:val="28"/>
        </w:rPr>
      </w:pPr>
      <w:r w:rsidRPr="00873D49">
        <w:rPr>
          <w:sz w:val="28"/>
          <w:szCs w:val="28"/>
        </w:rPr>
        <w:t xml:space="preserve">Организационное и бюджетно-финансовое </w:t>
      </w:r>
      <w:r w:rsidR="00D80FDF">
        <w:rPr>
          <w:sz w:val="28"/>
          <w:szCs w:val="28"/>
        </w:rPr>
        <w:t>обеспечение</w:t>
      </w:r>
      <w:r w:rsidR="00B86227">
        <w:rPr>
          <w:sz w:val="28"/>
          <w:szCs w:val="28"/>
        </w:rPr>
        <w:t xml:space="preserve"> а</w:t>
      </w:r>
      <w:r w:rsidRPr="00873D49">
        <w:rPr>
          <w:sz w:val="28"/>
          <w:szCs w:val="28"/>
        </w:rPr>
        <w:t xml:space="preserve">ппарата Уполномоченного </w:t>
      </w:r>
      <w:r w:rsidR="00FC0F26">
        <w:rPr>
          <w:sz w:val="28"/>
          <w:szCs w:val="28"/>
        </w:rPr>
        <w:t>не может быть передано в</w:t>
      </w:r>
      <w:r w:rsidRPr="00873D49">
        <w:rPr>
          <w:sz w:val="28"/>
          <w:szCs w:val="28"/>
        </w:rPr>
        <w:t xml:space="preserve"> ведени</w:t>
      </w:r>
      <w:r w:rsidR="00FC0F26">
        <w:rPr>
          <w:sz w:val="28"/>
          <w:szCs w:val="28"/>
        </w:rPr>
        <w:t>е</w:t>
      </w:r>
      <w:r w:rsidRPr="00873D49">
        <w:rPr>
          <w:sz w:val="28"/>
          <w:szCs w:val="28"/>
        </w:rPr>
        <w:t xml:space="preserve"> </w:t>
      </w:r>
      <w:r>
        <w:rPr>
          <w:sz w:val="28"/>
          <w:szCs w:val="28"/>
        </w:rPr>
        <w:t xml:space="preserve">иного </w:t>
      </w:r>
      <w:r w:rsidRPr="00873D49">
        <w:rPr>
          <w:sz w:val="28"/>
          <w:szCs w:val="28"/>
        </w:rPr>
        <w:t>органа государственной власти, органа местного самоуправления и</w:t>
      </w:r>
      <w:r w:rsidR="00FC0F26">
        <w:rPr>
          <w:sz w:val="28"/>
          <w:szCs w:val="28"/>
        </w:rPr>
        <w:t xml:space="preserve"> (или)</w:t>
      </w:r>
      <w:r w:rsidRPr="00873D49">
        <w:rPr>
          <w:sz w:val="28"/>
          <w:szCs w:val="28"/>
        </w:rPr>
        <w:t xml:space="preserve"> их должностных лиц.</w:t>
      </w:r>
    </w:p>
    <w:p w14:paraId="25A58984" w14:textId="77777777" w:rsidR="00102814" w:rsidRPr="00873D49" w:rsidRDefault="00102814" w:rsidP="00F620EC">
      <w:pPr>
        <w:widowControl w:val="0"/>
        <w:numPr>
          <w:ilvl w:val="0"/>
          <w:numId w:val="9"/>
        </w:numPr>
        <w:tabs>
          <w:tab w:val="left" w:pos="0"/>
          <w:tab w:val="left" w:pos="993"/>
        </w:tabs>
        <w:ind w:left="0" w:right="1" w:firstLine="567"/>
        <w:jc w:val="both"/>
        <w:rPr>
          <w:sz w:val="28"/>
          <w:szCs w:val="28"/>
        </w:rPr>
      </w:pPr>
      <w:r w:rsidRPr="00873D49">
        <w:rPr>
          <w:sz w:val="28"/>
          <w:szCs w:val="28"/>
        </w:rPr>
        <w:t>В состав аппарата Уполномоченного могут быть включены структурные подразделения, обеспечивающие деятельность уполномоченного по правам ребенка, иных специализированных уполномоченных</w:t>
      </w:r>
      <w:r w:rsidRPr="00873D49">
        <w:rPr>
          <w:rStyle w:val="ab"/>
          <w:sz w:val="28"/>
          <w:szCs w:val="28"/>
        </w:rPr>
        <w:endnoteReference w:id="30"/>
      </w:r>
      <w:r w:rsidR="00B86227">
        <w:rPr>
          <w:sz w:val="28"/>
          <w:szCs w:val="28"/>
        </w:rPr>
        <w:t>.</w:t>
      </w:r>
    </w:p>
    <w:p w14:paraId="5A99606C" w14:textId="77777777" w:rsidR="00102814" w:rsidRPr="005019FD" w:rsidRDefault="00102814" w:rsidP="00F620EC">
      <w:pPr>
        <w:pStyle w:val="ConsPlusNormal"/>
        <w:widowControl w:val="0"/>
        <w:numPr>
          <w:ilvl w:val="0"/>
          <w:numId w:val="9"/>
        </w:numPr>
        <w:tabs>
          <w:tab w:val="left" w:pos="0"/>
          <w:tab w:val="left" w:pos="993"/>
        </w:tabs>
        <w:ind w:left="0"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 xml:space="preserve">Уполномоченный: </w:t>
      </w:r>
    </w:p>
    <w:p w14:paraId="4914F669" w14:textId="77777777"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утверждает положение об аппарате Уполномоченного;</w:t>
      </w:r>
    </w:p>
    <w:p w14:paraId="443DF88E" w14:textId="77777777"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утверждает структуру аппарата Уполномоченного, устанавливает в пределах бюджетной сметы расходов его численность и штатное расписание;</w:t>
      </w:r>
    </w:p>
    <w:p w14:paraId="18753455" w14:textId="1B504B10"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руководит деятельностью аппарата Уполномоченного; подчинение долж</w:t>
      </w:r>
      <w:r w:rsidR="002263A0">
        <w:rPr>
          <w:rFonts w:ascii="Times New Roman" w:hAnsi="Times New Roman" w:cs="Times New Roman"/>
          <w:color w:val="auto"/>
          <w:sz w:val="28"/>
          <w:szCs w:val="28"/>
        </w:rPr>
        <w:t>ностных лиц и иных сотрудников а</w:t>
      </w:r>
      <w:r w:rsidRPr="005019FD">
        <w:rPr>
          <w:rFonts w:ascii="Times New Roman" w:hAnsi="Times New Roman" w:cs="Times New Roman"/>
          <w:color w:val="auto"/>
          <w:sz w:val="28"/>
          <w:szCs w:val="28"/>
        </w:rPr>
        <w:t xml:space="preserve">ппарата Уполномоченного иным руководителям (начальникам), помимо Уполномоченного (двойное подчинение) не допускается; </w:t>
      </w:r>
    </w:p>
    <w:p w14:paraId="63656510" w14:textId="77777777"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назначает на должности</w:t>
      </w:r>
      <w:r w:rsidR="005019FD" w:rsidRPr="005019FD">
        <w:rPr>
          <w:rFonts w:ascii="Times New Roman" w:hAnsi="Times New Roman" w:cs="Times New Roman"/>
          <w:color w:val="auto"/>
          <w:sz w:val="28"/>
          <w:szCs w:val="28"/>
        </w:rPr>
        <w:t>,</w:t>
      </w:r>
      <w:r w:rsidRPr="005019FD">
        <w:rPr>
          <w:rFonts w:ascii="Times New Roman" w:hAnsi="Times New Roman" w:cs="Times New Roman"/>
          <w:color w:val="auto"/>
          <w:sz w:val="28"/>
          <w:szCs w:val="28"/>
        </w:rPr>
        <w:t xml:space="preserve"> освобождает от должности, </w:t>
      </w:r>
      <w:r w:rsidR="00533C3F" w:rsidRPr="005019FD">
        <w:rPr>
          <w:rFonts w:ascii="Times New Roman" w:hAnsi="Times New Roman" w:cs="Times New Roman"/>
          <w:color w:val="auto"/>
          <w:sz w:val="28"/>
          <w:szCs w:val="28"/>
        </w:rPr>
        <w:t>осуществляет функции</w:t>
      </w:r>
      <w:r w:rsidRPr="005019FD">
        <w:rPr>
          <w:rFonts w:ascii="Times New Roman" w:hAnsi="Times New Roman" w:cs="Times New Roman"/>
          <w:color w:val="auto"/>
          <w:sz w:val="28"/>
          <w:szCs w:val="28"/>
        </w:rPr>
        <w:t xml:space="preserve"> представител</w:t>
      </w:r>
      <w:r w:rsidR="00533C3F" w:rsidRPr="005019FD">
        <w:rPr>
          <w:rFonts w:ascii="Times New Roman" w:hAnsi="Times New Roman" w:cs="Times New Roman"/>
          <w:color w:val="auto"/>
          <w:sz w:val="28"/>
          <w:szCs w:val="28"/>
        </w:rPr>
        <w:t>я</w:t>
      </w:r>
      <w:r w:rsidRPr="005019FD">
        <w:rPr>
          <w:rFonts w:ascii="Times New Roman" w:hAnsi="Times New Roman" w:cs="Times New Roman"/>
          <w:color w:val="auto"/>
          <w:sz w:val="28"/>
          <w:szCs w:val="28"/>
        </w:rPr>
        <w:t xml:space="preserve"> нанимателя в отношении всех сотрудников своего рабочего аппарата, являющихся государственными гражданскими</w:t>
      </w:r>
      <w:r w:rsidR="00E068F9">
        <w:rPr>
          <w:rFonts w:ascii="Times New Roman" w:hAnsi="Times New Roman" w:cs="Times New Roman"/>
          <w:color w:val="auto"/>
          <w:sz w:val="28"/>
          <w:szCs w:val="28"/>
        </w:rPr>
        <w:t xml:space="preserve"> </w:t>
      </w:r>
      <w:r w:rsidRPr="005019FD">
        <w:rPr>
          <w:rFonts w:ascii="Times New Roman" w:hAnsi="Times New Roman" w:cs="Times New Roman"/>
          <w:color w:val="auto"/>
          <w:sz w:val="28"/>
          <w:szCs w:val="28"/>
        </w:rPr>
        <w:t>служащими; работодателем – в отношении работников, не относящихся к должностям государственной гражданской службы;</w:t>
      </w:r>
    </w:p>
    <w:p w14:paraId="43E2FBE4" w14:textId="77777777"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самостоятельно разрабатывает и исполняет бюджетную смету расходов Уполномоченного в пределах средств, установленных бюджетом субъекта Российской Федерации;</w:t>
      </w:r>
    </w:p>
    <w:p w14:paraId="75E634F0" w14:textId="23BF4289"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 xml:space="preserve">по вопросам, связанным с </w:t>
      </w:r>
      <w:r w:rsidR="001E5127" w:rsidRPr="002D5F03">
        <w:rPr>
          <w:rFonts w:ascii="Times New Roman" w:hAnsi="Times New Roman" w:cs="Times New Roman"/>
          <w:color w:val="auto"/>
          <w:sz w:val="28"/>
          <w:szCs w:val="28"/>
        </w:rPr>
        <w:t xml:space="preserve">деятельностью </w:t>
      </w:r>
      <w:r w:rsidRPr="001E5127">
        <w:rPr>
          <w:rFonts w:ascii="Times New Roman" w:hAnsi="Times New Roman" w:cs="Times New Roman"/>
          <w:color w:val="FF0000"/>
          <w:sz w:val="28"/>
          <w:szCs w:val="28"/>
        </w:rPr>
        <w:t xml:space="preserve"> </w:t>
      </w:r>
      <w:r w:rsidRPr="005019FD">
        <w:rPr>
          <w:rFonts w:ascii="Times New Roman" w:hAnsi="Times New Roman" w:cs="Times New Roman"/>
          <w:color w:val="auto"/>
          <w:sz w:val="28"/>
          <w:szCs w:val="28"/>
        </w:rPr>
        <w:t xml:space="preserve">аппарата, Уполномоченный издает приказы и распоряжения; </w:t>
      </w:r>
    </w:p>
    <w:p w14:paraId="1B89D699" w14:textId="77777777" w:rsidR="00102814" w:rsidRPr="005019FD" w:rsidRDefault="00102814" w:rsidP="00F620EC">
      <w:pPr>
        <w:pStyle w:val="ConsPlusNormal"/>
        <w:widowControl w:val="0"/>
        <w:numPr>
          <w:ilvl w:val="0"/>
          <w:numId w:val="18"/>
        </w:numPr>
        <w:tabs>
          <w:tab w:val="left" w:pos="0"/>
          <w:tab w:val="left" w:pos="993"/>
          <w:tab w:val="left" w:pos="1701"/>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решает иные вопросы деятельности аппарата Уполномоченного.</w:t>
      </w:r>
    </w:p>
    <w:p w14:paraId="11FA655B" w14:textId="77777777" w:rsidR="00102814" w:rsidRPr="005019FD" w:rsidRDefault="00102814" w:rsidP="00F620EC">
      <w:pPr>
        <w:pStyle w:val="ConsPlusNormal"/>
        <w:widowControl w:val="0"/>
        <w:tabs>
          <w:tab w:val="left" w:pos="0"/>
          <w:tab w:val="left" w:pos="993"/>
        </w:tabs>
        <w:ind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7. Имущество, необходимое Уполномоченному и его аппарату для осуществления их деятельности, находится в его оперативном управлении и является государственной собственностью субъекта Российской Федерации.</w:t>
      </w:r>
    </w:p>
    <w:p w14:paraId="4E0F0942" w14:textId="5FB63BF4" w:rsidR="00102814" w:rsidRPr="00873D49" w:rsidRDefault="00102814" w:rsidP="00F620EC">
      <w:pPr>
        <w:pStyle w:val="ConsPlusNormal"/>
        <w:widowControl w:val="0"/>
        <w:tabs>
          <w:tab w:val="left" w:pos="0"/>
          <w:tab w:val="left" w:pos="993"/>
        </w:tabs>
        <w:ind w:right="1" w:firstLine="567"/>
        <w:jc w:val="both"/>
        <w:rPr>
          <w:rFonts w:ascii="Times New Roman" w:hAnsi="Times New Roman" w:cs="Times New Roman"/>
          <w:sz w:val="28"/>
          <w:szCs w:val="28"/>
        </w:rPr>
      </w:pPr>
      <w:r w:rsidRPr="005019FD">
        <w:rPr>
          <w:rFonts w:ascii="Times New Roman" w:hAnsi="Times New Roman" w:cs="Times New Roman"/>
          <w:color w:val="auto"/>
          <w:sz w:val="28"/>
          <w:szCs w:val="28"/>
        </w:rPr>
        <w:t>8. Помещени</w:t>
      </w:r>
      <w:r w:rsidR="00FC0F26">
        <w:rPr>
          <w:rFonts w:ascii="Times New Roman" w:hAnsi="Times New Roman" w:cs="Times New Roman"/>
          <w:color w:val="auto"/>
          <w:sz w:val="28"/>
          <w:szCs w:val="28"/>
        </w:rPr>
        <w:t>я</w:t>
      </w:r>
      <w:r w:rsidRPr="005019FD">
        <w:rPr>
          <w:rFonts w:ascii="Times New Roman" w:hAnsi="Times New Roman" w:cs="Times New Roman"/>
          <w:color w:val="auto"/>
          <w:sz w:val="28"/>
          <w:szCs w:val="28"/>
        </w:rPr>
        <w:t xml:space="preserve"> для размещения Уполномоченного и его аппарата предоставля</w:t>
      </w:r>
      <w:r w:rsidR="00FC0F26">
        <w:rPr>
          <w:rFonts w:ascii="Times New Roman" w:hAnsi="Times New Roman" w:cs="Times New Roman"/>
          <w:color w:val="auto"/>
          <w:sz w:val="28"/>
          <w:szCs w:val="28"/>
        </w:rPr>
        <w:t>ю</w:t>
      </w:r>
      <w:r w:rsidRPr="005019FD">
        <w:rPr>
          <w:rFonts w:ascii="Times New Roman" w:hAnsi="Times New Roman" w:cs="Times New Roman"/>
          <w:color w:val="auto"/>
          <w:sz w:val="28"/>
          <w:szCs w:val="28"/>
        </w:rPr>
        <w:t>тся высшим исполнительным органом</w:t>
      </w:r>
      <w:r w:rsidRPr="00873D49">
        <w:rPr>
          <w:rFonts w:ascii="Times New Roman" w:hAnsi="Times New Roman" w:cs="Times New Roman"/>
          <w:sz w:val="28"/>
          <w:szCs w:val="28"/>
        </w:rPr>
        <w:t xml:space="preserve"> субъекта Российской Федерации в безвозмездное </w:t>
      </w:r>
      <w:r w:rsidR="003F6330" w:rsidRPr="00873D49">
        <w:rPr>
          <w:rFonts w:ascii="Times New Roman" w:hAnsi="Times New Roman" w:cs="Times New Roman"/>
          <w:sz w:val="28"/>
          <w:szCs w:val="28"/>
        </w:rPr>
        <w:t xml:space="preserve">бессрочное </w:t>
      </w:r>
      <w:r w:rsidRPr="00873D49">
        <w:rPr>
          <w:rFonts w:ascii="Times New Roman" w:hAnsi="Times New Roman" w:cs="Times New Roman"/>
          <w:sz w:val="28"/>
          <w:szCs w:val="28"/>
        </w:rPr>
        <w:t>пользование.</w:t>
      </w:r>
    </w:p>
    <w:p w14:paraId="31E30178" w14:textId="77777777" w:rsidR="00102814" w:rsidRPr="00873D49" w:rsidRDefault="00102814" w:rsidP="00102814">
      <w:pPr>
        <w:pStyle w:val="ConsPlusNormal"/>
        <w:widowControl w:val="0"/>
        <w:tabs>
          <w:tab w:val="left" w:pos="142"/>
          <w:tab w:val="left" w:pos="851"/>
          <w:tab w:val="left" w:pos="993"/>
        </w:tabs>
        <w:ind w:left="142" w:right="1" w:firstLine="567"/>
        <w:jc w:val="center"/>
        <w:outlineLvl w:val="1"/>
        <w:rPr>
          <w:rFonts w:ascii="Times New Roman" w:hAnsi="Times New Roman" w:cs="Times New Roman"/>
          <w:b/>
          <w:sz w:val="28"/>
          <w:szCs w:val="28"/>
        </w:rPr>
      </w:pPr>
    </w:p>
    <w:p w14:paraId="6CBC1FEC" w14:textId="77777777" w:rsidR="00102814" w:rsidRPr="005019FD" w:rsidRDefault="00102814" w:rsidP="00102814">
      <w:pPr>
        <w:pStyle w:val="ConsPlusNormal"/>
        <w:widowControl w:val="0"/>
        <w:tabs>
          <w:tab w:val="left" w:pos="142"/>
          <w:tab w:val="left" w:pos="851"/>
          <w:tab w:val="left" w:pos="993"/>
        </w:tabs>
        <w:ind w:left="142" w:right="1" w:firstLine="567"/>
        <w:jc w:val="center"/>
        <w:outlineLvl w:val="1"/>
        <w:rPr>
          <w:rFonts w:ascii="Times New Roman" w:hAnsi="Times New Roman" w:cs="Times New Roman"/>
          <w:b/>
          <w:color w:val="auto"/>
          <w:sz w:val="28"/>
          <w:szCs w:val="28"/>
        </w:rPr>
      </w:pPr>
      <w:r w:rsidRPr="005019FD">
        <w:rPr>
          <w:rFonts w:ascii="Times New Roman" w:hAnsi="Times New Roman" w:cs="Times New Roman"/>
          <w:b/>
          <w:color w:val="auto"/>
          <w:sz w:val="28"/>
          <w:szCs w:val="28"/>
        </w:rPr>
        <w:t>Статья 25. Финансирование деятельности Уполномоченного</w:t>
      </w:r>
    </w:p>
    <w:p w14:paraId="08219DF1" w14:textId="77777777" w:rsidR="00102814" w:rsidRPr="005019FD" w:rsidRDefault="00102814" w:rsidP="00102814">
      <w:pPr>
        <w:pStyle w:val="s1"/>
        <w:widowControl w:val="0"/>
        <w:numPr>
          <w:ilvl w:val="0"/>
          <w:numId w:val="11"/>
        </w:numPr>
        <w:shd w:val="clear" w:color="auto" w:fill="FFFFFF"/>
        <w:tabs>
          <w:tab w:val="left" w:pos="142"/>
          <w:tab w:val="left" w:pos="851"/>
          <w:tab w:val="left" w:pos="993"/>
        </w:tabs>
        <w:spacing w:after="0"/>
        <w:ind w:left="142" w:right="1" w:firstLine="567"/>
        <w:jc w:val="both"/>
        <w:rPr>
          <w:color w:val="auto"/>
          <w:sz w:val="28"/>
          <w:szCs w:val="28"/>
        </w:rPr>
      </w:pPr>
      <w:r w:rsidRPr="005019FD">
        <w:rPr>
          <w:bCs/>
          <w:color w:val="auto"/>
          <w:sz w:val="28"/>
          <w:szCs w:val="28"/>
        </w:rPr>
        <w:t>Обеспечение деятельности Уполномоченного и его аппарата осуществляется за счет бюджетных ассигнований бюджета субъекта Российской Федерации.</w:t>
      </w:r>
    </w:p>
    <w:p w14:paraId="0CB4EE1C" w14:textId="27F3F49D" w:rsidR="00102814" w:rsidRPr="005019FD" w:rsidRDefault="00CC2239" w:rsidP="00102814">
      <w:pPr>
        <w:pStyle w:val="s1"/>
        <w:widowControl w:val="0"/>
        <w:numPr>
          <w:ilvl w:val="0"/>
          <w:numId w:val="11"/>
        </w:numPr>
        <w:shd w:val="clear" w:color="auto" w:fill="FFFFFF"/>
        <w:tabs>
          <w:tab w:val="left" w:pos="142"/>
          <w:tab w:val="left" w:pos="851"/>
          <w:tab w:val="left" w:pos="993"/>
        </w:tabs>
        <w:spacing w:after="0"/>
        <w:ind w:left="142" w:right="1" w:firstLine="567"/>
        <w:jc w:val="both"/>
        <w:rPr>
          <w:color w:val="auto"/>
          <w:sz w:val="28"/>
          <w:szCs w:val="28"/>
        </w:rPr>
      </w:pPr>
      <w:r>
        <w:rPr>
          <w:color w:val="auto"/>
          <w:sz w:val="28"/>
          <w:szCs w:val="28"/>
        </w:rPr>
        <w:t>В</w:t>
      </w:r>
      <w:r w:rsidR="00102814" w:rsidRPr="005019FD">
        <w:rPr>
          <w:color w:val="auto"/>
          <w:sz w:val="28"/>
          <w:szCs w:val="28"/>
        </w:rPr>
        <w:t xml:space="preserve"> бюджете субъекта Российской Федерации</w:t>
      </w:r>
      <w:r w:rsidR="00E068F9">
        <w:rPr>
          <w:color w:val="auto"/>
          <w:sz w:val="28"/>
          <w:szCs w:val="28"/>
        </w:rPr>
        <w:t xml:space="preserve"> </w:t>
      </w:r>
      <w:r w:rsidRPr="005019FD">
        <w:rPr>
          <w:color w:val="auto"/>
          <w:sz w:val="28"/>
          <w:szCs w:val="28"/>
        </w:rPr>
        <w:t xml:space="preserve">отдельной строкой </w:t>
      </w:r>
      <w:r w:rsidR="00102814" w:rsidRPr="005019FD">
        <w:rPr>
          <w:color w:val="auto"/>
          <w:sz w:val="28"/>
          <w:szCs w:val="28"/>
        </w:rPr>
        <w:t xml:space="preserve">ежегодно предусматриваются средства, необходимые для обеспечения деятельности Уполномоченного и его аппарата. </w:t>
      </w:r>
    </w:p>
    <w:p w14:paraId="141F6D8F" w14:textId="77777777" w:rsidR="00102814" w:rsidRPr="005019FD" w:rsidRDefault="00102814" w:rsidP="00102814">
      <w:pPr>
        <w:pStyle w:val="ConsPlusNormal"/>
        <w:widowControl w:val="0"/>
        <w:numPr>
          <w:ilvl w:val="0"/>
          <w:numId w:val="11"/>
        </w:numPr>
        <w:tabs>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Финансирование текущей деятельности Уполномоченного и его аппарата должно обеспечивать возможность независимого осуществления ими своих полномочий в полном объеме.</w:t>
      </w:r>
    </w:p>
    <w:p w14:paraId="14BAC212" w14:textId="77777777" w:rsidR="00102814" w:rsidRPr="005019FD" w:rsidRDefault="00102814" w:rsidP="00102814">
      <w:pPr>
        <w:pStyle w:val="ConsPlusNormal"/>
        <w:widowControl w:val="0"/>
        <w:numPr>
          <w:ilvl w:val="0"/>
          <w:numId w:val="11"/>
        </w:numPr>
        <w:tabs>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Финансовая отчетность предоставляется Уполномоченным в порядке, установленном законодательством субъекта Российской Федерации.</w:t>
      </w:r>
    </w:p>
    <w:p w14:paraId="5BB3EC14" w14:textId="221EF90B" w:rsidR="00102814" w:rsidRPr="005019FD" w:rsidRDefault="00102814" w:rsidP="00102814">
      <w:pPr>
        <w:pStyle w:val="ConsPlusNormal"/>
        <w:widowControl w:val="0"/>
        <w:tabs>
          <w:tab w:val="left" w:pos="142"/>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5. Лица, замещающие в аппарате Уполномоченного должности, отнесенные нормативными правовыми актами субъекта Российской Федерации к должностям государственной гражданской службы субъекта Российской Федерации, являются государственными гражданскими служащими субъекта Российской Федерации. Уполномоченн</w:t>
      </w:r>
      <w:r w:rsidR="00CC2239">
        <w:rPr>
          <w:rFonts w:ascii="Times New Roman" w:hAnsi="Times New Roman" w:cs="Times New Roman"/>
          <w:color w:val="auto"/>
          <w:sz w:val="28"/>
          <w:szCs w:val="28"/>
        </w:rPr>
        <w:t>ым</w:t>
      </w:r>
      <w:r w:rsidRPr="005019FD">
        <w:rPr>
          <w:rFonts w:ascii="Times New Roman" w:hAnsi="Times New Roman" w:cs="Times New Roman"/>
          <w:color w:val="auto"/>
          <w:sz w:val="28"/>
          <w:szCs w:val="28"/>
        </w:rPr>
        <w:t xml:space="preserve"> могут быть учреждены должности</w:t>
      </w:r>
      <w:r w:rsidR="00CC2239">
        <w:rPr>
          <w:rFonts w:ascii="Times New Roman" w:hAnsi="Times New Roman" w:cs="Times New Roman"/>
          <w:color w:val="auto"/>
          <w:sz w:val="28"/>
          <w:szCs w:val="28"/>
        </w:rPr>
        <w:t xml:space="preserve"> работников аппарата</w:t>
      </w:r>
      <w:r w:rsidRPr="005019FD">
        <w:rPr>
          <w:rFonts w:ascii="Times New Roman" w:hAnsi="Times New Roman" w:cs="Times New Roman"/>
          <w:color w:val="auto"/>
          <w:sz w:val="28"/>
          <w:szCs w:val="28"/>
        </w:rPr>
        <w:t>, не отнесенные к должностям государственной гражданской службы субъекта Российской Федерации.</w:t>
      </w:r>
    </w:p>
    <w:p w14:paraId="2074964E" w14:textId="77777777" w:rsidR="00102814" w:rsidRPr="005019FD" w:rsidRDefault="00102814" w:rsidP="00102814">
      <w:pPr>
        <w:pStyle w:val="ConsPlusNormal"/>
        <w:widowControl w:val="0"/>
        <w:tabs>
          <w:tab w:val="left" w:pos="142"/>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6. Денежное содержание государственных гражданских служащих в аппарате Уполномоченного устанавливается на уровне денежного содержания государственных гражданских служащих в аппарате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высшем исполнительном органе государственной власти субъекта Российской Федерации.</w:t>
      </w:r>
    </w:p>
    <w:p w14:paraId="33B6FC6A" w14:textId="77777777" w:rsidR="00102814" w:rsidRPr="005019FD" w:rsidRDefault="00102814" w:rsidP="00102814">
      <w:pPr>
        <w:pStyle w:val="ConsPlusNormal"/>
        <w:widowControl w:val="0"/>
        <w:tabs>
          <w:tab w:val="left" w:pos="142"/>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7. Оплата труда лиц, замещающих в аппарате должности, не отнесенные к должностям государственной гражданской службы субъекта Российской Федерации, производится в размерах, установленных для соответствующих работников органов исполнительной власти субъекта Российской Федерации.</w:t>
      </w:r>
    </w:p>
    <w:p w14:paraId="0DFE2C54" w14:textId="77777777" w:rsidR="00102814" w:rsidRPr="005019FD" w:rsidRDefault="00102814" w:rsidP="00102814">
      <w:pPr>
        <w:pStyle w:val="ConsPlusNormal"/>
        <w:widowControl w:val="0"/>
        <w:tabs>
          <w:tab w:val="left" w:pos="142"/>
          <w:tab w:val="left" w:pos="851"/>
          <w:tab w:val="left" w:pos="993"/>
        </w:tabs>
        <w:ind w:left="142" w:right="1" w:firstLine="567"/>
        <w:jc w:val="both"/>
        <w:outlineLvl w:val="1"/>
        <w:rPr>
          <w:rFonts w:ascii="Times New Roman" w:hAnsi="Times New Roman" w:cs="Times New Roman"/>
          <w:color w:val="auto"/>
          <w:sz w:val="28"/>
          <w:szCs w:val="28"/>
        </w:rPr>
      </w:pPr>
    </w:p>
    <w:p w14:paraId="6AF7405F" w14:textId="77777777" w:rsidR="00102814" w:rsidRPr="005019FD" w:rsidRDefault="00102814" w:rsidP="00102814">
      <w:pPr>
        <w:pStyle w:val="ConsPlusNormal"/>
        <w:widowControl w:val="0"/>
        <w:tabs>
          <w:tab w:val="left" w:pos="142"/>
          <w:tab w:val="left" w:pos="851"/>
          <w:tab w:val="left" w:pos="993"/>
        </w:tabs>
        <w:ind w:left="142" w:right="1" w:firstLine="567"/>
        <w:jc w:val="center"/>
        <w:outlineLvl w:val="1"/>
        <w:rPr>
          <w:rFonts w:ascii="Times New Roman" w:hAnsi="Times New Roman" w:cs="Times New Roman"/>
          <w:b/>
          <w:color w:val="auto"/>
          <w:sz w:val="28"/>
          <w:szCs w:val="28"/>
        </w:rPr>
      </w:pPr>
      <w:r w:rsidRPr="005019FD">
        <w:rPr>
          <w:rFonts w:ascii="Times New Roman" w:hAnsi="Times New Roman" w:cs="Times New Roman"/>
          <w:b/>
          <w:color w:val="auto"/>
          <w:sz w:val="28"/>
          <w:szCs w:val="28"/>
        </w:rPr>
        <w:t>Статья 26. Общественные помощники Уполномоченного</w:t>
      </w:r>
    </w:p>
    <w:p w14:paraId="2A6D5CA5" w14:textId="77777777" w:rsidR="00102814" w:rsidRPr="005019FD" w:rsidRDefault="00102814" w:rsidP="00BC43FF">
      <w:pPr>
        <w:pStyle w:val="ConsPlusNormal"/>
        <w:widowControl w:val="0"/>
        <w:numPr>
          <w:ilvl w:val="0"/>
          <w:numId w:val="13"/>
        </w:numPr>
        <w:tabs>
          <w:tab w:val="left" w:pos="0"/>
          <w:tab w:val="left" w:pos="851"/>
          <w:tab w:val="left" w:pos="993"/>
        </w:tabs>
        <w:ind w:left="0"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Уполномоченный вправе создавать общественные приемные и назначать их руководителями общественных помощников Уполномоченного (</w:t>
      </w:r>
      <w:r w:rsidRPr="005019FD">
        <w:rPr>
          <w:rFonts w:ascii="Times New Roman" w:hAnsi="Times New Roman" w:cs="Times New Roman"/>
          <w:i/>
          <w:color w:val="auto"/>
          <w:sz w:val="28"/>
          <w:szCs w:val="28"/>
        </w:rPr>
        <w:t>варианты</w:t>
      </w:r>
      <w:r w:rsidRPr="005019FD">
        <w:rPr>
          <w:rFonts w:ascii="Times New Roman" w:hAnsi="Times New Roman" w:cs="Times New Roman"/>
          <w:color w:val="auto"/>
          <w:sz w:val="28"/>
          <w:szCs w:val="28"/>
        </w:rPr>
        <w:t xml:space="preserve"> – помощников, представителей), работающих на общественных началах в каждом муниципальном районе (городском округе), расположенном на территории субъекта Российской Федерации.</w:t>
      </w:r>
    </w:p>
    <w:p w14:paraId="40880194" w14:textId="77777777" w:rsidR="00102814" w:rsidRPr="005019FD" w:rsidRDefault="00102814" w:rsidP="00BC43FF">
      <w:pPr>
        <w:pStyle w:val="ConsPlusNormal"/>
        <w:widowControl w:val="0"/>
        <w:numPr>
          <w:ilvl w:val="0"/>
          <w:numId w:val="13"/>
        </w:numPr>
        <w:tabs>
          <w:tab w:val="left" w:pos="0"/>
          <w:tab w:val="left" w:pos="851"/>
          <w:tab w:val="left" w:pos="993"/>
        </w:tabs>
        <w:ind w:left="0"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Положение об общественных приемных и общественных помощниках Уполномоченного, работающих на общественных начал</w:t>
      </w:r>
      <w:r w:rsidR="00286784">
        <w:rPr>
          <w:rFonts w:ascii="Times New Roman" w:hAnsi="Times New Roman" w:cs="Times New Roman"/>
          <w:color w:val="auto"/>
          <w:sz w:val="28"/>
          <w:szCs w:val="28"/>
        </w:rPr>
        <w:t>ах, утверждается Уполномоченным</w:t>
      </w:r>
      <w:r w:rsidRPr="005019FD">
        <w:rPr>
          <w:rFonts w:ascii="Times New Roman" w:hAnsi="Times New Roman" w:cs="Times New Roman"/>
          <w:color w:val="auto"/>
          <w:sz w:val="28"/>
          <w:szCs w:val="28"/>
        </w:rPr>
        <w:t>.</w:t>
      </w:r>
    </w:p>
    <w:p w14:paraId="3CB16A3A" w14:textId="77777777" w:rsidR="00102814" w:rsidRPr="005019FD" w:rsidRDefault="00102814" w:rsidP="00BC43FF">
      <w:pPr>
        <w:pStyle w:val="ConsPlusNormal"/>
        <w:widowControl w:val="0"/>
        <w:numPr>
          <w:ilvl w:val="0"/>
          <w:numId w:val="13"/>
        </w:numPr>
        <w:tabs>
          <w:tab w:val="left" w:pos="0"/>
          <w:tab w:val="left" w:pos="851"/>
          <w:tab w:val="left" w:pos="993"/>
        </w:tabs>
        <w:ind w:left="0"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Общественные помощники</w:t>
      </w:r>
      <w:r w:rsidR="00E068F9">
        <w:rPr>
          <w:rFonts w:ascii="Times New Roman" w:hAnsi="Times New Roman" w:cs="Times New Roman"/>
          <w:color w:val="auto"/>
          <w:sz w:val="28"/>
          <w:szCs w:val="28"/>
        </w:rPr>
        <w:t xml:space="preserve"> </w:t>
      </w:r>
      <w:r w:rsidRPr="005019FD">
        <w:rPr>
          <w:rFonts w:ascii="Times New Roman" w:hAnsi="Times New Roman" w:cs="Times New Roman"/>
          <w:color w:val="auto"/>
          <w:sz w:val="28"/>
          <w:szCs w:val="28"/>
        </w:rPr>
        <w:t>Уполномоченного:</w:t>
      </w:r>
    </w:p>
    <w:p w14:paraId="7D44F647" w14:textId="77777777" w:rsidR="00102814" w:rsidRPr="005019FD" w:rsidRDefault="00102814" w:rsidP="00BC43FF">
      <w:pPr>
        <w:pStyle w:val="ConsPlusNormal"/>
        <w:tabs>
          <w:tab w:val="left" w:pos="0"/>
          <w:tab w:val="left" w:pos="851"/>
        </w:tabs>
        <w:ind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1) разъясняют порядок подачи жалоб;</w:t>
      </w:r>
    </w:p>
    <w:p w14:paraId="59A8FF5F" w14:textId="77777777" w:rsidR="00102814" w:rsidRPr="005019FD" w:rsidRDefault="00102814" w:rsidP="00BC43FF">
      <w:pPr>
        <w:pStyle w:val="ConsPlusNormal"/>
        <w:tabs>
          <w:tab w:val="left" w:pos="0"/>
          <w:tab w:val="left" w:pos="851"/>
        </w:tabs>
        <w:ind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2) ведут запись на прием к Уполномоченному и проводят предварительный прием;</w:t>
      </w:r>
    </w:p>
    <w:p w14:paraId="4359C9D6" w14:textId="77777777" w:rsidR="00102814" w:rsidRPr="005019FD" w:rsidRDefault="00102814" w:rsidP="00BC43FF">
      <w:pPr>
        <w:pStyle w:val="ConsPlusNormal"/>
        <w:tabs>
          <w:tab w:val="left" w:pos="0"/>
          <w:tab w:val="left" w:pos="851"/>
        </w:tabs>
        <w:ind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3) принимают жалобы, адресованные Уполномоченному;</w:t>
      </w:r>
    </w:p>
    <w:p w14:paraId="66A0E6EA" w14:textId="77777777" w:rsidR="00102814" w:rsidRPr="005019FD" w:rsidRDefault="00102814" w:rsidP="00BC43FF">
      <w:pPr>
        <w:pStyle w:val="ConsPlusNormal"/>
        <w:tabs>
          <w:tab w:val="left" w:pos="0"/>
          <w:tab w:val="left" w:pos="851"/>
        </w:tabs>
        <w:ind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4) выполняют организационно-технические поручения Уполномоченного.</w:t>
      </w:r>
    </w:p>
    <w:p w14:paraId="45C7867C" w14:textId="77777777" w:rsidR="00BC43FF" w:rsidRPr="005019FD" w:rsidRDefault="00102814" w:rsidP="00BC43FF">
      <w:pPr>
        <w:pStyle w:val="ConsPlusNormal"/>
        <w:numPr>
          <w:ilvl w:val="0"/>
          <w:numId w:val="13"/>
        </w:numPr>
        <w:tabs>
          <w:tab w:val="left" w:pos="0"/>
          <w:tab w:val="left" w:pos="851"/>
        </w:tabs>
        <w:ind w:left="0"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 xml:space="preserve">Общественными помощниками Уполномоченного не могут быть назначены лица, замещающие государственные должности, должности государственной службы, муниципальные должности либо </w:t>
      </w:r>
      <w:r w:rsidR="00BC43FF" w:rsidRPr="005019FD">
        <w:rPr>
          <w:rFonts w:ascii="Times New Roman" w:hAnsi="Times New Roman" w:cs="Times New Roman"/>
          <w:color w:val="auto"/>
          <w:sz w:val="28"/>
          <w:szCs w:val="28"/>
        </w:rPr>
        <w:t>должности муниципальной службы.</w:t>
      </w:r>
    </w:p>
    <w:p w14:paraId="127F16F8" w14:textId="77777777" w:rsidR="00BC43FF" w:rsidRPr="005019FD" w:rsidRDefault="00102814" w:rsidP="00BC43FF">
      <w:pPr>
        <w:pStyle w:val="ConsPlusNormal"/>
        <w:numPr>
          <w:ilvl w:val="0"/>
          <w:numId w:val="13"/>
        </w:numPr>
        <w:tabs>
          <w:tab w:val="left" w:pos="0"/>
          <w:tab w:val="left" w:pos="851"/>
        </w:tabs>
        <w:ind w:left="0"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Общественные помощники</w:t>
      </w:r>
      <w:r w:rsidR="00E068F9">
        <w:rPr>
          <w:rFonts w:ascii="Times New Roman" w:hAnsi="Times New Roman" w:cs="Times New Roman"/>
          <w:color w:val="auto"/>
          <w:sz w:val="28"/>
          <w:szCs w:val="28"/>
        </w:rPr>
        <w:t xml:space="preserve"> </w:t>
      </w:r>
      <w:r w:rsidRPr="005019FD">
        <w:rPr>
          <w:rFonts w:ascii="Times New Roman" w:hAnsi="Times New Roman" w:cs="Times New Roman"/>
          <w:color w:val="auto"/>
          <w:sz w:val="28"/>
          <w:szCs w:val="28"/>
        </w:rPr>
        <w:t>Уполномоченного назначаются на с</w:t>
      </w:r>
      <w:r w:rsidR="00BC43FF" w:rsidRPr="005019FD">
        <w:rPr>
          <w:rFonts w:ascii="Times New Roman" w:hAnsi="Times New Roman" w:cs="Times New Roman"/>
          <w:color w:val="auto"/>
          <w:sz w:val="28"/>
          <w:szCs w:val="28"/>
        </w:rPr>
        <w:t>рок полномочий Уполномоченного.</w:t>
      </w:r>
    </w:p>
    <w:p w14:paraId="30A0EC5B" w14:textId="77777777" w:rsidR="00102814" w:rsidRDefault="00102814" w:rsidP="00BC43FF">
      <w:pPr>
        <w:pStyle w:val="ConsPlusNormal"/>
        <w:numPr>
          <w:ilvl w:val="0"/>
          <w:numId w:val="13"/>
        </w:numPr>
        <w:tabs>
          <w:tab w:val="left" w:pos="0"/>
          <w:tab w:val="left" w:pos="851"/>
        </w:tabs>
        <w:ind w:left="0"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Общественным помощникам Уполномоченного выдается соответствующее удостоверение, форма которого разрабатывается и утверждается Уполномоченным.</w:t>
      </w:r>
    </w:p>
    <w:p w14:paraId="289824BE" w14:textId="77777777" w:rsidR="00C222BE" w:rsidRPr="005019FD" w:rsidRDefault="00B34961" w:rsidP="00BC43FF">
      <w:pPr>
        <w:pStyle w:val="ConsPlusNormal"/>
        <w:numPr>
          <w:ilvl w:val="0"/>
          <w:numId w:val="13"/>
        </w:numPr>
        <w:tabs>
          <w:tab w:val="left" w:pos="0"/>
          <w:tab w:val="left" w:pos="851"/>
        </w:tabs>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Органы</w:t>
      </w:r>
      <w:r w:rsidR="00C222BE">
        <w:rPr>
          <w:rFonts w:ascii="Times New Roman" w:hAnsi="Times New Roman" w:cs="Times New Roman"/>
          <w:color w:val="auto"/>
          <w:sz w:val="28"/>
          <w:szCs w:val="28"/>
        </w:rPr>
        <w:t xml:space="preserve"> местного самоуправления вправе оказывать содействие в организации</w:t>
      </w:r>
      <w:r w:rsidR="00E068F9">
        <w:rPr>
          <w:rFonts w:ascii="Times New Roman" w:hAnsi="Times New Roman" w:cs="Times New Roman"/>
          <w:color w:val="auto"/>
          <w:sz w:val="28"/>
          <w:szCs w:val="28"/>
        </w:rPr>
        <w:t xml:space="preserve"> </w:t>
      </w:r>
      <w:r w:rsidR="00C222BE">
        <w:rPr>
          <w:rFonts w:ascii="Times New Roman" w:hAnsi="Times New Roman" w:cs="Times New Roman"/>
          <w:color w:val="auto"/>
          <w:sz w:val="28"/>
          <w:szCs w:val="28"/>
        </w:rPr>
        <w:t>деятельности общественных помощников Уполномоченного (безвозмездное предоставление помещений на время исполнения поручений Уполномоченного и ведение приема граждан, обеспечение средствами связи и т.д.).</w:t>
      </w:r>
    </w:p>
    <w:p w14:paraId="6FC66403" w14:textId="77777777" w:rsidR="00102814" w:rsidRPr="00873D49" w:rsidRDefault="00102814" w:rsidP="00102814">
      <w:pPr>
        <w:pStyle w:val="ConsPlusNormal"/>
        <w:widowControl w:val="0"/>
        <w:tabs>
          <w:tab w:val="left" w:pos="142"/>
          <w:tab w:val="left" w:pos="851"/>
          <w:tab w:val="left" w:pos="993"/>
        </w:tabs>
        <w:ind w:left="142" w:right="1" w:firstLine="567"/>
        <w:jc w:val="both"/>
        <w:outlineLvl w:val="1"/>
        <w:rPr>
          <w:rFonts w:ascii="Times New Roman" w:hAnsi="Times New Roman" w:cs="Times New Roman"/>
          <w:sz w:val="28"/>
          <w:szCs w:val="28"/>
        </w:rPr>
      </w:pPr>
    </w:p>
    <w:p w14:paraId="28F7C2E0" w14:textId="77777777" w:rsidR="00102814" w:rsidRPr="001A3D2C" w:rsidRDefault="00102814" w:rsidP="00102814">
      <w:pPr>
        <w:pStyle w:val="ConsPlusNormal"/>
        <w:widowControl w:val="0"/>
        <w:tabs>
          <w:tab w:val="left" w:pos="142"/>
          <w:tab w:val="left" w:pos="851"/>
          <w:tab w:val="left" w:pos="993"/>
        </w:tabs>
        <w:ind w:left="142" w:right="1" w:firstLine="567"/>
        <w:jc w:val="both"/>
        <w:outlineLvl w:val="1"/>
        <w:rPr>
          <w:rFonts w:ascii="Times New Roman" w:hAnsi="Times New Roman" w:cs="Times New Roman"/>
          <w:b/>
          <w:color w:val="auto"/>
          <w:sz w:val="28"/>
          <w:szCs w:val="28"/>
        </w:rPr>
      </w:pPr>
      <w:r w:rsidRPr="001A3D2C">
        <w:rPr>
          <w:rFonts w:ascii="Times New Roman" w:hAnsi="Times New Roman" w:cs="Times New Roman"/>
          <w:b/>
          <w:color w:val="auto"/>
          <w:sz w:val="28"/>
          <w:szCs w:val="28"/>
        </w:rPr>
        <w:t>Статья 27. Общественный и (или) экспертный совет при Уполномоченном</w:t>
      </w:r>
    </w:p>
    <w:p w14:paraId="43FBC18C" w14:textId="77F70816" w:rsidR="00102814" w:rsidRPr="005019FD" w:rsidRDefault="00102814" w:rsidP="00102814">
      <w:pPr>
        <w:pStyle w:val="ConsPlusNormal"/>
        <w:widowControl w:val="0"/>
        <w:tabs>
          <w:tab w:val="left" w:pos="142"/>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1. Для оказания консультативной помощи при Уп</w:t>
      </w:r>
      <w:r w:rsidR="002263A0">
        <w:rPr>
          <w:rFonts w:ascii="Times New Roman" w:hAnsi="Times New Roman" w:cs="Times New Roman"/>
          <w:color w:val="auto"/>
          <w:sz w:val="28"/>
          <w:szCs w:val="28"/>
        </w:rPr>
        <w:t>олномоченном могут создаваться о</w:t>
      </w:r>
      <w:r w:rsidRPr="005019FD">
        <w:rPr>
          <w:rFonts w:ascii="Times New Roman" w:hAnsi="Times New Roman" w:cs="Times New Roman"/>
          <w:color w:val="auto"/>
          <w:sz w:val="28"/>
          <w:szCs w:val="28"/>
        </w:rPr>
        <w:t xml:space="preserve">бщественный и (или) экспертные советы по вопросам, касающимся </w:t>
      </w:r>
      <w:r w:rsidRPr="005019FD">
        <w:rPr>
          <w:rFonts w:ascii="Times New Roman" w:hAnsi="Times New Roman" w:cs="Times New Roman"/>
          <w:bCs/>
          <w:color w:val="auto"/>
          <w:sz w:val="28"/>
          <w:szCs w:val="28"/>
        </w:rPr>
        <w:t>прав, свобод и законных интересов</w:t>
      </w:r>
      <w:r w:rsidRPr="005019FD">
        <w:rPr>
          <w:rFonts w:ascii="Times New Roman" w:hAnsi="Times New Roman" w:cs="Times New Roman"/>
          <w:color w:val="auto"/>
          <w:sz w:val="28"/>
          <w:szCs w:val="28"/>
        </w:rPr>
        <w:t xml:space="preserve"> человека и гражданина, фор</w:t>
      </w:r>
      <w:r w:rsidR="002263A0">
        <w:rPr>
          <w:rFonts w:ascii="Times New Roman" w:hAnsi="Times New Roman" w:cs="Times New Roman"/>
          <w:color w:val="auto"/>
          <w:sz w:val="28"/>
          <w:szCs w:val="28"/>
        </w:rPr>
        <w:t>м и методов их защиты, состоящие</w:t>
      </w:r>
      <w:r w:rsidRPr="005019FD">
        <w:rPr>
          <w:rFonts w:ascii="Times New Roman" w:hAnsi="Times New Roman" w:cs="Times New Roman"/>
          <w:color w:val="auto"/>
          <w:sz w:val="28"/>
          <w:szCs w:val="28"/>
        </w:rPr>
        <w:t xml:space="preserve"> из специалистов, имеющих необходимые познания в этой области.</w:t>
      </w:r>
    </w:p>
    <w:p w14:paraId="2C3CFE37" w14:textId="43221098" w:rsidR="00102814" w:rsidRPr="005019FD" w:rsidRDefault="002263A0" w:rsidP="00102814">
      <w:pPr>
        <w:pStyle w:val="ConsPlusNormal"/>
        <w:widowControl w:val="0"/>
        <w:tabs>
          <w:tab w:val="left" w:pos="142"/>
          <w:tab w:val="left" w:pos="851"/>
          <w:tab w:val="left" w:pos="993"/>
        </w:tabs>
        <w:ind w:left="142" w:right="1"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Положения об о</w:t>
      </w:r>
      <w:r w:rsidR="00102814" w:rsidRPr="005019FD">
        <w:rPr>
          <w:rFonts w:ascii="Times New Roman" w:hAnsi="Times New Roman" w:cs="Times New Roman"/>
          <w:color w:val="auto"/>
          <w:sz w:val="28"/>
          <w:szCs w:val="28"/>
        </w:rPr>
        <w:t xml:space="preserve">бщественном </w:t>
      </w:r>
      <w:r>
        <w:rPr>
          <w:rFonts w:ascii="Times New Roman" w:hAnsi="Times New Roman" w:cs="Times New Roman"/>
          <w:color w:val="auto"/>
          <w:sz w:val="28"/>
          <w:szCs w:val="28"/>
        </w:rPr>
        <w:t>и (или) экспертном советах и их</w:t>
      </w:r>
      <w:r w:rsidR="00102814" w:rsidRPr="005019FD">
        <w:rPr>
          <w:rFonts w:ascii="Times New Roman" w:hAnsi="Times New Roman" w:cs="Times New Roman"/>
          <w:color w:val="auto"/>
          <w:sz w:val="28"/>
          <w:szCs w:val="28"/>
        </w:rPr>
        <w:t xml:space="preserve"> персональный состав утверждаются Уполномоченным.</w:t>
      </w:r>
    </w:p>
    <w:p w14:paraId="3AF13C1A" w14:textId="77777777" w:rsidR="00102814" w:rsidRPr="005019FD" w:rsidRDefault="00102814" w:rsidP="00102814">
      <w:pPr>
        <w:pStyle w:val="ConsPlusNormal"/>
        <w:widowControl w:val="0"/>
        <w:tabs>
          <w:tab w:val="left" w:pos="851"/>
          <w:tab w:val="left" w:pos="993"/>
        </w:tabs>
        <w:ind w:left="142" w:right="1" w:firstLine="567"/>
        <w:jc w:val="both"/>
        <w:rPr>
          <w:rFonts w:ascii="Times New Roman" w:hAnsi="Times New Roman" w:cs="Times New Roman"/>
          <w:bCs/>
          <w:color w:val="auto"/>
          <w:sz w:val="28"/>
          <w:szCs w:val="28"/>
        </w:rPr>
      </w:pPr>
    </w:p>
    <w:p w14:paraId="539B8D28" w14:textId="77777777" w:rsidR="00102814" w:rsidRPr="005019FD" w:rsidRDefault="00102814" w:rsidP="00102814">
      <w:pPr>
        <w:pStyle w:val="ConsPlusNormal"/>
        <w:widowControl w:val="0"/>
        <w:tabs>
          <w:tab w:val="left" w:pos="851"/>
          <w:tab w:val="left" w:pos="993"/>
        </w:tabs>
        <w:ind w:left="142" w:right="1" w:firstLine="567"/>
        <w:jc w:val="center"/>
        <w:outlineLvl w:val="1"/>
        <w:rPr>
          <w:rFonts w:ascii="Times New Roman" w:hAnsi="Times New Roman" w:cs="Times New Roman"/>
          <w:bCs/>
          <w:color w:val="auto"/>
          <w:sz w:val="28"/>
          <w:szCs w:val="28"/>
        </w:rPr>
      </w:pPr>
      <w:r w:rsidRPr="005019FD">
        <w:rPr>
          <w:rFonts w:ascii="Times New Roman" w:hAnsi="Times New Roman" w:cs="Times New Roman"/>
          <w:bCs/>
          <w:color w:val="auto"/>
          <w:sz w:val="28"/>
          <w:szCs w:val="28"/>
        </w:rPr>
        <w:t>С</w:t>
      </w:r>
      <w:r w:rsidRPr="001A3D2C">
        <w:rPr>
          <w:rFonts w:ascii="Times New Roman" w:hAnsi="Times New Roman" w:cs="Times New Roman"/>
          <w:b/>
          <w:bCs/>
          <w:color w:val="auto"/>
          <w:sz w:val="28"/>
          <w:szCs w:val="28"/>
        </w:rPr>
        <w:t>татья 28. Местонахождение Уполномоченного</w:t>
      </w:r>
    </w:p>
    <w:p w14:paraId="11831DF6" w14:textId="77777777" w:rsidR="00102814" w:rsidRPr="005019FD" w:rsidRDefault="00102814" w:rsidP="00102814">
      <w:pPr>
        <w:pStyle w:val="ConsPlusNormal"/>
        <w:widowControl w:val="0"/>
        <w:tabs>
          <w:tab w:val="left" w:pos="851"/>
          <w:tab w:val="left" w:pos="993"/>
        </w:tabs>
        <w:ind w:left="142" w:right="1" w:firstLine="567"/>
        <w:jc w:val="both"/>
        <w:rPr>
          <w:rFonts w:ascii="Times New Roman" w:hAnsi="Times New Roman" w:cs="Times New Roman"/>
          <w:color w:val="auto"/>
          <w:sz w:val="28"/>
          <w:szCs w:val="28"/>
        </w:rPr>
      </w:pPr>
      <w:r w:rsidRPr="005019FD">
        <w:rPr>
          <w:rFonts w:ascii="Times New Roman" w:hAnsi="Times New Roman" w:cs="Times New Roman"/>
          <w:color w:val="auto"/>
          <w:sz w:val="28"/>
          <w:szCs w:val="28"/>
        </w:rPr>
        <w:t>Местом постоянного нахождения Уполномоченного является город … (</w:t>
      </w:r>
      <w:r w:rsidRPr="005019FD">
        <w:rPr>
          <w:rFonts w:ascii="Times New Roman" w:hAnsi="Times New Roman" w:cs="Times New Roman"/>
          <w:i/>
          <w:iCs/>
          <w:color w:val="auto"/>
          <w:sz w:val="28"/>
          <w:szCs w:val="28"/>
        </w:rPr>
        <w:t>название столицы или административного центра субъекта Федерации, в котором расположена официальная резиденция Уполномоченного</w:t>
      </w:r>
      <w:r w:rsidRPr="005019FD">
        <w:rPr>
          <w:rFonts w:ascii="Times New Roman" w:hAnsi="Times New Roman" w:cs="Times New Roman"/>
          <w:color w:val="auto"/>
          <w:sz w:val="28"/>
          <w:szCs w:val="28"/>
        </w:rPr>
        <w:t>).</w:t>
      </w:r>
    </w:p>
    <w:p w14:paraId="6E212574" w14:textId="77777777" w:rsidR="00EC41C8" w:rsidRDefault="00EC41C8" w:rsidP="0085381B">
      <w:pPr>
        <w:pStyle w:val="ConsPlusTitle"/>
        <w:widowControl w:val="0"/>
        <w:tabs>
          <w:tab w:val="left" w:pos="851"/>
          <w:tab w:val="left" w:pos="993"/>
        </w:tabs>
        <w:ind w:right="1"/>
        <w:outlineLvl w:val="0"/>
        <w:rPr>
          <w:rFonts w:ascii="Times New Roman" w:hAnsi="Times New Roman" w:cs="Times New Roman"/>
          <w:color w:val="auto"/>
          <w:sz w:val="28"/>
          <w:szCs w:val="28"/>
        </w:rPr>
      </w:pPr>
    </w:p>
    <w:p w14:paraId="08A6D119" w14:textId="77777777" w:rsidR="00102814" w:rsidRPr="009E393D" w:rsidRDefault="00102814" w:rsidP="00102814">
      <w:pPr>
        <w:pStyle w:val="ConsPlusTitle"/>
        <w:widowControl w:val="0"/>
        <w:tabs>
          <w:tab w:val="left" w:pos="851"/>
          <w:tab w:val="left" w:pos="993"/>
        </w:tabs>
        <w:ind w:left="142" w:right="1" w:firstLine="567"/>
        <w:jc w:val="center"/>
        <w:outlineLvl w:val="0"/>
        <w:rPr>
          <w:rFonts w:ascii="Times New Roman" w:hAnsi="Times New Roman" w:cs="Times New Roman"/>
          <w:color w:val="auto"/>
          <w:sz w:val="28"/>
          <w:szCs w:val="28"/>
        </w:rPr>
      </w:pPr>
      <w:r w:rsidRPr="009E393D">
        <w:rPr>
          <w:rFonts w:ascii="Times New Roman" w:hAnsi="Times New Roman" w:cs="Times New Roman"/>
          <w:color w:val="auto"/>
          <w:sz w:val="28"/>
          <w:szCs w:val="28"/>
        </w:rPr>
        <w:t>Глава 5. ЗАКЛЮЧИТЕЛЬНЫЕ ПОЛОЖЕНИЯ</w:t>
      </w:r>
    </w:p>
    <w:p w14:paraId="02B06C99" w14:textId="77777777" w:rsidR="00102814" w:rsidRPr="00873D49" w:rsidRDefault="00102814" w:rsidP="00102814">
      <w:pPr>
        <w:pStyle w:val="ConsPlusNormal"/>
        <w:widowControl w:val="0"/>
        <w:tabs>
          <w:tab w:val="left" w:pos="851"/>
          <w:tab w:val="left" w:pos="993"/>
        </w:tabs>
        <w:ind w:left="142" w:right="1" w:firstLine="567"/>
        <w:jc w:val="both"/>
        <w:rPr>
          <w:rFonts w:ascii="Times New Roman" w:hAnsi="Times New Roman" w:cs="Times New Roman"/>
          <w:sz w:val="28"/>
          <w:szCs w:val="28"/>
        </w:rPr>
      </w:pPr>
    </w:p>
    <w:p w14:paraId="4542EC1E" w14:textId="77777777" w:rsidR="005019FD" w:rsidRDefault="00102814" w:rsidP="005019FD">
      <w:pPr>
        <w:pStyle w:val="ConsPlusNormal"/>
        <w:widowControl w:val="0"/>
        <w:tabs>
          <w:tab w:val="left" w:pos="851"/>
          <w:tab w:val="left" w:pos="993"/>
        </w:tabs>
        <w:ind w:left="142" w:right="1" w:firstLine="567"/>
        <w:jc w:val="center"/>
        <w:outlineLvl w:val="1"/>
        <w:rPr>
          <w:rFonts w:ascii="Times New Roman" w:hAnsi="Times New Roman" w:cs="Times New Roman"/>
          <w:b/>
          <w:bCs/>
          <w:sz w:val="28"/>
          <w:szCs w:val="28"/>
        </w:rPr>
      </w:pPr>
      <w:r w:rsidRPr="00873D49">
        <w:rPr>
          <w:rFonts w:ascii="Times New Roman" w:hAnsi="Times New Roman" w:cs="Times New Roman"/>
          <w:b/>
          <w:bCs/>
          <w:sz w:val="28"/>
          <w:szCs w:val="28"/>
        </w:rPr>
        <w:t>Статья 29. Вступление в силу настоящего Закона</w:t>
      </w:r>
      <w:r w:rsidR="005019FD" w:rsidRPr="009E393D">
        <w:rPr>
          <w:rStyle w:val="aa"/>
          <w:rFonts w:ascii="Times New Roman" w:hAnsi="Times New Roman" w:cs="Times New Roman"/>
          <w:bCs/>
          <w:sz w:val="28"/>
          <w:szCs w:val="28"/>
        </w:rPr>
        <w:endnoteReference w:id="31"/>
      </w:r>
      <w:r w:rsidRPr="009E393D">
        <w:rPr>
          <w:rFonts w:ascii="Times New Roman" w:hAnsi="Times New Roman" w:cs="Times New Roman"/>
          <w:bCs/>
          <w:sz w:val="28"/>
          <w:szCs w:val="28"/>
        </w:rPr>
        <w:t xml:space="preserve"> </w:t>
      </w:r>
    </w:p>
    <w:p w14:paraId="33692021" w14:textId="77777777" w:rsidR="005019FD" w:rsidRDefault="005019FD" w:rsidP="005019FD">
      <w:pPr>
        <w:pStyle w:val="ConsPlusNormal"/>
        <w:widowControl w:val="0"/>
        <w:tabs>
          <w:tab w:val="left" w:pos="851"/>
          <w:tab w:val="left" w:pos="993"/>
        </w:tabs>
        <w:ind w:left="142" w:right="1" w:firstLine="567"/>
        <w:jc w:val="center"/>
        <w:outlineLvl w:val="1"/>
        <w:rPr>
          <w:rFonts w:ascii="Times New Roman" w:hAnsi="Times New Roman" w:cs="Times New Roman"/>
          <w:b/>
          <w:bCs/>
          <w:sz w:val="28"/>
          <w:szCs w:val="28"/>
        </w:rPr>
      </w:pPr>
    </w:p>
    <w:p w14:paraId="63026BAD" w14:textId="77777777" w:rsidR="00102814" w:rsidRPr="00873D49" w:rsidRDefault="00102814" w:rsidP="005019FD">
      <w:pPr>
        <w:pStyle w:val="ConsPlusNormal"/>
        <w:widowControl w:val="0"/>
        <w:numPr>
          <w:ilvl w:val="0"/>
          <w:numId w:val="1"/>
        </w:numPr>
        <w:tabs>
          <w:tab w:val="left" w:pos="426"/>
          <w:tab w:val="left" w:pos="851"/>
          <w:tab w:val="left" w:pos="993"/>
        </w:tabs>
        <w:ind w:left="0" w:right="1" w:firstLine="518"/>
        <w:jc w:val="both"/>
        <w:outlineLvl w:val="1"/>
        <w:rPr>
          <w:rFonts w:ascii="Times New Roman" w:hAnsi="Times New Roman" w:cs="Times New Roman"/>
          <w:sz w:val="28"/>
          <w:szCs w:val="28"/>
        </w:rPr>
      </w:pPr>
      <w:r w:rsidRPr="00873D49">
        <w:rPr>
          <w:rFonts w:ascii="Times New Roman" w:hAnsi="Times New Roman" w:cs="Times New Roman"/>
          <w:sz w:val="28"/>
          <w:szCs w:val="28"/>
        </w:rPr>
        <w:t xml:space="preserve">Настоящий Закон </w:t>
      </w:r>
      <w:r w:rsidR="00042E09">
        <w:rPr>
          <w:rFonts w:ascii="Times New Roman" w:hAnsi="Times New Roman" w:cs="Times New Roman"/>
          <w:sz w:val="28"/>
          <w:szCs w:val="28"/>
        </w:rPr>
        <w:t>вступает в силу с момента</w:t>
      </w:r>
      <w:r w:rsidRPr="00873D49">
        <w:rPr>
          <w:rFonts w:ascii="Times New Roman" w:hAnsi="Times New Roman" w:cs="Times New Roman"/>
          <w:sz w:val="28"/>
          <w:szCs w:val="28"/>
        </w:rPr>
        <w:t xml:space="preserve"> его официального опубликования.</w:t>
      </w:r>
    </w:p>
    <w:p w14:paraId="6EE9B5F2" w14:textId="77777777" w:rsidR="00102814" w:rsidRPr="00873D49" w:rsidRDefault="00102814" w:rsidP="005019FD">
      <w:pPr>
        <w:pStyle w:val="af5"/>
        <w:widowControl w:val="0"/>
        <w:numPr>
          <w:ilvl w:val="0"/>
          <w:numId w:val="1"/>
        </w:numPr>
        <w:tabs>
          <w:tab w:val="left" w:pos="426"/>
          <w:tab w:val="left" w:pos="851"/>
          <w:tab w:val="left" w:pos="993"/>
        </w:tabs>
        <w:ind w:left="0" w:right="1" w:firstLine="518"/>
        <w:jc w:val="both"/>
        <w:rPr>
          <w:sz w:val="28"/>
          <w:szCs w:val="28"/>
        </w:rPr>
      </w:pPr>
      <w:r w:rsidRPr="00873D49">
        <w:rPr>
          <w:sz w:val="28"/>
          <w:szCs w:val="28"/>
        </w:rPr>
        <w:t>Органы государственной власти субъекта Российской Федерации,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p>
    <w:p w14:paraId="16F5E68C" w14:textId="77777777" w:rsidR="00102814" w:rsidRPr="00873D49" w:rsidRDefault="00102814" w:rsidP="005019FD">
      <w:pPr>
        <w:pStyle w:val="af5"/>
        <w:widowControl w:val="0"/>
        <w:numPr>
          <w:ilvl w:val="0"/>
          <w:numId w:val="1"/>
        </w:numPr>
        <w:tabs>
          <w:tab w:val="left" w:pos="426"/>
          <w:tab w:val="left" w:pos="851"/>
          <w:tab w:val="left" w:pos="993"/>
        </w:tabs>
        <w:ind w:left="0" w:right="1" w:firstLine="518"/>
        <w:jc w:val="both"/>
        <w:rPr>
          <w:sz w:val="28"/>
          <w:szCs w:val="28"/>
        </w:rPr>
      </w:pPr>
      <w:r w:rsidRPr="00873D49">
        <w:rPr>
          <w:sz w:val="28"/>
          <w:szCs w:val="28"/>
        </w:rPr>
        <w:t>Со дня вступления в силу настоящего Закона признаются утратившими силу следующие законы субъекта Российской Федерации:</w:t>
      </w:r>
    </w:p>
    <w:p w14:paraId="729A5668" w14:textId="77777777" w:rsidR="00102814" w:rsidRPr="00873D49" w:rsidRDefault="00102814" w:rsidP="005019FD">
      <w:pPr>
        <w:widowControl w:val="0"/>
        <w:tabs>
          <w:tab w:val="left" w:pos="426"/>
          <w:tab w:val="left" w:pos="851"/>
          <w:tab w:val="left" w:pos="993"/>
        </w:tabs>
        <w:ind w:right="1" w:firstLine="518"/>
        <w:jc w:val="both"/>
        <w:rPr>
          <w:sz w:val="28"/>
          <w:szCs w:val="28"/>
        </w:rPr>
      </w:pPr>
      <w:r w:rsidRPr="00873D49">
        <w:rPr>
          <w:sz w:val="28"/>
          <w:szCs w:val="28"/>
        </w:rPr>
        <w:t>1) …;</w:t>
      </w:r>
    </w:p>
    <w:p w14:paraId="25F1D3E9" w14:textId="77777777" w:rsidR="00102814" w:rsidRPr="00873D49" w:rsidRDefault="00102814" w:rsidP="005019FD">
      <w:pPr>
        <w:widowControl w:val="0"/>
        <w:tabs>
          <w:tab w:val="left" w:pos="426"/>
          <w:tab w:val="left" w:pos="851"/>
          <w:tab w:val="left" w:pos="993"/>
        </w:tabs>
        <w:ind w:right="1" w:firstLine="518"/>
        <w:jc w:val="both"/>
        <w:rPr>
          <w:sz w:val="28"/>
          <w:szCs w:val="28"/>
        </w:rPr>
      </w:pPr>
      <w:r w:rsidRPr="00873D49">
        <w:rPr>
          <w:sz w:val="28"/>
          <w:szCs w:val="28"/>
        </w:rPr>
        <w:t>2) …;</w:t>
      </w:r>
    </w:p>
    <w:p w14:paraId="495B5C7F" w14:textId="77777777" w:rsidR="00102814" w:rsidRPr="00873D49" w:rsidRDefault="005C784B" w:rsidP="005019FD">
      <w:pPr>
        <w:widowControl w:val="0"/>
        <w:tabs>
          <w:tab w:val="left" w:pos="426"/>
          <w:tab w:val="left" w:pos="851"/>
          <w:tab w:val="left" w:pos="993"/>
        </w:tabs>
        <w:ind w:right="1" w:firstLine="518"/>
        <w:jc w:val="both"/>
        <w:rPr>
          <w:sz w:val="28"/>
          <w:szCs w:val="28"/>
        </w:rPr>
      </w:pPr>
      <w:r>
        <w:rPr>
          <w:sz w:val="28"/>
          <w:szCs w:val="28"/>
        </w:rPr>
        <w:t>3) ….</w:t>
      </w:r>
    </w:p>
    <w:p w14:paraId="50F85F95" w14:textId="77777777" w:rsidR="002349BC" w:rsidRDefault="002349BC" w:rsidP="00102814">
      <w:pPr>
        <w:pStyle w:val="ConsPlusTitle"/>
        <w:widowControl w:val="0"/>
        <w:tabs>
          <w:tab w:val="left" w:pos="142"/>
          <w:tab w:val="left" w:pos="851"/>
          <w:tab w:val="left" w:pos="993"/>
        </w:tabs>
        <w:ind w:left="142" w:right="1" w:firstLine="567"/>
        <w:jc w:val="center"/>
        <w:outlineLvl w:val="0"/>
        <w:rPr>
          <w:sz w:val="28"/>
          <w:szCs w:val="28"/>
        </w:rPr>
      </w:pPr>
    </w:p>
    <w:p w14:paraId="6377C319"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04848C79"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6C0DB121"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64514183"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1C4B289E"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0A61E9B4"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694F499F"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21C8518C"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1CED3A35"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53DECEA2" w14:textId="77777777" w:rsidR="009E393D" w:rsidRDefault="009E393D" w:rsidP="00102814">
      <w:pPr>
        <w:pStyle w:val="ConsPlusTitle"/>
        <w:widowControl w:val="0"/>
        <w:tabs>
          <w:tab w:val="left" w:pos="142"/>
          <w:tab w:val="left" w:pos="851"/>
          <w:tab w:val="left" w:pos="993"/>
        </w:tabs>
        <w:ind w:left="142" w:right="1" w:firstLine="567"/>
        <w:jc w:val="center"/>
        <w:outlineLvl w:val="0"/>
        <w:rPr>
          <w:sz w:val="28"/>
          <w:szCs w:val="28"/>
        </w:rPr>
      </w:pPr>
    </w:p>
    <w:p w14:paraId="25A9EC5A"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02DD07D3"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7481D5EF"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33F91914"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7643EA5B"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268299F3"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7B58C089"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16DF4FFE" w14:textId="77777777" w:rsidR="00B24C7D" w:rsidRDefault="00B24C7D" w:rsidP="00102814">
      <w:pPr>
        <w:pStyle w:val="ConsPlusTitle"/>
        <w:widowControl w:val="0"/>
        <w:tabs>
          <w:tab w:val="left" w:pos="142"/>
          <w:tab w:val="left" w:pos="851"/>
          <w:tab w:val="left" w:pos="993"/>
        </w:tabs>
        <w:ind w:left="142" w:right="1" w:firstLine="567"/>
        <w:jc w:val="center"/>
        <w:outlineLvl w:val="0"/>
        <w:rPr>
          <w:sz w:val="28"/>
          <w:szCs w:val="28"/>
        </w:rPr>
      </w:pPr>
    </w:p>
    <w:p w14:paraId="100C7F72" w14:textId="77777777" w:rsidR="00C52C11" w:rsidRDefault="00C52C11" w:rsidP="00102814">
      <w:pPr>
        <w:pStyle w:val="ConsPlusTitle"/>
        <w:widowControl w:val="0"/>
        <w:tabs>
          <w:tab w:val="left" w:pos="142"/>
          <w:tab w:val="left" w:pos="851"/>
          <w:tab w:val="left" w:pos="993"/>
        </w:tabs>
        <w:ind w:left="142" w:right="1" w:firstLine="567"/>
        <w:jc w:val="center"/>
        <w:outlineLvl w:val="0"/>
        <w:rPr>
          <w:sz w:val="28"/>
          <w:szCs w:val="28"/>
        </w:rPr>
      </w:pPr>
    </w:p>
    <w:p w14:paraId="4A81E66B" w14:textId="77777777" w:rsidR="00C52C11" w:rsidRDefault="00C52C11" w:rsidP="00102814">
      <w:pPr>
        <w:pStyle w:val="ConsPlusTitle"/>
        <w:widowControl w:val="0"/>
        <w:tabs>
          <w:tab w:val="left" w:pos="142"/>
          <w:tab w:val="left" w:pos="851"/>
          <w:tab w:val="left" w:pos="993"/>
        </w:tabs>
        <w:ind w:left="142" w:right="1" w:firstLine="567"/>
        <w:jc w:val="center"/>
        <w:outlineLvl w:val="0"/>
        <w:rPr>
          <w:sz w:val="28"/>
          <w:szCs w:val="28"/>
        </w:rPr>
      </w:pPr>
    </w:p>
    <w:p w14:paraId="2ED39A0E" w14:textId="77777777" w:rsidR="003B7EFE" w:rsidRDefault="003B7EFE" w:rsidP="00102814">
      <w:pPr>
        <w:pStyle w:val="ConsPlusTitle"/>
        <w:widowControl w:val="0"/>
        <w:tabs>
          <w:tab w:val="left" w:pos="142"/>
          <w:tab w:val="left" w:pos="851"/>
          <w:tab w:val="left" w:pos="993"/>
        </w:tabs>
        <w:ind w:left="142" w:right="1" w:firstLine="567"/>
        <w:jc w:val="center"/>
        <w:outlineLvl w:val="0"/>
        <w:rPr>
          <w:sz w:val="28"/>
          <w:szCs w:val="28"/>
        </w:rPr>
      </w:pPr>
    </w:p>
    <w:p w14:paraId="06C9D14C" w14:textId="77777777" w:rsidR="003B7EFE" w:rsidRDefault="003B7EFE" w:rsidP="00102814">
      <w:pPr>
        <w:pStyle w:val="ConsPlusTitle"/>
        <w:widowControl w:val="0"/>
        <w:tabs>
          <w:tab w:val="left" w:pos="142"/>
          <w:tab w:val="left" w:pos="851"/>
          <w:tab w:val="left" w:pos="993"/>
        </w:tabs>
        <w:ind w:left="142" w:right="1" w:firstLine="567"/>
        <w:jc w:val="center"/>
        <w:outlineLvl w:val="0"/>
        <w:rPr>
          <w:sz w:val="28"/>
          <w:szCs w:val="28"/>
        </w:rPr>
      </w:pPr>
    </w:p>
    <w:p w14:paraId="076F0BA8" w14:textId="77777777" w:rsidR="003B7EFE" w:rsidRDefault="003B7EFE" w:rsidP="00102814">
      <w:pPr>
        <w:pStyle w:val="ConsPlusTitle"/>
        <w:widowControl w:val="0"/>
        <w:tabs>
          <w:tab w:val="left" w:pos="142"/>
          <w:tab w:val="left" w:pos="851"/>
          <w:tab w:val="left" w:pos="993"/>
        </w:tabs>
        <w:ind w:left="142" w:right="1" w:firstLine="567"/>
        <w:jc w:val="center"/>
        <w:outlineLvl w:val="0"/>
        <w:rPr>
          <w:sz w:val="28"/>
          <w:szCs w:val="28"/>
        </w:rPr>
      </w:pPr>
    </w:p>
    <w:p w14:paraId="4A1EE49A" w14:textId="77777777" w:rsidR="003B7EFE" w:rsidRDefault="003B7EFE" w:rsidP="00102814">
      <w:pPr>
        <w:pStyle w:val="ConsPlusTitle"/>
        <w:widowControl w:val="0"/>
        <w:tabs>
          <w:tab w:val="left" w:pos="142"/>
          <w:tab w:val="left" w:pos="851"/>
          <w:tab w:val="left" w:pos="993"/>
        </w:tabs>
        <w:ind w:left="142" w:right="1" w:firstLine="567"/>
        <w:jc w:val="center"/>
        <w:outlineLvl w:val="0"/>
        <w:rPr>
          <w:sz w:val="28"/>
          <w:szCs w:val="28"/>
        </w:rPr>
      </w:pPr>
    </w:p>
    <w:p w14:paraId="747184F0" w14:textId="77777777" w:rsidR="00191AD6" w:rsidRDefault="00191AD6" w:rsidP="00102814">
      <w:pPr>
        <w:pStyle w:val="ConsPlusTitle"/>
        <w:widowControl w:val="0"/>
        <w:tabs>
          <w:tab w:val="left" w:pos="142"/>
          <w:tab w:val="left" w:pos="851"/>
          <w:tab w:val="left" w:pos="993"/>
        </w:tabs>
        <w:ind w:left="142" w:right="1" w:firstLine="567"/>
        <w:jc w:val="center"/>
        <w:outlineLvl w:val="0"/>
        <w:rPr>
          <w:sz w:val="28"/>
          <w:szCs w:val="28"/>
        </w:rPr>
      </w:pPr>
    </w:p>
    <w:p w14:paraId="4205E4DF" w14:textId="77777777" w:rsidR="00191AD6" w:rsidRDefault="00191AD6" w:rsidP="00102814">
      <w:pPr>
        <w:pStyle w:val="ConsPlusTitle"/>
        <w:widowControl w:val="0"/>
        <w:tabs>
          <w:tab w:val="left" w:pos="142"/>
          <w:tab w:val="left" w:pos="851"/>
          <w:tab w:val="left" w:pos="993"/>
        </w:tabs>
        <w:ind w:left="142" w:right="1" w:firstLine="567"/>
        <w:jc w:val="center"/>
        <w:outlineLvl w:val="0"/>
        <w:rPr>
          <w:sz w:val="28"/>
          <w:szCs w:val="28"/>
        </w:rPr>
      </w:pPr>
    </w:p>
    <w:p w14:paraId="54ADB310" w14:textId="77777777" w:rsidR="00232B15" w:rsidRPr="00873D49" w:rsidRDefault="00232B15" w:rsidP="00042E09">
      <w:pPr>
        <w:pStyle w:val="ConsPlusTitle"/>
        <w:widowControl w:val="0"/>
        <w:tabs>
          <w:tab w:val="left" w:pos="142"/>
          <w:tab w:val="left" w:pos="851"/>
          <w:tab w:val="left" w:pos="993"/>
        </w:tabs>
        <w:ind w:right="1"/>
        <w:outlineLvl w:val="0"/>
        <w:rPr>
          <w:sz w:val="28"/>
          <w:szCs w:val="28"/>
        </w:rPr>
      </w:pPr>
    </w:p>
    <w:sectPr w:rsidR="00232B15" w:rsidRPr="00873D49" w:rsidSect="00F53656">
      <w:headerReference w:type="default" r:id="rId11"/>
      <w:endnotePr>
        <w:numFmt w:val="decimal"/>
      </w:endnotePr>
      <w:pgSz w:w="11906" w:h="16838"/>
      <w:pgMar w:top="1134" w:right="707" w:bottom="1134" w:left="1134" w:header="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BEA09" w14:textId="77777777" w:rsidR="00913BC1" w:rsidRDefault="00913BC1">
      <w:r>
        <w:separator/>
      </w:r>
    </w:p>
  </w:endnote>
  <w:endnote w:type="continuationSeparator" w:id="0">
    <w:p w14:paraId="3C80D827" w14:textId="77777777" w:rsidR="00913BC1" w:rsidRDefault="00913BC1">
      <w:r>
        <w:continuationSeparator/>
      </w:r>
    </w:p>
  </w:endnote>
  <w:endnote w:id="1">
    <w:p w14:paraId="5A9E0CA1" w14:textId="575C7F8D" w:rsidR="008A53F4" w:rsidRDefault="008A53F4" w:rsidP="00ED16EE">
      <w:pPr>
        <w:pStyle w:val="afb"/>
        <w:ind w:firstLine="709"/>
        <w:jc w:val="both"/>
      </w:pPr>
      <w:r>
        <w:rPr>
          <w:rStyle w:val="aa"/>
        </w:rPr>
        <w:endnoteRef/>
      </w:r>
      <w:r>
        <w:t xml:space="preserve"> </w:t>
      </w:r>
      <w:r w:rsidRPr="003070E0">
        <w:rPr>
          <w:sz w:val="24"/>
          <w:szCs w:val="24"/>
        </w:rPr>
        <w:t xml:space="preserve">Здесь и далее по тексту формулировка </w:t>
      </w:r>
      <w:r w:rsidRPr="003B7EFE">
        <w:rPr>
          <w:i/>
          <w:sz w:val="24"/>
          <w:szCs w:val="24"/>
        </w:rPr>
        <w:t>субъект Российской Федерации</w:t>
      </w:r>
      <w:r w:rsidRPr="003070E0">
        <w:rPr>
          <w:sz w:val="24"/>
          <w:szCs w:val="24"/>
        </w:rPr>
        <w:t xml:space="preserve"> заменяется </w:t>
      </w:r>
      <w:r w:rsidRPr="003070E0">
        <w:rPr>
          <w:color w:val="auto"/>
          <w:sz w:val="24"/>
          <w:szCs w:val="24"/>
        </w:rPr>
        <w:t>конкретн</w:t>
      </w:r>
      <w:r>
        <w:rPr>
          <w:color w:val="auto"/>
          <w:sz w:val="24"/>
          <w:szCs w:val="24"/>
        </w:rPr>
        <w:t>ым</w:t>
      </w:r>
      <w:r w:rsidRPr="003070E0">
        <w:rPr>
          <w:color w:val="auto"/>
          <w:sz w:val="24"/>
          <w:szCs w:val="24"/>
        </w:rPr>
        <w:t xml:space="preserve"> на</w:t>
      </w:r>
      <w:r>
        <w:rPr>
          <w:color w:val="auto"/>
          <w:sz w:val="24"/>
          <w:szCs w:val="24"/>
        </w:rPr>
        <w:t xml:space="preserve">именованием </w:t>
      </w:r>
      <w:r w:rsidRPr="003070E0">
        <w:rPr>
          <w:color w:val="auto"/>
          <w:sz w:val="24"/>
          <w:szCs w:val="24"/>
        </w:rPr>
        <w:t xml:space="preserve">этого субъекта Федерации. </w:t>
      </w:r>
    </w:p>
  </w:endnote>
  <w:endnote w:id="2">
    <w:p w14:paraId="23D906DD" w14:textId="77777777" w:rsidR="002E22F6" w:rsidRPr="00CB21F1" w:rsidRDefault="002E22F6" w:rsidP="002E22F6">
      <w:pPr>
        <w:pStyle w:val="afb"/>
        <w:ind w:firstLine="709"/>
        <w:jc w:val="both"/>
        <w:rPr>
          <w:sz w:val="24"/>
          <w:szCs w:val="24"/>
        </w:rPr>
      </w:pPr>
      <w:r>
        <w:rPr>
          <w:rStyle w:val="aa"/>
        </w:rPr>
        <w:endnoteRef/>
      </w:r>
      <w:r>
        <w:t xml:space="preserve"> </w:t>
      </w:r>
      <w:r w:rsidRPr="00CB21F1">
        <w:rPr>
          <w:sz w:val="24"/>
          <w:szCs w:val="24"/>
        </w:rPr>
        <w:t>Здесь и далее по тексту</w:t>
      </w:r>
      <w:r>
        <w:rPr>
          <w:sz w:val="24"/>
          <w:szCs w:val="24"/>
        </w:rPr>
        <w:t xml:space="preserve"> первая буква</w:t>
      </w:r>
      <w:r w:rsidRPr="00137719">
        <w:rPr>
          <w:sz w:val="24"/>
          <w:szCs w:val="24"/>
        </w:rPr>
        <w:t xml:space="preserve"> в первом</w:t>
      </w:r>
      <w:r>
        <w:rPr>
          <w:sz w:val="24"/>
          <w:szCs w:val="24"/>
        </w:rPr>
        <w:t xml:space="preserve"> слове названия </w:t>
      </w:r>
      <w:r w:rsidRPr="00137719">
        <w:rPr>
          <w:sz w:val="24"/>
          <w:szCs w:val="24"/>
        </w:rPr>
        <w:t xml:space="preserve">должности </w:t>
      </w:r>
      <w:r>
        <w:rPr>
          <w:sz w:val="24"/>
          <w:szCs w:val="24"/>
        </w:rPr>
        <w:t>и государственного органа -</w:t>
      </w:r>
      <w:r w:rsidRPr="00CB21F1">
        <w:rPr>
          <w:sz w:val="24"/>
          <w:szCs w:val="24"/>
        </w:rPr>
        <w:t xml:space="preserve"> Уполномоченный по правам человека в </w:t>
      </w:r>
      <w:r>
        <w:rPr>
          <w:sz w:val="24"/>
          <w:szCs w:val="24"/>
        </w:rPr>
        <w:t>субъекте Российской Федерации пишется с заглавной буквы. Это обосновывается тем, что Уполномоченный по правам человека в субъекте Российской Федерации является независимым государственным органом субъекта Российской Федерации в соответствии с Федеральным законом от 6 октября 1999 г. № 184-ФЗ «</w:t>
      </w:r>
      <w:r w:rsidRPr="00EE600F">
        <w:rPr>
          <w:sz w:val="24"/>
          <w:szCs w:val="24"/>
        </w:rPr>
        <w:t>Об общих принципах организации законодательных (представительных) и исполнительных органов государственной власти</w:t>
      </w:r>
      <w:r>
        <w:rPr>
          <w:sz w:val="24"/>
          <w:szCs w:val="24"/>
        </w:rPr>
        <w:t xml:space="preserve"> субъектов Российской Федерации»</w:t>
      </w:r>
      <w:r w:rsidRPr="00EE600F">
        <w:rPr>
          <w:sz w:val="24"/>
          <w:szCs w:val="24"/>
        </w:rPr>
        <w:t xml:space="preserve"> (далее - ФЗ № 184)</w:t>
      </w:r>
      <w:r>
        <w:rPr>
          <w:sz w:val="24"/>
          <w:szCs w:val="24"/>
        </w:rPr>
        <w:t xml:space="preserve">. </w:t>
      </w:r>
    </w:p>
  </w:endnote>
  <w:endnote w:id="3">
    <w:p w14:paraId="218098FB" w14:textId="77777777" w:rsidR="008A53F4" w:rsidRPr="003070E0" w:rsidRDefault="008A53F4" w:rsidP="003070E0">
      <w:pPr>
        <w:shd w:val="clear" w:color="auto" w:fill="FFFFFF"/>
        <w:tabs>
          <w:tab w:val="left" w:pos="142"/>
          <w:tab w:val="left" w:pos="426"/>
          <w:tab w:val="left" w:pos="851"/>
          <w:tab w:val="left" w:pos="9639"/>
          <w:tab w:val="left" w:pos="9923"/>
        </w:tabs>
        <w:ind w:firstLine="709"/>
        <w:jc w:val="both"/>
        <w:rPr>
          <w:color w:val="auto"/>
        </w:rPr>
      </w:pPr>
      <w:r w:rsidRPr="003070E0">
        <w:rPr>
          <w:rStyle w:val="aa"/>
          <w:color w:val="auto"/>
        </w:rPr>
        <w:endnoteRef/>
      </w:r>
      <w:r w:rsidRPr="003070E0">
        <w:rPr>
          <w:color w:val="auto"/>
        </w:rPr>
        <w:t xml:space="preserve"> Сегодня в отечественной юриспруденции, равно как и в российском законодательстве</w:t>
      </w:r>
      <w:r w:rsidRPr="000D0E89">
        <w:rPr>
          <w:color w:val="FF0000"/>
        </w:rPr>
        <w:t>,</w:t>
      </w:r>
      <w:r w:rsidRPr="003070E0">
        <w:rPr>
          <w:color w:val="auto"/>
        </w:rPr>
        <w:t xml:space="preserve"> отсутствует консенсус относительно смысловой нагрузки и соотношения терминов «орган государственной власти» и «государственный орган», что создает почву для противоречий в законотворческой и правоприменительной практике. </w:t>
      </w:r>
    </w:p>
    <w:p w14:paraId="5D79AAE6" w14:textId="77777777" w:rsidR="008A53F4" w:rsidRPr="003070E0" w:rsidRDefault="008A53F4" w:rsidP="003070E0">
      <w:pPr>
        <w:tabs>
          <w:tab w:val="left" w:pos="851"/>
          <w:tab w:val="left" w:pos="9923"/>
        </w:tabs>
        <w:ind w:firstLine="709"/>
        <w:jc w:val="both"/>
        <w:rPr>
          <w:color w:val="auto"/>
        </w:rPr>
      </w:pPr>
      <w:r w:rsidRPr="003070E0">
        <w:rPr>
          <w:color w:val="auto"/>
        </w:rPr>
        <w:t>Согласно статье 10 Конституции Российской Федерации</w:t>
      </w:r>
      <w:r w:rsidRPr="000D0E89">
        <w:rPr>
          <w:color w:val="FF0000"/>
        </w:rPr>
        <w:t>,</w:t>
      </w:r>
      <w:r w:rsidRPr="003070E0">
        <w:rPr>
          <w:color w:val="auto"/>
        </w:rPr>
        <w:t xml:space="preserve"> государственная власть в Российской Федерации осуществляется на основе разделения на законодательную, исполнительную и судебную. Непосредственным логическим продолжением нормы ст. 10 Конституции Российской Федерации является норма ч. 1 ст. 11 Конституции Российской Федерации: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Исходя из этого, в российском законодательстве, правоведении и судебной практике возобладал подход, согласно которому указанные статьи необходимо толковать буквально, то есть считать органами государственной власти только упомянутые в ст. 11 органы. По этому же пути идет федеральный законодатель и касательно субъектов РФ.</w:t>
      </w:r>
      <w:r>
        <w:rPr>
          <w:color w:val="auto"/>
        </w:rPr>
        <w:t xml:space="preserve"> </w:t>
      </w:r>
      <w:r w:rsidRPr="003070E0">
        <w:rPr>
          <w:color w:val="auto"/>
        </w:rPr>
        <w:t xml:space="preserve">Например, в </w:t>
      </w:r>
      <w:r>
        <w:rPr>
          <w:color w:val="auto"/>
        </w:rPr>
        <w:t>Федеральном законе</w:t>
      </w:r>
      <w:r w:rsidRPr="003070E0">
        <w:rPr>
          <w:color w:val="auto"/>
        </w:rPr>
        <w:t xml:space="preserve"> </w:t>
      </w:r>
      <w:r w:rsidRPr="003070E0">
        <w:rPr>
          <w:rStyle w:val="doctitle1"/>
          <w:rFonts w:ascii="Times New Roman" w:hAnsi="Times New Roman" w:cs="Times New Roman"/>
          <w:color w:val="auto"/>
          <w:sz w:val="24"/>
          <w:szCs w:val="24"/>
        </w:rPr>
        <w:t>от 12</w:t>
      </w:r>
      <w:r>
        <w:rPr>
          <w:rStyle w:val="doctitle1"/>
          <w:rFonts w:ascii="Times New Roman" w:hAnsi="Times New Roman" w:cs="Times New Roman"/>
          <w:color w:val="auto"/>
          <w:sz w:val="24"/>
          <w:szCs w:val="24"/>
        </w:rPr>
        <w:t xml:space="preserve"> июня </w:t>
      </w:r>
      <w:r w:rsidRPr="003070E0">
        <w:rPr>
          <w:rStyle w:val="doctitle1"/>
          <w:rFonts w:ascii="Times New Roman" w:hAnsi="Times New Roman" w:cs="Times New Roman"/>
          <w:color w:val="auto"/>
          <w:sz w:val="24"/>
          <w:szCs w:val="24"/>
        </w:rPr>
        <w:t>2002 № 67-ФЗ (ред. от 03</w:t>
      </w:r>
      <w:r>
        <w:rPr>
          <w:rStyle w:val="doctitle1"/>
          <w:rFonts w:ascii="Times New Roman" w:hAnsi="Times New Roman" w:cs="Times New Roman"/>
          <w:color w:val="auto"/>
          <w:sz w:val="24"/>
          <w:szCs w:val="24"/>
        </w:rPr>
        <w:t xml:space="preserve"> ноября </w:t>
      </w:r>
      <w:r w:rsidRPr="003070E0">
        <w:rPr>
          <w:rStyle w:val="doctitle1"/>
          <w:rFonts w:ascii="Times New Roman" w:hAnsi="Times New Roman" w:cs="Times New Roman"/>
          <w:color w:val="auto"/>
          <w:sz w:val="24"/>
          <w:szCs w:val="24"/>
        </w:rPr>
        <w:t xml:space="preserve">2015) «Об основных гарантиях избирательных прав и права на участие в референдуме граждан Российской Федерации» </w:t>
      </w:r>
      <w:r w:rsidRPr="003070E0">
        <w:rPr>
          <w:color w:val="auto"/>
        </w:rPr>
        <w:t>закреплено: «…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w:t>
      </w:r>
    </w:p>
    <w:p w14:paraId="1F9E31F7" w14:textId="77777777" w:rsidR="008A53F4" w:rsidRPr="003070E0" w:rsidRDefault="008A53F4" w:rsidP="003070E0">
      <w:pPr>
        <w:tabs>
          <w:tab w:val="left" w:pos="851"/>
          <w:tab w:val="left" w:pos="9923"/>
        </w:tabs>
        <w:ind w:firstLine="709"/>
        <w:jc w:val="both"/>
        <w:rPr>
          <w:color w:val="auto"/>
        </w:rPr>
      </w:pPr>
      <w:r w:rsidRPr="003070E0">
        <w:rPr>
          <w:color w:val="auto"/>
        </w:rPr>
        <w:t>Все же остальные федеральные и региональные органы государства трактуются многими учеными и практиками как «государственные органы».</w:t>
      </w:r>
    </w:p>
    <w:p w14:paraId="12EFA69A" w14:textId="77777777" w:rsidR="008A53F4" w:rsidRPr="003070E0" w:rsidRDefault="008A53F4" w:rsidP="003070E0">
      <w:pPr>
        <w:shd w:val="clear" w:color="auto" w:fill="FFFFFF"/>
        <w:tabs>
          <w:tab w:val="left" w:pos="142"/>
          <w:tab w:val="left" w:pos="426"/>
          <w:tab w:val="left" w:pos="851"/>
          <w:tab w:val="left" w:pos="9639"/>
          <w:tab w:val="left" w:pos="9923"/>
        </w:tabs>
        <w:ind w:firstLine="709"/>
        <w:jc w:val="both"/>
        <w:rPr>
          <w:color w:val="auto"/>
        </w:rPr>
      </w:pPr>
      <w:r w:rsidRPr="003070E0">
        <w:rPr>
          <w:color w:val="auto"/>
        </w:rPr>
        <w:t xml:space="preserve">На очевидную спорность этой конструкции указывает известный конституционалист </w:t>
      </w:r>
      <w:r w:rsidRPr="003070E0">
        <w:rPr>
          <w:i/>
          <w:color w:val="auto"/>
        </w:rPr>
        <w:t>С. А. Авакьян</w:t>
      </w:r>
      <w:r w:rsidRPr="003070E0">
        <w:rPr>
          <w:color w:val="auto"/>
        </w:rPr>
        <w:t xml:space="preserve">: «…сложность отнесения органов к ветвям власти привела к тому, что в нормативных актах некоторые из них названы просто государственными органами. В связи с этим в отдельных учебниках </w:t>
      </w:r>
      <w:hyperlink r:id="rId1" w:tooltip="Административное право" w:history="1">
        <w:r w:rsidRPr="003070E0">
          <w:rPr>
            <w:color w:val="auto"/>
          </w:rPr>
          <w:t>административного права</w:t>
        </w:r>
      </w:hyperlink>
      <w:r w:rsidRPr="003070E0">
        <w:rPr>
          <w:color w:val="auto"/>
        </w:rPr>
        <w:t xml:space="preserve"> предлагают выделять органы государственной власти и государственные органы, не входящие в обозначенные в Конституции Р</w:t>
      </w:r>
      <w:r>
        <w:rPr>
          <w:color w:val="auto"/>
        </w:rPr>
        <w:t xml:space="preserve">оссийской Федерации </w:t>
      </w:r>
      <w:r w:rsidRPr="003070E0">
        <w:rPr>
          <w:color w:val="auto"/>
        </w:rPr>
        <w:t xml:space="preserve">системы власти. Но это не может быть решением проблемы, наоборот, вызывает дополнительные трудности. Ведь у государственного органа, не названного органом государственной власти, все равно есть властные функции, он действует от имени государства и т. д. При наличии категории «государственный орган» потенциально существует такая опасность: можно создать органы, формально поставленные вне отношений, вытекающих из системы разделения властей, не относящиеся к органам исполнительной власти, а действующие параллельно с ними и вместе с тем не находящиеся в сфере парламентского контроля…» (См.: (Авакьян С. А. Конституционное право России. Учебный курс: учеб. Пособие: в 2 т./С. А. Авакьян. – 4-е изд., перераб. и доп. – М.: Норма: ИНФРА-М, 2013. - с. 399-400). </w:t>
      </w:r>
    </w:p>
    <w:p w14:paraId="0ED71B92" w14:textId="77777777" w:rsidR="008A53F4" w:rsidRPr="003070E0" w:rsidRDefault="008A53F4" w:rsidP="003070E0">
      <w:pPr>
        <w:shd w:val="clear" w:color="auto" w:fill="FFFFFF"/>
        <w:tabs>
          <w:tab w:val="left" w:pos="142"/>
          <w:tab w:val="left" w:pos="426"/>
          <w:tab w:val="left" w:pos="851"/>
          <w:tab w:val="left" w:pos="9639"/>
          <w:tab w:val="left" w:pos="9923"/>
        </w:tabs>
        <w:ind w:firstLine="709"/>
        <w:jc w:val="both"/>
        <w:rPr>
          <w:color w:val="auto"/>
        </w:rPr>
      </w:pPr>
      <w:r w:rsidRPr="003070E0">
        <w:rPr>
          <w:color w:val="auto"/>
        </w:rPr>
        <w:t xml:space="preserve">При этом в законодательстве последних лет сложился некий компромисс – понятие «государственные органы» используется как более широкое, включающее в свой состав «органы государственной власти». Например, в том же </w:t>
      </w:r>
      <w:r>
        <w:rPr>
          <w:color w:val="auto"/>
        </w:rPr>
        <w:t>федеральном законе</w:t>
      </w:r>
      <w:r w:rsidRPr="003070E0">
        <w:rPr>
          <w:color w:val="auto"/>
        </w:rPr>
        <w:t xml:space="preserve"> </w:t>
      </w:r>
      <w:r>
        <w:rPr>
          <w:rStyle w:val="doctitle1"/>
          <w:rFonts w:ascii="Times New Roman" w:hAnsi="Times New Roman" w:cs="Times New Roman"/>
          <w:color w:val="auto"/>
          <w:sz w:val="24"/>
          <w:szCs w:val="24"/>
        </w:rPr>
        <w:t>от 12 июня</w:t>
      </w:r>
      <w:r w:rsidRPr="003070E0">
        <w:rPr>
          <w:rStyle w:val="doctitle1"/>
          <w:rFonts w:ascii="Times New Roman" w:hAnsi="Times New Roman" w:cs="Times New Roman"/>
          <w:color w:val="auto"/>
          <w:sz w:val="24"/>
          <w:szCs w:val="24"/>
        </w:rPr>
        <w:t xml:space="preserve"> 2002 № 67-ФЗ встречаются фразы: «</w:t>
      </w:r>
      <w:r w:rsidRPr="003070E0">
        <w:rPr>
          <w:color w:val="auto"/>
        </w:rPr>
        <w:t>федеральные органы государственной власти, иные федеральные государственные органы (ст.18)», «федеральные органы исполнительной власти, иные государственные органы» (ст.60) и т.д.</w:t>
      </w:r>
    </w:p>
    <w:p w14:paraId="6D49574D" w14:textId="77777777" w:rsidR="008A53F4" w:rsidRPr="003070E0" w:rsidRDefault="008A53F4" w:rsidP="007D7350">
      <w:pPr>
        <w:shd w:val="clear" w:color="auto" w:fill="FFFFFF"/>
        <w:tabs>
          <w:tab w:val="left" w:pos="142"/>
          <w:tab w:val="left" w:pos="426"/>
          <w:tab w:val="left" w:pos="851"/>
          <w:tab w:val="left" w:pos="9639"/>
          <w:tab w:val="left" w:pos="9923"/>
        </w:tabs>
        <w:ind w:firstLine="567"/>
        <w:jc w:val="both"/>
        <w:rPr>
          <w:color w:val="auto"/>
        </w:rPr>
      </w:pPr>
      <w:r w:rsidRPr="003070E0">
        <w:rPr>
          <w:color w:val="auto"/>
        </w:rPr>
        <w:t xml:space="preserve">В данном модельном законе будет применен такой же подход: «государственные органы» - общая категория, а «органы государственной власти» - более узкая, входящая в состав предыдущей. </w:t>
      </w:r>
    </w:p>
  </w:endnote>
  <w:endnote w:id="4">
    <w:p w14:paraId="31A705B5" w14:textId="77777777" w:rsidR="008A53F4" w:rsidRDefault="008A53F4" w:rsidP="007D7350">
      <w:pPr>
        <w:pStyle w:val="afb"/>
        <w:widowControl w:val="0"/>
        <w:tabs>
          <w:tab w:val="left" w:pos="709"/>
          <w:tab w:val="left" w:pos="851"/>
          <w:tab w:val="left" w:pos="9923"/>
        </w:tabs>
        <w:ind w:firstLine="567"/>
        <w:jc w:val="both"/>
        <w:rPr>
          <w:sz w:val="24"/>
          <w:szCs w:val="24"/>
        </w:rPr>
      </w:pPr>
      <w:r w:rsidRPr="003070E0">
        <w:rPr>
          <w:rStyle w:val="aa"/>
          <w:sz w:val="24"/>
          <w:szCs w:val="24"/>
        </w:rPr>
        <w:endnoteRef/>
      </w:r>
      <w:r w:rsidRPr="003070E0">
        <w:rPr>
          <w:rStyle w:val="aa"/>
          <w:sz w:val="24"/>
          <w:szCs w:val="24"/>
        </w:rPr>
        <w:tab/>
      </w:r>
      <w:r w:rsidRPr="003070E0">
        <w:rPr>
          <w:sz w:val="24"/>
          <w:szCs w:val="24"/>
        </w:rPr>
        <w:t xml:space="preserve"> В практическом плане возникает вопрос:</w:t>
      </w:r>
      <w:r>
        <w:rPr>
          <w:sz w:val="24"/>
          <w:szCs w:val="24"/>
        </w:rPr>
        <w:t xml:space="preserve"> </w:t>
      </w:r>
      <w:r w:rsidRPr="003070E0">
        <w:rPr>
          <w:sz w:val="24"/>
          <w:szCs w:val="24"/>
        </w:rPr>
        <w:t xml:space="preserve">является ли установленный в п.11 </w:t>
      </w:r>
      <w:r w:rsidRPr="003070E0">
        <w:rPr>
          <w:rStyle w:val="s10"/>
          <w:sz w:val="24"/>
          <w:szCs w:val="24"/>
        </w:rPr>
        <w:t>ст. 16.1.</w:t>
      </w:r>
      <w:r w:rsidRPr="003070E0">
        <w:rPr>
          <w:sz w:val="24"/>
          <w:szCs w:val="24"/>
        </w:rPr>
        <w:t xml:space="preserve"> ФЗ</w:t>
      </w:r>
      <w:r>
        <w:rPr>
          <w:sz w:val="24"/>
          <w:szCs w:val="24"/>
        </w:rPr>
        <w:t xml:space="preserve"> № 184</w:t>
      </w:r>
      <w:r w:rsidRPr="003070E0">
        <w:rPr>
          <w:sz w:val="24"/>
          <w:szCs w:val="24"/>
        </w:rPr>
        <w:t xml:space="preserve"> перечень цензовых требований к кандидатуре Уполномоченного закрытым, или изложенные в нем цензовые требования</w:t>
      </w:r>
      <w:r>
        <w:rPr>
          <w:sz w:val="24"/>
          <w:szCs w:val="24"/>
        </w:rPr>
        <w:t xml:space="preserve"> </w:t>
      </w:r>
      <w:r w:rsidRPr="003070E0">
        <w:rPr>
          <w:sz w:val="24"/>
          <w:szCs w:val="24"/>
        </w:rPr>
        <w:t>могут быть по инициативе парламента того или иного субъекта</w:t>
      </w:r>
      <w:r>
        <w:rPr>
          <w:sz w:val="24"/>
          <w:szCs w:val="24"/>
        </w:rPr>
        <w:t xml:space="preserve"> Российской Федерации</w:t>
      </w:r>
      <w:r w:rsidRPr="003070E0">
        <w:rPr>
          <w:sz w:val="24"/>
          <w:szCs w:val="24"/>
        </w:rPr>
        <w:t xml:space="preserve"> дополнены и иными условиями, то есть является ли этот перечень открытым? При этом ссылка на то обстоятельство, что п.11 </w:t>
      </w:r>
      <w:r w:rsidRPr="003070E0">
        <w:rPr>
          <w:rStyle w:val="s10"/>
          <w:sz w:val="24"/>
          <w:szCs w:val="24"/>
        </w:rPr>
        <w:t>ст. 16.1.</w:t>
      </w:r>
      <w:r w:rsidRPr="003070E0">
        <w:rPr>
          <w:sz w:val="24"/>
          <w:szCs w:val="24"/>
        </w:rPr>
        <w:t xml:space="preserve"> ФЗ № 184</w:t>
      </w:r>
      <w:r>
        <w:rPr>
          <w:sz w:val="24"/>
          <w:szCs w:val="24"/>
        </w:rPr>
        <w:t xml:space="preserve"> </w:t>
      </w:r>
      <w:r w:rsidRPr="003070E0">
        <w:rPr>
          <w:sz w:val="24"/>
          <w:szCs w:val="24"/>
        </w:rPr>
        <w:t xml:space="preserve">представляет собой диспозитивную норму, так как в здесь содержится слово «… </w:t>
      </w:r>
      <w:r w:rsidRPr="003070E0">
        <w:rPr>
          <w:i/>
          <w:sz w:val="24"/>
          <w:szCs w:val="24"/>
        </w:rPr>
        <w:t>может</w:t>
      </w:r>
      <w:r w:rsidRPr="003070E0">
        <w:rPr>
          <w:sz w:val="24"/>
          <w:szCs w:val="24"/>
        </w:rPr>
        <w:t xml:space="preserve"> …», не вносит ясности в данный вопрос. В России сложилась негласная традиция, согласно которой субъекты Российской Федерации принимают к буквальному исполнению даже акты рекомендательного характера, исходящие от федерального центра</w:t>
      </w:r>
      <w:r>
        <w:rPr>
          <w:sz w:val="24"/>
          <w:szCs w:val="24"/>
        </w:rPr>
        <w:t>.</w:t>
      </w:r>
      <w:r w:rsidRPr="003070E0">
        <w:rPr>
          <w:sz w:val="24"/>
          <w:szCs w:val="24"/>
        </w:rPr>
        <w:t xml:space="preserve"> Например, в 2000-х гг. в схожей ситуации, нормативное регулирование конституционных (уставных) судов практически во всех субъектах Российской Федерации было жестко унифицировано по большинству позиций (компетенция, статус судей и т.п.) на основе ст. 27 </w:t>
      </w:r>
      <w:r>
        <w:rPr>
          <w:sz w:val="24"/>
          <w:szCs w:val="24"/>
        </w:rPr>
        <w:t>Федерального конституционного</w:t>
      </w:r>
      <w:r w:rsidRPr="00C71D52">
        <w:rPr>
          <w:sz w:val="24"/>
          <w:szCs w:val="24"/>
        </w:rPr>
        <w:t xml:space="preserve"> закон</w:t>
      </w:r>
      <w:r>
        <w:rPr>
          <w:sz w:val="24"/>
          <w:szCs w:val="24"/>
        </w:rPr>
        <w:t>а от 31 декабря</w:t>
      </w:r>
      <w:r w:rsidRPr="00C71D52">
        <w:rPr>
          <w:sz w:val="24"/>
          <w:szCs w:val="24"/>
        </w:rPr>
        <w:t xml:space="preserve"> 1996 </w:t>
      </w:r>
      <w:r>
        <w:rPr>
          <w:sz w:val="24"/>
          <w:szCs w:val="24"/>
        </w:rPr>
        <w:t>№ 1-ФКЗ (ред. от 05.02.2014) «</w:t>
      </w:r>
      <w:r w:rsidRPr="00C71D52">
        <w:rPr>
          <w:sz w:val="24"/>
          <w:szCs w:val="24"/>
        </w:rPr>
        <w:t>О судебн</w:t>
      </w:r>
      <w:r>
        <w:rPr>
          <w:sz w:val="24"/>
          <w:szCs w:val="24"/>
        </w:rPr>
        <w:t>ой системе Российской Федерации»</w:t>
      </w:r>
      <w:r w:rsidRPr="003070E0">
        <w:rPr>
          <w:sz w:val="24"/>
          <w:szCs w:val="24"/>
        </w:rPr>
        <w:t>, которая тоже была не столько императивной, сколько диспозитивной. С одной стороны, в пользу закрытости этого перечня, а значит единообразия в регулировании этих правоотношений, говорят тенденции к унификации государственных</w:t>
      </w:r>
      <w:r>
        <w:rPr>
          <w:sz w:val="24"/>
          <w:szCs w:val="24"/>
        </w:rPr>
        <w:t xml:space="preserve"> </w:t>
      </w:r>
      <w:r w:rsidRPr="003070E0">
        <w:rPr>
          <w:sz w:val="24"/>
          <w:szCs w:val="24"/>
        </w:rPr>
        <w:t xml:space="preserve">институтов в современной Российской Федерации. </w:t>
      </w:r>
    </w:p>
    <w:p w14:paraId="6F92B769" w14:textId="77777777" w:rsidR="008A53F4" w:rsidRDefault="008A53F4" w:rsidP="009E393D">
      <w:pPr>
        <w:pStyle w:val="afb"/>
        <w:widowControl w:val="0"/>
        <w:tabs>
          <w:tab w:val="left" w:pos="709"/>
          <w:tab w:val="left" w:pos="851"/>
          <w:tab w:val="left" w:pos="9923"/>
        </w:tabs>
        <w:ind w:firstLine="567"/>
        <w:jc w:val="both"/>
        <w:rPr>
          <w:sz w:val="24"/>
          <w:szCs w:val="24"/>
        </w:rPr>
      </w:pPr>
      <w:r w:rsidRPr="003070E0">
        <w:rPr>
          <w:sz w:val="24"/>
          <w:szCs w:val="24"/>
        </w:rPr>
        <w:t xml:space="preserve">С другой стороны, глядя на эту проблему с точки зрения конституционного принципа федерализма (п.1 ст.1 и п.3 ст.5 Конституции Российской Федерации), субъекты Российской Федерации должны иметь </w:t>
      </w:r>
      <w:r>
        <w:rPr>
          <w:sz w:val="24"/>
          <w:szCs w:val="24"/>
        </w:rPr>
        <w:t>значительную</w:t>
      </w:r>
      <w:r w:rsidRPr="003070E0">
        <w:rPr>
          <w:sz w:val="24"/>
          <w:szCs w:val="24"/>
        </w:rPr>
        <w:t xml:space="preserve"> возможность к самостоятельности в рассматриваемой сфере. В таком случае это будет согласовываться с принципом разграничения полномочий между Российской Федерацией и субъектами Российской Федерации, так как в соответствии с </w:t>
      </w:r>
      <w:r w:rsidRPr="003070E0">
        <w:rPr>
          <w:bCs/>
          <w:sz w:val="24"/>
          <w:szCs w:val="24"/>
        </w:rPr>
        <w:t>п</w:t>
      </w:r>
      <w:r w:rsidRPr="003070E0">
        <w:rPr>
          <w:sz w:val="24"/>
          <w:szCs w:val="24"/>
        </w:rPr>
        <w:t>. "</w:t>
      </w:r>
      <w:r w:rsidRPr="003070E0">
        <w:rPr>
          <w:bCs/>
          <w:sz w:val="24"/>
          <w:szCs w:val="24"/>
        </w:rPr>
        <w:t>н</w:t>
      </w:r>
      <w:r w:rsidRPr="003070E0">
        <w:rPr>
          <w:sz w:val="24"/>
          <w:szCs w:val="24"/>
        </w:rPr>
        <w:t xml:space="preserve">" ч. 1 </w:t>
      </w:r>
      <w:r w:rsidRPr="003070E0">
        <w:rPr>
          <w:bCs/>
          <w:sz w:val="24"/>
          <w:szCs w:val="24"/>
        </w:rPr>
        <w:t>ст</w:t>
      </w:r>
      <w:r w:rsidRPr="003070E0">
        <w:rPr>
          <w:sz w:val="24"/>
          <w:szCs w:val="24"/>
        </w:rPr>
        <w:t xml:space="preserve">. </w:t>
      </w:r>
      <w:r w:rsidRPr="003070E0">
        <w:rPr>
          <w:bCs/>
          <w:sz w:val="24"/>
          <w:szCs w:val="24"/>
        </w:rPr>
        <w:t>72</w:t>
      </w:r>
      <w:r w:rsidRPr="003070E0">
        <w:rPr>
          <w:sz w:val="24"/>
          <w:szCs w:val="24"/>
        </w:rPr>
        <w:t xml:space="preserve"> Конституции Российской Федерации к вопросам совместного ведения Российской Федерации и ее субъектов относится «установление общих принципов организации системы органов государственной власти и местного самоуправления». С учетом этих доводов, а также исходя из правовых позиций Конституционного Суда Российской Федерации, выраженных в его Постановлениях от 07</w:t>
      </w:r>
      <w:r>
        <w:rPr>
          <w:sz w:val="24"/>
          <w:szCs w:val="24"/>
        </w:rPr>
        <w:t xml:space="preserve"> июня 2000 №</w:t>
      </w:r>
      <w:r w:rsidRPr="003070E0">
        <w:rPr>
          <w:sz w:val="24"/>
          <w:szCs w:val="24"/>
        </w:rPr>
        <w:t xml:space="preserve"> 10-П, от 22</w:t>
      </w:r>
      <w:r>
        <w:rPr>
          <w:sz w:val="24"/>
          <w:szCs w:val="24"/>
        </w:rPr>
        <w:t xml:space="preserve"> января </w:t>
      </w:r>
      <w:r w:rsidRPr="003070E0">
        <w:rPr>
          <w:sz w:val="24"/>
          <w:szCs w:val="24"/>
        </w:rPr>
        <w:t xml:space="preserve">2002 </w:t>
      </w:r>
      <w:r>
        <w:rPr>
          <w:sz w:val="24"/>
          <w:szCs w:val="24"/>
        </w:rPr>
        <w:t>№</w:t>
      </w:r>
      <w:r w:rsidRPr="003070E0">
        <w:rPr>
          <w:sz w:val="24"/>
          <w:szCs w:val="24"/>
        </w:rPr>
        <w:t xml:space="preserve"> 22-П, от 21</w:t>
      </w:r>
      <w:r>
        <w:rPr>
          <w:sz w:val="24"/>
          <w:szCs w:val="24"/>
        </w:rPr>
        <w:t xml:space="preserve"> декабря </w:t>
      </w:r>
      <w:r w:rsidRPr="003070E0">
        <w:rPr>
          <w:sz w:val="24"/>
          <w:szCs w:val="24"/>
        </w:rPr>
        <w:t xml:space="preserve">2005 </w:t>
      </w:r>
      <w:r>
        <w:rPr>
          <w:sz w:val="24"/>
          <w:szCs w:val="24"/>
        </w:rPr>
        <w:t>№</w:t>
      </w:r>
      <w:r w:rsidRPr="003070E0">
        <w:rPr>
          <w:sz w:val="24"/>
          <w:szCs w:val="24"/>
        </w:rPr>
        <w:t xml:space="preserve"> 13-П и от 15</w:t>
      </w:r>
      <w:r>
        <w:rPr>
          <w:sz w:val="24"/>
          <w:szCs w:val="24"/>
        </w:rPr>
        <w:t xml:space="preserve"> декабря 2006 №</w:t>
      </w:r>
      <w:r w:rsidRPr="003070E0">
        <w:rPr>
          <w:sz w:val="24"/>
          <w:szCs w:val="24"/>
        </w:rPr>
        <w:t xml:space="preserve"> 10-П *(915) можно резюмировать, что установление общих принципов организации системы органов государственной власти субъектов Российской Федерации предполагает определение видов органов региональной государственной власти, порядка их формирования, деятельности, взаимоотношений между собой, оснований и порядка прекращения полномочий, финансово-экономических основ их функционирован</w:t>
      </w:r>
      <w:r>
        <w:rPr>
          <w:sz w:val="24"/>
          <w:szCs w:val="24"/>
        </w:rPr>
        <w:t>ия, а также их ответственности.</w:t>
      </w:r>
    </w:p>
    <w:p w14:paraId="6A931BFF" w14:textId="77777777" w:rsidR="008A53F4" w:rsidRDefault="008A53F4" w:rsidP="009E393D">
      <w:pPr>
        <w:pStyle w:val="afb"/>
        <w:widowControl w:val="0"/>
        <w:tabs>
          <w:tab w:val="left" w:pos="709"/>
          <w:tab w:val="left" w:pos="851"/>
          <w:tab w:val="left" w:pos="9923"/>
        </w:tabs>
        <w:ind w:firstLine="567"/>
        <w:jc w:val="both"/>
        <w:rPr>
          <w:sz w:val="24"/>
          <w:szCs w:val="24"/>
        </w:rPr>
      </w:pPr>
      <w:r w:rsidRPr="003070E0">
        <w:rPr>
          <w:sz w:val="24"/>
          <w:szCs w:val="24"/>
        </w:rPr>
        <w:t>Следовательно, субъект Российской Федерации самостоятелен в решении остальных («непринципиальных») вопросов формирования, определения компетенции</w:t>
      </w:r>
      <w:r>
        <w:rPr>
          <w:sz w:val="24"/>
          <w:szCs w:val="24"/>
        </w:rPr>
        <w:t xml:space="preserve"> </w:t>
      </w:r>
      <w:r w:rsidRPr="003070E0">
        <w:rPr>
          <w:sz w:val="24"/>
          <w:szCs w:val="24"/>
        </w:rPr>
        <w:t>и иных аспектов функционирования региональных о</w:t>
      </w:r>
      <w:r>
        <w:rPr>
          <w:sz w:val="24"/>
          <w:szCs w:val="24"/>
        </w:rPr>
        <w:t xml:space="preserve">рганов государственной власти. </w:t>
      </w:r>
    </w:p>
    <w:p w14:paraId="28A5F25C" w14:textId="77777777" w:rsidR="008A53F4" w:rsidRPr="003070E0" w:rsidRDefault="008A53F4" w:rsidP="007D7350">
      <w:pPr>
        <w:pStyle w:val="afb"/>
        <w:widowControl w:val="0"/>
        <w:tabs>
          <w:tab w:val="left" w:pos="709"/>
          <w:tab w:val="left" w:pos="851"/>
          <w:tab w:val="left" w:pos="9923"/>
        </w:tabs>
        <w:ind w:firstLine="567"/>
        <w:jc w:val="both"/>
        <w:rPr>
          <w:sz w:val="24"/>
          <w:szCs w:val="24"/>
        </w:rPr>
      </w:pPr>
      <w:r w:rsidRPr="003070E0">
        <w:rPr>
          <w:sz w:val="24"/>
          <w:szCs w:val="24"/>
        </w:rPr>
        <w:t xml:space="preserve">Тем более, что </w:t>
      </w:r>
      <w:r>
        <w:rPr>
          <w:sz w:val="24"/>
          <w:szCs w:val="24"/>
        </w:rPr>
        <w:t xml:space="preserve">п.1 </w:t>
      </w:r>
      <w:r w:rsidRPr="003070E0">
        <w:rPr>
          <w:sz w:val="24"/>
          <w:szCs w:val="24"/>
        </w:rPr>
        <w:t>ст.1</w:t>
      </w:r>
      <w:r>
        <w:rPr>
          <w:sz w:val="24"/>
          <w:szCs w:val="24"/>
        </w:rPr>
        <w:t>6.1</w:t>
      </w:r>
      <w:r w:rsidRPr="003070E0">
        <w:rPr>
          <w:sz w:val="24"/>
          <w:szCs w:val="24"/>
        </w:rPr>
        <w:t xml:space="preserve"> ФЗ № 184</w:t>
      </w:r>
      <w:r>
        <w:rPr>
          <w:sz w:val="24"/>
          <w:szCs w:val="24"/>
        </w:rPr>
        <w:t xml:space="preserve"> </w:t>
      </w:r>
      <w:r w:rsidRPr="003070E0">
        <w:rPr>
          <w:sz w:val="24"/>
          <w:szCs w:val="24"/>
        </w:rPr>
        <w:t>указывает на то, что субъектами Российской Федерации «могут учреждаться</w:t>
      </w:r>
      <w:r>
        <w:rPr>
          <w:sz w:val="24"/>
          <w:szCs w:val="24"/>
        </w:rPr>
        <w:t>» должности У</w:t>
      </w:r>
      <w:r w:rsidRPr="003070E0">
        <w:rPr>
          <w:sz w:val="24"/>
          <w:szCs w:val="24"/>
        </w:rPr>
        <w:t xml:space="preserve">полномоченных по правам человека, причем они полностью финансируются </w:t>
      </w:r>
      <w:r w:rsidRPr="003070E0">
        <w:rPr>
          <w:bCs/>
          <w:sz w:val="24"/>
          <w:szCs w:val="24"/>
        </w:rPr>
        <w:t xml:space="preserve">за счет бюджетных ассигнований бюджетов самих субъектов Российской Федерации. </w:t>
      </w:r>
      <w:r w:rsidRPr="003070E0">
        <w:rPr>
          <w:sz w:val="24"/>
          <w:szCs w:val="24"/>
        </w:rPr>
        <w:t xml:space="preserve">Из этого следует, что субъекты Федерации имеют существенную самостоятельность в этих и иных вопросах, в том числе касаемо установления требований к кандидатуре Уполномоченного в той мере, в которой это не противоречит и дополняет соответствующие нормы федерального законодательства. </w:t>
      </w:r>
    </w:p>
    <w:p w14:paraId="014F7C68" w14:textId="4F897A36" w:rsidR="008A53F4" w:rsidRPr="003070E0" w:rsidRDefault="008A53F4" w:rsidP="0002398A">
      <w:pPr>
        <w:pStyle w:val="afb"/>
        <w:widowControl w:val="0"/>
        <w:tabs>
          <w:tab w:val="left" w:pos="709"/>
          <w:tab w:val="left" w:pos="851"/>
          <w:tab w:val="left" w:pos="9923"/>
        </w:tabs>
        <w:ind w:firstLine="567"/>
        <w:jc w:val="both"/>
        <w:rPr>
          <w:sz w:val="24"/>
          <w:szCs w:val="24"/>
        </w:rPr>
      </w:pPr>
      <w:r w:rsidRPr="003070E0">
        <w:rPr>
          <w:sz w:val="24"/>
          <w:szCs w:val="24"/>
        </w:rPr>
        <w:t xml:space="preserve">Перечень цензов, упомянутых в </w:t>
      </w:r>
      <w:r>
        <w:rPr>
          <w:bCs/>
          <w:sz w:val="24"/>
          <w:szCs w:val="24"/>
        </w:rPr>
        <w:t>п</w:t>
      </w:r>
      <w:r w:rsidRPr="003070E0">
        <w:rPr>
          <w:bCs/>
          <w:sz w:val="24"/>
          <w:szCs w:val="24"/>
        </w:rPr>
        <w:t>.11</w:t>
      </w:r>
      <w:r>
        <w:rPr>
          <w:bCs/>
          <w:sz w:val="24"/>
          <w:szCs w:val="24"/>
        </w:rPr>
        <w:t xml:space="preserve"> </w:t>
      </w:r>
      <w:r w:rsidRPr="00C71D52">
        <w:rPr>
          <w:bCs/>
          <w:sz w:val="24"/>
          <w:szCs w:val="24"/>
        </w:rPr>
        <w:t>ст.16.1</w:t>
      </w:r>
      <w:r>
        <w:rPr>
          <w:bCs/>
          <w:sz w:val="24"/>
          <w:szCs w:val="24"/>
        </w:rPr>
        <w:t xml:space="preserve"> </w:t>
      </w:r>
      <w:r w:rsidRPr="003070E0">
        <w:rPr>
          <w:sz w:val="24"/>
          <w:szCs w:val="24"/>
        </w:rPr>
        <w:t>ФЗ № 184, представляется</w:t>
      </w:r>
      <w:r w:rsidR="001D3671">
        <w:rPr>
          <w:sz w:val="24"/>
          <w:szCs w:val="24"/>
        </w:rPr>
        <w:t xml:space="preserve"> наиболее оптимальным и содержащ</w:t>
      </w:r>
      <w:r w:rsidRPr="003070E0">
        <w:rPr>
          <w:sz w:val="24"/>
          <w:szCs w:val="24"/>
        </w:rPr>
        <w:t>им базовые, наиболее значимые критерии. Конкретный же набор цензов в каждом субъекте Российской Федерации может носить самостоятельный характер, зависящий от самых различных обстоятельств социального, политического, исторического, конфессионального и иного характера.</w:t>
      </w:r>
      <w:r>
        <w:rPr>
          <w:sz w:val="24"/>
          <w:szCs w:val="24"/>
        </w:rPr>
        <w:t xml:space="preserve"> </w:t>
      </w:r>
    </w:p>
  </w:endnote>
  <w:endnote w:id="5">
    <w:p w14:paraId="6164521C" w14:textId="77777777" w:rsidR="008A53F4" w:rsidRPr="003E635D" w:rsidRDefault="008A53F4" w:rsidP="007D7350">
      <w:pPr>
        <w:ind w:firstLine="567"/>
        <w:jc w:val="both"/>
        <w:rPr>
          <w:color w:val="auto"/>
        </w:rPr>
      </w:pPr>
      <w:r w:rsidRPr="003E635D">
        <w:rPr>
          <w:rStyle w:val="aa"/>
        </w:rPr>
        <w:endnoteRef/>
      </w:r>
      <w:r w:rsidRPr="003E635D">
        <w:t xml:space="preserve"> Разумным видится подход, при котором правом предлагать кандидатуры на должность Уполномоченного должны наделяться только органы местного самоуправления крупных муниципальных образований </w:t>
      </w:r>
      <w:r w:rsidRPr="003E635D">
        <w:rPr>
          <w:color w:val="auto"/>
        </w:rPr>
        <w:t>(городских округов, муниципальных районов,</w:t>
      </w:r>
      <w:r>
        <w:rPr>
          <w:color w:val="auto"/>
        </w:rPr>
        <w:t xml:space="preserve"> </w:t>
      </w:r>
      <w:hyperlink r:id="rId2" w:anchor="block_20107" w:history="1">
        <w:r w:rsidRPr="003E635D">
          <w:rPr>
            <w:rStyle w:val="aff"/>
            <w:color w:val="auto"/>
            <w:u w:val="none"/>
            <w:shd w:val="clear" w:color="auto" w:fill="FFFFFF"/>
          </w:rPr>
          <w:t>внутригородских территорий городов федерального значения</w:t>
        </w:r>
      </w:hyperlink>
      <w:r w:rsidRPr="003E635D">
        <w:rPr>
          <w:color w:val="auto"/>
          <w:shd w:val="clear" w:color="auto" w:fill="FFFFFF"/>
        </w:rPr>
        <w:t xml:space="preserve">. </w:t>
      </w:r>
      <w:r w:rsidRPr="003E635D">
        <w:rPr>
          <w:color w:val="auto"/>
        </w:rPr>
        <w:t>внутригородских районов, ЗАТО</w:t>
      </w:r>
      <w:r w:rsidRPr="003E635D">
        <w:t>). Причем это должны быть именно представительные органы местного самоуправления, так как в отличие от главы (мэра), администрации и иных исполнительных органов муниципального образования, представительный орган, в силу особенностей своего формирования (как правило</w:t>
      </w:r>
      <w:r>
        <w:t>,</w:t>
      </w:r>
      <w:r w:rsidRPr="003E635D">
        <w:t xml:space="preserve"> на выборах), коллегиальности своего состава, демократичности процедур принятия решений, способен наиболее адекватно отразить мнение жителей своего муниципального образования (в том числе касаемо кандидатуры </w:t>
      </w:r>
      <w:r>
        <w:t>Уполномоченного</w:t>
      </w:r>
      <w:r w:rsidRPr="003E635D">
        <w:t xml:space="preserve">). В связи с этим фраза «органами местного самоуправления» может быть конкретизирована: </w:t>
      </w:r>
      <w:r w:rsidRPr="003E635D">
        <w:rPr>
          <w:i/>
        </w:rPr>
        <w:t>«…представительными органами местного самоуправления городских округов и муниципальных районов…».</w:t>
      </w:r>
      <w:r w:rsidRPr="003E635D">
        <w:rPr>
          <w:bCs/>
        </w:rPr>
        <w:t xml:space="preserve"> </w:t>
      </w:r>
    </w:p>
  </w:endnote>
  <w:endnote w:id="6">
    <w:p w14:paraId="60AEDC14" w14:textId="77777777" w:rsidR="008A53F4" w:rsidRDefault="008A53F4" w:rsidP="007D7350">
      <w:pPr>
        <w:pStyle w:val="afb"/>
        <w:widowControl w:val="0"/>
        <w:tabs>
          <w:tab w:val="left" w:pos="709"/>
          <w:tab w:val="left" w:pos="851"/>
          <w:tab w:val="left" w:pos="1134"/>
          <w:tab w:val="left" w:pos="9923"/>
        </w:tabs>
        <w:ind w:firstLine="567"/>
        <w:jc w:val="both"/>
        <w:rPr>
          <w:sz w:val="24"/>
          <w:szCs w:val="24"/>
        </w:rPr>
      </w:pPr>
      <w:r w:rsidRPr="003070E0">
        <w:rPr>
          <w:rStyle w:val="aa"/>
          <w:sz w:val="24"/>
          <w:szCs w:val="24"/>
        </w:rPr>
        <w:endnoteRef/>
      </w:r>
      <w:r w:rsidRPr="003070E0">
        <w:rPr>
          <w:sz w:val="24"/>
          <w:szCs w:val="24"/>
        </w:rPr>
        <w:t xml:space="preserve"> </w:t>
      </w:r>
      <w:r w:rsidRPr="003070E0">
        <w:rPr>
          <w:bCs/>
          <w:sz w:val="24"/>
          <w:szCs w:val="24"/>
        </w:rPr>
        <w:t>Фраза</w:t>
      </w:r>
      <w:r w:rsidRPr="003070E0">
        <w:rPr>
          <w:sz w:val="24"/>
          <w:szCs w:val="24"/>
        </w:rPr>
        <w:t xml:space="preserve"> «</w:t>
      </w:r>
      <w:r w:rsidRPr="003070E0">
        <w:rPr>
          <w:i/>
          <w:sz w:val="24"/>
          <w:szCs w:val="24"/>
        </w:rPr>
        <w:t>правозащитными организациями</w:t>
      </w:r>
      <w:r w:rsidRPr="003070E0">
        <w:rPr>
          <w:sz w:val="24"/>
          <w:szCs w:val="24"/>
        </w:rPr>
        <w:t xml:space="preserve">, </w:t>
      </w:r>
      <w:r w:rsidRPr="003070E0">
        <w:rPr>
          <w:i/>
          <w:sz w:val="24"/>
          <w:szCs w:val="24"/>
        </w:rPr>
        <w:t>иными органами и организациями …</w:t>
      </w:r>
      <w:r>
        <w:rPr>
          <w:i/>
          <w:sz w:val="24"/>
          <w:szCs w:val="24"/>
        </w:rPr>
        <w:t xml:space="preserve"> </w:t>
      </w:r>
      <w:r w:rsidRPr="003070E0">
        <w:rPr>
          <w:sz w:val="24"/>
          <w:szCs w:val="24"/>
        </w:rPr>
        <w:t xml:space="preserve">в ст.5 Модельного закона могут быть конкретизированы, например: </w:t>
      </w:r>
    </w:p>
    <w:p w14:paraId="2F3DE3C0" w14:textId="77777777" w:rsidR="008A53F4" w:rsidRDefault="008A53F4" w:rsidP="007D7350">
      <w:pPr>
        <w:pStyle w:val="afb"/>
        <w:widowControl w:val="0"/>
        <w:tabs>
          <w:tab w:val="left" w:pos="709"/>
          <w:tab w:val="left" w:pos="851"/>
          <w:tab w:val="left" w:pos="1134"/>
          <w:tab w:val="left" w:pos="9923"/>
        </w:tabs>
        <w:ind w:firstLine="567"/>
        <w:jc w:val="both"/>
        <w:rPr>
          <w:i/>
          <w:sz w:val="24"/>
          <w:szCs w:val="24"/>
        </w:rPr>
      </w:pPr>
      <w:r w:rsidRPr="003070E0">
        <w:rPr>
          <w:sz w:val="24"/>
          <w:szCs w:val="24"/>
        </w:rPr>
        <w:t>«</w:t>
      </w:r>
      <w:r>
        <w:rPr>
          <w:sz w:val="24"/>
          <w:szCs w:val="24"/>
        </w:rPr>
        <w:t>…</w:t>
      </w:r>
      <w:r w:rsidRPr="003070E0">
        <w:rPr>
          <w:i/>
          <w:sz w:val="24"/>
          <w:szCs w:val="24"/>
        </w:rPr>
        <w:t>Предложения о кандидатах на должность Уполномоченного могут вноситься …</w:t>
      </w:r>
      <w:r>
        <w:rPr>
          <w:i/>
          <w:sz w:val="24"/>
          <w:szCs w:val="24"/>
        </w:rPr>
        <w:t xml:space="preserve"> </w:t>
      </w:r>
    </w:p>
    <w:p w14:paraId="74571995" w14:textId="77777777" w:rsidR="008A53F4" w:rsidRDefault="008A53F4" w:rsidP="007D7350">
      <w:pPr>
        <w:pStyle w:val="afb"/>
        <w:widowControl w:val="0"/>
        <w:tabs>
          <w:tab w:val="left" w:pos="709"/>
          <w:tab w:val="left" w:pos="851"/>
          <w:tab w:val="left" w:pos="1134"/>
          <w:tab w:val="left" w:pos="9923"/>
        </w:tabs>
        <w:ind w:firstLine="567"/>
        <w:jc w:val="both"/>
        <w:rPr>
          <w:i/>
          <w:sz w:val="24"/>
          <w:szCs w:val="24"/>
        </w:rPr>
      </w:pPr>
      <w:r w:rsidRPr="003070E0">
        <w:rPr>
          <w:i/>
          <w:sz w:val="24"/>
          <w:szCs w:val="24"/>
        </w:rPr>
        <w:t>Общественной палатой субъекта Российской Федерации;</w:t>
      </w:r>
    </w:p>
    <w:p w14:paraId="4C7D6B5B" w14:textId="77777777" w:rsidR="008A53F4" w:rsidRPr="003070E0" w:rsidRDefault="008A53F4" w:rsidP="007D7350">
      <w:pPr>
        <w:pStyle w:val="afb"/>
        <w:widowControl w:val="0"/>
        <w:tabs>
          <w:tab w:val="left" w:pos="709"/>
          <w:tab w:val="left" w:pos="851"/>
          <w:tab w:val="left" w:pos="1134"/>
          <w:tab w:val="left" w:pos="9923"/>
        </w:tabs>
        <w:ind w:firstLine="567"/>
        <w:jc w:val="both"/>
        <w:rPr>
          <w:i/>
          <w:sz w:val="24"/>
          <w:szCs w:val="24"/>
        </w:rPr>
      </w:pPr>
      <w:r w:rsidRPr="003070E0">
        <w:rPr>
          <w:i/>
          <w:sz w:val="24"/>
          <w:szCs w:val="24"/>
        </w:rPr>
        <w:t xml:space="preserve"> региональными отделениями политических партий;</w:t>
      </w:r>
    </w:p>
    <w:p w14:paraId="028C5036" w14:textId="77777777" w:rsidR="008A53F4" w:rsidRPr="003070E0" w:rsidRDefault="008A53F4" w:rsidP="007D7350">
      <w:pPr>
        <w:pStyle w:val="afb"/>
        <w:widowControl w:val="0"/>
        <w:tabs>
          <w:tab w:val="left" w:pos="709"/>
          <w:tab w:val="left" w:pos="851"/>
          <w:tab w:val="left" w:pos="1134"/>
          <w:tab w:val="left" w:pos="9923"/>
        </w:tabs>
        <w:ind w:firstLine="567"/>
        <w:jc w:val="both"/>
        <w:rPr>
          <w:bCs/>
          <w:i/>
          <w:sz w:val="24"/>
          <w:szCs w:val="24"/>
        </w:rPr>
      </w:pPr>
      <w:r w:rsidRPr="003070E0">
        <w:rPr>
          <w:bCs/>
          <w:i/>
          <w:sz w:val="24"/>
          <w:szCs w:val="24"/>
        </w:rPr>
        <w:t xml:space="preserve">общинами коренных малочисленных народов Российской Федерации, </w:t>
      </w:r>
      <w:r>
        <w:rPr>
          <w:bCs/>
          <w:i/>
          <w:sz w:val="24"/>
          <w:szCs w:val="24"/>
        </w:rPr>
        <w:t>национальными общинами;</w:t>
      </w:r>
    </w:p>
    <w:p w14:paraId="5BEDEC66" w14:textId="77777777" w:rsidR="008A53F4" w:rsidRPr="003070E0" w:rsidRDefault="008A53F4" w:rsidP="007D7350">
      <w:pPr>
        <w:pStyle w:val="afb"/>
        <w:widowControl w:val="0"/>
        <w:tabs>
          <w:tab w:val="left" w:pos="709"/>
          <w:tab w:val="left" w:pos="851"/>
          <w:tab w:val="left" w:pos="1134"/>
          <w:tab w:val="left" w:pos="9923"/>
        </w:tabs>
        <w:ind w:firstLine="567"/>
        <w:jc w:val="both"/>
        <w:rPr>
          <w:i/>
          <w:sz w:val="24"/>
          <w:szCs w:val="24"/>
        </w:rPr>
      </w:pPr>
      <w:r w:rsidRPr="003070E0">
        <w:rPr>
          <w:i/>
          <w:sz w:val="24"/>
          <w:szCs w:val="24"/>
        </w:rPr>
        <w:t xml:space="preserve">правозащитными организациями, действующими на территории субъекта Российской Федерации, зарегистрированными в установленном порядке; </w:t>
      </w:r>
    </w:p>
    <w:p w14:paraId="5192FB85" w14:textId="77777777" w:rsidR="008A53F4" w:rsidRPr="003070E0" w:rsidRDefault="008A53F4" w:rsidP="007D7350">
      <w:pPr>
        <w:pStyle w:val="ConsPlusNormal"/>
        <w:widowControl w:val="0"/>
        <w:tabs>
          <w:tab w:val="left" w:pos="851"/>
          <w:tab w:val="left" w:pos="9923"/>
        </w:tabs>
        <w:ind w:firstLine="567"/>
        <w:jc w:val="both"/>
        <w:rPr>
          <w:rFonts w:ascii="Times New Roman" w:hAnsi="Times New Roman" w:cs="Times New Roman"/>
          <w:sz w:val="24"/>
          <w:szCs w:val="24"/>
        </w:rPr>
      </w:pPr>
      <w:r w:rsidRPr="003070E0">
        <w:rPr>
          <w:rFonts w:ascii="Times New Roman" w:hAnsi="Times New Roman" w:cs="Times New Roman"/>
          <w:bCs/>
          <w:i/>
          <w:sz w:val="24"/>
          <w:szCs w:val="24"/>
        </w:rPr>
        <w:t>фондами, ассоциациями, союзами (в том числе профсоюзами) и иными некоммерческими организациями,</w:t>
      </w:r>
      <w:r w:rsidRPr="003070E0">
        <w:rPr>
          <w:rFonts w:ascii="Times New Roman" w:hAnsi="Times New Roman" w:cs="Times New Roman"/>
          <w:i/>
          <w:sz w:val="24"/>
          <w:szCs w:val="24"/>
        </w:rPr>
        <w:t xml:space="preserve"> уставной целью которых является </w:t>
      </w:r>
      <w:r w:rsidRPr="000D0E89">
        <w:rPr>
          <w:rFonts w:ascii="Times New Roman" w:hAnsi="Times New Roman" w:cs="Times New Roman"/>
          <w:i/>
          <w:sz w:val="24"/>
          <w:szCs w:val="24"/>
        </w:rPr>
        <w:t xml:space="preserve">защита </w:t>
      </w:r>
      <w:r w:rsidRPr="000D0E89">
        <w:rPr>
          <w:rFonts w:ascii="Times New Roman" w:hAnsi="Times New Roman" w:cs="Times New Roman"/>
          <w:bCs/>
          <w:i/>
          <w:sz w:val="24"/>
          <w:szCs w:val="24"/>
        </w:rPr>
        <w:t>прав, свобод и законных интересов</w:t>
      </w:r>
      <w:r w:rsidRPr="003070E0">
        <w:rPr>
          <w:rFonts w:ascii="Times New Roman" w:hAnsi="Times New Roman" w:cs="Times New Roman"/>
          <w:sz w:val="24"/>
          <w:szCs w:val="24"/>
        </w:rPr>
        <w:t xml:space="preserve"> </w:t>
      </w:r>
      <w:r w:rsidRPr="003070E0">
        <w:rPr>
          <w:rFonts w:ascii="Times New Roman" w:hAnsi="Times New Roman" w:cs="Times New Roman"/>
          <w:i/>
          <w:sz w:val="24"/>
          <w:szCs w:val="24"/>
        </w:rPr>
        <w:t>человека и гражданина…».</w:t>
      </w:r>
    </w:p>
  </w:endnote>
  <w:endnote w:id="7">
    <w:p w14:paraId="0EC7EE78" w14:textId="77777777" w:rsidR="008A53F4" w:rsidRPr="003070E0" w:rsidRDefault="008A53F4" w:rsidP="007D7350">
      <w:pPr>
        <w:pStyle w:val="afb"/>
        <w:widowControl w:val="0"/>
        <w:tabs>
          <w:tab w:val="left" w:pos="851"/>
          <w:tab w:val="left" w:pos="9923"/>
        </w:tabs>
        <w:ind w:right="142" w:firstLine="567"/>
        <w:jc w:val="both"/>
        <w:rPr>
          <w:sz w:val="24"/>
          <w:szCs w:val="24"/>
        </w:rPr>
      </w:pPr>
      <w:r w:rsidRPr="003070E0">
        <w:rPr>
          <w:rStyle w:val="aa"/>
          <w:sz w:val="24"/>
          <w:szCs w:val="24"/>
        </w:rPr>
        <w:endnoteRef/>
      </w:r>
      <w:r w:rsidRPr="003070E0">
        <w:rPr>
          <w:sz w:val="24"/>
          <w:szCs w:val="24"/>
        </w:rPr>
        <w:t xml:space="preserve"> Проц</w:t>
      </w:r>
      <w:r>
        <w:rPr>
          <w:sz w:val="24"/>
          <w:szCs w:val="24"/>
        </w:rPr>
        <w:t>едура согласования кандидатуры У</w:t>
      </w:r>
      <w:r w:rsidRPr="003070E0">
        <w:rPr>
          <w:sz w:val="24"/>
          <w:szCs w:val="24"/>
        </w:rPr>
        <w:t>полномоченного по правам человека в субъекте Российской Федерации с Уполномоченным по правам человека в Российской Федерации должна</w:t>
      </w:r>
      <w:r>
        <w:rPr>
          <w:sz w:val="24"/>
          <w:szCs w:val="24"/>
        </w:rPr>
        <w:t xml:space="preserve"> </w:t>
      </w:r>
      <w:r w:rsidRPr="003070E0">
        <w:rPr>
          <w:sz w:val="24"/>
          <w:szCs w:val="24"/>
        </w:rPr>
        <w:t xml:space="preserve">включать в себя необходимое время, достаточное для объективного анализа и проверки представленных документов по данной кандидатуре, а также принятия решения Уполномоченным по правам человека в Российской Федерации по данному вопросу. Это требует, с учетом доставки соответствующих документов из региона в г. Москву и обратно, ориентировочно 20 дней. После получения согласования (несогласования) от федерального </w:t>
      </w:r>
      <w:r>
        <w:rPr>
          <w:sz w:val="24"/>
          <w:szCs w:val="24"/>
        </w:rPr>
        <w:t>Уполномоченного</w:t>
      </w:r>
      <w:r w:rsidRPr="003070E0">
        <w:rPr>
          <w:sz w:val="24"/>
          <w:szCs w:val="24"/>
        </w:rPr>
        <w:t>, руководство законодательного (представительного) органа государственной власти Субъект РФ должно иметь достаточное время для подготовки и проведения процедуры избрания (назначения) Уполномоченного. Ра</w:t>
      </w:r>
      <w:r>
        <w:rPr>
          <w:sz w:val="24"/>
          <w:szCs w:val="24"/>
        </w:rPr>
        <w:t>зумным здесь видится 10</w:t>
      </w:r>
      <w:r w:rsidRPr="00614199">
        <w:rPr>
          <w:color w:val="FF0000"/>
          <w:sz w:val="24"/>
          <w:szCs w:val="24"/>
        </w:rPr>
        <w:t>–</w:t>
      </w:r>
      <w:r>
        <w:rPr>
          <w:sz w:val="24"/>
          <w:szCs w:val="24"/>
        </w:rPr>
        <w:t>7-дневны</w:t>
      </w:r>
      <w:r w:rsidRPr="003070E0">
        <w:rPr>
          <w:sz w:val="24"/>
          <w:szCs w:val="24"/>
        </w:rPr>
        <w:t xml:space="preserve">й срок. </w:t>
      </w:r>
    </w:p>
  </w:endnote>
  <w:endnote w:id="8">
    <w:p w14:paraId="27141A35" w14:textId="77777777" w:rsidR="008A53F4" w:rsidRPr="003070E0" w:rsidRDefault="008A53F4" w:rsidP="007D7350">
      <w:pPr>
        <w:pStyle w:val="afb"/>
        <w:widowControl w:val="0"/>
        <w:tabs>
          <w:tab w:val="left" w:pos="851"/>
          <w:tab w:val="left" w:pos="9923"/>
        </w:tabs>
        <w:ind w:right="142" w:firstLine="567"/>
        <w:jc w:val="both"/>
        <w:rPr>
          <w:sz w:val="24"/>
          <w:szCs w:val="24"/>
        </w:rPr>
      </w:pPr>
      <w:r w:rsidRPr="003070E0">
        <w:rPr>
          <w:rStyle w:val="aa"/>
          <w:sz w:val="24"/>
          <w:szCs w:val="24"/>
        </w:rPr>
        <w:endnoteRef/>
      </w:r>
      <w:r w:rsidRPr="003070E0">
        <w:rPr>
          <w:sz w:val="24"/>
          <w:szCs w:val="24"/>
        </w:rPr>
        <w:t xml:space="preserve"> Наименование официального печатного органа конкретного субъекта РФ. </w:t>
      </w:r>
    </w:p>
  </w:endnote>
  <w:endnote w:id="9">
    <w:p w14:paraId="493E27F7" w14:textId="319A8A55" w:rsidR="008A53F4" w:rsidRPr="003070E0" w:rsidRDefault="008A53F4" w:rsidP="007D7350">
      <w:pPr>
        <w:pStyle w:val="afc"/>
        <w:tabs>
          <w:tab w:val="left" w:pos="851"/>
          <w:tab w:val="left" w:pos="9923"/>
        </w:tabs>
        <w:ind w:firstLine="567"/>
        <w:jc w:val="both"/>
      </w:pPr>
      <w:r w:rsidRPr="003070E0">
        <w:rPr>
          <w:rStyle w:val="aa"/>
        </w:rPr>
        <w:endnoteRef/>
      </w:r>
      <w:r w:rsidRPr="003070E0">
        <w:rPr>
          <w:rStyle w:val="aa"/>
        </w:rPr>
        <w:tab/>
      </w:r>
      <w:r w:rsidRPr="003070E0">
        <w:t xml:space="preserve">В действующих к настоящему моменту в законах субъектов Российской Федерации об Уполномоченном в субъекте Российской Федерации приводятся различные текстуальные варианты присяг. Представляется, что предпочтение среди них должно отдаваться компактным, несложным текстам с четкими и однозначным формулировками, в которых ясно определяется предмет клятвы (защита </w:t>
      </w:r>
      <w:r w:rsidRPr="003070E0">
        <w:rPr>
          <w:bCs/>
        </w:rPr>
        <w:t>прав, свобод и законных интересов</w:t>
      </w:r>
      <w:r w:rsidRPr="003070E0">
        <w:t xml:space="preserve"> человека), должностной функционал Уполномоченного, который он, как субъект клятвы, клянется исполнять (обязанности Уполномоченного по правам человека) и пространственные пределы исполнения своего долга (в субъекте Российской Федерации). </w:t>
      </w:r>
      <w:r>
        <w:t xml:space="preserve"> </w:t>
      </w:r>
    </w:p>
  </w:endnote>
  <w:endnote w:id="10">
    <w:p w14:paraId="708FF7DC" w14:textId="77777777" w:rsidR="008A53F4" w:rsidRPr="003070E0" w:rsidRDefault="008A53F4" w:rsidP="003070E0">
      <w:pPr>
        <w:pStyle w:val="afc"/>
        <w:tabs>
          <w:tab w:val="left" w:pos="851"/>
          <w:tab w:val="left" w:pos="9923"/>
        </w:tabs>
        <w:ind w:firstLine="709"/>
        <w:jc w:val="both"/>
      </w:pPr>
      <w:r w:rsidRPr="003070E0">
        <w:rPr>
          <w:rStyle w:val="aa"/>
        </w:rPr>
        <w:endnoteRef/>
      </w:r>
      <w:r>
        <w:t xml:space="preserve"> </w:t>
      </w:r>
      <w:r w:rsidRPr="003070E0">
        <w:t xml:space="preserve">Возможны иные варианты, предполагающие принятие присяги Уполномоченным через определенный промежуток времени, после назначения (избрания), например: </w:t>
      </w:r>
      <w:r w:rsidRPr="003070E0">
        <w:rPr>
          <w:i/>
        </w:rPr>
        <w:t>«Присяга приносится на заседании законодательного (представительного) органа государственной власти субъекта Российской Федерации не позднее пяти (семи, десяти) дней со дня назначения (избрания) на должность Уполномоченного по правам человека».</w:t>
      </w:r>
      <w:r w:rsidRPr="003070E0">
        <w:t xml:space="preserve"> </w:t>
      </w:r>
    </w:p>
  </w:endnote>
  <w:endnote w:id="11">
    <w:p w14:paraId="5E24978D" w14:textId="77777777" w:rsidR="008A53F4" w:rsidRPr="003070E0" w:rsidRDefault="008A53F4" w:rsidP="003070E0">
      <w:pPr>
        <w:pStyle w:val="afc"/>
        <w:tabs>
          <w:tab w:val="left" w:pos="851"/>
          <w:tab w:val="left" w:pos="1134"/>
          <w:tab w:val="left" w:pos="2835"/>
        </w:tabs>
        <w:ind w:firstLine="709"/>
        <w:jc w:val="both"/>
      </w:pPr>
      <w:r w:rsidRPr="003070E0">
        <w:rPr>
          <w:rStyle w:val="aa"/>
        </w:rPr>
        <w:endnoteRef/>
      </w:r>
      <w:r w:rsidRPr="003070E0">
        <w:rPr>
          <w:rStyle w:val="aa"/>
        </w:rPr>
        <w:tab/>
      </w:r>
      <w:r w:rsidRPr="003070E0">
        <w:t xml:space="preserve"> В пп. 1,2,4,5 п.2 ст.10 Модельного закона воспроизведены запреты, изложенные в пп. 8-9</w:t>
      </w:r>
      <w:r>
        <w:t xml:space="preserve"> ст. 16.1.</w:t>
      </w:r>
      <w:r w:rsidRPr="003070E0">
        <w:t xml:space="preserve"> ФЗ № 184.</w:t>
      </w:r>
    </w:p>
  </w:endnote>
  <w:endnote w:id="12">
    <w:p w14:paraId="3CD6D3F7"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Эта норма буквально воспроизводит норму</w:t>
      </w:r>
      <w:r>
        <w:t xml:space="preserve"> </w:t>
      </w:r>
      <w:r w:rsidRPr="003070E0">
        <w:t xml:space="preserve">п. </w:t>
      </w:r>
      <w:r>
        <w:rPr>
          <w:bCs/>
        </w:rPr>
        <w:t>10 ст. 16.1.</w:t>
      </w:r>
      <w:r w:rsidRPr="003070E0">
        <w:rPr>
          <w:bCs/>
        </w:rPr>
        <w:t xml:space="preserve"> </w:t>
      </w:r>
      <w:r w:rsidRPr="003070E0">
        <w:t xml:space="preserve">ФЗ № 184-ФЗ, </w:t>
      </w:r>
      <w:r w:rsidRPr="003070E0">
        <w:rPr>
          <w:bCs/>
        </w:rPr>
        <w:t>где сказано: «10.Уполномоченный по правам человека в субъекте Российской Федерации в срок, установленный законом субъекта Российской Федерации, обязан прекратить…».</w:t>
      </w:r>
      <w:r>
        <w:rPr>
          <w:bCs/>
        </w:rPr>
        <w:t xml:space="preserve"> </w:t>
      </w:r>
      <w:r w:rsidRPr="003070E0">
        <w:t>Исходя из этого, законодатель конкретного субъекта Российской Федерации может установить и иной срок</w:t>
      </w:r>
      <w:r>
        <w:t xml:space="preserve"> </w:t>
      </w:r>
      <w:r w:rsidRPr="003070E0">
        <w:t xml:space="preserve">- 10, 15, 30 и т.д. дней. Срок этот, однако, должен быть разумным. Представляется, что он не может быть менее 7 дней (в противном случае Уполномоченный может попросту технически не успеть выйти из членства в партии), но и не превышать 30 дней (за этими пределами невыход из партии видится уже очевидной проволочкой). </w:t>
      </w:r>
    </w:p>
  </w:endnote>
  <w:endnote w:id="13">
    <w:p w14:paraId="188E791C" w14:textId="77777777" w:rsidR="008A53F4" w:rsidRPr="003070E0" w:rsidRDefault="008A53F4" w:rsidP="003070E0">
      <w:pPr>
        <w:pStyle w:val="afc"/>
        <w:tabs>
          <w:tab w:val="left" w:pos="851"/>
          <w:tab w:val="left" w:pos="1134"/>
          <w:tab w:val="left" w:pos="2835"/>
          <w:tab w:val="left" w:pos="9923"/>
        </w:tabs>
        <w:ind w:firstLine="709"/>
        <w:jc w:val="both"/>
        <w:rPr>
          <w:i/>
        </w:rPr>
      </w:pPr>
      <w:r w:rsidRPr="003070E0">
        <w:rPr>
          <w:rStyle w:val="aa"/>
        </w:rPr>
        <w:endnoteRef/>
      </w:r>
      <w:r w:rsidRPr="003070E0">
        <w:rPr>
          <w:rStyle w:val="aa"/>
        </w:rPr>
        <w:tab/>
      </w:r>
      <w:r w:rsidRPr="003070E0">
        <w:t xml:space="preserve"> В качестве гарантии соблюдения данной нормы (п.2 ст. 10 Модельного закона</w:t>
      </w:r>
      <w:r>
        <w:t>)</w:t>
      </w:r>
      <w:r w:rsidRPr="003070E0">
        <w:t xml:space="preserve"> рекомендуется установить санкцию за ее несоблюдение, например</w:t>
      </w:r>
      <w:r w:rsidRPr="003070E0">
        <w:rPr>
          <w:i/>
        </w:rPr>
        <w:t xml:space="preserve">: «…В случае если в течение указанного срока Уполномоченный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w:t>
      </w:r>
    </w:p>
  </w:endnote>
  <w:endnote w:id="14">
    <w:p w14:paraId="2CC8DA80" w14:textId="77777777" w:rsidR="008A53F4" w:rsidRDefault="008A53F4" w:rsidP="0040722D">
      <w:pPr>
        <w:pStyle w:val="afb"/>
        <w:ind w:firstLine="709"/>
        <w:jc w:val="both"/>
      </w:pPr>
      <w:r>
        <w:rPr>
          <w:rStyle w:val="aa"/>
        </w:rPr>
        <w:endnoteRef/>
      </w:r>
      <w:r>
        <w:t xml:space="preserve"> </w:t>
      </w:r>
      <w:r w:rsidRPr="003070E0">
        <w:rPr>
          <w:sz w:val="24"/>
          <w:szCs w:val="24"/>
        </w:rPr>
        <w:t>Ввиду того, что Уполномоченный в силу своего статуса «народного защитника», должен быть лицом максимально беспристрастным, нейтральным и независимым, необходимо обеспечить его предельно возможную равноудаленность, как от органов государственной власти и местного самоуправления, а также партии «власти», так и от оппозиционных структур и оппозиционных общественных объединений.</w:t>
      </w:r>
    </w:p>
  </w:endnote>
  <w:endnote w:id="15">
    <w:p w14:paraId="3073243D" w14:textId="77777777" w:rsidR="008A53F4" w:rsidRPr="003070E0" w:rsidRDefault="008A53F4" w:rsidP="003070E0">
      <w:pPr>
        <w:pStyle w:val="afc"/>
        <w:tabs>
          <w:tab w:val="left" w:pos="851"/>
          <w:tab w:val="left" w:pos="1134"/>
          <w:tab w:val="left" w:pos="2835"/>
          <w:tab w:val="left" w:pos="9923"/>
        </w:tabs>
        <w:ind w:firstLine="709"/>
        <w:jc w:val="both"/>
        <w:rPr>
          <w:bCs/>
        </w:rPr>
      </w:pPr>
      <w:r w:rsidRPr="003070E0">
        <w:rPr>
          <w:rStyle w:val="aa"/>
        </w:rPr>
        <w:endnoteRef/>
      </w:r>
      <w:r w:rsidRPr="003070E0">
        <w:rPr>
          <w:rStyle w:val="aa"/>
        </w:rPr>
        <w:tab/>
      </w:r>
      <w:r w:rsidRPr="003070E0">
        <w:t xml:space="preserve"> В первую очередь речь здесь идет о запретах и огранич</w:t>
      </w:r>
      <w:r>
        <w:t>ениях, установленных в ст. 12.1</w:t>
      </w:r>
      <w:r w:rsidRPr="003070E0">
        <w:rPr>
          <w:bCs/>
        </w:rPr>
        <w:t xml:space="preserve"> </w:t>
      </w:r>
      <w:r>
        <w:rPr>
          <w:bCs/>
        </w:rPr>
        <w:t>Федерального</w:t>
      </w:r>
      <w:r w:rsidRPr="0072420B">
        <w:rPr>
          <w:bCs/>
        </w:rPr>
        <w:t xml:space="preserve"> закон</w:t>
      </w:r>
      <w:r>
        <w:rPr>
          <w:bCs/>
        </w:rPr>
        <w:t>а</w:t>
      </w:r>
      <w:r w:rsidRPr="0072420B">
        <w:rPr>
          <w:bCs/>
        </w:rPr>
        <w:t xml:space="preserve"> от 25</w:t>
      </w:r>
      <w:r>
        <w:rPr>
          <w:bCs/>
        </w:rPr>
        <w:t xml:space="preserve"> декабря </w:t>
      </w:r>
      <w:r w:rsidRPr="0072420B">
        <w:rPr>
          <w:bCs/>
        </w:rPr>
        <w:t xml:space="preserve">2008 </w:t>
      </w:r>
      <w:r>
        <w:rPr>
          <w:bCs/>
        </w:rPr>
        <w:t>№ 273-ФЗ (ред. от 28 ноября 2015) «О противодействии коррупции»</w:t>
      </w:r>
      <w:r w:rsidRPr="0072420B">
        <w:rPr>
          <w:bCs/>
        </w:rPr>
        <w:t xml:space="preserve"> </w:t>
      </w:r>
      <w:r w:rsidRPr="003070E0">
        <w:rPr>
          <w:bCs/>
        </w:rPr>
        <w:t xml:space="preserve">и ст. 2-4 </w:t>
      </w:r>
      <w:r>
        <w:t>Федерального</w:t>
      </w:r>
      <w:r w:rsidRPr="0072420B">
        <w:t xml:space="preserve"> закон</w:t>
      </w:r>
      <w:r>
        <w:t>а</w:t>
      </w:r>
      <w:r w:rsidRPr="0072420B">
        <w:t xml:space="preserve"> от 07</w:t>
      </w:r>
      <w:r>
        <w:t xml:space="preserve"> мая </w:t>
      </w:r>
      <w:r w:rsidRPr="0072420B">
        <w:t xml:space="preserve">2013 </w:t>
      </w:r>
      <w:r>
        <w:t>№</w:t>
      </w:r>
      <w:r w:rsidRPr="0072420B">
        <w:t xml:space="preserve"> 79-ФЗ (ред. от 28</w:t>
      </w:r>
      <w:r>
        <w:t xml:space="preserve"> ноября 2015) «</w:t>
      </w:r>
      <w:r w:rsidRPr="0072420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r w:rsidRPr="003070E0">
        <w:rPr>
          <w:bCs/>
        </w:rPr>
        <w:t>. Наблюдаемая в ряде субъектов Российской Федераци</w:t>
      </w:r>
      <w:r>
        <w:rPr>
          <w:bCs/>
        </w:rPr>
        <w:t>и практика переноса норм этого Ф</w:t>
      </w:r>
      <w:r w:rsidRPr="003070E0">
        <w:rPr>
          <w:bCs/>
        </w:rPr>
        <w:t>едерального закона в тексты законов, посвященны</w:t>
      </w:r>
      <w:r w:rsidRPr="00614199">
        <w:rPr>
          <w:bCs/>
          <w:color w:val="FF0000"/>
        </w:rPr>
        <w:t>х</w:t>
      </w:r>
      <w:r w:rsidRPr="003070E0">
        <w:rPr>
          <w:bCs/>
        </w:rPr>
        <w:t xml:space="preserve"> статусу и деятельности региональных </w:t>
      </w:r>
      <w:r>
        <w:rPr>
          <w:bCs/>
        </w:rPr>
        <w:t>Уполномоченных</w:t>
      </w:r>
      <w:r w:rsidRPr="003070E0">
        <w:rPr>
          <w:bCs/>
        </w:rPr>
        <w:t>, скорее</w:t>
      </w:r>
      <w:r>
        <w:rPr>
          <w:bCs/>
        </w:rPr>
        <w:t xml:space="preserve"> </w:t>
      </w:r>
      <w:r w:rsidRPr="003070E0">
        <w:rPr>
          <w:bCs/>
        </w:rPr>
        <w:t xml:space="preserve">перегружает текст лишней информацией, чем имеет практический смысл. В качестве варианта здесь можно дать отсылочную норму: «…Уполномоченный обязан соблюдать иные требования, ограничения и запреты, установленные в </w:t>
      </w:r>
      <w:r w:rsidRPr="003070E0">
        <w:t xml:space="preserve">ст. 12.1 </w:t>
      </w:r>
      <w:r w:rsidRPr="003070E0">
        <w:rPr>
          <w:bCs/>
        </w:rPr>
        <w:t xml:space="preserve">Федерального закона </w:t>
      </w:r>
      <w:r>
        <w:rPr>
          <w:bCs/>
        </w:rPr>
        <w:t>от 25 декабря 2008 г. № 273-ФЗ «О противодействии коррупции»</w:t>
      </w:r>
      <w:r w:rsidRPr="003070E0">
        <w:rPr>
          <w:bCs/>
        </w:rPr>
        <w:t xml:space="preserve">, ст. 2-4 </w:t>
      </w:r>
      <w:r w:rsidRPr="003070E0">
        <w:t>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070E0">
        <w:rPr>
          <w:bCs/>
        </w:rPr>
        <w:t>», но в таком случае существует риск того, что данная статья может быть отменена, ее нормы могут быть перенесены в иной нормативный акт и т.д.</w:t>
      </w:r>
      <w:r>
        <w:rPr>
          <w:bCs/>
        </w:rPr>
        <w:t xml:space="preserve"> </w:t>
      </w:r>
      <w:r w:rsidRPr="003070E0">
        <w:rPr>
          <w:bCs/>
        </w:rPr>
        <w:t xml:space="preserve">К тому же законодатель может ввести и иные ограничения, касательно </w:t>
      </w:r>
      <w:r>
        <w:rPr>
          <w:bCs/>
        </w:rPr>
        <w:t>Уполномоченного</w:t>
      </w:r>
      <w:r w:rsidRPr="003070E0">
        <w:rPr>
          <w:bCs/>
        </w:rPr>
        <w:t xml:space="preserve">, которые не будут упомянуты в данной отсылочной норме. </w:t>
      </w:r>
    </w:p>
  </w:endnote>
  <w:endnote w:id="16">
    <w:p w14:paraId="4C41F36E" w14:textId="77777777" w:rsidR="008A53F4" w:rsidRPr="003070E0" w:rsidRDefault="008A53F4" w:rsidP="000F672D">
      <w:pPr>
        <w:pStyle w:val="afb"/>
        <w:tabs>
          <w:tab w:val="left" w:pos="851"/>
          <w:tab w:val="left" w:pos="1134"/>
          <w:tab w:val="left" w:pos="2835"/>
          <w:tab w:val="left" w:pos="10065"/>
        </w:tabs>
        <w:ind w:firstLine="709"/>
        <w:jc w:val="both"/>
        <w:rPr>
          <w:sz w:val="24"/>
          <w:szCs w:val="24"/>
        </w:rPr>
      </w:pPr>
      <w:r w:rsidRPr="003070E0">
        <w:rPr>
          <w:rStyle w:val="aa"/>
          <w:sz w:val="24"/>
          <w:szCs w:val="24"/>
        </w:rPr>
        <w:endnoteRef/>
      </w:r>
      <w:r w:rsidRPr="003070E0">
        <w:rPr>
          <w:sz w:val="24"/>
          <w:szCs w:val="24"/>
        </w:rPr>
        <w:t xml:space="preserve"> В большинстве законов субъектов Р</w:t>
      </w:r>
      <w:r>
        <w:rPr>
          <w:sz w:val="24"/>
          <w:szCs w:val="24"/>
        </w:rPr>
        <w:t>оссийской Федерации</w:t>
      </w:r>
      <w:r w:rsidRPr="003070E0">
        <w:rPr>
          <w:sz w:val="24"/>
          <w:szCs w:val="24"/>
        </w:rPr>
        <w:t xml:space="preserve"> данный вопрос не урегулирован. Вместе с тем, если его не решить, то при досрочном устранении Уполномоченного от должности, на достаточно продолжительный период (впредь до избрания нового Уполномоченного)</w:t>
      </w:r>
      <w:r>
        <w:rPr>
          <w:sz w:val="24"/>
          <w:szCs w:val="24"/>
        </w:rPr>
        <w:t xml:space="preserve"> </w:t>
      </w:r>
      <w:r w:rsidRPr="003070E0">
        <w:rPr>
          <w:sz w:val="24"/>
          <w:szCs w:val="24"/>
        </w:rPr>
        <w:t xml:space="preserve">возникает вакуум – некому исполнять его обязанности. В итоге возникает промежуток времени, как правило, в несколько недель, когда институт регионального </w:t>
      </w:r>
      <w:r w:rsidRPr="00614199">
        <w:rPr>
          <w:color w:val="FF0000"/>
          <w:sz w:val="24"/>
          <w:szCs w:val="24"/>
        </w:rPr>
        <w:t>У</w:t>
      </w:r>
      <w:r w:rsidRPr="003070E0">
        <w:rPr>
          <w:sz w:val="24"/>
          <w:szCs w:val="24"/>
        </w:rPr>
        <w:t>полномоченного временно парализован, что в определенной степени негативно сказывается на полноте и качестве системы гарантий защиты п</w:t>
      </w:r>
      <w:r>
        <w:rPr>
          <w:sz w:val="24"/>
          <w:szCs w:val="24"/>
        </w:rPr>
        <w:t>рав граждан в данном субъекте Российской Федерации</w:t>
      </w:r>
      <w:r w:rsidRPr="003070E0">
        <w:rPr>
          <w:sz w:val="24"/>
          <w:szCs w:val="24"/>
        </w:rPr>
        <w:t xml:space="preserve">. В техническом плане также возникают затруднения. Например, в этот период некому подписывать текущие документы, исходящие или входящие от других органов публичной власти, организациями, учреждениями, документы, циркулирующие внутри аппарата Уполномоченного и т.д. </w:t>
      </w:r>
    </w:p>
  </w:endnote>
  <w:endnote w:id="17">
    <w:p w14:paraId="7D1FD431" w14:textId="455F2AB0" w:rsidR="008A53F4" w:rsidRPr="001526C6" w:rsidRDefault="008A53F4" w:rsidP="004C7940">
      <w:pPr>
        <w:pStyle w:val="afb"/>
        <w:ind w:firstLine="567"/>
        <w:jc w:val="both"/>
        <w:rPr>
          <w:sz w:val="24"/>
          <w:szCs w:val="24"/>
        </w:rPr>
      </w:pPr>
      <w:r w:rsidRPr="0080206F">
        <w:rPr>
          <w:rStyle w:val="aa"/>
          <w:sz w:val="24"/>
          <w:szCs w:val="24"/>
        </w:rPr>
        <w:endnoteRef/>
      </w:r>
      <w:r w:rsidRPr="0080206F">
        <w:rPr>
          <w:sz w:val="24"/>
          <w:szCs w:val="24"/>
        </w:rPr>
        <w:t xml:space="preserve"> </w:t>
      </w:r>
      <w:r w:rsidRPr="001526C6">
        <w:rPr>
          <w:sz w:val="24"/>
          <w:szCs w:val="24"/>
        </w:rPr>
        <w:t xml:space="preserve">Схематичная формулировка </w:t>
      </w:r>
      <w:r w:rsidRPr="001526C6">
        <w:rPr>
          <w:bCs/>
          <w:i/>
          <w:color w:val="auto"/>
          <w:sz w:val="24"/>
          <w:szCs w:val="24"/>
        </w:rPr>
        <w:t>специализированный уполномоченный субъекта Российской Федерации</w:t>
      </w:r>
      <w:r w:rsidRPr="001526C6">
        <w:rPr>
          <w:sz w:val="24"/>
          <w:szCs w:val="24"/>
        </w:rPr>
        <w:t xml:space="preserve"> в тексте закона конкретного субъекта Федерации</w:t>
      </w:r>
      <w:r w:rsidRPr="001526C6">
        <w:rPr>
          <w:bCs/>
          <w:color w:val="auto"/>
          <w:sz w:val="24"/>
          <w:szCs w:val="24"/>
        </w:rPr>
        <w:t xml:space="preserve"> заменятся, по выбору регионального законодателя, наименованием одной из следующих должностей: </w:t>
      </w:r>
      <w:r w:rsidRPr="001526C6">
        <w:rPr>
          <w:bCs/>
          <w:i/>
          <w:color w:val="auto"/>
          <w:sz w:val="24"/>
          <w:szCs w:val="24"/>
        </w:rPr>
        <w:t>Уполномоченный по правам ребенка в субъекте Российской Федерации, Уполномоченный по правам коренных малочисленных народов в субъекте Российской Федерации, Уполномоченный по правам предпринимателей в субъекте Российской Федерации</w:t>
      </w:r>
      <w:r w:rsidRPr="001526C6">
        <w:rPr>
          <w:bCs/>
          <w:color w:val="auto"/>
          <w:sz w:val="24"/>
          <w:szCs w:val="24"/>
        </w:rPr>
        <w:t xml:space="preserve"> </w:t>
      </w:r>
      <w:r>
        <w:rPr>
          <w:bCs/>
          <w:color w:val="auto"/>
          <w:sz w:val="24"/>
          <w:szCs w:val="24"/>
        </w:rPr>
        <w:t xml:space="preserve">или </w:t>
      </w:r>
      <w:r w:rsidRPr="001526C6">
        <w:rPr>
          <w:bCs/>
          <w:i/>
          <w:color w:val="auto"/>
          <w:sz w:val="24"/>
          <w:szCs w:val="24"/>
        </w:rPr>
        <w:t>иной</w:t>
      </w:r>
      <w:r>
        <w:rPr>
          <w:bCs/>
          <w:color w:val="auto"/>
          <w:sz w:val="24"/>
          <w:szCs w:val="24"/>
        </w:rPr>
        <w:t xml:space="preserve"> уполномоченный, осуществляющий защиту отдельных категорий граждан (специализированный уполномоченный).</w:t>
      </w:r>
    </w:p>
  </w:endnote>
  <w:endnote w:id="18">
    <w:p w14:paraId="19249071"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Pr>
          <w:rStyle w:val="aa"/>
        </w:rPr>
        <w:t xml:space="preserve"> </w:t>
      </w:r>
      <w:r w:rsidRPr="003070E0">
        <w:t xml:space="preserve">Данный пункт комментируемой статьи Модельного закона дословно воспроизводит норму п.1 ст.40 </w:t>
      </w:r>
      <w:r w:rsidRPr="003070E0">
        <w:rPr>
          <w:bCs/>
        </w:rPr>
        <w:t xml:space="preserve">Кодекса административного судопроизводства Российской Федерации от 8 марта 2015 г. № 21-ФЗ, </w:t>
      </w:r>
      <w:r w:rsidRPr="003070E0">
        <w:t>которая наделяет У</w:t>
      </w:r>
      <w:r w:rsidRPr="003070E0">
        <w:rPr>
          <w:bCs/>
        </w:rPr>
        <w:t xml:space="preserve">полномоченного по правам человека в субъекте Российской Федерации правом возбуждать административное судопроизводство в суде </w:t>
      </w:r>
      <w:r w:rsidRPr="003070E0">
        <w:t>в целях защиты прав и свобод неопределенного круга лиц, публичных интересов</w:t>
      </w:r>
      <w:r>
        <w:t>.</w:t>
      </w:r>
    </w:p>
  </w:endnote>
  <w:endnote w:id="19">
    <w:p w14:paraId="2AC5EB7C" w14:textId="77777777" w:rsidR="008A53F4" w:rsidRPr="003070E0" w:rsidRDefault="008A53F4" w:rsidP="003070E0">
      <w:pPr>
        <w:pStyle w:val="afb"/>
        <w:tabs>
          <w:tab w:val="left" w:pos="851"/>
          <w:tab w:val="left" w:pos="1134"/>
          <w:tab w:val="left" w:pos="2835"/>
          <w:tab w:val="left" w:pos="9923"/>
        </w:tabs>
        <w:ind w:firstLine="709"/>
        <w:rPr>
          <w:sz w:val="24"/>
          <w:szCs w:val="24"/>
        </w:rPr>
      </w:pPr>
      <w:r w:rsidRPr="003070E0">
        <w:rPr>
          <w:rStyle w:val="aa"/>
          <w:sz w:val="24"/>
          <w:szCs w:val="24"/>
        </w:rPr>
        <w:endnoteRef/>
      </w:r>
      <w:r w:rsidRPr="003070E0">
        <w:rPr>
          <w:sz w:val="24"/>
          <w:szCs w:val="24"/>
        </w:rPr>
        <w:t xml:space="preserve"> </w:t>
      </w:r>
      <w:r w:rsidRPr="003070E0">
        <w:rPr>
          <w:bCs/>
          <w:sz w:val="24"/>
          <w:szCs w:val="24"/>
        </w:rPr>
        <w:t>Если это предусмотрено законом субъекта Российской Федерации.</w:t>
      </w:r>
    </w:p>
  </w:endnote>
  <w:endnote w:id="20">
    <w:p w14:paraId="05E7C2E0" w14:textId="77777777" w:rsidR="008A53F4" w:rsidRPr="003070E0" w:rsidRDefault="008A53F4" w:rsidP="003070E0">
      <w:pPr>
        <w:pStyle w:val="afc"/>
        <w:widowControl w:val="0"/>
        <w:tabs>
          <w:tab w:val="left" w:pos="851"/>
          <w:tab w:val="left" w:pos="993"/>
          <w:tab w:val="left" w:pos="1134"/>
          <w:tab w:val="left" w:pos="2835"/>
          <w:tab w:val="left" w:pos="9923"/>
        </w:tabs>
        <w:ind w:firstLine="709"/>
        <w:jc w:val="both"/>
      </w:pPr>
      <w:r w:rsidRPr="003070E0">
        <w:rPr>
          <w:rStyle w:val="aa"/>
        </w:rPr>
        <w:endnoteRef/>
      </w:r>
      <w:r>
        <w:t xml:space="preserve"> </w:t>
      </w:r>
      <w:r w:rsidRPr="003070E0">
        <w:t xml:space="preserve">Вариативный срок. Может быть увеличен региональным законодателем. </w:t>
      </w:r>
    </w:p>
  </w:endnote>
  <w:endnote w:id="21">
    <w:p w14:paraId="272BC226" w14:textId="77777777" w:rsidR="008A53F4" w:rsidRPr="003070E0" w:rsidRDefault="008A53F4" w:rsidP="003070E0">
      <w:pPr>
        <w:pStyle w:val="afc"/>
        <w:tabs>
          <w:tab w:val="left" w:pos="851"/>
          <w:tab w:val="left" w:pos="1134"/>
          <w:tab w:val="left" w:pos="2835"/>
          <w:tab w:val="left" w:pos="9923"/>
        </w:tabs>
        <w:ind w:firstLine="709"/>
        <w:jc w:val="both"/>
        <w:rPr>
          <w:i/>
        </w:rPr>
      </w:pPr>
      <w:r w:rsidRPr="003070E0">
        <w:rPr>
          <w:rStyle w:val="aa"/>
        </w:rPr>
        <w:endnoteRef/>
      </w:r>
      <w:r>
        <w:rPr>
          <w:rStyle w:val="aa"/>
        </w:rPr>
        <w:t xml:space="preserve"> </w:t>
      </w:r>
      <w:r w:rsidRPr="003070E0">
        <w:t>Норма воспроизводит п. 26</w:t>
      </w:r>
      <w:r>
        <w:t xml:space="preserve"> ст. 16.1.</w:t>
      </w:r>
      <w:r w:rsidRPr="003070E0">
        <w:t xml:space="preserve"> ФЗ № 184. Региональный законодатель может расширить временные пределы ее действия, изложив ее, например, в таком виде: </w:t>
      </w:r>
      <w:r w:rsidRPr="003070E0">
        <w:rPr>
          <w:i/>
        </w:rPr>
        <w:t xml:space="preserve">«В период исполнения своих полномочий и по его окончании Уполномоченный не вправе разглашать сведения о частной жизни заявителя и иных лиц, ставшие ему известными в связи с исполнением своих полномочий, без их письменного согласия». </w:t>
      </w:r>
    </w:p>
  </w:endnote>
  <w:endnote w:id="22">
    <w:p w14:paraId="54C3FD2D"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Pr>
          <w:rStyle w:val="aa"/>
        </w:rPr>
        <w:t xml:space="preserve"> </w:t>
      </w:r>
      <w:r w:rsidRPr="003070E0">
        <w:t xml:space="preserve">Вариативный срок, может изменяться законодателем субъекта Российской Федерации по своему усмотрению. </w:t>
      </w:r>
    </w:p>
  </w:endnote>
  <w:endnote w:id="23">
    <w:p w14:paraId="7DD48B39" w14:textId="77777777" w:rsidR="008A53F4" w:rsidRPr="003070E0" w:rsidRDefault="008A53F4" w:rsidP="003070E0">
      <w:pPr>
        <w:pStyle w:val="afc"/>
        <w:tabs>
          <w:tab w:val="left" w:pos="851"/>
          <w:tab w:val="left" w:pos="1134"/>
          <w:tab w:val="left" w:pos="2835"/>
          <w:tab w:val="left" w:pos="9923"/>
        </w:tabs>
        <w:ind w:firstLine="709"/>
        <w:jc w:val="both"/>
        <w:rPr>
          <w:i/>
        </w:rPr>
      </w:pPr>
      <w:r w:rsidRPr="003070E0">
        <w:rPr>
          <w:rStyle w:val="aa"/>
        </w:rPr>
        <w:endnoteRef/>
      </w:r>
      <w:r w:rsidRPr="003070E0">
        <w:rPr>
          <w:rStyle w:val="aa"/>
        </w:rPr>
        <w:tab/>
      </w:r>
      <w:r w:rsidRPr="003070E0">
        <w:t xml:space="preserve"> </w:t>
      </w:r>
      <w:r w:rsidRPr="003070E0">
        <w:rPr>
          <w:iCs/>
        </w:rPr>
        <w:t>Иной вариант:</w:t>
      </w:r>
      <w:r w:rsidRPr="003070E0">
        <w:t xml:space="preserve"> </w:t>
      </w:r>
      <w:r w:rsidRPr="003070E0">
        <w:rPr>
          <w:i/>
        </w:rPr>
        <w:t xml:space="preserve">«Периодическое печатное издание, одним из учредителей (соучредителей) которого являются органы государственной власти субъекта Российской Федерации, не вправе отказать в публикации заключений и иных официальных актов Уполномоченного». </w:t>
      </w:r>
    </w:p>
  </w:endnote>
  <w:endnote w:id="24">
    <w:p w14:paraId="5DEE0EC7"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Срок вариативный, может быть скорректирован региональным законодателем (</w:t>
      </w:r>
      <w:r w:rsidRPr="003070E0">
        <w:rPr>
          <w:i/>
        </w:rPr>
        <w:t>два месяца, 45 дней</w:t>
      </w:r>
      <w:r w:rsidRPr="003070E0">
        <w:t xml:space="preserve"> и т.д.) При этом срок должен быть разумным – Уполномоченный должен иметь время на подготовку</w:t>
      </w:r>
      <w:r>
        <w:t xml:space="preserve"> доклада</w:t>
      </w:r>
      <w:r w:rsidRPr="003070E0">
        <w:t xml:space="preserve">. </w:t>
      </w:r>
    </w:p>
  </w:endnote>
  <w:endnote w:id="25">
    <w:p w14:paraId="10B9D8EA"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Норма носит вариативный характер. В зависимости от статуса субъекта Российской Федерации, здесь должен быть упомянут </w:t>
      </w:r>
      <w:r>
        <w:t>п</w:t>
      </w:r>
      <w:r w:rsidRPr="003070E0">
        <w:t xml:space="preserve">редседатель конституционного (уставного) суда субъекта Российской Федерации (если такой суд учрежден в данном субъекте), </w:t>
      </w:r>
      <w:r>
        <w:t>п</w:t>
      </w:r>
      <w:r w:rsidRPr="003070E0">
        <w:t xml:space="preserve">редседатель суда общей юрисдикции (Верховного суда республики, краевого суда, областного суда, суда города федерального значения, суда автономной области или автономного округа) и, возможно, </w:t>
      </w:r>
      <w:r>
        <w:t>п</w:t>
      </w:r>
      <w:r w:rsidRPr="003070E0">
        <w:t xml:space="preserve">редседатель арбитражного суда субъекта Российской Федерации. </w:t>
      </w:r>
    </w:p>
  </w:endnote>
  <w:endnote w:id="26">
    <w:p w14:paraId="44C33CB5" w14:textId="708C3EFF"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В статье 21 Модельного закона приведен </w:t>
      </w:r>
      <w:r w:rsidRPr="003070E0">
        <w:rPr>
          <w:i/>
        </w:rPr>
        <w:t>примерный перечень вопросов</w:t>
      </w:r>
      <w:r w:rsidRPr="003070E0">
        <w:t>, затрагиваемых в ежегодном докладе Уполномо</w:t>
      </w:r>
      <w:r>
        <w:t>ченного</w:t>
      </w:r>
      <w:r w:rsidRPr="003070E0">
        <w:t>.</w:t>
      </w:r>
      <w:r>
        <w:t xml:space="preserve"> Данный перечень не отменяет права Уполномоченного </w:t>
      </w:r>
      <w:r w:rsidRPr="00614199">
        <w:rPr>
          <w:color w:val="FF0000"/>
        </w:rPr>
        <w:t xml:space="preserve"> </w:t>
      </w:r>
      <w:r>
        <w:t xml:space="preserve">отражать иные вопросы, связанные с реализацией и защитой прав человека на территории субъекта Российской Федерации. </w:t>
      </w:r>
    </w:p>
  </w:endnote>
  <w:endnote w:id="27">
    <w:p w14:paraId="10FCD255"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Необходимость в этом уточнении заключа</w:t>
      </w:r>
      <w:r>
        <w:t>ется в том, что в деятельности У</w:t>
      </w:r>
      <w:r w:rsidRPr="003070E0">
        <w:t>полномоченных по правам человека в субъектах Российской Федерации</w:t>
      </w:r>
      <w:r>
        <w:t xml:space="preserve"> </w:t>
      </w:r>
      <w:r w:rsidRPr="003070E0">
        <w:t>встречаются неоднократные примеры, когда высокопоставленные чиновники перепоручают свою обязанность отвечать на запрос Уполномоченного и подписывать его своим, заместителям, помощникам и т.п., что не позволяет эффективно решать вопросы защиты прав граждан и не соответствует в</w:t>
      </w:r>
      <w:r>
        <w:t>ысокому статусу Уполномоченного</w:t>
      </w:r>
      <w:r w:rsidRPr="003070E0">
        <w:t xml:space="preserve">. </w:t>
      </w:r>
    </w:p>
  </w:endnote>
  <w:endnote w:id="28">
    <w:p w14:paraId="4E1DD3E8"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Информационные гарантии деятельности Уполномоченного крайне важны. Поскольку Уполномоченный не обладает властными административными полномочиями и его заключения не обязательны для государственных органов и должностных лиц, гласность является </w:t>
      </w:r>
      <w:r>
        <w:t>значимым ресурсом</w:t>
      </w:r>
      <w:r w:rsidRPr="00A5393A">
        <w:rPr>
          <w:color w:val="auto"/>
        </w:rPr>
        <w:t xml:space="preserve"> Уполномоченного</w:t>
      </w:r>
      <w:r w:rsidRPr="003070E0">
        <w:t>. Реальное присутствие в медийном</w:t>
      </w:r>
      <w:r>
        <w:t xml:space="preserve"> пространстве (</w:t>
      </w:r>
      <w:r w:rsidRPr="00A5393A">
        <w:rPr>
          <w:color w:val="auto"/>
        </w:rPr>
        <w:t xml:space="preserve">теле-, радио-, </w:t>
      </w:r>
      <w:r>
        <w:t>и</w:t>
      </w:r>
      <w:r w:rsidRPr="003070E0">
        <w:t>нтернете и прессе) дает ему возможность напрямую общаться с населением региона, осуществлять просветительскую работу по проблематике прав и свобод личности,</w:t>
      </w:r>
      <w:r>
        <w:t xml:space="preserve"> </w:t>
      </w:r>
      <w:r w:rsidRPr="003070E0">
        <w:t>проводить онлайн-консультирования граждан,</w:t>
      </w:r>
      <w:r>
        <w:t xml:space="preserve"> </w:t>
      </w:r>
      <w:r w:rsidRPr="003070E0">
        <w:t xml:space="preserve">а при необходимости апеллировать к общественному мнению </w:t>
      </w:r>
      <w:r>
        <w:t>населения</w:t>
      </w:r>
      <w:r w:rsidRPr="003070E0">
        <w:t xml:space="preserve"> региона</w:t>
      </w:r>
      <w:r>
        <w:t xml:space="preserve"> по вопросам защиты прав человека</w:t>
      </w:r>
      <w:r w:rsidRPr="003070E0">
        <w:t xml:space="preserve">. </w:t>
      </w:r>
    </w:p>
  </w:endnote>
  <w:endnote w:id="29">
    <w:p w14:paraId="69573AA1"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Закон не определяет, какая именно форма юридического лица применяется в отношении Уполномоченного и его аппарата. </w:t>
      </w:r>
      <w:r w:rsidRPr="003070E0">
        <w:rPr>
          <w:bCs/>
        </w:rPr>
        <w:t xml:space="preserve">Вполне уместно, чтобы в гражданско-правовых отношениях </w:t>
      </w:r>
      <w:r w:rsidRPr="003070E0">
        <w:rPr>
          <w:bCs/>
          <w:color w:val="auto"/>
        </w:rPr>
        <w:t xml:space="preserve">он являлся государственным </w:t>
      </w:r>
      <w:r>
        <w:rPr>
          <w:bCs/>
          <w:color w:val="auto"/>
        </w:rPr>
        <w:t xml:space="preserve">органом </w:t>
      </w:r>
      <w:r w:rsidRPr="003070E0">
        <w:rPr>
          <w:bCs/>
          <w:color w:val="auto"/>
        </w:rPr>
        <w:t xml:space="preserve">субъекта Российской Федерации. При </w:t>
      </w:r>
      <w:r w:rsidRPr="003070E0">
        <w:rPr>
          <w:bCs/>
        </w:rPr>
        <w:t xml:space="preserve">этом его наименование может звучать следующим образом: Государственное </w:t>
      </w:r>
      <w:r>
        <w:rPr>
          <w:bCs/>
        </w:rPr>
        <w:t xml:space="preserve">орган субъекта </w:t>
      </w:r>
      <w:r w:rsidRPr="003070E0">
        <w:rPr>
          <w:bCs/>
        </w:rPr>
        <w:t>Российской Федерации «Уполномоченный по правам человека в субъекте Российской Федерации и его аппарат», «Уполномоченный по правам человека в субъекте Российской Федерации» и т.п.</w:t>
      </w:r>
      <w:r w:rsidRPr="003070E0">
        <w:t xml:space="preserve"> </w:t>
      </w:r>
    </w:p>
  </w:endnote>
  <w:endnote w:id="30">
    <w:p w14:paraId="52711A0A" w14:textId="77777777" w:rsidR="008A53F4" w:rsidRPr="003070E0" w:rsidRDefault="008A53F4" w:rsidP="003070E0">
      <w:pPr>
        <w:pStyle w:val="afc"/>
        <w:tabs>
          <w:tab w:val="left" w:pos="851"/>
          <w:tab w:val="left" w:pos="1134"/>
          <w:tab w:val="left" w:pos="2835"/>
          <w:tab w:val="left" w:pos="9923"/>
        </w:tabs>
        <w:ind w:firstLine="709"/>
        <w:jc w:val="both"/>
      </w:pPr>
      <w:r w:rsidRPr="003070E0">
        <w:rPr>
          <w:rStyle w:val="aa"/>
        </w:rPr>
        <w:endnoteRef/>
      </w:r>
      <w:r w:rsidRPr="003070E0">
        <w:rPr>
          <w:rStyle w:val="aa"/>
        </w:rPr>
        <w:tab/>
      </w:r>
      <w:r w:rsidRPr="003070E0">
        <w:t xml:space="preserve"> Норма носит вариативный характер. </w:t>
      </w:r>
    </w:p>
  </w:endnote>
  <w:endnote w:id="31">
    <w:p w14:paraId="5800CC85" w14:textId="77777777" w:rsidR="008A53F4" w:rsidRDefault="008A53F4" w:rsidP="005019FD">
      <w:pPr>
        <w:pStyle w:val="ConsPlusNormal"/>
        <w:widowControl w:val="0"/>
        <w:tabs>
          <w:tab w:val="left" w:pos="851"/>
          <w:tab w:val="left" w:pos="993"/>
        </w:tabs>
        <w:ind w:left="142" w:right="1" w:firstLine="567"/>
        <w:jc w:val="both"/>
        <w:outlineLvl w:val="1"/>
      </w:pPr>
      <w:r w:rsidRPr="005019FD">
        <w:rPr>
          <w:rStyle w:val="aa"/>
          <w:rFonts w:ascii="Times New Roman" w:hAnsi="Times New Roman" w:cs="Times New Roman"/>
          <w:color w:val="auto"/>
          <w:sz w:val="24"/>
          <w:szCs w:val="24"/>
        </w:rPr>
        <w:endnoteRef/>
      </w:r>
      <w:r>
        <w:rPr>
          <w:rFonts w:ascii="Times New Roman" w:hAnsi="Times New Roman" w:cs="Times New Roman"/>
          <w:color w:val="auto"/>
          <w:sz w:val="24"/>
          <w:szCs w:val="24"/>
        </w:rPr>
        <w:t xml:space="preserve"> </w:t>
      </w:r>
      <w:r w:rsidRPr="005019FD">
        <w:rPr>
          <w:rFonts w:ascii="Times New Roman" w:hAnsi="Times New Roman" w:cs="Times New Roman"/>
          <w:bCs/>
          <w:color w:val="auto"/>
          <w:sz w:val="24"/>
          <w:szCs w:val="24"/>
        </w:rPr>
        <w:t>Данная статья включается в случае принятия Закона об Уполномоченном по правам человека в субъекте Российской Федерации в новой редакции.</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5487" w14:textId="77777777" w:rsidR="00913BC1" w:rsidRDefault="00913BC1">
      <w:r>
        <w:separator/>
      </w:r>
    </w:p>
  </w:footnote>
  <w:footnote w:type="continuationSeparator" w:id="0">
    <w:p w14:paraId="3EF72B06" w14:textId="77777777" w:rsidR="00913BC1" w:rsidRDefault="0091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09891"/>
      <w:docPartObj>
        <w:docPartGallery w:val="Page Numbers (Top of Page)"/>
        <w:docPartUnique/>
      </w:docPartObj>
    </w:sdtPr>
    <w:sdtEndPr/>
    <w:sdtContent>
      <w:p w14:paraId="6346E451" w14:textId="77777777" w:rsidR="008A53F4" w:rsidRDefault="008A53F4">
        <w:pPr>
          <w:pStyle w:val="af9"/>
          <w:jc w:val="center"/>
        </w:pPr>
      </w:p>
      <w:p w14:paraId="31B1E08D" w14:textId="77777777" w:rsidR="008A53F4" w:rsidRDefault="008A53F4">
        <w:pPr>
          <w:pStyle w:val="af9"/>
          <w:jc w:val="center"/>
        </w:pPr>
      </w:p>
      <w:p w14:paraId="100054FF" w14:textId="77777777" w:rsidR="008A53F4" w:rsidRPr="00FE3BF9" w:rsidRDefault="008A53F4">
        <w:pPr>
          <w:pStyle w:val="af9"/>
          <w:jc w:val="center"/>
        </w:pPr>
        <w:r w:rsidRPr="00FE3BF9">
          <w:fldChar w:fldCharType="begin"/>
        </w:r>
        <w:r w:rsidRPr="00FE3BF9">
          <w:instrText>PAGE   \* MERGEFORMAT</w:instrText>
        </w:r>
        <w:r w:rsidRPr="00FE3BF9">
          <w:fldChar w:fldCharType="separate"/>
        </w:r>
        <w:r w:rsidR="005738D7">
          <w:rPr>
            <w:noProof/>
          </w:rPr>
          <w:t>2</w:t>
        </w:r>
        <w:r w:rsidRPr="00FE3BF9">
          <w:fldChar w:fldCharType="end"/>
        </w:r>
      </w:p>
    </w:sdtContent>
  </w:sdt>
  <w:p w14:paraId="77C970F5" w14:textId="77777777" w:rsidR="008A53F4" w:rsidRDefault="008A53F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A39"/>
    <w:multiLevelType w:val="multilevel"/>
    <w:tmpl w:val="7486C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A0C41"/>
    <w:multiLevelType w:val="hybridMultilevel"/>
    <w:tmpl w:val="99582D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040C1B"/>
    <w:multiLevelType w:val="multilevel"/>
    <w:tmpl w:val="39D6409C"/>
    <w:lvl w:ilvl="0">
      <w:start w:val="1"/>
      <w:numFmt w:val="decimal"/>
      <w:lvlText w:val="%1."/>
      <w:lvlJc w:val="left"/>
      <w:pPr>
        <w:ind w:left="952" w:hanging="8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40762F"/>
    <w:multiLevelType w:val="hybridMultilevel"/>
    <w:tmpl w:val="4A785CC4"/>
    <w:lvl w:ilvl="0" w:tplc="07DCC858">
      <w:start w:val="1"/>
      <w:numFmt w:val="decimal"/>
      <w:lvlText w:val="%1."/>
      <w:lvlJc w:val="left"/>
      <w:pPr>
        <w:ind w:left="1639" w:hanging="930"/>
      </w:pPr>
      <w:rPr>
        <w:rFonts w:hint="default"/>
      </w:rPr>
    </w:lvl>
    <w:lvl w:ilvl="1" w:tplc="3EEAF2E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9A3C42"/>
    <w:multiLevelType w:val="multilevel"/>
    <w:tmpl w:val="BEC2B28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0AF47377"/>
    <w:multiLevelType w:val="multilevel"/>
    <w:tmpl w:val="BD96B672"/>
    <w:lvl w:ilvl="0">
      <w:start w:val="1"/>
      <w:numFmt w:val="decimal"/>
      <w:lvlText w:val="%1."/>
      <w:lvlJc w:val="left"/>
      <w:pPr>
        <w:ind w:left="1452" w:hanging="885"/>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0DC31473"/>
    <w:multiLevelType w:val="hybridMultilevel"/>
    <w:tmpl w:val="DBA622D8"/>
    <w:lvl w:ilvl="0" w:tplc="21F4DC44">
      <w:start w:val="1"/>
      <w:numFmt w:val="decimal"/>
      <w:lvlText w:val="%1."/>
      <w:lvlJc w:val="left"/>
      <w:pPr>
        <w:ind w:left="1314" w:hanging="85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170C5E48"/>
    <w:multiLevelType w:val="hybridMultilevel"/>
    <w:tmpl w:val="85C0A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056655"/>
    <w:multiLevelType w:val="multilevel"/>
    <w:tmpl w:val="0EE833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22C2E98"/>
    <w:multiLevelType w:val="multilevel"/>
    <w:tmpl w:val="78E438F2"/>
    <w:lvl w:ilvl="0">
      <w:start w:val="1"/>
      <w:numFmt w:val="decimal"/>
      <w:lvlText w:val="%1."/>
      <w:lvlJc w:val="left"/>
      <w:pPr>
        <w:ind w:left="3513" w:hanging="840"/>
      </w:pPr>
    </w:lvl>
    <w:lvl w:ilvl="1">
      <w:start w:val="1"/>
      <w:numFmt w:val="lowerLetter"/>
      <w:lvlText w:val="%2."/>
      <w:lvlJc w:val="left"/>
      <w:pPr>
        <w:ind w:left="3327" w:hanging="360"/>
      </w:pPr>
    </w:lvl>
    <w:lvl w:ilvl="2">
      <w:start w:val="1"/>
      <w:numFmt w:val="lowerRoman"/>
      <w:lvlText w:val="%3."/>
      <w:lvlJc w:val="right"/>
      <w:pPr>
        <w:ind w:left="4047" w:hanging="180"/>
      </w:pPr>
    </w:lvl>
    <w:lvl w:ilvl="3">
      <w:start w:val="1"/>
      <w:numFmt w:val="decimal"/>
      <w:lvlText w:val="%4."/>
      <w:lvlJc w:val="left"/>
      <w:pPr>
        <w:ind w:left="4767" w:hanging="360"/>
      </w:pPr>
    </w:lvl>
    <w:lvl w:ilvl="4">
      <w:start w:val="1"/>
      <w:numFmt w:val="lowerLetter"/>
      <w:lvlText w:val="%5."/>
      <w:lvlJc w:val="left"/>
      <w:pPr>
        <w:ind w:left="5487" w:hanging="360"/>
      </w:pPr>
    </w:lvl>
    <w:lvl w:ilvl="5">
      <w:start w:val="1"/>
      <w:numFmt w:val="lowerRoman"/>
      <w:lvlText w:val="%6."/>
      <w:lvlJc w:val="right"/>
      <w:pPr>
        <w:ind w:left="6207" w:hanging="180"/>
      </w:pPr>
    </w:lvl>
    <w:lvl w:ilvl="6">
      <w:start w:val="1"/>
      <w:numFmt w:val="decimal"/>
      <w:lvlText w:val="%7."/>
      <w:lvlJc w:val="left"/>
      <w:pPr>
        <w:ind w:left="6927" w:hanging="360"/>
      </w:pPr>
    </w:lvl>
    <w:lvl w:ilvl="7">
      <w:start w:val="1"/>
      <w:numFmt w:val="lowerLetter"/>
      <w:lvlText w:val="%8."/>
      <w:lvlJc w:val="left"/>
      <w:pPr>
        <w:ind w:left="7647" w:hanging="360"/>
      </w:pPr>
    </w:lvl>
    <w:lvl w:ilvl="8">
      <w:start w:val="1"/>
      <w:numFmt w:val="lowerRoman"/>
      <w:lvlText w:val="%9."/>
      <w:lvlJc w:val="right"/>
      <w:pPr>
        <w:ind w:left="8367" w:hanging="180"/>
      </w:pPr>
    </w:lvl>
  </w:abstractNum>
  <w:abstractNum w:abstractNumId="10">
    <w:nsid w:val="290F4EF9"/>
    <w:multiLevelType w:val="hybridMultilevel"/>
    <w:tmpl w:val="FA564282"/>
    <w:lvl w:ilvl="0" w:tplc="04190011">
      <w:start w:val="1"/>
      <w:numFmt w:val="decimal"/>
      <w:lvlText w:val="%1)"/>
      <w:lvlJc w:val="left"/>
      <w:pPr>
        <w:ind w:left="1211"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36965174"/>
    <w:multiLevelType w:val="multilevel"/>
    <w:tmpl w:val="4440D994"/>
    <w:lvl w:ilvl="0">
      <w:start w:val="1"/>
      <w:numFmt w:val="decimal"/>
      <w:lvlText w:val="%1."/>
      <w:lvlJc w:val="left"/>
      <w:pPr>
        <w:ind w:left="1550" w:hanging="840"/>
      </w:pPr>
      <w:rPr>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3C943B92"/>
    <w:multiLevelType w:val="multilevel"/>
    <w:tmpl w:val="3D3EE884"/>
    <w:lvl w:ilvl="0">
      <w:start w:val="1"/>
      <w:numFmt w:val="decimal"/>
      <w:lvlText w:val="%1."/>
      <w:lvlJc w:val="left"/>
      <w:pPr>
        <w:ind w:left="1452" w:hanging="88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3FC408A2"/>
    <w:multiLevelType w:val="hybridMultilevel"/>
    <w:tmpl w:val="C05E70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07B76FB"/>
    <w:multiLevelType w:val="hybridMultilevel"/>
    <w:tmpl w:val="FA564282"/>
    <w:lvl w:ilvl="0" w:tplc="04190011">
      <w:start w:val="1"/>
      <w:numFmt w:val="decimal"/>
      <w:lvlText w:val="%1)"/>
      <w:lvlJc w:val="left"/>
      <w:pPr>
        <w:ind w:left="1211"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
    <w:nsid w:val="425E4B64"/>
    <w:multiLevelType w:val="hybridMultilevel"/>
    <w:tmpl w:val="1056EE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91D2164"/>
    <w:multiLevelType w:val="multilevel"/>
    <w:tmpl w:val="75C45A12"/>
    <w:lvl w:ilvl="0">
      <w:start w:val="1"/>
      <w:numFmt w:val="decimal"/>
      <w:lvlText w:val="%1)"/>
      <w:lvlJc w:val="left"/>
      <w:pPr>
        <w:ind w:left="1296" w:hanging="87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
    <w:nsid w:val="4B2D43F6"/>
    <w:multiLevelType w:val="hybridMultilevel"/>
    <w:tmpl w:val="01F216F6"/>
    <w:lvl w:ilvl="0" w:tplc="D3F02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911E78"/>
    <w:multiLevelType w:val="hybridMultilevel"/>
    <w:tmpl w:val="5E185320"/>
    <w:lvl w:ilvl="0" w:tplc="36A257A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E763B3"/>
    <w:multiLevelType w:val="multilevel"/>
    <w:tmpl w:val="0B7297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4ED162C1"/>
    <w:multiLevelType w:val="hybridMultilevel"/>
    <w:tmpl w:val="8354B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1B016A"/>
    <w:multiLevelType w:val="hybridMultilevel"/>
    <w:tmpl w:val="C1C2E468"/>
    <w:lvl w:ilvl="0" w:tplc="FC64250C">
      <w:start w:val="1"/>
      <w:numFmt w:val="decimal"/>
      <w:lvlText w:val="%1."/>
      <w:lvlJc w:val="left"/>
      <w:pPr>
        <w:ind w:left="1351" w:hanging="75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nsid w:val="5EA41690"/>
    <w:multiLevelType w:val="multilevel"/>
    <w:tmpl w:val="B12A22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62C32BEA"/>
    <w:multiLevelType w:val="hybridMultilevel"/>
    <w:tmpl w:val="E87C92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5AE0E24"/>
    <w:multiLevelType w:val="hybridMultilevel"/>
    <w:tmpl w:val="50B81BE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9954DA8"/>
    <w:multiLevelType w:val="hybridMultilevel"/>
    <w:tmpl w:val="E3DE5AD6"/>
    <w:lvl w:ilvl="0" w:tplc="04190011">
      <w:start w:val="1"/>
      <w:numFmt w:val="decimal"/>
      <w:lvlText w:val="%1)"/>
      <w:lvlJc w:val="left"/>
      <w:pPr>
        <w:ind w:left="844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A370CDD"/>
    <w:multiLevelType w:val="hybridMultilevel"/>
    <w:tmpl w:val="315047F4"/>
    <w:lvl w:ilvl="0" w:tplc="790C24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9F56BC"/>
    <w:multiLevelType w:val="multilevel"/>
    <w:tmpl w:val="6EA29B1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76741CF3"/>
    <w:multiLevelType w:val="multilevel"/>
    <w:tmpl w:val="B734FCEC"/>
    <w:lvl w:ilvl="0">
      <w:start w:val="1"/>
      <w:numFmt w:val="decimal"/>
      <w:lvlText w:val="%1."/>
      <w:lvlJc w:val="left"/>
      <w:pPr>
        <w:ind w:left="1407" w:hanging="84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D8D6412"/>
    <w:multiLevelType w:val="multilevel"/>
    <w:tmpl w:val="9C1C7EA4"/>
    <w:lvl w:ilvl="0">
      <w:start w:val="1"/>
      <w:numFmt w:val="decimal"/>
      <w:lvlText w:val="%1."/>
      <w:lvlJc w:val="left"/>
      <w:pPr>
        <w:ind w:left="1380" w:hanging="84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7E0563F9"/>
    <w:multiLevelType w:val="hybridMultilevel"/>
    <w:tmpl w:val="FA564282"/>
    <w:lvl w:ilvl="0" w:tplc="04190011">
      <w:start w:val="1"/>
      <w:numFmt w:val="decimal"/>
      <w:lvlText w:val="%1)"/>
      <w:lvlJc w:val="left"/>
      <w:pPr>
        <w:ind w:left="1211"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4"/>
  </w:num>
  <w:num w:numId="2">
    <w:abstractNumId w:val="8"/>
  </w:num>
  <w:num w:numId="3">
    <w:abstractNumId w:val="9"/>
  </w:num>
  <w:num w:numId="4">
    <w:abstractNumId w:val="2"/>
  </w:num>
  <w:num w:numId="5">
    <w:abstractNumId w:val="29"/>
  </w:num>
  <w:num w:numId="6">
    <w:abstractNumId w:val="28"/>
  </w:num>
  <w:num w:numId="7">
    <w:abstractNumId w:val="16"/>
  </w:num>
  <w:num w:numId="8">
    <w:abstractNumId w:val="0"/>
  </w:num>
  <w:num w:numId="9">
    <w:abstractNumId w:val="5"/>
  </w:num>
  <w:num w:numId="10">
    <w:abstractNumId w:val="27"/>
  </w:num>
  <w:num w:numId="11">
    <w:abstractNumId w:val="12"/>
  </w:num>
  <w:num w:numId="12">
    <w:abstractNumId w:val="19"/>
  </w:num>
  <w:num w:numId="13">
    <w:abstractNumId w:val="11"/>
  </w:num>
  <w:num w:numId="14">
    <w:abstractNumId w:val="22"/>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
  </w:num>
  <w:num w:numId="20">
    <w:abstractNumId w:val="30"/>
  </w:num>
  <w:num w:numId="21">
    <w:abstractNumId w:val="14"/>
  </w:num>
  <w:num w:numId="22">
    <w:abstractNumId w:val="13"/>
  </w:num>
  <w:num w:numId="23">
    <w:abstractNumId w:val="25"/>
  </w:num>
  <w:num w:numId="24">
    <w:abstractNumId w:val="24"/>
  </w:num>
  <w:num w:numId="25">
    <w:abstractNumId w:val="21"/>
  </w:num>
  <w:num w:numId="26">
    <w:abstractNumId w:val="15"/>
  </w:num>
  <w:num w:numId="27">
    <w:abstractNumId w:val="20"/>
  </w:num>
  <w:num w:numId="28">
    <w:abstractNumId w:val="3"/>
  </w:num>
  <w:num w:numId="29">
    <w:abstractNumId w:val="6"/>
  </w:num>
  <w:num w:numId="30">
    <w:abstractNumId w:val="26"/>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BC"/>
    <w:rsid w:val="00001C1B"/>
    <w:rsid w:val="00006C12"/>
    <w:rsid w:val="00010680"/>
    <w:rsid w:val="00013245"/>
    <w:rsid w:val="000141A1"/>
    <w:rsid w:val="00020992"/>
    <w:rsid w:val="0002398A"/>
    <w:rsid w:val="00025EE7"/>
    <w:rsid w:val="00030EF5"/>
    <w:rsid w:val="00042E09"/>
    <w:rsid w:val="00055A5F"/>
    <w:rsid w:val="000639EB"/>
    <w:rsid w:val="00067D94"/>
    <w:rsid w:val="00067FC5"/>
    <w:rsid w:val="00075201"/>
    <w:rsid w:val="0007570D"/>
    <w:rsid w:val="000763C0"/>
    <w:rsid w:val="0008520B"/>
    <w:rsid w:val="000856F7"/>
    <w:rsid w:val="000A20BB"/>
    <w:rsid w:val="000A77E6"/>
    <w:rsid w:val="000A7D65"/>
    <w:rsid w:val="000B1CE5"/>
    <w:rsid w:val="000B2A31"/>
    <w:rsid w:val="000B417A"/>
    <w:rsid w:val="000C3D6F"/>
    <w:rsid w:val="000D0E89"/>
    <w:rsid w:val="000D4C63"/>
    <w:rsid w:val="000D4C6B"/>
    <w:rsid w:val="000D4DBC"/>
    <w:rsid w:val="000D51E5"/>
    <w:rsid w:val="000E02BF"/>
    <w:rsid w:val="000F22E6"/>
    <w:rsid w:val="000F447F"/>
    <w:rsid w:val="000F672D"/>
    <w:rsid w:val="0010024A"/>
    <w:rsid w:val="00102814"/>
    <w:rsid w:val="00112737"/>
    <w:rsid w:val="00121C06"/>
    <w:rsid w:val="001229DD"/>
    <w:rsid w:val="001255EE"/>
    <w:rsid w:val="00133DE9"/>
    <w:rsid w:val="00137719"/>
    <w:rsid w:val="001437EE"/>
    <w:rsid w:val="00147725"/>
    <w:rsid w:val="001526C6"/>
    <w:rsid w:val="00161A7C"/>
    <w:rsid w:val="00174D84"/>
    <w:rsid w:val="00191120"/>
    <w:rsid w:val="00191AD6"/>
    <w:rsid w:val="00195485"/>
    <w:rsid w:val="001A3D2C"/>
    <w:rsid w:val="001B7E0B"/>
    <w:rsid w:val="001B7EED"/>
    <w:rsid w:val="001C3533"/>
    <w:rsid w:val="001C54F3"/>
    <w:rsid w:val="001D2B55"/>
    <w:rsid w:val="001D3671"/>
    <w:rsid w:val="001E5127"/>
    <w:rsid w:val="001F5173"/>
    <w:rsid w:val="00206E10"/>
    <w:rsid w:val="00207BCC"/>
    <w:rsid w:val="00213E4D"/>
    <w:rsid w:val="00214F59"/>
    <w:rsid w:val="00220077"/>
    <w:rsid w:val="00222142"/>
    <w:rsid w:val="002263A0"/>
    <w:rsid w:val="0023078F"/>
    <w:rsid w:val="00232B15"/>
    <w:rsid w:val="002349BC"/>
    <w:rsid w:val="00256DB7"/>
    <w:rsid w:val="0025767E"/>
    <w:rsid w:val="00266473"/>
    <w:rsid w:val="00272270"/>
    <w:rsid w:val="00277F43"/>
    <w:rsid w:val="002810F3"/>
    <w:rsid w:val="00286784"/>
    <w:rsid w:val="002A17B0"/>
    <w:rsid w:val="002A2D03"/>
    <w:rsid w:val="002A5165"/>
    <w:rsid w:val="002A7A9E"/>
    <w:rsid w:val="002B43DB"/>
    <w:rsid w:val="002B51DF"/>
    <w:rsid w:val="002C0145"/>
    <w:rsid w:val="002C1FBA"/>
    <w:rsid w:val="002D1B27"/>
    <w:rsid w:val="002D4062"/>
    <w:rsid w:val="002D5F03"/>
    <w:rsid w:val="002D65DE"/>
    <w:rsid w:val="002E1E96"/>
    <w:rsid w:val="002E22F6"/>
    <w:rsid w:val="002F52A6"/>
    <w:rsid w:val="002F5A30"/>
    <w:rsid w:val="002F6FAE"/>
    <w:rsid w:val="00305E8B"/>
    <w:rsid w:val="00306936"/>
    <w:rsid w:val="003070E0"/>
    <w:rsid w:val="00316E14"/>
    <w:rsid w:val="00320AC3"/>
    <w:rsid w:val="003212AC"/>
    <w:rsid w:val="00326BDD"/>
    <w:rsid w:val="003307A6"/>
    <w:rsid w:val="003315E2"/>
    <w:rsid w:val="00331CCA"/>
    <w:rsid w:val="00332604"/>
    <w:rsid w:val="00334B24"/>
    <w:rsid w:val="003402C8"/>
    <w:rsid w:val="003404F1"/>
    <w:rsid w:val="00341949"/>
    <w:rsid w:val="003448F6"/>
    <w:rsid w:val="003469DF"/>
    <w:rsid w:val="00347676"/>
    <w:rsid w:val="003477C5"/>
    <w:rsid w:val="00353F15"/>
    <w:rsid w:val="003650D3"/>
    <w:rsid w:val="003661AC"/>
    <w:rsid w:val="00366B05"/>
    <w:rsid w:val="00381C92"/>
    <w:rsid w:val="003A375B"/>
    <w:rsid w:val="003A4065"/>
    <w:rsid w:val="003A65A5"/>
    <w:rsid w:val="003B04C9"/>
    <w:rsid w:val="003B29CB"/>
    <w:rsid w:val="003B4ECD"/>
    <w:rsid w:val="003B6771"/>
    <w:rsid w:val="003B7EFE"/>
    <w:rsid w:val="003D6956"/>
    <w:rsid w:val="003D6AC7"/>
    <w:rsid w:val="003D71EC"/>
    <w:rsid w:val="003E03F1"/>
    <w:rsid w:val="003E3EC5"/>
    <w:rsid w:val="003E635D"/>
    <w:rsid w:val="003F3767"/>
    <w:rsid w:val="003F6330"/>
    <w:rsid w:val="003F7E5C"/>
    <w:rsid w:val="00402922"/>
    <w:rsid w:val="0040722D"/>
    <w:rsid w:val="00413E49"/>
    <w:rsid w:val="00422F35"/>
    <w:rsid w:val="00436424"/>
    <w:rsid w:val="00441FD2"/>
    <w:rsid w:val="00444500"/>
    <w:rsid w:val="00456801"/>
    <w:rsid w:val="00456A13"/>
    <w:rsid w:val="00457549"/>
    <w:rsid w:val="004636F2"/>
    <w:rsid w:val="00486ECE"/>
    <w:rsid w:val="004938C5"/>
    <w:rsid w:val="004944E8"/>
    <w:rsid w:val="004A073B"/>
    <w:rsid w:val="004A1379"/>
    <w:rsid w:val="004C616D"/>
    <w:rsid w:val="004C7940"/>
    <w:rsid w:val="004D1D98"/>
    <w:rsid w:val="004E2C54"/>
    <w:rsid w:val="004E2F83"/>
    <w:rsid w:val="004E66FB"/>
    <w:rsid w:val="004F0C65"/>
    <w:rsid w:val="004F182A"/>
    <w:rsid w:val="004F3311"/>
    <w:rsid w:val="004F61B6"/>
    <w:rsid w:val="005019FD"/>
    <w:rsid w:val="00501B22"/>
    <w:rsid w:val="005117E4"/>
    <w:rsid w:val="00512FEA"/>
    <w:rsid w:val="0051338F"/>
    <w:rsid w:val="00513DC2"/>
    <w:rsid w:val="00514F8F"/>
    <w:rsid w:val="00521FCD"/>
    <w:rsid w:val="00532C22"/>
    <w:rsid w:val="00533C3F"/>
    <w:rsid w:val="005350B2"/>
    <w:rsid w:val="00536688"/>
    <w:rsid w:val="005505D9"/>
    <w:rsid w:val="00553BDD"/>
    <w:rsid w:val="00561E7F"/>
    <w:rsid w:val="00564F5D"/>
    <w:rsid w:val="00566050"/>
    <w:rsid w:val="005670BD"/>
    <w:rsid w:val="00567E88"/>
    <w:rsid w:val="00570F39"/>
    <w:rsid w:val="00572A2F"/>
    <w:rsid w:val="005738D7"/>
    <w:rsid w:val="00574C58"/>
    <w:rsid w:val="005830F2"/>
    <w:rsid w:val="005926A3"/>
    <w:rsid w:val="005A1F28"/>
    <w:rsid w:val="005B1D7B"/>
    <w:rsid w:val="005B4D06"/>
    <w:rsid w:val="005C784B"/>
    <w:rsid w:val="005D06E6"/>
    <w:rsid w:val="005D599D"/>
    <w:rsid w:val="005D6871"/>
    <w:rsid w:val="005D6C4D"/>
    <w:rsid w:val="005E1535"/>
    <w:rsid w:val="005E4C90"/>
    <w:rsid w:val="005F3264"/>
    <w:rsid w:val="005F7E77"/>
    <w:rsid w:val="00600575"/>
    <w:rsid w:val="00604366"/>
    <w:rsid w:val="00606C70"/>
    <w:rsid w:val="00606C8F"/>
    <w:rsid w:val="0061003E"/>
    <w:rsid w:val="00614199"/>
    <w:rsid w:val="006167AF"/>
    <w:rsid w:val="00621054"/>
    <w:rsid w:val="0063162B"/>
    <w:rsid w:val="006327EB"/>
    <w:rsid w:val="00632DC0"/>
    <w:rsid w:val="006365FC"/>
    <w:rsid w:val="0064105E"/>
    <w:rsid w:val="00643167"/>
    <w:rsid w:val="00656675"/>
    <w:rsid w:val="006620A1"/>
    <w:rsid w:val="00667F0A"/>
    <w:rsid w:val="00670668"/>
    <w:rsid w:val="00671DEF"/>
    <w:rsid w:val="00685CF6"/>
    <w:rsid w:val="00692BB4"/>
    <w:rsid w:val="006941A1"/>
    <w:rsid w:val="00694288"/>
    <w:rsid w:val="006A1BE0"/>
    <w:rsid w:val="006B283B"/>
    <w:rsid w:val="006B53F0"/>
    <w:rsid w:val="006B6EB9"/>
    <w:rsid w:val="006C0F3B"/>
    <w:rsid w:val="006C546F"/>
    <w:rsid w:val="006C746D"/>
    <w:rsid w:val="006D159D"/>
    <w:rsid w:val="006D1C3A"/>
    <w:rsid w:val="006D1FA2"/>
    <w:rsid w:val="006D496B"/>
    <w:rsid w:val="006D659F"/>
    <w:rsid w:val="006E5727"/>
    <w:rsid w:val="006E72D9"/>
    <w:rsid w:val="006F022A"/>
    <w:rsid w:val="00721AD1"/>
    <w:rsid w:val="0072420B"/>
    <w:rsid w:val="00744B75"/>
    <w:rsid w:val="007473BF"/>
    <w:rsid w:val="0075388A"/>
    <w:rsid w:val="007541EC"/>
    <w:rsid w:val="00756FBF"/>
    <w:rsid w:val="007578F8"/>
    <w:rsid w:val="00763616"/>
    <w:rsid w:val="00765BAB"/>
    <w:rsid w:val="00767380"/>
    <w:rsid w:val="00767810"/>
    <w:rsid w:val="0077083C"/>
    <w:rsid w:val="007718A5"/>
    <w:rsid w:val="007748C1"/>
    <w:rsid w:val="00785E3D"/>
    <w:rsid w:val="00787340"/>
    <w:rsid w:val="007A3B49"/>
    <w:rsid w:val="007A72EF"/>
    <w:rsid w:val="007B029C"/>
    <w:rsid w:val="007B339C"/>
    <w:rsid w:val="007C3EF1"/>
    <w:rsid w:val="007D14A6"/>
    <w:rsid w:val="007D3C7E"/>
    <w:rsid w:val="007D7350"/>
    <w:rsid w:val="007E0132"/>
    <w:rsid w:val="007E3E72"/>
    <w:rsid w:val="007E5A69"/>
    <w:rsid w:val="007F03B3"/>
    <w:rsid w:val="0080206F"/>
    <w:rsid w:val="00806325"/>
    <w:rsid w:val="00806CAB"/>
    <w:rsid w:val="00820200"/>
    <w:rsid w:val="00821EB7"/>
    <w:rsid w:val="00832560"/>
    <w:rsid w:val="00834FDA"/>
    <w:rsid w:val="008361E6"/>
    <w:rsid w:val="00845F13"/>
    <w:rsid w:val="00846AC9"/>
    <w:rsid w:val="0085381B"/>
    <w:rsid w:val="00860291"/>
    <w:rsid w:val="00860F99"/>
    <w:rsid w:val="008659D6"/>
    <w:rsid w:val="00873D49"/>
    <w:rsid w:val="00881439"/>
    <w:rsid w:val="00881696"/>
    <w:rsid w:val="00883C42"/>
    <w:rsid w:val="008876C3"/>
    <w:rsid w:val="008A53F4"/>
    <w:rsid w:val="008A791F"/>
    <w:rsid w:val="008B1E52"/>
    <w:rsid w:val="008B59C6"/>
    <w:rsid w:val="008C16F8"/>
    <w:rsid w:val="008C43DC"/>
    <w:rsid w:val="008C6B90"/>
    <w:rsid w:val="008D0E17"/>
    <w:rsid w:val="008E1DD8"/>
    <w:rsid w:val="008E232E"/>
    <w:rsid w:val="008E67CC"/>
    <w:rsid w:val="008F0154"/>
    <w:rsid w:val="008F0EAE"/>
    <w:rsid w:val="00903D5C"/>
    <w:rsid w:val="00913BC1"/>
    <w:rsid w:val="009166E1"/>
    <w:rsid w:val="00921E7C"/>
    <w:rsid w:val="00932FC8"/>
    <w:rsid w:val="009562B7"/>
    <w:rsid w:val="00961D21"/>
    <w:rsid w:val="00964929"/>
    <w:rsid w:val="00966AC6"/>
    <w:rsid w:val="00973283"/>
    <w:rsid w:val="0097734D"/>
    <w:rsid w:val="009810FF"/>
    <w:rsid w:val="0098556D"/>
    <w:rsid w:val="00994AAE"/>
    <w:rsid w:val="009A0699"/>
    <w:rsid w:val="009A1260"/>
    <w:rsid w:val="009A1DA4"/>
    <w:rsid w:val="009A1E51"/>
    <w:rsid w:val="009A4174"/>
    <w:rsid w:val="009B4F5B"/>
    <w:rsid w:val="009C45DF"/>
    <w:rsid w:val="009E0343"/>
    <w:rsid w:val="009E393D"/>
    <w:rsid w:val="009E43BD"/>
    <w:rsid w:val="009E4DBB"/>
    <w:rsid w:val="009E55DA"/>
    <w:rsid w:val="00A008F8"/>
    <w:rsid w:val="00A0776A"/>
    <w:rsid w:val="00A107BA"/>
    <w:rsid w:val="00A12CA1"/>
    <w:rsid w:val="00A134CD"/>
    <w:rsid w:val="00A263E2"/>
    <w:rsid w:val="00A26E52"/>
    <w:rsid w:val="00A306F6"/>
    <w:rsid w:val="00A3310A"/>
    <w:rsid w:val="00A36452"/>
    <w:rsid w:val="00A46428"/>
    <w:rsid w:val="00A470CC"/>
    <w:rsid w:val="00A50B38"/>
    <w:rsid w:val="00A52AF0"/>
    <w:rsid w:val="00A5393A"/>
    <w:rsid w:val="00A574D2"/>
    <w:rsid w:val="00A630DA"/>
    <w:rsid w:val="00A74278"/>
    <w:rsid w:val="00A74B33"/>
    <w:rsid w:val="00A82874"/>
    <w:rsid w:val="00AB532D"/>
    <w:rsid w:val="00AB63B3"/>
    <w:rsid w:val="00AB6926"/>
    <w:rsid w:val="00AD09E6"/>
    <w:rsid w:val="00AD0BF9"/>
    <w:rsid w:val="00AD3F86"/>
    <w:rsid w:val="00AE2BC6"/>
    <w:rsid w:val="00AE6903"/>
    <w:rsid w:val="00AF039D"/>
    <w:rsid w:val="00AF10F9"/>
    <w:rsid w:val="00AF6323"/>
    <w:rsid w:val="00AF649D"/>
    <w:rsid w:val="00B035FD"/>
    <w:rsid w:val="00B057EF"/>
    <w:rsid w:val="00B05EC4"/>
    <w:rsid w:val="00B15F64"/>
    <w:rsid w:val="00B1740A"/>
    <w:rsid w:val="00B17C06"/>
    <w:rsid w:val="00B24C7D"/>
    <w:rsid w:val="00B31B62"/>
    <w:rsid w:val="00B324EF"/>
    <w:rsid w:val="00B3277B"/>
    <w:rsid w:val="00B3495C"/>
    <w:rsid w:val="00B34961"/>
    <w:rsid w:val="00B43CFE"/>
    <w:rsid w:val="00B47270"/>
    <w:rsid w:val="00B66CD5"/>
    <w:rsid w:val="00B722E5"/>
    <w:rsid w:val="00B73CA9"/>
    <w:rsid w:val="00B744BF"/>
    <w:rsid w:val="00B75092"/>
    <w:rsid w:val="00B77625"/>
    <w:rsid w:val="00B83046"/>
    <w:rsid w:val="00B86227"/>
    <w:rsid w:val="00BA08EA"/>
    <w:rsid w:val="00BA5961"/>
    <w:rsid w:val="00BA5A1E"/>
    <w:rsid w:val="00BA7825"/>
    <w:rsid w:val="00BB217A"/>
    <w:rsid w:val="00BC0627"/>
    <w:rsid w:val="00BC43FF"/>
    <w:rsid w:val="00BC748D"/>
    <w:rsid w:val="00BC7782"/>
    <w:rsid w:val="00BC7950"/>
    <w:rsid w:val="00BD1E6B"/>
    <w:rsid w:val="00BD5B75"/>
    <w:rsid w:val="00BE0E4B"/>
    <w:rsid w:val="00BE6938"/>
    <w:rsid w:val="00BF131E"/>
    <w:rsid w:val="00BF1A1F"/>
    <w:rsid w:val="00BF39EF"/>
    <w:rsid w:val="00C05148"/>
    <w:rsid w:val="00C10BE6"/>
    <w:rsid w:val="00C14198"/>
    <w:rsid w:val="00C22171"/>
    <w:rsid w:val="00C222BE"/>
    <w:rsid w:val="00C32079"/>
    <w:rsid w:val="00C33EBE"/>
    <w:rsid w:val="00C3792A"/>
    <w:rsid w:val="00C4100A"/>
    <w:rsid w:val="00C43EA0"/>
    <w:rsid w:val="00C44024"/>
    <w:rsid w:val="00C4418A"/>
    <w:rsid w:val="00C47DA9"/>
    <w:rsid w:val="00C52C11"/>
    <w:rsid w:val="00C565FD"/>
    <w:rsid w:val="00C61915"/>
    <w:rsid w:val="00C71D52"/>
    <w:rsid w:val="00C775DD"/>
    <w:rsid w:val="00C86934"/>
    <w:rsid w:val="00C94DBF"/>
    <w:rsid w:val="00C958B5"/>
    <w:rsid w:val="00CA4CF9"/>
    <w:rsid w:val="00CB21F1"/>
    <w:rsid w:val="00CB71A6"/>
    <w:rsid w:val="00CC2239"/>
    <w:rsid w:val="00CD5857"/>
    <w:rsid w:val="00CD6DC3"/>
    <w:rsid w:val="00CE0893"/>
    <w:rsid w:val="00CE147D"/>
    <w:rsid w:val="00CE37B1"/>
    <w:rsid w:val="00CE580A"/>
    <w:rsid w:val="00CE6ECD"/>
    <w:rsid w:val="00CF0940"/>
    <w:rsid w:val="00CF21F5"/>
    <w:rsid w:val="00CF3268"/>
    <w:rsid w:val="00CF49C3"/>
    <w:rsid w:val="00CF5A29"/>
    <w:rsid w:val="00D0336E"/>
    <w:rsid w:val="00D05980"/>
    <w:rsid w:val="00D16172"/>
    <w:rsid w:val="00D16255"/>
    <w:rsid w:val="00D20364"/>
    <w:rsid w:val="00D21CE2"/>
    <w:rsid w:val="00D23816"/>
    <w:rsid w:val="00D24ED9"/>
    <w:rsid w:val="00D25885"/>
    <w:rsid w:val="00D27414"/>
    <w:rsid w:val="00D31366"/>
    <w:rsid w:val="00D32933"/>
    <w:rsid w:val="00D40AB2"/>
    <w:rsid w:val="00D60118"/>
    <w:rsid w:val="00D6400F"/>
    <w:rsid w:val="00D67DF0"/>
    <w:rsid w:val="00D74A5F"/>
    <w:rsid w:val="00D76194"/>
    <w:rsid w:val="00D80FDF"/>
    <w:rsid w:val="00D8528F"/>
    <w:rsid w:val="00D951E9"/>
    <w:rsid w:val="00D956E8"/>
    <w:rsid w:val="00D96475"/>
    <w:rsid w:val="00D966D8"/>
    <w:rsid w:val="00DA0B1A"/>
    <w:rsid w:val="00DA46CB"/>
    <w:rsid w:val="00DB0630"/>
    <w:rsid w:val="00DB7989"/>
    <w:rsid w:val="00DD35D0"/>
    <w:rsid w:val="00DD4395"/>
    <w:rsid w:val="00DD712E"/>
    <w:rsid w:val="00DF28B4"/>
    <w:rsid w:val="00DF6FFC"/>
    <w:rsid w:val="00E01D26"/>
    <w:rsid w:val="00E068F9"/>
    <w:rsid w:val="00E15D3F"/>
    <w:rsid w:val="00E1655B"/>
    <w:rsid w:val="00E1655E"/>
    <w:rsid w:val="00E16D51"/>
    <w:rsid w:val="00E20CCA"/>
    <w:rsid w:val="00E25A44"/>
    <w:rsid w:val="00E25A51"/>
    <w:rsid w:val="00E30A45"/>
    <w:rsid w:val="00E342DA"/>
    <w:rsid w:val="00E43748"/>
    <w:rsid w:val="00E47225"/>
    <w:rsid w:val="00E5140A"/>
    <w:rsid w:val="00E56E28"/>
    <w:rsid w:val="00E606B1"/>
    <w:rsid w:val="00E6117A"/>
    <w:rsid w:val="00E643BD"/>
    <w:rsid w:val="00E65C19"/>
    <w:rsid w:val="00E722C5"/>
    <w:rsid w:val="00E75073"/>
    <w:rsid w:val="00E87851"/>
    <w:rsid w:val="00E90C7C"/>
    <w:rsid w:val="00EA2DF2"/>
    <w:rsid w:val="00EA3E9C"/>
    <w:rsid w:val="00EA4279"/>
    <w:rsid w:val="00EB24F3"/>
    <w:rsid w:val="00EC41C8"/>
    <w:rsid w:val="00EC5BA2"/>
    <w:rsid w:val="00ED16EE"/>
    <w:rsid w:val="00ED2193"/>
    <w:rsid w:val="00ED27B8"/>
    <w:rsid w:val="00ED5CDF"/>
    <w:rsid w:val="00EE600F"/>
    <w:rsid w:val="00EF4C65"/>
    <w:rsid w:val="00EF6683"/>
    <w:rsid w:val="00F02001"/>
    <w:rsid w:val="00F05809"/>
    <w:rsid w:val="00F159B1"/>
    <w:rsid w:val="00F16CBE"/>
    <w:rsid w:val="00F21386"/>
    <w:rsid w:val="00F24AE2"/>
    <w:rsid w:val="00F26801"/>
    <w:rsid w:val="00F30FC3"/>
    <w:rsid w:val="00F31F59"/>
    <w:rsid w:val="00F34F65"/>
    <w:rsid w:val="00F53656"/>
    <w:rsid w:val="00F53750"/>
    <w:rsid w:val="00F540E9"/>
    <w:rsid w:val="00F550E1"/>
    <w:rsid w:val="00F56A60"/>
    <w:rsid w:val="00F620EC"/>
    <w:rsid w:val="00F6715D"/>
    <w:rsid w:val="00F67162"/>
    <w:rsid w:val="00F71CE4"/>
    <w:rsid w:val="00F7215C"/>
    <w:rsid w:val="00F72D6F"/>
    <w:rsid w:val="00F76451"/>
    <w:rsid w:val="00F8111E"/>
    <w:rsid w:val="00F84120"/>
    <w:rsid w:val="00F84AFF"/>
    <w:rsid w:val="00FA228A"/>
    <w:rsid w:val="00FA23A1"/>
    <w:rsid w:val="00FA25A3"/>
    <w:rsid w:val="00FB01EF"/>
    <w:rsid w:val="00FC076B"/>
    <w:rsid w:val="00FC0F26"/>
    <w:rsid w:val="00FD073E"/>
    <w:rsid w:val="00FD1A11"/>
    <w:rsid w:val="00FD1A53"/>
    <w:rsid w:val="00FD7150"/>
    <w:rsid w:val="00FE3BF9"/>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3B476"/>
  <w15:docId w15:val="{35B04689-9109-443D-A079-2A0A8997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D1"/>
    <w:pPr>
      <w:suppressAutoHyphens/>
    </w:pPr>
    <w:rPr>
      <w:rFonts w:ascii="Times New Roman" w:eastAsia="Times New Roman" w:hAnsi="Times New Roman"/>
      <w:color w:val="00000A"/>
      <w:sz w:val="24"/>
      <w:szCs w:val="24"/>
    </w:rPr>
  </w:style>
  <w:style w:type="paragraph" w:styleId="1">
    <w:name w:val="heading 1"/>
    <w:basedOn w:val="a"/>
    <w:link w:val="10"/>
    <w:uiPriority w:val="9"/>
    <w:qFormat/>
    <w:locked/>
    <w:rsid w:val="003A65A5"/>
    <w:pPr>
      <w:suppressAutoHyphens w:val="0"/>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locked/>
    <w:rsid w:val="003C74D7"/>
    <w:rPr>
      <w:rFonts w:ascii="Times New Roman" w:hAnsi="Times New Roman" w:cs="Times New Roman"/>
      <w:sz w:val="20"/>
      <w:szCs w:val="20"/>
      <w:lang w:eastAsia="ru-RU"/>
    </w:rPr>
  </w:style>
  <w:style w:type="character" w:styleId="a4">
    <w:name w:val="footnote reference"/>
    <w:basedOn w:val="a0"/>
    <w:semiHidden/>
    <w:rsid w:val="003C74D7"/>
    <w:rPr>
      <w:vertAlign w:val="superscript"/>
    </w:rPr>
  </w:style>
  <w:style w:type="character" w:customStyle="1" w:styleId="-">
    <w:name w:val="Интернет-ссылка"/>
    <w:basedOn w:val="a0"/>
    <w:uiPriority w:val="99"/>
    <w:rsid w:val="00E8237D"/>
    <w:rPr>
      <w:color w:val="0000FF"/>
      <w:u w:val="single"/>
    </w:rPr>
  </w:style>
  <w:style w:type="character" w:customStyle="1" w:styleId="s10">
    <w:name w:val="s_10"/>
    <w:basedOn w:val="a0"/>
    <w:uiPriority w:val="99"/>
    <w:rsid w:val="00DF3FD6"/>
  </w:style>
  <w:style w:type="character" w:styleId="a5">
    <w:name w:val="Emphasis"/>
    <w:basedOn w:val="a0"/>
    <w:uiPriority w:val="20"/>
    <w:qFormat/>
    <w:locked/>
    <w:rsid w:val="004C33E5"/>
    <w:rPr>
      <w:b/>
      <w:bCs/>
      <w:i w:val="0"/>
      <w:iCs w:val="0"/>
    </w:rPr>
  </w:style>
  <w:style w:type="character" w:customStyle="1" w:styleId="st1">
    <w:name w:val="st1"/>
    <w:basedOn w:val="a0"/>
    <w:rsid w:val="004C33E5"/>
  </w:style>
  <w:style w:type="character" w:customStyle="1" w:styleId="h32">
    <w:name w:val="h32"/>
    <w:basedOn w:val="a0"/>
    <w:rsid w:val="004C33E5"/>
    <w:rPr>
      <w:b/>
      <w:bCs/>
      <w:color w:val="363636"/>
      <w:sz w:val="28"/>
      <w:szCs w:val="28"/>
    </w:rPr>
  </w:style>
  <w:style w:type="character" w:customStyle="1" w:styleId="a6">
    <w:name w:val="Основной текст с отступом Знак"/>
    <w:basedOn w:val="a0"/>
    <w:semiHidden/>
    <w:rsid w:val="001B1A7A"/>
    <w:rPr>
      <w:rFonts w:ascii="Arial" w:eastAsia="Times New Roman" w:hAnsi="Arial"/>
      <w:sz w:val="24"/>
    </w:rPr>
  </w:style>
  <w:style w:type="character" w:customStyle="1" w:styleId="forumtext">
    <w:name w:val="forum__text"/>
    <w:basedOn w:val="a0"/>
    <w:rsid w:val="00C862B1"/>
  </w:style>
  <w:style w:type="character" w:customStyle="1" w:styleId="doctitle1">
    <w:name w:val="doctitle1"/>
    <w:basedOn w:val="a0"/>
    <w:rsid w:val="005A637A"/>
    <w:rPr>
      <w:rFonts w:ascii="Arial" w:hAnsi="Arial" w:cs="Arial"/>
      <w:sz w:val="18"/>
      <w:szCs w:val="18"/>
    </w:rPr>
  </w:style>
  <w:style w:type="character" w:customStyle="1" w:styleId="a7">
    <w:name w:val="Верхний колонтитул Знак"/>
    <w:basedOn w:val="a0"/>
    <w:uiPriority w:val="99"/>
    <w:rsid w:val="000173E9"/>
    <w:rPr>
      <w:rFonts w:ascii="Times New Roman" w:eastAsia="Times New Roman" w:hAnsi="Times New Roman"/>
      <w:sz w:val="24"/>
      <w:szCs w:val="24"/>
    </w:rPr>
  </w:style>
  <w:style w:type="character" w:customStyle="1" w:styleId="a8">
    <w:name w:val="Нижний колонтитул Знак"/>
    <w:basedOn w:val="a0"/>
    <w:uiPriority w:val="99"/>
    <w:rsid w:val="000173E9"/>
    <w:rPr>
      <w:rFonts w:ascii="Times New Roman" w:eastAsia="Times New Roman" w:hAnsi="Times New Roman"/>
      <w:sz w:val="24"/>
      <w:szCs w:val="24"/>
    </w:rPr>
  </w:style>
  <w:style w:type="character" w:customStyle="1" w:styleId="a9">
    <w:name w:val="Текст концевой сноски Знак"/>
    <w:basedOn w:val="a0"/>
    <w:uiPriority w:val="99"/>
    <w:semiHidden/>
    <w:rsid w:val="002436D6"/>
    <w:rPr>
      <w:rFonts w:ascii="Times New Roman" w:eastAsia="Times New Roman" w:hAnsi="Times New Roman"/>
    </w:rPr>
  </w:style>
  <w:style w:type="character" w:styleId="aa">
    <w:name w:val="endnote reference"/>
    <w:basedOn w:val="a0"/>
    <w:uiPriority w:val="99"/>
    <w:semiHidden/>
    <w:unhideWhenUsed/>
    <w:rsid w:val="002436D6"/>
    <w:rPr>
      <w:vertAlign w:val="superscript"/>
    </w:rPr>
  </w:style>
  <w:style w:type="character" w:customStyle="1" w:styleId="ListLabel1">
    <w:name w:val="ListLabel 1"/>
    <w:rPr>
      <w:rFonts w:cs="Courier New"/>
    </w:rPr>
  </w:style>
  <w:style w:type="character" w:customStyle="1" w:styleId="ListLabel2">
    <w:name w:val="ListLabel 2"/>
    <w:rPr>
      <w:b w:val="0"/>
    </w:rPr>
  </w:style>
  <w:style w:type="character" w:customStyle="1" w:styleId="ab">
    <w:name w:val="Привязка концевой сноски"/>
    <w:rPr>
      <w:vertAlign w:val="superscript"/>
    </w:rPr>
  </w:style>
  <w:style w:type="character" w:customStyle="1" w:styleId="ac">
    <w:name w:val="Привязка сноски"/>
    <w:rPr>
      <w:vertAlign w:val="superscript"/>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b w:val="0"/>
    </w:rPr>
  </w:style>
  <w:style w:type="character" w:customStyle="1" w:styleId="ad">
    <w:name w:val="Символы концевой сноски"/>
  </w:style>
  <w:style w:type="character" w:customStyle="1" w:styleId="ae">
    <w:name w:val="Символ сноски"/>
  </w:style>
  <w:style w:type="paragraph" w:customStyle="1" w:styleId="af">
    <w:name w:val="Заголовок"/>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Title"/>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ConsPlusNormal">
    <w:name w:val="ConsPlusNormal"/>
    <w:uiPriority w:val="99"/>
    <w:rsid w:val="008616D1"/>
    <w:pPr>
      <w:suppressAutoHyphens/>
    </w:pPr>
    <w:rPr>
      <w:rFonts w:ascii="Arial" w:eastAsia="Times New Roman" w:hAnsi="Arial" w:cs="Arial"/>
      <w:color w:val="00000A"/>
      <w:lang w:eastAsia="en-US"/>
    </w:rPr>
  </w:style>
  <w:style w:type="paragraph" w:customStyle="1" w:styleId="ConsPlusTitle">
    <w:name w:val="ConsPlusTitle"/>
    <w:uiPriority w:val="99"/>
    <w:rsid w:val="008616D1"/>
    <w:pPr>
      <w:suppressAutoHyphens/>
    </w:pPr>
    <w:rPr>
      <w:rFonts w:ascii="Arial" w:eastAsia="Times New Roman" w:hAnsi="Arial" w:cs="Arial"/>
      <w:b/>
      <w:bCs/>
      <w:color w:val="00000A"/>
      <w:lang w:eastAsia="en-US"/>
    </w:rPr>
  </w:style>
  <w:style w:type="paragraph" w:customStyle="1" w:styleId="ConsPlusTitlePage">
    <w:name w:val="ConsPlusTitlePage"/>
    <w:uiPriority w:val="99"/>
    <w:rsid w:val="008616D1"/>
    <w:pPr>
      <w:suppressAutoHyphens/>
    </w:pPr>
    <w:rPr>
      <w:rFonts w:ascii="Tahoma" w:eastAsia="Times New Roman" w:hAnsi="Tahoma" w:cs="Tahoma"/>
      <w:color w:val="00000A"/>
      <w:lang w:eastAsia="en-US"/>
    </w:rPr>
  </w:style>
  <w:style w:type="paragraph" w:styleId="af4">
    <w:name w:val="footnote text"/>
    <w:basedOn w:val="a"/>
    <w:semiHidden/>
    <w:rsid w:val="003C74D7"/>
    <w:rPr>
      <w:sz w:val="20"/>
      <w:szCs w:val="20"/>
    </w:rPr>
  </w:style>
  <w:style w:type="paragraph" w:customStyle="1" w:styleId="s1">
    <w:name w:val="s_1"/>
    <w:basedOn w:val="a"/>
    <w:rsid w:val="009D27FD"/>
    <w:pPr>
      <w:spacing w:after="280"/>
    </w:pPr>
  </w:style>
  <w:style w:type="paragraph" w:styleId="af5">
    <w:name w:val="List Paragraph"/>
    <w:basedOn w:val="a"/>
    <w:uiPriority w:val="99"/>
    <w:qFormat/>
    <w:rsid w:val="008E1F33"/>
    <w:pPr>
      <w:ind w:left="720"/>
    </w:pPr>
  </w:style>
  <w:style w:type="paragraph" w:styleId="af6">
    <w:name w:val="No Spacing"/>
    <w:uiPriority w:val="1"/>
    <w:qFormat/>
    <w:rsid w:val="001F477A"/>
    <w:pPr>
      <w:suppressAutoHyphens/>
    </w:pPr>
    <w:rPr>
      <w:color w:val="00000A"/>
      <w:sz w:val="22"/>
      <w:szCs w:val="22"/>
      <w:lang w:eastAsia="en-US"/>
    </w:rPr>
  </w:style>
  <w:style w:type="paragraph" w:styleId="af7">
    <w:name w:val="Normal (Web)"/>
    <w:basedOn w:val="a"/>
    <w:uiPriority w:val="99"/>
    <w:unhideWhenUsed/>
    <w:rsid w:val="00C0746A"/>
    <w:pPr>
      <w:spacing w:after="280"/>
    </w:pPr>
  </w:style>
  <w:style w:type="paragraph" w:customStyle="1" w:styleId="FR3">
    <w:name w:val="FR3"/>
    <w:rsid w:val="001B1A7A"/>
    <w:pPr>
      <w:widowControl w:val="0"/>
      <w:suppressAutoHyphens/>
      <w:spacing w:before="620"/>
    </w:pPr>
    <w:rPr>
      <w:rFonts w:ascii="Arial" w:eastAsia="Times New Roman" w:hAnsi="Arial"/>
      <w:b/>
      <w:color w:val="00000A"/>
      <w:sz w:val="12"/>
      <w:lang w:val="uk-UA"/>
    </w:rPr>
  </w:style>
  <w:style w:type="paragraph" w:styleId="af8">
    <w:name w:val="Body Text Indent"/>
    <w:basedOn w:val="a"/>
    <w:semiHidden/>
    <w:rsid w:val="001B1A7A"/>
    <w:pPr>
      <w:widowControl w:val="0"/>
      <w:ind w:firstLine="720"/>
      <w:jc w:val="both"/>
    </w:pPr>
    <w:rPr>
      <w:rFonts w:ascii="Arial" w:hAnsi="Arial"/>
      <w:szCs w:val="20"/>
    </w:rPr>
  </w:style>
  <w:style w:type="paragraph" w:styleId="af9">
    <w:name w:val="header"/>
    <w:basedOn w:val="a"/>
    <w:uiPriority w:val="99"/>
    <w:unhideWhenUsed/>
    <w:rsid w:val="000173E9"/>
    <w:pPr>
      <w:tabs>
        <w:tab w:val="center" w:pos="4677"/>
        <w:tab w:val="right" w:pos="9355"/>
      </w:tabs>
    </w:pPr>
  </w:style>
  <w:style w:type="paragraph" w:styleId="afa">
    <w:name w:val="footer"/>
    <w:basedOn w:val="a"/>
    <w:uiPriority w:val="99"/>
    <w:unhideWhenUsed/>
    <w:rsid w:val="000173E9"/>
    <w:pPr>
      <w:tabs>
        <w:tab w:val="center" w:pos="4677"/>
        <w:tab w:val="right" w:pos="9355"/>
      </w:tabs>
    </w:pPr>
  </w:style>
  <w:style w:type="paragraph" w:styleId="afb">
    <w:name w:val="endnote text"/>
    <w:basedOn w:val="a"/>
    <w:uiPriority w:val="99"/>
    <w:unhideWhenUsed/>
    <w:rsid w:val="002436D6"/>
    <w:rPr>
      <w:sz w:val="20"/>
      <w:szCs w:val="20"/>
    </w:rPr>
  </w:style>
  <w:style w:type="paragraph" w:customStyle="1" w:styleId="afc">
    <w:name w:val="Концевая сноска"/>
    <w:basedOn w:val="a"/>
  </w:style>
  <w:style w:type="paragraph" w:styleId="afd">
    <w:name w:val="Balloon Text"/>
    <w:basedOn w:val="a"/>
    <w:link w:val="afe"/>
    <w:uiPriority w:val="99"/>
    <w:semiHidden/>
    <w:unhideWhenUsed/>
    <w:rsid w:val="009A1E51"/>
    <w:rPr>
      <w:rFonts w:ascii="Tahoma" w:hAnsi="Tahoma" w:cs="Tahoma"/>
      <w:sz w:val="16"/>
      <w:szCs w:val="16"/>
    </w:rPr>
  </w:style>
  <w:style w:type="character" w:customStyle="1" w:styleId="afe">
    <w:name w:val="Текст выноски Знак"/>
    <w:basedOn w:val="a0"/>
    <w:link w:val="afd"/>
    <w:uiPriority w:val="99"/>
    <w:semiHidden/>
    <w:rsid w:val="009A1E51"/>
    <w:rPr>
      <w:rFonts w:ascii="Tahoma" w:eastAsia="Times New Roman" w:hAnsi="Tahoma" w:cs="Tahoma"/>
      <w:color w:val="00000A"/>
      <w:sz w:val="16"/>
      <w:szCs w:val="16"/>
    </w:rPr>
  </w:style>
  <w:style w:type="character" w:customStyle="1" w:styleId="11">
    <w:name w:val="Основной текст1"/>
    <w:basedOn w:val="a0"/>
    <w:rsid w:val="003477C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3A65A5"/>
  </w:style>
  <w:style w:type="character" w:customStyle="1" w:styleId="10">
    <w:name w:val="Заголовок 1 Знак"/>
    <w:basedOn w:val="a0"/>
    <w:link w:val="1"/>
    <w:uiPriority w:val="9"/>
    <w:rsid w:val="003A65A5"/>
    <w:rPr>
      <w:rFonts w:ascii="Times New Roman" w:eastAsia="Times New Roman" w:hAnsi="Times New Roman"/>
      <w:b/>
      <w:bCs/>
      <w:kern w:val="36"/>
      <w:sz w:val="48"/>
      <w:szCs w:val="48"/>
    </w:rPr>
  </w:style>
  <w:style w:type="character" w:styleId="aff">
    <w:name w:val="Hyperlink"/>
    <w:basedOn w:val="a0"/>
    <w:uiPriority w:val="99"/>
    <w:semiHidden/>
    <w:unhideWhenUsed/>
    <w:rsid w:val="00964929"/>
    <w:rPr>
      <w:color w:val="0000FF"/>
      <w:u w:val="single"/>
    </w:rPr>
  </w:style>
  <w:style w:type="character" w:styleId="aff0">
    <w:name w:val="annotation reference"/>
    <w:basedOn w:val="a0"/>
    <w:uiPriority w:val="99"/>
    <w:semiHidden/>
    <w:unhideWhenUsed/>
    <w:rsid w:val="00347676"/>
    <w:rPr>
      <w:sz w:val="16"/>
      <w:szCs w:val="16"/>
    </w:rPr>
  </w:style>
  <w:style w:type="paragraph" w:styleId="aff1">
    <w:name w:val="annotation text"/>
    <w:basedOn w:val="a"/>
    <w:link w:val="aff2"/>
    <w:uiPriority w:val="99"/>
    <w:semiHidden/>
    <w:unhideWhenUsed/>
    <w:rsid w:val="00347676"/>
    <w:rPr>
      <w:sz w:val="20"/>
      <w:szCs w:val="20"/>
    </w:rPr>
  </w:style>
  <w:style w:type="character" w:customStyle="1" w:styleId="aff2">
    <w:name w:val="Текст примечания Знак"/>
    <w:basedOn w:val="a0"/>
    <w:link w:val="aff1"/>
    <w:uiPriority w:val="99"/>
    <w:semiHidden/>
    <w:rsid w:val="00347676"/>
    <w:rPr>
      <w:rFonts w:ascii="Times New Roman" w:eastAsia="Times New Roman" w:hAnsi="Times New Roman"/>
      <w:color w:val="00000A"/>
    </w:rPr>
  </w:style>
  <w:style w:type="paragraph" w:styleId="aff3">
    <w:name w:val="annotation subject"/>
    <w:basedOn w:val="aff1"/>
    <w:next w:val="aff1"/>
    <w:link w:val="aff4"/>
    <w:uiPriority w:val="99"/>
    <w:semiHidden/>
    <w:unhideWhenUsed/>
    <w:rsid w:val="00347676"/>
    <w:rPr>
      <w:b/>
      <w:bCs/>
    </w:rPr>
  </w:style>
  <w:style w:type="character" w:customStyle="1" w:styleId="aff4">
    <w:name w:val="Тема примечания Знак"/>
    <w:basedOn w:val="aff2"/>
    <w:link w:val="aff3"/>
    <w:uiPriority w:val="99"/>
    <w:semiHidden/>
    <w:rsid w:val="00347676"/>
    <w:rPr>
      <w:rFonts w:ascii="Times New Roman" w:eastAsia="Times New Roman" w:hAnsi="Times New Roman"/>
      <w:b/>
      <w:bCs/>
      <w:color w:val="00000A"/>
    </w:rPr>
  </w:style>
  <w:style w:type="paragraph" w:styleId="aff5">
    <w:name w:val="Revision"/>
    <w:hidden/>
    <w:uiPriority w:val="99"/>
    <w:semiHidden/>
    <w:rsid w:val="00347676"/>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1870">
      <w:bodyDiv w:val="1"/>
      <w:marLeft w:val="0"/>
      <w:marRight w:val="0"/>
      <w:marTop w:val="0"/>
      <w:marBottom w:val="0"/>
      <w:divBdr>
        <w:top w:val="none" w:sz="0" w:space="0" w:color="auto"/>
        <w:left w:val="none" w:sz="0" w:space="0" w:color="auto"/>
        <w:bottom w:val="none" w:sz="0" w:space="0" w:color="auto"/>
        <w:right w:val="none" w:sz="0" w:space="0" w:color="auto"/>
      </w:divBdr>
    </w:div>
    <w:div w:id="222789193">
      <w:bodyDiv w:val="1"/>
      <w:marLeft w:val="0"/>
      <w:marRight w:val="0"/>
      <w:marTop w:val="0"/>
      <w:marBottom w:val="0"/>
      <w:divBdr>
        <w:top w:val="none" w:sz="0" w:space="0" w:color="auto"/>
        <w:left w:val="none" w:sz="0" w:space="0" w:color="auto"/>
        <w:bottom w:val="none" w:sz="0" w:space="0" w:color="auto"/>
        <w:right w:val="none" w:sz="0" w:space="0" w:color="auto"/>
      </w:divBdr>
    </w:div>
    <w:div w:id="1777753665">
      <w:bodyDiv w:val="1"/>
      <w:marLeft w:val="0"/>
      <w:marRight w:val="0"/>
      <w:marTop w:val="0"/>
      <w:marBottom w:val="0"/>
      <w:divBdr>
        <w:top w:val="none" w:sz="0" w:space="0" w:color="auto"/>
        <w:left w:val="none" w:sz="0" w:space="0" w:color="auto"/>
        <w:bottom w:val="none" w:sz="0" w:space="0" w:color="auto"/>
        <w:right w:val="none" w:sz="0" w:space="0" w:color="auto"/>
      </w:divBdr>
    </w:div>
    <w:div w:id="186131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4CB0F0D1407B62C2A0337317B8E3FF770B29A378341D2275A20v8R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DB4CB0F0D1407B62C2A023A2717DB6CF879B09A3ADC1E8D7C07778E2F7AvAREM" TargetMode="External"/><Relationship Id="rId4" Type="http://schemas.openxmlformats.org/officeDocument/2006/relationships/settings" Target="settings.xml"/><Relationship Id="rId9" Type="http://schemas.openxmlformats.org/officeDocument/2006/relationships/hyperlink" Target="consultantplus://offline/ref=06DF31877CB286E057AD92A9863662F7146399E1D21D36593A0EA56E145C9C93836DE94CrCP2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constitution.garant.ru/act/local-government/186367/chapter/1/" TargetMode="External"/><Relationship Id="rId1" Type="http://schemas.openxmlformats.org/officeDocument/2006/relationships/hyperlink" Target="http://pandia.ru/text/category/administrativnoe_pra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10E72-1CA9-40A7-BB3C-4313D4C7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10244</Words>
  <Characters>58392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2016-02-08T16:47:00Z</cp:lastPrinted>
  <dcterms:created xsi:type="dcterms:W3CDTF">2016-02-25T12:38:00Z</dcterms:created>
  <dcterms:modified xsi:type="dcterms:W3CDTF">2016-02-25T12:38:00Z</dcterms:modified>
  <dc:language>ru-RU</dc:language>
</cp:coreProperties>
</file>