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A3" w:rsidRPr="00F72AA3" w:rsidRDefault="00F72AA3" w:rsidP="00F72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AA3">
        <w:rPr>
          <w:rFonts w:ascii="Times New Roman" w:hAnsi="Times New Roman" w:cs="Times New Roman"/>
          <w:sz w:val="28"/>
          <w:szCs w:val="28"/>
        </w:rPr>
        <w:t>Информация предоставлена</w:t>
      </w:r>
    </w:p>
    <w:p w:rsidR="00331046" w:rsidRPr="00F72AA3" w:rsidRDefault="00331046" w:rsidP="00F72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AA3">
        <w:rPr>
          <w:rFonts w:ascii="Times New Roman" w:hAnsi="Times New Roman" w:cs="Times New Roman"/>
          <w:sz w:val="28"/>
          <w:szCs w:val="28"/>
        </w:rPr>
        <w:t>Министерство</w:t>
      </w:r>
      <w:r w:rsidR="00F72AA3" w:rsidRPr="00F72AA3">
        <w:rPr>
          <w:rFonts w:ascii="Times New Roman" w:hAnsi="Times New Roman" w:cs="Times New Roman"/>
          <w:sz w:val="28"/>
          <w:szCs w:val="28"/>
        </w:rPr>
        <w:t>м</w:t>
      </w:r>
      <w:r w:rsidRPr="00F72AA3">
        <w:rPr>
          <w:rFonts w:ascii="Times New Roman" w:hAnsi="Times New Roman" w:cs="Times New Roman"/>
          <w:sz w:val="28"/>
          <w:szCs w:val="28"/>
        </w:rPr>
        <w:t xml:space="preserve"> строительства и ЖКХ Тверской области</w:t>
      </w:r>
    </w:p>
    <w:p w:rsidR="00EB4E65" w:rsidRPr="00F72AA3" w:rsidRDefault="00F72AA3" w:rsidP="00F72A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2AA3">
        <w:rPr>
          <w:rFonts w:ascii="Times New Roman" w:hAnsi="Times New Roman" w:cs="Times New Roman"/>
          <w:sz w:val="28"/>
          <w:szCs w:val="28"/>
        </w:rPr>
        <w:t>«</w:t>
      </w:r>
      <w:r w:rsidR="00EB4E65" w:rsidRPr="00F72AA3">
        <w:rPr>
          <w:rFonts w:ascii="Times New Roman" w:hAnsi="Times New Roman" w:cs="Times New Roman"/>
          <w:sz w:val="28"/>
          <w:szCs w:val="28"/>
        </w:rPr>
        <w:t>Проблемы качества питьевой воды, аварийного состояния систем водоснабжения, водо</w:t>
      </w:r>
      <w:r w:rsidRPr="00F72AA3">
        <w:rPr>
          <w:rFonts w:ascii="Times New Roman" w:hAnsi="Times New Roman" w:cs="Times New Roman"/>
          <w:sz w:val="28"/>
          <w:szCs w:val="28"/>
        </w:rPr>
        <w:t>отведения и очистных сооружений»</w:t>
      </w:r>
    </w:p>
    <w:p w:rsidR="0099106B" w:rsidRDefault="00EB4E65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65">
        <w:rPr>
          <w:rFonts w:ascii="Times New Roman" w:hAnsi="Times New Roman" w:cs="Times New Roman"/>
          <w:sz w:val="28"/>
          <w:szCs w:val="28"/>
        </w:rPr>
        <w:t xml:space="preserve">Проблема обеспечения </w:t>
      </w:r>
      <w:r w:rsidR="006214DB">
        <w:rPr>
          <w:rFonts w:ascii="Times New Roman" w:hAnsi="Times New Roman" w:cs="Times New Roman"/>
          <w:sz w:val="28"/>
          <w:szCs w:val="28"/>
        </w:rPr>
        <w:t xml:space="preserve">населения Тверской области </w:t>
      </w:r>
      <w:r w:rsidRPr="00EB4E65">
        <w:rPr>
          <w:rFonts w:ascii="Times New Roman" w:hAnsi="Times New Roman" w:cs="Times New Roman"/>
          <w:sz w:val="28"/>
          <w:szCs w:val="28"/>
        </w:rPr>
        <w:t>качественной питьевой водой относится к числу наиболее социально значимых, поскольку она непосредственно влияет н</w:t>
      </w:r>
      <w:r w:rsidR="0099106B">
        <w:rPr>
          <w:rFonts w:ascii="Times New Roman" w:hAnsi="Times New Roman" w:cs="Times New Roman"/>
          <w:sz w:val="28"/>
          <w:szCs w:val="28"/>
        </w:rPr>
        <w:t>а состояние здоровья</w:t>
      </w:r>
      <w:bookmarkStart w:id="0" w:name="_GoBack"/>
      <w:bookmarkEnd w:id="0"/>
      <w:r w:rsidR="0099106B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DC26F7" w:rsidRDefault="00EB4E65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65">
        <w:rPr>
          <w:rFonts w:ascii="Times New Roman" w:hAnsi="Times New Roman" w:cs="Times New Roman"/>
          <w:sz w:val="28"/>
          <w:szCs w:val="28"/>
        </w:rPr>
        <w:t xml:space="preserve">Большинство существующих систем водоснабжения требуют </w:t>
      </w:r>
      <w:r w:rsidR="00DC26F7">
        <w:rPr>
          <w:rFonts w:ascii="Times New Roman" w:hAnsi="Times New Roman" w:cs="Times New Roman"/>
          <w:sz w:val="28"/>
          <w:szCs w:val="28"/>
        </w:rPr>
        <w:t xml:space="preserve">модернизации, </w:t>
      </w:r>
      <w:r w:rsidRPr="00EB4E65">
        <w:rPr>
          <w:rFonts w:ascii="Times New Roman" w:hAnsi="Times New Roman" w:cs="Times New Roman"/>
          <w:sz w:val="28"/>
          <w:szCs w:val="28"/>
        </w:rPr>
        <w:t xml:space="preserve">реконструкции и совершенствования технологии водоподготовки. </w:t>
      </w:r>
    </w:p>
    <w:p w:rsidR="00EB4E65" w:rsidRDefault="00EB4E65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65">
        <w:rPr>
          <w:rFonts w:ascii="Times New Roman" w:hAnsi="Times New Roman" w:cs="Times New Roman"/>
          <w:sz w:val="28"/>
          <w:szCs w:val="28"/>
        </w:rPr>
        <w:t>Высокий удельный вес проб питьевой воды, не отвечающих санитарным нормам, связан в первую очередь с отсутствием необходимого комплекса очистных сооружений, обеззараживающих установок, использования примитивной технологии обработки воды. Высокая изношенность водопроводных сетей также является одной из причин неудовлетворительного качества воды, подаваемой населению.</w:t>
      </w:r>
    </w:p>
    <w:p w:rsidR="00EB4E65" w:rsidRDefault="00EB4E65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2017 году</w:t>
      </w:r>
      <w:r w:rsidR="0099106B">
        <w:rPr>
          <w:rFonts w:ascii="Times New Roman" w:hAnsi="Times New Roman" w:cs="Times New Roman"/>
          <w:sz w:val="28"/>
          <w:szCs w:val="28"/>
        </w:rPr>
        <w:t xml:space="preserve"> общий износ</w:t>
      </w:r>
      <w:r w:rsidR="006214DB">
        <w:rPr>
          <w:rFonts w:ascii="Times New Roman" w:hAnsi="Times New Roman" w:cs="Times New Roman"/>
          <w:sz w:val="28"/>
          <w:szCs w:val="28"/>
        </w:rPr>
        <w:t xml:space="preserve"> объектов водоснабжения</w:t>
      </w:r>
      <w:r w:rsidR="0099106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214DB">
        <w:rPr>
          <w:rFonts w:ascii="Times New Roman" w:hAnsi="Times New Roman" w:cs="Times New Roman"/>
          <w:sz w:val="28"/>
          <w:szCs w:val="28"/>
        </w:rPr>
        <w:t>73,19%, объектов водоотведения – 80,38%.</w:t>
      </w:r>
    </w:p>
    <w:p w:rsidR="0099106B" w:rsidRDefault="0099106B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Тверской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Тверьстат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Тверской области в 2017 году зафиксировано 168 аварий </w:t>
      </w:r>
      <w:r w:rsidR="006214DB">
        <w:rPr>
          <w:rFonts w:ascii="Times New Roman" w:hAnsi="Times New Roman" w:cs="Times New Roman"/>
          <w:sz w:val="28"/>
          <w:szCs w:val="28"/>
        </w:rPr>
        <w:t>на водопроводе</w:t>
      </w:r>
      <w:r>
        <w:rPr>
          <w:rFonts w:ascii="Times New Roman" w:hAnsi="Times New Roman" w:cs="Times New Roman"/>
          <w:sz w:val="28"/>
          <w:szCs w:val="28"/>
        </w:rPr>
        <w:t xml:space="preserve">, 9 – </w:t>
      </w:r>
      <w:r w:rsidR="006214D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канализации. Утечка (неучтенный расход воды) составила 19%.</w:t>
      </w:r>
    </w:p>
    <w:p w:rsidR="0099106B" w:rsidRDefault="0099106B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водопроводных сетей, нуждающихся в замене, в общей протяженности вод</w:t>
      </w:r>
      <w:r w:rsidR="006214DB">
        <w:rPr>
          <w:rFonts w:ascii="Times New Roman" w:hAnsi="Times New Roman" w:cs="Times New Roman"/>
          <w:sz w:val="28"/>
          <w:szCs w:val="28"/>
        </w:rPr>
        <w:t>опроводных сетей составил 50,8% (3 098,6 км).</w:t>
      </w:r>
    </w:p>
    <w:p w:rsidR="0099106B" w:rsidRDefault="0099106B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6B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>
        <w:rPr>
          <w:rFonts w:ascii="Times New Roman" w:hAnsi="Times New Roman" w:cs="Times New Roman"/>
          <w:sz w:val="28"/>
          <w:szCs w:val="28"/>
        </w:rPr>
        <w:t>канализационных</w:t>
      </w:r>
      <w:r w:rsidRPr="0099106B">
        <w:rPr>
          <w:rFonts w:ascii="Times New Roman" w:hAnsi="Times New Roman" w:cs="Times New Roman"/>
          <w:sz w:val="28"/>
          <w:szCs w:val="28"/>
        </w:rPr>
        <w:t xml:space="preserve"> сетей, нуждающихся в замене, в общей протяженности канализационных</w:t>
      </w:r>
      <w:r>
        <w:rPr>
          <w:rFonts w:ascii="Times New Roman" w:hAnsi="Times New Roman" w:cs="Times New Roman"/>
          <w:sz w:val="28"/>
          <w:szCs w:val="28"/>
        </w:rPr>
        <w:t xml:space="preserve"> сетей составил 46</w:t>
      </w:r>
      <w:r w:rsidR="006214DB">
        <w:rPr>
          <w:rFonts w:ascii="Times New Roman" w:hAnsi="Times New Roman" w:cs="Times New Roman"/>
          <w:sz w:val="28"/>
          <w:szCs w:val="28"/>
        </w:rPr>
        <w:t>% (1 154,7 км).</w:t>
      </w:r>
    </w:p>
    <w:p w:rsidR="00145507" w:rsidRDefault="00145507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C487A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Тверской области (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 w:rsidR="00BC487A">
        <w:rPr>
          <w:rFonts w:ascii="Times New Roman" w:hAnsi="Times New Roman" w:cs="Times New Roman"/>
          <w:sz w:val="28"/>
          <w:szCs w:val="28"/>
        </w:rPr>
        <w:t>) по состоянию на 01.01.2018:</w:t>
      </w:r>
    </w:p>
    <w:p w:rsidR="00BC487A" w:rsidRDefault="00BC487A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населения, обеспеченного питьевой водой, соответствующей требованиям безопасности, в общей численности населения Тверской области составляет 78,7%;</w:t>
      </w:r>
    </w:p>
    <w:p w:rsidR="00BC487A" w:rsidRDefault="00BC487A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источников системы водоснабжения, отвечающих санитарным нормам и правилам на территории Тверской области составляет 90,9%.</w:t>
      </w:r>
    </w:p>
    <w:p w:rsidR="00EB4E65" w:rsidRDefault="0099106B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2017 году </w:t>
      </w:r>
      <w:r w:rsidR="008A574E">
        <w:rPr>
          <w:rFonts w:ascii="Times New Roman" w:hAnsi="Times New Roman" w:cs="Times New Roman"/>
          <w:sz w:val="28"/>
          <w:szCs w:val="28"/>
        </w:rPr>
        <w:t xml:space="preserve">объем средств, выделенных </w:t>
      </w:r>
      <w:r w:rsidR="00314AC1" w:rsidRPr="00314AC1">
        <w:rPr>
          <w:rFonts w:ascii="Times New Roman" w:hAnsi="Times New Roman" w:cs="Times New Roman"/>
          <w:sz w:val="28"/>
          <w:szCs w:val="28"/>
        </w:rPr>
        <w:t>на проведение работ по по</w:t>
      </w:r>
      <w:r w:rsidR="008A574E">
        <w:rPr>
          <w:rFonts w:ascii="Times New Roman" w:hAnsi="Times New Roman" w:cs="Times New Roman"/>
          <w:sz w:val="28"/>
          <w:szCs w:val="28"/>
        </w:rPr>
        <w:t>дготовке объектов водоснабжения и</w:t>
      </w:r>
      <w:r w:rsidR="00314AC1" w:rsidRPr="00314AC1">
        <w:rPr>
          <w:rFonts w:ascii="Times New Roman" w:hAnsi="Times New Roman" w:cs="Times New Roman"/>
          <w:sz w:val="28"/>
          <w:szCs w:val="28"/>
        </w:rPr>
        <w:t xml:space="preserve"> водоотведения Тверской области составил 63,99 млн рублей, в том </w:t>
      </w:r>
      <w:r w:rsidR="006214DB">
        <w:rPr>
          <w:rFonts w:ascii="Times New Roman" w:hAnsi="Times New Roman" w:cs="Times New Roman"/>
          <w:sz w:val="28"/>
          <w:szCs w:val="28"/>
        </w:rPr>
        <w:t xml:space="preserve">числе средства в рамках тарифов частных компаний - </w:t>
      </w:r>
      <w:r w:rsidR="00314AC1" w:rsidRPr="00314AC1">
        <w:rPr>
          <w:rFonts w:ascii="Times New Roman" w:hAnsi="Times New Roman" w:cs="Times New Roman"/>
          <w:sz w:val="28"/>
          <w:szCs w:val="28"/>
        </w:rPr>
        <w:t xml:space="preserve">22,94 млн рублей, средства областного бюджета </w:t>
      </w:r>
      <w:r w:rsidR="006214DB">
        <w:rPr>
          <w:rFonts w:ascii="Times New Roman" w:hAnsi="Times New Roman" w:cs="Times New Roman"/>
          <w:sz w:val="28"/>
          <w:szCs w:val="28"/>
        </w:rPr>
        <w:t xml:space="preserve">- </w:t>
      </w:r>
      <w:r w:rsidR="00314AC1" w:rsidRPr="00314AC1">
        <w:rPr>
          <w:rFonts w:ascii="Times New Roman" w:hAnsi="Times New Roman" w:cs="Times New Roman"/>
          <w:sz w:val="28"/>
          <w:szCs w:val="28"/>
        </w:rPr>
        <w:t>в объеме 13,79 млн рублей, местных бюджетов - 27,26 млн рублей (произведены работы по ремонту и замене 48 км водопроводных и канализационных сетей).</w:t>
      </w:r>
    </w:p>
    <w:p w:rsidR="00EB4E65" w:rsidRPr="00145507" w:rsidRDefault="00DC7061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061">
        <w:rPr>
          <w:rFonts w:ascii="Times New Roman" w:hAnsi="Times New Roman" w:cs="Times New Roman"/>
          <w:sz w:val="28"/>
          <w:szCs w:val="28"/>
        </w:rPr>
        <w:lastRenderedPageBreak/>
        <w:t xml:space="preserve">Отрасль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DC7061">
        <w:rPr>
          <w:rFonts w:ascii="Times New Roman" w:hAnsi="Times New Roman" w:cs="Times New Roman"/>
          <w:sz w:val="28"/>
          <w:szCs w:val="28"/>
        </w:rPr>
        <w:t xml:space="preserve"> нуждается в значительных объемах инвестиций даже для поддержания ее текущего состояния. </w:t>
      </w:r>
      <w:r w:rsidR="001455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модернизации и </w:t>
      </w:r>
      <w:r w:rsidR="006214DB">
        <w:rPr>
          <w:rFonts w:ascii="Times New Roman" w:hAnsi="Times New Roman" w:cs="Times New Roman"/>
          <w:sz w:val="28"/>
          <w:szCs w:val="28"/>
        </w:rPr>
        <w:t>больших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061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145507">
        <w:rPr>
          <w:rFonts w:ascii="Times New Roman" w:hAnsi="Times New Roman" w:cs="Times New Roman"/>
          <w:sz w:val="28"/>
          <w:szCs w:val="28"/>
        </w:rPr>
        <w:t>данную отрасль</w:t>
      </w:r>
      <w:r w:rsidRPr="00DC7061">
        <w:rPr>
          <w:rFonts w:ascii="Times New Roman" w:hAnsi="Times New Roman" w:cs="Times New Roman"/>
          <w:sz w:val="28"/>
          <w:szCs w:val="28"/>
        </w:rPr>
        <w:t xml:space="preserve"> непривлекательной для инвесторов</w:t>
      </w:r>
      <w:r w:rsidR="00145507">
        <w:rPr>
          <w:rFonts w:ascii="Times New Roman" w:hAnsi="Times New Roman" w:cs="Times New Roman"/>
          <w:sz w:val="28"/>
          <w:szCs w:val="28"/>
        </w:rPr>
        <w:t>.</w:t>
      </w:r>
    </w:p>
    <w:p w:rsidR="00EB4E65" w:rsidRPr="00EB4E65" w:rsidRDefault="00EB4E65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65">
        <w:rPr>
          <w:rFonts w:ascii="Times New Roman" w:hAnsi="Times New Roman" w:cs="Times New Roman"/>
          <w:sz w:val="28"/>
          <w:szCs w:val="28"/>
        </w:rPr>
        <w:t>Правительством Тверской области оказывается поддержка муниципальным образованиям при выполнении ими полномочий по вопросам местного значения в форме предоставления субсидий на реализацию муниципальных программ и на инвестиционные программы в соответствии с законом Тверской области от 26.07.2005 № 94-ЗО «О межбюджетных отношениях в Тверской области».</w:t>
      </w:r>
    </w:p>
    <w:p w:rsidR="00EB4E65" w:rsidRDefault="00EB4E65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65">
        <w:rPr>
          <w:rFonts w:ascii="Times New Roman" w:hAnsi="Times New Roman" w:cs="Times New Roman"/>
          <w:sz w:val="28"/>
          <w:szCs w:val="28"/>
        </w:rPr>
        <w:t>Для участия в конкурсе инвестиционных программ муниципальному образованию необходимо сформировать пакет документов и подать заявку в соответствии с постановлением Правительства Тверской области от 03.04.2018 № 110-пп «О Порядке формирования и реализации адресной инвестиционной программы Тверской области».</w:t>
      </w:r>
    </w:p>
    <w:p w:rsidR="00145507" w:rsidRPr="00145507" w:rsidRDefault="00145507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</w:t>
      </w:r>
      <w:r w:rsidRPr="00145507">
        <w:rPr>
          <w:rFonts w:ascii="Times New Roman" w:hAnsi="Times New Roman" w:cs="Times New Roman"/>
          <w:sz w:val="28"/>
          <w:szCs w:val="28"/>
        </w:rPr>
        <w:t>юджетом Тверской области предоставляются субсидии бюджетам муниципальных образований Тверской области на реализацию программ по поддержке местных инициатив в Тверской области на территории муниципальных районов Тверской области, в рамках которых осуществляется реализация проектов, направленных на развитие общественной инфраструктуры городских и сельс</w:t>
      </w:r>
      <w:r w:rsidR="006214DB">
        <w:rPr>
          <w:rFonts w:ascii="Times New Roman" w:hAnsi="Times New Roman" w:cs="Times New Roman"/>
          <w:sz w:val="28"/>
          <w:szCs w:val="28"/>
        </w:rPr>
        <w:t>ких поселений Тверской области.</w:t>
      </w:r>
    </w:p>
    <w:p w:rsidR="00145507" w:rsidRPr="00145507" w:rsidRDefault="00145507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07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из обла</w:t>
      </w:r>
      <w:r w:rsidR="006214DB">
        <w:rPr>
          <w:rFonts w:ascii="Times New Roman" w:hAnsi="Times New Roman" w:cs="Times New Roman"/>
          <w:sz w:val="28"/>
          <w:szCs w:val="28"/>
        </w:rPr>
        <w:t>стного бюджета Тверской области (о</w:t>
      </w:r>
      <w:r w:rsidR="006214DB" w:rsidRPr="00145507">
        <w:rPr>
          <w:rFonts w:ascii="Times New Roman" w:hAnsi="Times New Roman" w:cs="Times New Roman"/>
          <w:sz w:val="28"/>
          <w:szCs w:val="28"/>
        </w:rPr>
        <w:t>рганизатором конкурсного отбора является Министерство финансов Тверской области</w:t>
      </w:r>
      <w:r w:rsidR="006214DB">
        <w:rPr>
          <w:rFonts w:ascii="Times New Roman" w:hAnsi="Times New Roman" w:cs="Times New Roman"/>
          <w:sz w:val="28"/>
          <w:szCs w:val="28"/>
        </w:rPr>
        <w:t xml:space="preserve">) </w:t>
      </w:r>
      <w:r w:rsidRPr="00145507">
        <w:rPr>
          <w:rFonts w:ascii="Times New Roman" w:hAnsi="Times New Roman" w:cs="Times New Roman"/>
          <w:sz w:val="28"/>
          <w:szCs w:val="28"/>
        </w:rPr>
        <w:t>бюджетам муниципальных образований Тверской области субсидий на реализацию программ по поддержке местных инициатив в Тверской области на территории муниципальных районов Тверской области, утвержденным постановлением Правительства Тверской области от 29.12.2016 № 440-пп «О государственной программе Тверской области «Управление общественными финансами и совершенствование региональной налоговой политики» на 2017 - 2022 годы»</w:t>
      </w:r>
      <w:r w:rsidR="006214DB">
        <w:rPr>
          <w:rFonts w:ascii="Times New Roman" w:hAnsi="Times New Roman" w:cs="Times New Roman"/>
          <w:sz w:val="28"/>
          <w:szCs w:val="28"/>
        </w:rPr>
        <w:t>,</w:t>
      </w:r>
      <w:r w:rsidRPr="00145507">
        <w:rPr>
          <w:rFonts w:ascii="Times New Roman" w:hAnsi="Times New Roman" w:cs="Times New Roman"/>
          <w:sz w:val="28"/>
          <w:szCs w:val="28"/>
        </w:rPr>
        <w:t xml:space="preserve"> под общественной инфраструктурой поселений понимаются объекты благоустройства, объекты культуры и объекты, используемые для проведения общественных и культурно-массовых мероприятий, объекты водоснабжения и водоотведения, объекты уличного освещения, автомобильные дороги и сооружения на них, детские и спортивные объекты, места захоронения, объекты для обеспечения первичных мер пожарной безопасности, объекты бытового обслуживания населения поселений.</w:t>
      </w:r>
    </w:p>
    <w:p w:rsidR="00145507" w:rsidRPr="00EB4E65" w:rsidRDefault="00145507" w:rsidP="00CB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E65" w:rsidRDefault="00EB4E65" w:rsidP="00DC73EE"/>
    <w:p w:rsidR="00B26AA0" w:rsidRDefault="00B26AA0" w:rsidP="00DC73EE"/>
    <w:sectPr w:rsidR="00B26AA0" w:rsidSect="00CB59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AD" w:rsidRDefault="00A60EAD" w:rsidP="00CB5923">
      <w:pPr>
        <w:spacing w:after="0" w:line="240" w:lineRule="auto"/>
      </w:pPr>
      <w:r>
        <w:separator/>
      </w:r>
    </w:p>
  </w:endnote>
  <w:endnote w:type="continuationSeparator" w:id="0">
    <w:p w:rsidR="00A60EAD" w:rsidRDefault="00A60EAD" w:rsidP="00C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AD" w:rsidRDefault="00A60EAD" w:rsidP="00CB5923">
      <w:pPr>
        <w:spacing w:after="0" w:line="240" w:lineRule="auto"/>
      </w:pPr>
      <w:r>
        <w:separator/>
      </w:r>
    </w:p>
  </w:footnote>
  <w:footnote w:type="continuationSeparator" w:id="0">
    <w:p w:rsidR="00A60EAD" w:rsidRDefault="00A60EAD" w:rsidP="00CB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32938"/>
      <w:docPartObj>
        <w:docPartGallery w:val="Page Numbers (Top of Page)"/>
        <w:docPartUnique/>
      </w:docPartObj>
    </w:sdtPr>
    <w:sdtEndPr/>
    <w:sdtContent>
      <w:p w:rsidR="00CB5923" w:rsidRDefault="00CB59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A3">
          <w:rPr>
            <w:noProof/>
          </w:rPr>
          <w:t>2</w:t>
        </w:r>
        <w:r>
          <w:fldChar w:fldCharType="end"/>
        </w:r>
      </w:p>
    </w:sdtContent>
  </w:sdt>
  <w:p w:rsidR="00CB5923" w:rsidRDefault="00CB5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36"/>
    <w:rsid w:val="00145507"/>
    <w:rsid w:val="00314AC1"/>
    <w:rsid w:val="00331046"/>
    <w:rsid w:val="0062041B"/>
    <w:rsid w:val="006214DB"/>
    <w:rsid w:val="00860636"/>
    <w:rsid w:val="008A574E"/>
    <w:rsid w:val="0099106B"/>
    <w:rsid w:val="00A60EAD"/>
    <w:rsid w:val="00B26AA0"/>
    <w:rsid w:val="00BC487A"/>
    <w:rsid w:val="00CB5923"/>
    <w:rsid w:val="00DC26F7"/>
    <w:rsid w:val="00DC7061"/>
    <w:rsid w:val="00DC73EE"/>
    <w:rsid w:val="00EB4E65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D1CB3D-D609-47C7-84CD-18765BB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923"/>
  </w:style>
  <w:style w:type="paragraph" w:styleId="a5">
    <w:name w:val="footer"/>
    <w:basedOn w:val="a"/>
    <w:link w:val="a6"/>
    <w:uiPriority w:val="99"/>
    <w:unhideWhenUsed/>
    <w:rsid w:val="00CB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1E02-C903-4EC0-9EAE-880B9FA7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Васильевна Баринова</dc:creator>
  <cp:keywords/>
  <dc:description/>
  <cp:lastModifiedBy>User</cp:lastModifiedBy>
  <cp:revision>7</cp:revision>
  <dcterms:created xsi:type="dcterms:W3CDTF">2018-06-25T16:16:00Z</dcterms:created>
  <dcterms:modified xsi:type="dcterms:W3CDTF">2018-07-02T11:43:00Z</dcterms:modified>
</cp:coreProperties>
</file>