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4.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2.xml" ContentType="application/vnd.openxmlformats-officedocument.wordprocessingml.footer+xml"/>
  <Override PartName="/word/charts/chart12.xml" ContentType="application/vnd.openxmlformats-officedocument.drawingml.chart+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2A11" w:rsidRPr="00842A11" w:rsidRDefault="00262D4F" w:rsidP="00842A11">
      <w:pPr>
        <w:tabs>
          <w:tab w:val="left" w:pos="360"/>
          <w:tab w:val="left" w:pos="540"/>
        </w:tab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842A11" w:rsidRPr="00842A11">
        <w:rPr>
          <w:rFonts w:ascii="Tms Rmn" w:eastAsia="Times New Roman" w:hAnsi="Tms Rmn" w:cs="Times New Roman"/>
          <w:noProof/>
          <w:sz w:val="24"/>
          <w:szCs w:val="24"/>
          <w:lang w:eastAsia="ru-RU"/>
        </w:rPr>
        <w:drawing>
          <wp:inline distT="0" distB="0" distL="0" distR="0" wp14:anchorId="0A05A0CE" wp14:editId="14F6A474">
            <wp:extent cx="485775" cy="6000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5775" cy="600075"/>
                    </a:xfrm>
                    <a:prstGeom prst="rect">
                      <a:avLst/>
                    </a:prstGeom>
                    <a:noFill/>
                    <a:ln>
                      <a:noFill/>
                    </a:ln>
                  </pic:spPr>
                </pic:pic>
              </a:graphicData>
            </a:graphic>
          </wp:inline>
        </w:drawing>
      </w:r>
    </w:p>
    <w:p w:rsidR="00842A11" w:rsidRDefault="00842A11" w:rsidP="00842A11">
      <w:pPr>
        <w:tabs>
          <w:tab w:val="left" w:pos="360"/>
          <w:tab w:val="left" w:pos="540"/>
        </w:tabs>
        <w:spacing w:after="0" w:line="240" w:lineRule="auto"/>
        <w:jc w:val="center"/>
        <w:rPr>
          <w:rFonts w:ascii="Times New Roman" w:eastAsia="Times New Roman" w:hAnsi="Times New Roman" w:cs="Times New Roman"/>
          <w:b/>
          <w:sz w:val="32"/>
          <w:szCs w:val="32"/>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sz w:val="32"/>
          <w:szCs w:val="32"/>
          <w:lang w:eastAsia="ru-RU"/>
        </w:rPr>
      </w:pPr>
      <w:r w:rsidRPr="00842A11">
        <w:rPr>
          <w:rFonts w:ascii="Times New Roman" w:eastAsia="Times New Roman" w:hAnsi="Times New Roman" w:cs="Times New Roman"/>
          <w:b/>
          <w:sz w:val="32"/>
          <w:szCs w:val="32"/>
          <w:lang w:eastAsia="ru-RU"/>
        </w:rPr>
        <w:t xml:space="preserve">УПОЛНОМОЧЕННЫЙ ПО ПРАВАМ ЧЕЛОВЕКА </w:t>
      </w: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sz w:val="32"/>
          <w:szCs w:val="32"/>
          <w:lang w:eastAsia="ru-RU"/>
        </w:rPr>
      </w:pPr>
      <w:r w:rsidRPr="00842A11">
        <w:rPr>
          <w:rFonts w:ascii="Times New Roman" w:eastAsia="Times New Roman" w:hAnsi="Times New Roman" w:cs="Times New Roman"/>
          <w:b/>
          <w:sz w:val="32"/>
          <w:szCs w:val="32"/>
          <w:lang w:eastAsia="ru-RU"/>
        </w:rPr>
        <w:t xml:space="preserve">В ТВЕРСКОЙ ОБЛАСТИ </w:t>
      </w: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sz w:val="24"/>
          <w:szCs w:val="24"/>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sz w:val="24"/>
          <w:szCs w:val="24"/>
          <w:u w:val="single"/>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caps/>
          <w:sz w:val="36"/>
          <w:szCs w:val="36"/>
          <w:lang w:eastAsia="ru-RU"/>
        </w:rPr>
      </w:pPr>
      <w:r w:rsidRPr="00842A11">
        <w:rPr>
          <w:rFonts w:ascii="Times New Roman" w:eastAsia="Times New Roman" w:hAnsi="Times New Roman" w:cs="Times New Roman"/>
          <w:b/>
          <w:caps/>
          <w:sz w:val="36"/>
          <w:szCs w:val="36"/>
          <w:lang w:eastAsia="ru-RU"/>
        </w:rPr>
        <w:t>доклад</w:t>
      </w: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caps/>
          <w:sz w:val="36"/>
          <w:szCs w:val="36"/>
          <w:lang w:eastAsia="ru-RU"/>
        </w:rPr>
      </w:pPr>
      <w:r w:rsidRPr="00842A11">
        <w:rPr>
          <w:rFonts w:ascii="Times New Roman" w:eastAsia="Times New Roman" w:hAnsi="Times New Roman" w:cs="Times New Roman"/>
          <w:b/>
          <w:caps/>
          <w:sz w:val="36"/>
          <w:szCs w:val="36"/>
          <w:lang w:eastAsia="ru-RU"/>
        </w:rPr>
        <w:t xml:space="preserve">о сОБЛЮДЕНИИ ПРАВ, СВОБОД и законных интересов ЧЕЛОВЕКА И ГРАЖДАНИНА </w:t>
      </w: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caps/>
          <w:sz w:val="36"/>
          <w:szCs w:val="36"/>
          <w:lang w:eastAsia="ru-RU"/>
        </w:rPr>
      </w:pPr>
      <w:r w:rsidRPr="00842A11">
        <w:rPr>
          <w:rFonts w:ascii="Times New Roman" w:eastAsia="Times New Roman" w:hAnsi="Times New Roman" w:cs="Times New Roman"/>
          <w:b/>
          <w:caps/>
          <w:sz w:val="36"/>
          <w:szCs w:val="36"/>
          <w:lang w:eastAsia="ru-RU"/>
        </w:rPr>
        <w:t xml:space="preserve">НА ТЕРРИТОРИИ ТВЕРСКОЙ области </w:t>
      </w: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caps/>
          <w:sz w:val="36"/>
          <w:szCs w:val="36"/>
          <w:lang w:eastAsia="ru-RU"/>
        </w:rPr>
      </w:pPr>
      <w:r w:rsidRPr="00842A11">
        <w:rPr>
          <w:rFonts w:ascii="Times New Roman" w:eastAsia="Times New Roman" w:hAnsi="Times New Roman" w:cs="Times New Roman"/>
          <w:b/>
          <w:caps/>
          <w:sz w:val="36"/>
          <w:szCs w:val="36"/>
          <w:lang w:eastAsia="ru-RU"/>
        </w:rPr>
        <w:t xml:space="preserve">и деятельности Уполномоченного </w:t>
      </w: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caps/>
          <w:sz w:val="36"/>
          <w:szCs w:val="36"/>
          <w:lang w:eastAsia="ru-RU"/>
        </w:rPr>
      </w:pPr>
      <w:r w:rsidRPr="00842A11">
        <w:rPr>
          <w:rFonts w:ascii="Times New Roman" w:eastAsia="Times New Roman" w:hAnsi="Times New Roman" w:cs="Times New Roman"/>
          <w:b/>
          <w:caps/>
          <w:sz w:val="36"/>
          <w:szCs w:val="36"/>
          <w:lang w:eastAsia="ru-RU"/>
        </w:rPr>
        <w:t>по правам человека в Тверской области</w:t>
      </w: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sz w:val="36"/>
          <w:szCs w:val="36"/>
          <w:lang w:eastAsia="ru-RU"/>
        </w:rPr>
      </w:pPr>
      <w:r w:rsidRPr="00842A11">
        <w:rPr>
          <w:rFonts w:ascii="Times New Roman" w:eastAsia="Times New Roman" w:hAnsi="Times New Roman" w:cs="Times New Roman"/>
          <w:b/>
          <w:sz w:val="36"/>
          <w:szCs w:val="36"/>
          <w:lang w:eastAsia="ru-RU"/>
        </w:rPr>
        <w:t>В 201</w:t>
      </w:r>
      <w:r>
        <w:rPr>
          <w:rFonts w:ascii="Times New Roman" w:eastAsia="Times New Roman" w:hAnsi="Times New Roman" w:cs="Times New Roman"/>
          <w:b/>
          <w:sz w:val="36"/>
          <w:szCs w:val="36"/>
          <w:lang w:eastAsia="ru-RU"/>
        </w:rPr>
        <w:t>8</w:t>
      </w:r>
      <w:r w:rsidRPr="00842A11">
        <w:rPr>
          <w:rFonts w:ascii="Times New Roman" w:eastAsia="Times New Roman" w:hAnsi="Times New Roman" w:cs="Times New Roman"/>
          <w:b/>
          <w:sz w:val="36"/>
          <w:szCs w:val="36"/>
          <w:lang w:eastAsia="ru-RU"/>
        </w:rPr>
        <w:t xml:space="preserve"> ГОДУ</w:t>
      </w:r>
    </w:p>
    <w:p w:rsidR="00842A11" w:rsidRPr="00842A11" w:rsidRDefault="00842A11" w:rsidP="00842A11">
      <w:pPr>
        <w:tabs>
          <w:tab w:val="left" w:pos="360"/>
          <w:tab w:val="left" w:pos="540"/>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6435"/>
        </w:tabs>
        <w:spacing w:after="0" w:line="240" w:lineRule="auto"/>
        <w:rPr>
          <w:rFonts w:ascii="Times New Roman" w:eastAsia="Times New Roman" w:hAnsi="Times New Roman" w:cs="Times New Roman"/>
          <w:b/>
          <w:sz w:val="36"/>
          <w:szCs w:val="36"/>
          <w:lang w:eastAsia="ru-RU"/>
        </w:rPr>
      </w:pPr>
      <w:r w:rsidRPr="00842A11">
        <w:rPr>
          <w:rFonts w:ascii="Times New Roman" w:eastAsia="Times New Roman" w:hAnsi="Times New Roman" w:cs="Times New Roman"/>
          <w:b/>
          <w:sz w:val="36"/>
          <w:szCs w:val="36"/>
          <w:lang w:eastAsia="ru-RU"/>
        </w:rPr>
        <w:tab/>
      </w:r>
    </w:p>
    <w:p w:rsidR="00842A11" w:rsidRPr="00842A11" w:rsidRDefault="00842A11" w:rsidP="00842A11">
      <w:pPr>
        <w:tabs>
          <w:tab w:val="left" w:pos="6435"/>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rPr>
          <w:rFonts w:ascii="Times New Roman" w:eastAsia="Times New Roman" w:hAnsi="Times New Roman" w:cs="Times New Roman"/>
          <w:b/>
          <w:sz w:val="36"/>
          <w:szCs w:val="36"/>
          <w:lang w:eastAsia="ru-RU"/>
        </w:rPr>
      </w:pPr>
    </w:p>
    <w:p w:rsidR="00842A11" w:rsidRPr="00842A11" w:rsidRDefault="00842A11" w:rsidP="00842A11">
      <w:pPr>
        <w:tabs>
          <w:tab w:val="left" w:pos="360"/>
          <w:tab w:val="left" w:pos="540"/>
        </w:tabs>
        <w:spacing w:after="0" w:line="240" w:lineRule="auto"/>
        <w:jc w:val="center"/>
        <w:rPr>
          <w:rFonts w:ascii="Times New Roman" w:eastAsia="Times New Roman" w:hAnsi="Times New Roman" w:cs="Times New Roman"/>
          <w:b/>
          <w:sz w:val="28"/>
          <w:szCs w:val="28"/>
          <w:lang w:val="en-US" w:eastAsia="ru-RU"/>
        </w:rPr>
      </w:pPr>
      <w:r w:rsidRPr="00842A11">
        <w:rPr>
          <w:rFonts w:ascii="Times New Roman" w:eastAsia="Times New Roman" w:hAnsi="Times New Roman" w:cs="Times New Roman"/>
          <w:b/>
          <w:sz w:val="28"/>
          <w:szCs w:val="28"/>
          <w:lang w:eastAsia="ru-RU"/>
        </w:rPr>
        <w:t>Тверь, 201</w:t>
      </w:r>
      <w:r>
        <w:rPr>
          <w:rFonts w:ascii="Times New Roman" w:eastAsia="Times New Roman" w:hAnsi="Times New Roman" w:cs="Times New Roman"/>
          <w:b/>
          <w:sz w:val="28"/>
          <w:szCs w:val="28"/>
          <w:lang w:eastAsia="ru-RU"/>
        </w:rPr>
        <w:t>9</w:t>
      </w:r>
    </w:p>
    <w:p w:rsidR="00842A11" w:rsidRDefault="00842A11" w:rsidP="00842A11">
      <w:pPr>
        <w:tabs>
          <w:tab w:val="left" w:pos="360"/>
          <w:tab w:val="left" w:pos="540"/>
          <w:tab w:val="left" w:pos="3420"/>
        </w:tabs>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СОДЕРЖАНИЕ</w:t>
      </w:r>
    </w:p>
    <w:p w:rsidR="00B6412B" w:rsidRPr="00842A11" w:rsidRDefault="00B6412B" w:rsidP="00842A11">
      <w:pPr>
        <w:tabs>
          <w:tab w:val="left" w:pos="360"/>
          <w:tab w:val="left" w:pos="540"/>
          <w:tab w:val="left" w:pos="3420"/>
        </w:tabs>
        <w:spacing w:after="0" w:line="240" w:lineRule="auto"/>
        <w:jc w:val="center"/>
        <w:rPr>
          <w:rFonts w:ascii="Times New Roman" w:eastAsia="Times New Roman" w:hAnsi="Times New Roman" w:cs="Times New Roman"/>
          <w:b/>
          <w:sz w:val="28"/>
          <w:szCs w:val="28"/>
          <w:lang w:eastAsia="ru-RU"/>
        </w:rPr>
      </w:pPr>
    </w:p>
    <w:tbl>
      <w:tblPr>
        <w:tblStyle w:val="a3"/>
        <w:tblpPr w:leftFromText="180" w:rightFromText="180" w:vertAnchor="page" w:horzAnchor="margin" w:tblpY="1771"/>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gridCol w:w="845"/>
      </w:tblGrid>
      <w:tr w:rsidR="00842A11" w:rsidTr="00FA58D7">
        <w:trPr>
          <w:trHeight w:val="289"/>
        </w:trPr>
        <w:tc>
          <w:tcPr>
            <w:tcW w:w="9356" w:type="dxa"/>
            <w:tcBorders>
              <w:bottom w:val="single" w:sz="4" w:space="0" w:color="auto"/>
            </w:tcBorders>
            <w:shd w:val="clear" w:color="auto" w:fill="auto"/>
          </w:tcPr>
          <w:p w:rsidR="00842A11" w:rsidRDefault="00842A11" w:rsidP="006E33D3">
            <w:pPr>
              <w:rPr>
                <w:rFonts w:ascii="Times New Roman" w:hAnsi="Times New Roman" w:cs="Times New Roman"/>
                <w:b/>
                <w:sz w:val="28"/>
                <w:szCs w:val="28"/>
              </w:rPr>
            </w:pPr>
            <w:r>
              <w:rPr>
                <w:rFonts w:ascii="Times New Roman" w:hAnsi="Times New Roman" w:cs="Times New Roman"/>
                <w:b/>
                <w:sz w:val="28"/>
                <w:szCs w:val="28"/>
              </w:rPr>
              <w:t xml:space="preserve">Введение </w:t>
            </w:r>
          </w:p>
        </w:tc>
        <w:tc>
          <w:tcPr>
            <w:tcW w:w="845" w:type="dxa"/>
            <w:tcBorders>
              <w:bottom w:val="single" w:sz="4" w:space="0" w:color="auto"/>
            </w:tcBorders>
            <w:shd w:val="clear" w:color="auto" w:fill="auto"/>
          </w:tcPr>
          <w:p w:rsidR="00842A11" w:rsidRPr="002B2674" w:rsidRDefault="00E05F7A" w:rsidP="00E05F7A">
            <w:pPr>
              <w:jc w:val="right"/>
              <w:rPr>
                <w:rFonts w:ascii="Times New Roman" w:hAnsi="Times New Roman" w:cs="Times New Roman"/>
                <w:sz w:val="28"/>
                <w:szCs w:val="28"/>
              </w:rPr>
            </w:pPr>
            <w:r>
              <w:rPr>
                <w:rFonts w:ascii="Times New Roman" w:hAnsi="Times New Roman" w:cs="Times New Roman"/>
                <w:sz w:val="28"/>
                <w:szCs w:val="28"/>
              </w:rPr>
              <w:t>3</w:t>
            </w:r>
          </w:p>
        </w:tc>
      </w:tr>
      <w:tr w:rsidR="006E33D3" w:rsidTr="00FA58D7">
        <w:tc>
          <w:tcPr>
            <w:tcW w:w="10201" w:type="dxa"/>
            <w:gridSpan w:val="2"/>
            <w:tcBorders>
              <w:top w:val="single" w:sz="4" w:space="0" w:color="auto"/>
              <w:bottom w:val="single" w:sz="4" w:space="0" w:color="auto"/>
            </w:tcBorders>
            <w:shd w:val="clear" w:color="auto" w:fill="auto"/>
          </w:tcPr>
          <w:p w:rsidR="006E33D3" w:rsidRPr="006E33D3" w:rsidRDefault="006E33D3" w:rsidP="00FA58D7">
            <w:pPr>
              <w:pStyle w:val="a4"/>
              <w:numPr>
                <w:ilvl w:val="0"/>
                <w:numId w:val="1"/>
              </w:numPr>
              <w:tabs>
                <w:tab w:val="left" w:pos="317"/>
              </w:tabs>
              <w:ind w:left="0" w:firstLine="0"/>
              <w:jc w:val="center"/>
              <w:rPr>
                <w:rFonts w:ascii="Times New Roman" w:hAnsi="Times New Roman" w:cs="Times New Roman"/>
                <w:b/>
                <w:sz w:val="28"/>
                <w:szCs w:val="28"/>
              </w:rPr>
            </w:pPr>
            <w:r>
              <w:rPr>
                <w:rFonts w:ascii="Times New Roman" w:hAnsi="Times New Roman" w:cs="Times New Roman"/>
                <w:b/>
                <w:sz w:val="28"/>
                <w:szCs w:val="28"/>
              </w:rPr>
              <w:t xml:space="preserve">О соблюдении прав, свобод и законных интересов человека и гражданина на территории Тверской области </w:t>
            </w:r>
            <w:r w:rsidR="00FA58D7">
              <w:rPr>
                <w:rFonts w:ascii="Times New Roman" w:hAnsi="Times New Roman" w:cs="Times New Roman"/>
                <w:b/>
                <w:sz w:val="28"/>
                <w:szCs w:val="28"/>
              </w:rPr>
              <w:t xml:space="preserve">                                                                               </w:t>
            </w:r>
            <w:r w:rsidR="00FA58D7" w:rsidRPr="00FA58D7">
              <w:rPr>
                <w:rFonts w:ascii="Times New Roman" w:hAnsi="Times New Roman" w:cs="Times New Roman"/>
                <w:sz w:val="28"/>
                <w:szCs w:val="28"/>
              </w:rPr>
              <w:t>6</w:t>
            </w:r>
          </w:p>
        </w:tc>
      </w:tr>
      <w:tr w:rsidR="00842A11" w:rsidTr="00FA58D7">
        <w:tc>
          <w:tcPr>
            <w:tcW w:w="9356" w:type="dxa"/>
            <w:tcBorders>
              <w:top w:val="single" w:sz="4" w:space="0" w:color="auto"/>
              <w:bottom w:val="single" w:sz="4" w:space="0" w:color="auto"/>
            </w:tcBorders>
            <w:shd w:val="clear" w:color="auto" w:fill="auto"/>
          </w:tcPr>
          <w:p w:rsidR="00842A11" w:rsidRDefault="00842A11" w:rsidP="006E33D3">
            <w:pPr>
              <w:rPr>
                <w:rFonts w:ascii="Times New Roman" w:hAnsi="Times New Roman" w:cs="Times New Roman"/>
                <w:sz w:val="28"/>
                <w:szCs w:val="28"/>
              </w:rPr>
            </w:pPr>
            <w:r>
              <w:rPr>
                <w:rFonts w:ascii="Times New Roman" w:hAnsi="Times New Roman" w:cs="Times New Roman"/>
                <w:sz w:val="28"/>
                <w:szCs w:val="28"/>
              </w:rPr>
              <w:t>1.1.Анализ обращений граждан</w:t>
            </w:r>
          </w:p>
        </w:tc>
        <w:tc>
          <w:tcPr>
            <w:tcW w:w="845" w:type="dxa"/>
            <w:tcBorders>
              <w:top w:val="single" w:sz="4" w:space="0" w:color="auto"/>
              <w:bottom w:val="single" w:sz="4" w:space="0" w:color="auto"/>
            </w:tcBorders>
            <w:shd w:val="clear" w:color="auto" w:fill="auto"/>
          </w:tcPr>
          <w:p w:rsidR="00842A11" w:rsidRDefault="00E05F7A" w:rsidP="00E05F7A">
            <w:pPr>
              <w:jc w:val="right"/>
              <w:rPr>
                <w:rFonts w:ascii="Times New Roman" w:hAnsi="Times New Roman" w:cs="Times New Roman"/>
                <w:sz w:val="28"/>
                <w:szCs w:val="28"/>
              </w:rPr>
            </w:pPr>
            <w:r>
              <w:rPr>
                <w:rFonts w:ascii="Times New Roman" w:hAnsi="Times New Roman" w:cs="Times New Roman"/>
                <w:sz w:val="28"/>
                <w:szCs w:val="28"/>
              </w:rPr>
              <w:t>6</w:t>
            </w:r>
          </w:p>
        </w:tc>
      </w:tr>
      <w:tr w:rsidR="00842A11" w:rsidTr="00D61442">
        <w:tc>
          <w:tcPr>
            <w:tcW w:w="9356" w:type="dxa"/>
            <w:tcBorders>
              <w:top w:val="single" w:sz="4" w:space="0" w:color="auto"/>
              <w:bottom w:val="single" w:sz="4" w:space="0" w:color="auto"/>
            </w:tcBorders>
            <w:shd w:val="clear" w:color="auto" w:fill="auto"/>
          </w:tcPr>
          <w:p w:rsidR="00842A11" w:rsidRPr="000B18BA" w:rsidRDefault="00842A11" w:rsidP="006E33D3">
            <w:pPr>
              <w:rPr>
                <w:rFonts w:ascii="Times New Roman" w:hAnsi="Times New Roman" w:cs="Times New Roman"/>
                <w:sz w:val="28"/>
                <w:szCs w:val="28"/>
              </w:rPr>
            </w:pPr>
            <w:r>
              <w:rPr>
                <w:rFonts w:ascii="Times New Roman" w:hAnsi="Times New Roman" w:cs="Times New Roman"/>
                <w:sz w:val="28"/>
                <w:szCs w:val="28"/>
              </w:rPr>
              <w:t>1</w:t>
            </w:r>
            <w:r w:rsidRPr="000B18BA">
              <w:rPr>
                <w:rFonts w:ascii="Times New Roman" w:hAnsi="Times New Roman" w:cs="Times New Roman"/>
                <w:sz w:val="28"/>
                <w:szCs w:val="28"/>
              </w:rPr>
              <w:t>.</w:t>
            </w:r>
            <w:r>
              <w:rPr>
                <w:rFonts w:ascii="Times New Roman" w:hAnsi="Times New Roman" w:cs="Times New Roman"/>
                <w:sz w:val="28"/>
                <w:szCs w:val="28"/>
              </w:rPr>
              <w:t>2</w:t>
            </w:r>
            <w:r w:rsidRPr="000B18BA">
              <w:rPr>
                <w:rFonts w:ascii="Times New Roman" w:hAnsi="Times New Roman" w:cs="Times New Roman"/>
                <w:sz w:val="28"/>
                <w:szCs w:val="28"/>
              </w:rPr>
              <w:t xml:space="preserve">. Право на </w:t>
            </w:r>
            <w:r>
              <w:rPr>
                <w:rFonts w:ascii="Times New Roman" w:hAnsi="Times New Roman" w:cs="Times New Roman"/>
                <w:sz w:val="28"/>
                <w:szCs w:val="28"/>
              </w:rPr>
              <w:t xml:space="preserve">охрану здоровья и </w:t>
            </w:r>
            <w:r w:rsidRPr="000B18BA">
              <w:rPr>
                <w:rFonts w:ascii="Times New Roman" w:hAnsi="Times New Roman" w:cs="Times New Roman"/>
                <w:sz w:val="28"/>
                <w:szCs w:val="28"/>
              </w:rPr>
              <w:t>медицинскую помощь</w:t>
            </w:r>
          </w:p>
        </w:tc>
        <w:tc>
          <w:tcPr>
            <w:tcW w:w="845" w:type="dxa"/>
            <w:tcBorders>
              <w:top w:val="single" w:sz="4" w:space="0" w:color="auto"/>
              <w:bottom w:val="single" w:sz="4" w:space="0" w:color="auto"/>
            </w:tcBorders>
            <w:shd w:val="clear" w:color="auto" w:fill="auto"/>
          </w:tcPr>
          <w:p w:rsidR="00842A11" w:rsidRDefault="00E05F7A" w:rsidP="00E05F7A">
            <w:pPr>
              <w:jc w:val="right"/>
              <w:rPr>
                <w:rFonts w:ascii="Times New Roman" w:hAnsi="Times New Roman" w:cs="Times New Roman"/>
                <w:sz w:val="28"/>
                <w:szCs w:val="28"/>
              </w:rPr>
            </w:pPr>
            <w:r>
              <w:rPr>
                <w:rFonts w:ascii="Times New Roman" w:hAnsi="Times New Roman" w:cs="Times New Roman"/>
                <w:sz w:val="28"/>
                <w:szCs w:val="28"/>
              </w:rPr>
              <w:t>20</w:t>
            </w:r>
          </w:p>
        </w:tc>
      </w:tr>
      <w:tr w:rsidR="00842A11" w:rsidTr="00D61442">
        <w:tc>
          <w:tcPr>
            <w:tcW w:w="9356" w:type="dxa"/>
            <w:tcBorders>
              <w:top w:val="single" w:sz="4" w:space="0" w:color="auto"/>
              <w:bottom w:val="single" w:sz="4" w:space="0" w:color="auto"/>
            </w:tcBorders>
            <w:shd w:val="clear" w:color="auto" w:fill="auto"/>
          </w:tcPr>
          <w:p w:rsidR="00842A11" w:rsidRPr="000B18BA" w:rsidRDefault="00842A11" w:rsidP="006E33D3">
            <w:pPr>
              <w:rPr>
                <w:rFonts w:ascii="Times New Roman" w:hAnsi="Times New Roman" w:cs="Times New Roman"/>
                <w:sz w:val="28"/>
                <w:szCs w:val="28"/>
              </w:rPr>
            </w:pPr>
            <w:r>
              <w:rPr>
                <w:rFonts w:ascii="Times New Roman" w:hAnsi="Times New Roman" w:cs="Times New Roman"/>
                <w:sz w:val="28"/>
                <w:szCs w:val="28"/>
              </w:rPr>
              <w:t>1</w:t>
            </w:r>
            <w:r w:rsidRPr="000B18BA">
              <w:rPr>
                <w:rFonts w:ascii="Times New Roman" w:hAnsi="Times New Roman" w:cs="Times New Roman"/>
                <w:sz w:val="28"/>
                <w:szCs w:val="28"/>
              </w:rPr>
              <w:t>.</w:t>
            </w:r>
            <w:r>
              <w:rPr>
                <w:rFonts w:ascii="Times New Roman" w:hAnsi="Times New Roman" w:cs="Times New Roman"/>
                <w:sz w:val="28"/>
                <w:szCs w:val="28"/>
              </w:rPr>
              <w:t>3.</w:t>
            </w:r>
            <w:r w:rsidRPr="000B18BA">
              <w:rPr>
                <w:rFonts w:ascii="Times New Roman" w:hAnsi="Times New Roman" w:cs="Times New Roman"/>
                <w:sz w:val="28"/>
                <w:szCs w:val="28"/>
              </w:rPr>
              <w:t xml:space="preserve"> </w:t>
            </w:r>
            <w:r w:rsidRPr="00AF6B78">
              <w:rPr>
                <w:rFonts w:ascii="Times New Roman" w:hAnsi="Times New Roman" w:cs="Times New Roman"/>
                <w:sz w:val="28"/>
                <w:szCs w:val="28"/>
              </w:rPr>
              <w:t>Защита прав лиц с ограниченными возможностями здоровья</w:t>
            </w:r>
          </w:p>
        </w:tc>
        <w:tc>
          <w:tcPr>
            <w:tcW w:w="845" w:type="dxa"/>
            <w:tcBorders>
              <w:top w:val="single" w:sz="4" w:space="0" w:color="auto"/>
              <w:bottom w:val="single" w:sz="4" w:space="0" w:color="auto"/>
            </w:tcBorders>
            <w:shd w:val="clear" w:color="auto" w:fill="auto"/>
          </w:tcPr>
          <w:p w:rsidR="00842A11" w:rsidRDefault="00E05F7A" w:rsidP="00E05F7A">
            <w:pPr>
              <w:jc w:val="right"/>
              <w:rPr>
                <w:rFonts w:ascii="Times New Roman" w:hAnsi="Times New Roman" w:cs="Times New Roman"/>
                <w:sz w:val="28"/>
                <w:szCs w:val="28"/>
              </w:rPr>
            </w:pPr>
            <w:r>
              <w:rPr>
                <w:rFonts w:ascii="Times New Roman" w:hAnsi="Times New Roman" w:cs="Times New Roman"/>
                <w:sz w:val="28"/>
                <w:szCs w:val="28"/>
              </w:rPr>
              <w:t>41</w:t>
            </w:r>
          </w:p>
        </w:tc>
      </w:tr>
      <w:tr w:rsidR="00842A11" w:rsidTr="00D61442">
        <w:tc>
          <w:tcPr>
            <w:tcW w:w="9356" w:type="dxa"/>
            <w:tcBorders>
              <w:top w:val="single" w:sz="4" w:space="0" w:color="auto"/>
              <w:bottom w:val="single" w:sz="4" w:space="0" w:color="auto"/>
            </w:tcBorders>
            <w:shd w:val="clear" w:color="auto" w:fill="auto"/>
          </w:tcPr>
          <w:p w:rsidR="00842A11" w:rsidRPr="002B2674" w:rsidRDefault="00842A11" w:rsidP="006E33D3">
            <w:pPr>
              <w:rPr>
                <w:rFonts w:ascii="Times New Roman" w:hAnsi="Times New Roman" w:cs="Times New Roman"/>
                <w:i/>
                <w:sz w:val="28"/>
                <w:szCs w:val="28"/>
              </w:rPr>
            </w:pPr>
            <w:r w:rsidRPr="00E70FD6">
              <w:rPr>
                <w:rFonts w:ascii="Times New Roman" w:hAnsi="Times New Roman" w:cs="Times New Roman"/>
                <w:sz w:val="28"/>
                <w:szCs w:val="28"/>
              </w:rPr>
              <w:t>1.4. Права лиц, страдающих психическими заболеваниями</w:t>
            </w:r>
          </w:p>
        </w:tc>
        <w:tc>
          <w:tcPr>
            <w:tcW w:w="845" w:type="dxa"/>
            <w:tcBorders>
              <w:top w:val="single" w:sz="4" w:space="0" w:color="auto"/>
              <w:bottom w:val="single" w:sz="4" w:space="0" w:color="auto"/>
            </w:tcBorders>
            <w:shd w:val="clear" w:color="auto" w:fill="auto"/>
          </w:tcPr>
          <w:p w:rsidR="00842A11" w:rsidRPr="00AF6B78" w:rsidRDefault="00E05F7A" w:rsidP="00E05F7A">
            <w:pPr>
              <w:jc w:val="right"/>
              <w:rPr>
                <w:rFonts w:ascii="Times New Roman" w:hAnsi="Times New Roman" w:cs="Times New Roman"/>
                <w:sz w:val="28"/>
                <w:szCs w:val="28"/>
              </w:rPr>
            </w:pPr>
            <w:r>
              <w:rPr>
                <w:rFonts w:ascii="Times New Roman" w:hAnsi="Times New Roman" w:cs="Times New Roman"/>
                <w:sz w:val="28"/>
                <w:szCs w:val="28"/>
              </w:rPr>
              <w:t>56</w:t>
            </w:r>
          </w:p>
        </w:tc>
      </w:tr>
      <w:tr w:rsidR="00842A11" w:rsidTr="00D61442">
        <w:tc>
          <w:tcPr>
            <w:tcW w:w="9356" w:type="dxa"/>
            <w:tcBorders>
              <w:top w:val="single" w:sz="4" w:space="0" w:color="auto"/>
              <w:bottom w:val="single" w:sz="4" w:space="0" w:color="auto"/>
            </w:tcBorders>
            <w:shd w:val="clear" w:color="auto" w:fill="auto"/>
          </w:tcPr>
          <w:p w:rsidR="00842A11" w:rsidRDefault="00842A11" w:rsidP="006E33D3">
            <w:pPr>
              <w:rPr>
                <w:rFonts w:ascii="Times New Roman" w:hAnsi="Times New Roman" w:cs="Times New Roman"/>
                <w:sz w:val="28"/>
                <w:szCs w:val="28"/>
              </w:rPr>
            </w:pPr>
            <w:r>
              <w:rPr>
                <w:rFonts w:ascii="Times New Roman" w:hAnsi="Times New Roman" w:cs="Times New Roman"/>
                <w:sz w:val="28"/>
                <w:szCs w:val="28"/>
              </w:rPr>
              <w:t xml:space="preserve">1.5. </w:t>
            </w:r>
            <w:r w:rsidRPr="000B18BA">
              <w:rPr>
                <w:rFonts w:ascii="Times New Roman" w:hAnsi="Times New Roman" w:cs="Times New Roman"/>
                <w:sz w:val="28"/>
                <w:szCs w:val="28"/>
              </w:rPr>
              <w:t xml:space="preserve">Право </w:t>
            </w:r>
            <w:r w:rsidR="00E05F7A">
              <w:rPr>
                <w:rFonts w:ascii="Times New Roman" w:hAnsi="Times New Roman" w:cs="Times New Roman"/>
                <w:sz w:val="28"/>
                <w:szCs w:val="28"/>
              </w:rPr>
              <w:t>на</w:t>
            </w:r>
            <w:r>
              <w:rPr>
                <w:rFonts w:ascii="Times New Roman" w:hAnsi="Times New Roman" w:cs="Times New Roman"/>
                <w:sz w:val="28"/>
                <w:szCs w:val="28"/>
              </w:rPr>
              <w:t xml:space="preserve"> </w:t>
            </w:r>
            <w:r w:rsidRPr="000B18BA">
              <w:rPr>
                <w:rFonts w:ascii="Times New Roman" w:hAnsi="Times New Roman" w:cs="Times New Roman"/>
                <w:sz w:val="28"/>
                <w:szCs w:val="28"/>
              </w:rPr>
              <w:t>социальную защиту</w:t>
            </w:r>
            <w:r w:rsidR="00E05F7A">
              <w:rPr>
                <w:rFonts w:ascii="Times New Roman" w:hAnsi="Times New Roman" w:cs="Times New Roman"/>
                <w:sz w:val="28"/>
                <w:szCs w:val="28"/>
              </w:rPr>
              <w:t xml:space="preserve"> и право</w:t>
            </w:r>
            <w:r w:rsidR="00E05F7A" w:rsidRPr="000B18BA">
              <w:rPr>
                <w:rFonts w:ascii="Times New Roman" w:hAnsi="Times New Roman" w:cs="Times New Roman"/>
                <w:sz w:val="28"/>
                <w:szCs w:val="28"/>
              </w:rPr>
              <w:t xml:space="preserve"> на </w:t>
            </w:r>
            <w:r w:rsidR="00E05F7A">
              <w:rPr>
                <w:rFonts w:ascii="Times New Roman" w:hAnsi="Times New Roman" w:cs="Times New Roman"/>
                <w:sz w:val="28"/>
                <w:szCs w:val="28"/>
              </w:rPr>
              <w:t>труд</w:t>
            </w:r>
          </w:p>
        </w:tc>
        <w:tc>
          <w:tcPr>
            <w:tcW w:w="845" w:type="dxa"/>
            <w:tcBorders>
              <w:top w:val="single" w:sz="4" w:space="0" w:color="auto"/>
              <w:bottom w:val="single" w:sz="4" w:space="0" w:color="auto"/>
            </w:tcBorders>
            <w:shd w:val="clear" w:color="auto" w:fill="auto"/>
          </w:tcPr>
          <w:p w:rsidR="00842A11" w:rsidRPr="00AF6B78" w:rsidRDefault="00E05F7A" w:rsidP="00FA58D7">
            <w:pPr>
              <w:jc w:val="right"/>
              <w:rPr>
                <w:rFonts w:ascii="Times New Roman" w:hAnsi="Times New Roman" w:cs="Times New Roman"/>
                <w:sz w:val="28"/>
                <w:szCs w:val="28"/>
              </w:rPr>
            </w:pPr>
            <w:r>
              <w:rPr>
                <w:rFonts w:ascii="Times New Roman" w:hAnsi="Times New Roman" w:cs="Times New Roman"/>
                <w:sz w:val="28"/>
                <w:szCs w:val="28"/>
              </w:rPr>
              <w:t>7</w:t>
            </w:r>
            <w:r w:rsidR="00FA58D7">
              <w:rPr>
                <w:rFonts w:ascii="Times New Roman" w:hAnsi="Times New Roman" w:cs="Times New Roman"/>
                <w:sz w:val="28"/>
                <w:szCs w:val="28"/>
              </w:rPr>
              <w:t>2</w:t>
            </w:r>
          </w:p>
        </w:tc>
      </w:tr>
      <w:tr w:rsidR="00842A11" w:rsidTr="0044752F">
        <w:tc>
          <w:tcPr>
            <w:tcW w:w="9356" w:type="dxa"/>
            <w:tcBorders>
              <w:top w:val="single" w:sz="4" w:space="0" w:color="auto"/>
              <w:bottom w:val="single" w:sz="4" w:space="0" w:color="auto"/>
            </w:tcBorders>
            <w:shd w:val="clear" w:color="auto" w:fill="auto"/>
          </w:tcPr>
          <w:p w:rsidR="00842A11" w:rsidRPr="000B18BA" w:rsidRDefault="00842A11" w:rsidP="006E33D3">
            <w:pPr>
              <w:rPr>
                <w:rFonts w:ascii="Times New Roman" w:hAnsi="Times New Roman" w:cs="Times New Roman"/>
                <w:sz w:val="28"/>
                <w:szCs w:val="28"/>
              </w:rPr>
            </w:pPr>
            <w:r>
              <w:rPr>
                <w:rFonts w:ascii="Times New Roman" w:hAnsi="Times New Roman" w:cs="Times New Roman"/>
                <w:sz w:val="28"/>
                <w:szCs w:val="28"/>
              </w:rPr>
              <w:t>1.6. Право на жилище</w:t>
            </w:r>
          </w:p>
        </w:tc>
        <w:tc>
          <w:tcPr>
            <w:tcW w:w="845" w:type="dxa"/>
            <w:tcBorders>
              <w:top w:val="single" w:sz="4" w:space="0" w:color="auto"/>
              <w:bottom w:val="single" w:sz="4" w:space="0" w:color="auto"/>
            </w:tcBorders>
            <w:shd w:val="clear" w:color="auto" w:fill="auto"/>
          </w:tcPr>
          <w:p w:rsidR="00842A11" w:rsidRDefault="00FA58D7" w:rsidP="00E05F7A">
            <w:pPr>
              <w:jc w:val="right"/>
              <w:rPr>
                <w:rFonts w:ascii="Times New Roman" w:hAnsi="Times New Roman" w:cs="Times New Roman"/>
                <w:sz w:val="28"/>
                <w:szCs w:val="28"/>
              </w:rPr>
            </w:pPr>
            <w:r>
              <w:rPr>
                <w:rFonts w:ascii="Times New Roman" w:hAnsi="Times New Roman" w:cs="Times New Roman"/>
                <w:sz w:val="28"/>
                <w:szCs w:val="28"/>
              </w:rPr>
              <w:t>91</w:t>
            </w:r>
          </w:p>
        </w:tc>
      </w:tr>
      <w:tr w:rsidR="00842A11" w:rsidTr="0044752F">
        <w:tc>
          <w:tcPr>
            <w:tcW w:w="9356" w:type="dxa"/>
            <w:tcBorders>
              <w:top w:val="single" w:sz="4" w:space="0" w:color="auto"/>
              <w:bottom w:val="single" w:sz="4" w:space="0" w:color="auto"/>
            </w:tcBorders>
            <w:shd w:val="clear" w:color="auto" w:fill="auto"/>
          </w:tcPr>
          <w:p w:rsidR="00842A11" w:rsidRDefault="00842A11" w:rsidP="006E33D3">
            <w:pPr>
              <w:rPr>
                <w:rFonts w:ascii="Times New Roman" w:hAnsi="Times New Roman" w:cs="Times New Roman"/>
                <w:sz w:val="28"/>
                <w:szCs w:val="28"/>
              </w:rPr>
            </w:pPr>
            <w:r>
              <w:rPr>
                <w:rFonts w:ascii="Times New Roman" w:hAnsi="Times New Roman" w:cs="Times New Roman"/>
                <w:sz w:val="28"/>
                <w:szCs w:val="28"/>
              </w:rPr>
              <w:t>1.7. Право на образование</w:t>
            </w:r>
          </w:p>
        </w:tc>
        <w:tc>
          <w:tcPr>
            <w:tcW w:w="845" w:type="dxa"/>
            <w:tcBorders>
              <w:top w:val="single" w:sz="4" w:space="0" w:color="auto"/>
              <w:bottom w:val="single" w:sz="4" w:space="0" w:color="auto"/>
            </w:tcBorders>
            <w:shd w:val="clear" w:color="auto" w:fill="auto"/>
          </w:tcPr>
          <w:p w:rsidR="00842A11" w:rsidRDefault="00FA58D7" w:rsidP="00E05F7A">
            <w:pPr>
              <w:jc w:val="right"/>
              <w:rPr>
                <w:rFonts w:ascii="Times New Roman" w:hAnsi="Times New Roman" w:cs="Times New Roman"/>
                <w:sz w:val="28"/>
                <w:szCs w:val="28"/>
              </w:rPr>
            </w:pPr>
            <w:r>
              <w:rPr>
                <w:rFonts w:ascii="Times New Roman" w:hAnsi="Times New Roman" w:cs="Times New Roman"/>
                <w:sz w:val="28"/>
                <w:szCs w:val="28"/>
              </w:rPr>
              <w:t>118</w:t>
            </w:r>
          </w:p>
        </w:tc>
      </w:tr>
      <w:tr w:rsidR="00842A11" w:rsidTr="0044752F">
        <w:tc>
          <w:tcPr>
            <w:tcW w:w="9356" w:type="dxa"/>
            <w:tcBorders>
              <w:top w:val="single" w:sz="4" w:space="0" w:color="auto"/>
              <w:bottom w:val="single" w:sz="4" w:space="0" w:color="auto"/>
            </w:tcBorders>
            <w:shd w:val="clear" w:color="auto" w:fill="auto"/>
          </w:tcPr>
          <w:p w:rsidR="00842A11" w:rsidRDefault="00842A11" w:rsidP="006E33D3">
            <w:pPr>
              <w:rPr>
                <w:rFonts w:ascii="Times New Roman" w:hAnsi="Times New Roman" w:cs="Times New Roman"/>
                <w:sz w:val="28"/>
                <w:szCs w:val="28"/>
              </w:rPr>
            </w:pPr>
            <w:r>
              <w:rPr>
                <w:rFonts w:ascii="Times New Roman" w:hAnsi="Times New Roman" w:cs="Times New Roman"/>
                <w:sz w:val="28"/>
                <w:szCs w:val="28"/>
              </w:rPr>
              <w:t>1.8. Право на благоприятную окружающую среду</w:t>
            </w:r>
          </w:p>
        </w:tc>
        <w:tc>
          <w:tcPr>
            <w:tcW w:w="845" w:type="dxa"/>
            <w:tcBorders>
              <w:top w:val="single" w:sz="4" w:space="0" w:color="auto"/>
              <w:bottom w:val="single" w:sz="4" w:space="0" w:color="auto"/>
            </w:tcBorders>
            <w:shd w:val="clear" w:color="auto" w:fill="auto"/>
          </w:tcPr>
          <w:p w:rsidR="00842A11" w:rsidRDefault="00FA58D7" w:rsidP="00E05F7A">
            <w:pPr>
              <w:jc w:val="right"/>
              <w:rPr>
                <w:rFonts w:ascii="Times New Roman" w:hAnsi="Times New Roman" w:cs="Times New Roman"/>
                <w:sz w:val="28"/>
                <w:szCs w:val="28"/>
              </w:rPr>
            </w:pPr>
            <w:r>
              <w:rPr>
                <w:rFonts w:ascii="Times New Roman" w:hAnsi="Times New Roman" w:cs="Times New Roman"/>
                <w:sz w:val="28"/>
                <w:szCs w:val="28"/>
              </w:rPr>
              <w:t>128</w:t>
            </w:r>
          </w:p>
        </w:tc>
      </w:tr>
      <w:tr w:rsidR="00842A11" w:rsidTr="0044752F">
        <w:tc>
          <w:tcPr>
            <w:tcW w:w="9356" w:type="dxa"/>
            <w:tcBorders>
              <w:top w:val="single" w:sz="4" w:space="0" w:color="auto"/>
              <w:bottom w:val="single" w:sz="4" w:space="0" w:color="auto"/>
            </w:tcBorders>
            <w:shd w:val="clear" w:color="auto" w:fill="auto"/>
          </w:tcPr>
          <w:p w:rsidR="00842A11" w:rsidRDefault="00842A11" w:rsidP="006E33D3">
            <w:pPr>
              <w:rPr>
                <w:rFonts w:ascii="Times New Roman" w:hAnsi="Times New Roman" w:cs="Times New Roman"/>
                <w:sz w:val="28"/>
                <w:szCs w:val="28"/>
              </w:rPr>
            </w:pPr>
            <w:r>
              <w:rPr>
                <w:rFonts w:ascii="Times New Roman" w:hAnsi="Times New Roman" w:cs="Times New Roman"/>
                <w:sz w:val="28"/>
                <w:szCs w:val="28"/>
              </w:rPr>
              <w:t>1.9. Права иностранных граждан и лиц без гражданства</w:t>
            </w:r>
          </w:p>
        </w:tc>
        <w:tc>
          <w:tcPr>
            <w:tcW w:w="845" w:type="dxa"/>
            <w:tcBorders>
              <w:top w:val="single" w:sz="4" w:space="0" w:color="auto"/>
              <w:bottom w:val="single" w:sz="4" w:space="0" w:color="auto"/>
            </w:tcBorders>
            <w:shd w:val="clear" w:color="auto" w:fill="auto"/>
          </w:tcPr>
          <w:p w:rsidR="00842A11" w:rsidRDefault="00FA58D7" w:rsidP="00E05F7A">
            <w:pPr>
              <w:jc w:val="right"/>
              <w:rPr>
                <w:rFonts w:ascii="Times New Roman" w:hAnsi="Times New Roman" w:cs="Times New Roman"/>
                <w:sz w:val="28"/>
                <w:szCs w:val="28"/>
              </w:rPr>
            </w:pPr>
            <w:r>
              <w:rPr>
                <w:rFonts w:ascii="Times New Roman" w:hAnsi="Times New Roman" w:cs="Times New Roman"/>
                <w:sz w:val="28"/>
                <w:szCs w:val="28"/>
              </w:rPr>
              <w:t>147</w:t>
            </w:r>
          </w:p>
        </w:tc>
      </w:tr>
      <w:tr w:rsidR="00842A11" w:rsidTr="0044752F">
        <w:tc>
          <w:tcPr>
            <w:tcW w:w="9356" w:type="dxa"/>
            <w:tcBorders>
              <w:top w:val="single" w:sz="4" w:space="0" w:color="auto"/>
              <w:bottom w:val="single" w:sz="4" w:space="0" w:color="auto"/>
            </w:tcBorders>
            <w:shd w:val="clear" w:color="auto" w:fill="auto"/>
          </w:tcPr>
          <w:p w:rsidR="00842A11" w:rsidRDefault="00842A11" w:rsidP="006E33D3">
            <w:pPr>
              <w:rPr>
                <w:rFonts w:ascii="Times New Roman" w:hAnsi="Times New Roman" w:cs="Times New Roman"/>
                <w:sz w:val="28"/>
                <w:szCs w:val="28"/>
              </w:rPr>
            </w:pPr>
            <w:r>
              <w:rPr>
                <w:rFonts w:ascii="Times New Roman" w:hAnsi="Times New Roman" w:cs="Times New Roman"/>
                <w:sz w:val="28"/>
                <w:szCs w:val="28"/>
              </w:rPr>
              <w:t>1.10. Соблюдение прав граждан при реализации полномочий органами местного самоуправления</w:t>
            </w:r>
            <w:r w:rsidR="006E33D3">
              <w:rPr>
                <w:rFonts w:ascii="Times New Roman" w:hAnsi="Times New Roman" w:cs="Times New Roman"/>
                <w:sz w:val="28"/>
                <w:szCs w:val="28"/>
              </w:rPr>
              <w:t xml:space="preserve"> муниципальных образований Тверской области</w:t>
            </w:r>
          </w:p>
        </w:tc>
        <w:tc>
          <w:tcPr>
            <w:tcW w:w="845" w:type="dxa"/>
            <w:tcBorders>
              <w:top w:val="single" w:sz="4" w:space="0" w:color="auto"/>
              <w:bottom w:val="single" w:sz="4" w:space="0" w:color="auto"/>
            </w:tcBorders>
            <w:shd w:val="clear" w:color="auto" w:fill="auto"/>
          </w:tcPr>
          <w:p w:rsidR="00842A11" w:rsidRDefault="00842A11" w:rsidP="00E05F7A">
            <w:pPr>
              <w:jc w:val="right"/>
              <w:rPr>
                <w:rFonts w:ascii="Times New Roman" w:hAnsi="Times New Roman" w:cs="Times New Roman"/>
                <w:sz w:val="28"/>
                <w:szCs w:val="28"/>
              </w:rPr>
            </w:pPr>
          </w:p>
          <w:p w:rsidR="00E05F7A" w:rsidRDefault="00FA58D7" w:rsidP="00E05F7A">
            <w:pPr>
              <w:jc w:val="right"/>
              <w:rPr>
                <w:rFonts w:ascii="Times New Roman" w:hAnsi="Times New Roman" w:cs="Times New Roman"/>
                <w:sz w:val="28"/>
                <w:szCs w:val="28"/>
              </w:rPr>
            </w:pPr>
            <w:r>
              <w:rPr>
                <w:rFonts w:ascii="Times New Roman" w:hAnsi="Times New Roman" w:cs="Times New Roman"/>
                <w:sz w:val="28"/>
                <w:szCs w:val="28"/>
              </w:rPr>
              <w:t>159</w:t>
            </w:r>
          </w:p>
        </w:tc>
      </w:tr>
      <w:tr w:rsidR="00842A11" w:rsidTr="00FA58D7">
        <w:tc>
          <w:tcPr>
            <w:tcW w:w="9356" w:type="dxa"/>
            <w:tcBorders>
              <w:top w:val="single" w:sz="4" w:space="0" w:color="auto"/>
              <w:bottom w:val="single" w:sz="4" w:space="0" w:color="auto"/>
            </w:tcBorders>
            <w:shd w:val="clear" w:color="auto" w:fill="auto"/>
          </w:tcPr>
          <w:p w:rsidR="00842A11" w:rsidRDefault="00842A11" w:rsidP="006E33D3">
            <w:pPr>
              <w:rPr>
                <w:rFonts w:ascii="Times New Roman" w:hAnsi="Times New Roman" w:cs="Times New Roman"/>
                <w:sz w:val="28"/>
                <w:szCs w:val="28"/>
              </w:rPr>
            </w:pPr>
            <w:r>
              <w:rPr>
                <w:rFonts w:ascii="Times New Roman" w:hAnsi="Times New Roman" w:cs="Times New Roman"/>
                <w:sz w:val="28"/>
                <w:szCs w:val="28"/>
              </w:rPr>
              <w:t xml:space="preserve">1.11. Соблюдение прав граждан </w:t>
            </w:r>
            <w:r w:rsidR="006E33D3">
              <w:rPr>
                <w:rFonts w:ascii="Times New Roman" w:hAnsi="Times New Roman" w:cs="Times New Roman"/>
                <w:sz w:val="28"/>
                <w:szCs w:val="28"/>
              </w:rPr>
              <w:t xml:space="preserve">в </w:t>
            </w:r>
            <w:r>
              <w:rPr>
                <w:rFonts w:ascii="Times New Roman" w:hAnsi="Times New Roman" w:cs="Times New Roman"/>
                <w:sz w:val="28"/>
                <w:szCs w:val="28"/>
              </w:rPr>
              <w:t>изоляторах временного содержания</w:t>
            </w:r>
            <w:r w:rsidR="006E33D3">
              <w:rPr>
                <w:rFonts w:ascii="Times New Roman" w:hAnsi="Times New Roman" w:cs="Times New Roman"/>
                <w:sz w:val="28"/>
                <w:szCs w:val="28"/>
              </w:rPr>
              <w:t xml:space="preserve"> УМВД России по Тверской области и учреждениях УФСИН России по Тверской области</w:t>
            </w:r>
          </w:p>
        </w:tc>
        <w:tc>
          <w:tcPr>
            <w:tcW w:w="845" w:type="dxa"/>
            <w:tcBorders>
              <w:top w:val="single" w:sz="4" w:space="0" w:color="auto"/>
              <w:bottom w:val="single" w:sz="4" w:space="0" w:color="auto"/>
            </w:tcBorders>
            <w:shd w:val="clear" w:color="auto" w:fill="auto"/>
          </w:tcPr>
          <w:p w:rsidR="00842A11" w:rsidRDefault="00842A11" w:rsidP="00E05F7A">
            <w:pPr>
              <w:jc w:val="right"/>
              <w:rPr>
                <w:rFonts w:ascii="Times New Roman" w:hAnsi="Times New Roman" w:cs="Times New Roman"/>
                <w:sz w:val="28"/>
                <w:szCs w:val="28"/>
              </w:rPr>
            </w:pPr>
          </w:p>
          <w:p w:rsidR="006E33D3" w:rsidRDefault="006E33D3" w:rsidP="00E05F7A">
            <w:pPr>
              <w:jc w:val="right"/>
              <w:rPr>
                <w:rFonts w:ascii="Times New Roman" w:hAnsi="Times New Roman" w:cs="Times New Roman"/>
                <w:sz w:val="28"/>
                <w:szCs w:val="28"/>
              </w:rPr>
            </w:pPr>
          </w:p>
          <w:p w:rsidR="006E33D3" w:rsidRDefault="00FA58D7" w:rsidP="00E05F7A">
            <w:pPr>
              <w:jc w:val="right"/>
              <w:rPr>
                <w:rFonts w:ascii="Times New Roman" w:hAnsi="Times New Roman" w:cs="Times New Roman"/>
                <w:sz w:val="28"/>
                <w:szCs w:val="28"/>
              </w:rPr>
            </w:pPr>
            <w:r>
              <w:rPr>
                <w:rFonts w:ascii="Times New Roman" w:hAnsi="Times New Roman" w:cs="Times New Roman"/>
                <w:sz w:val="28"/>
                <w:szCs w:val="28"/>
              </w:rPr>
              <w:t>174</w:t>
            </w:r>
          </w:p>
        </w:tc>
      </w:tr>
      <w:tr w:rsidR="006E33D3" w:rsidTr="00FA58D7">
        <w:tc>
          <w:tcPr>
            <w:tcW w:w="10201" w:type="dxa"/>
            <w:gridSpan w:val="2"/>
            <w:tcBorders>
              <w:top w:val="single" w:sz="4" w:space="0" w:color="auto"/>
              <w:bottom w:val="single" w:sz="4" w:space="0" w:color="auto"/>
            </w:tcBorders>
            <w:shd w:val="clear" w:color="auto" w:fill="auto"/>
          </w:tcPr>
          <w:p w:rsidR="00FA58D7" w:rsidRPr="00FA58D7" w:rsidRDefault="00FA58D7" w:rsidP="00FA58D7">
            <w:pPr>
              <w:ind w:left="34"/>
              <w:rPr>
                <w:rFonts w:ascii="Times New Roman" w:hAnsi="Times New Roman" w:cs="Times New Roman"/>
                <w:b/>
                <w:sz w:val="28"/>
                <w:szCs w:val="28"/>
              </w:rPr>
            </w:pPr>
            <w:r w:rsidRPr="00FA58D7">
              <w:rPr>
                <w:rFonts w:ascii="Times New Roman" w:hAnsi="Times New Roman" w:cs="Times New Roman"/>
                <w:b/>
                <w:sz w:val="28"/>
                <w:szCs w:val="28"/>
                <w:lang w:val="en-US"/>
              </w:rPr>
              <w:t>II</w:t>
            </w:r>
            <w:r w:rsidRPr="00FA58D7">
              <w:rPr>
                <w:rFonts w:ascii="Times New Roman" w:hAnsi="Times New Roman" w:cs="Times New Roman"/>
                <w:b/>
                <w:sz w:val="28"/>
                <w:szCs w:val="28"/>
              </w:rPr>
              <w:t xml:space="preserve">. </w:t>
            </w:r>
            <w:r w:rsidR="006E33D3" w:rsidRPr="00FA58D7">
              <w:rPr>
                <w:rFonts w:ascii="Times New Roman" w:hAnsi="Times New Roman" w:cs="Times New Roman"/>
                <w:b/>
                <w:sz w:val="28"/>
                <w:szCs w:val="28"/>
              </w:rPr>
              <w:t xml:space="preserve">О специальных докладах Уполномоченного по правам человека </w:t>
            </w:r>
          </w:p>
          <w:p w:rsidR="006E33D3" w:rsidRPr="00FA58D7" w:rsidRDefault="006E33D3" w:rsidP="00FA58D7">
            <w:pPr>
              <w:pStyle w:val="a4"/>
              <w:ind w:left="34"/>
              <w:jc w:val="center"/>
              <w:rPr>
                <w:rFonts w:ascii="Times New Roman" w:hAnsi="Times New Roman" w:cs="Times New Roman"/>
                <w:sz w:val="28"/>
                <w:szCs w:val="28"/>
              </w:rPr>
            </w:pPr>
            <w:proofErr w:type="gramStart"/>
            <w:r w:rsidRPr="00FA58D7">
              <w:rPr>
                <w:rFonts w:ascii="Times New Roman" w:hAnsi="Times New Roman" w:cs="Times New Roman"/>
                <w:b/>
                <w:sz w:val="28"/>
                <w:szCs w:val="28"/>
              </w:rPr>
              <w:t>в</w:t>
            </w:r>
            <w:proofErr w:type="gramEnd"/>
            <w:r w:rsidRPr="00FA58D7">
              <w:rPr>
                <w:rFonts w:ascii="Times New Roman" w:hAnsi="Times New Roman" w:cs="Times New Roman"/>
                <w:b/>
                <w:sz w:val="28"/>
                <w:szCs w:val="28"/>
              </w:rPr>
              <w:t xml:space="preserve"> Тверской области</w:t>
            </w:r>
            <w:r w:rsidR="00FA58D7" w:rsidRPr="00FA58D7">
              <w:rPr>
                <w:rFonts w:ascii="Times New Roman" w:hAnsi="Times New Roman" w:cs="Times New Roman"/>
                <w:b/>
                <w:sz w:val="28"/>
                <w:szCs w:val="28"/>
              </w:rPr>
              <w:t xml:space="preserve"> </w:t>
            </w:r>
            <w:r w:rsidR="00FA58D7">
              <w:rPr>
                <w:rFonts w:ascii="Times New Roman" w:hAnsi="Times New Roman" w:cs="Times New Roman"/>
                <w:b/>
                <w:sz w:val="28"/>
                <w:szCs w:val="28"/>
                <w:lang w:val="en-US"/>
              </w:rPr>
              <w:t xml:space="preserve">                                                                                                   </w:t>
            </w:r>
            <w:r w:rsidR="00FA58D7" w:rsidRPr="00FA58D7">
              <w:rPr>
                <w:rFonts w:ascii="Times New Roman" w:hAnsi="Times New Roman" w:cs="Times New Roman"/>
                <w:sz w:val="28"/>
                <w:szCs w:val="28"/>
              </w:rPr>
              <w:t>189</w:t>
            </w:r>
          </w:p>
        </w:tc>
      </w:tr>
      <w:tr w:rsidR="006E33D3" w:rsidTr="00FA58D7">
        <w:tc>
          <w:tcPr>
            <w:tcW w:w="9356" w:type="dxa"/>
            <w:tcBorders>
              <w:top w:val="single" w:sz="4" w:space="0" w:color="auto"/>
              <w:bottom w:val="single" w:sz="4" w:space="0" w:color="auto"/>
            </w:tcBorders>
            <w:shd w:val="clear" w:color="auto" w:fill="auto"/>
          </w:tcPr>
          <w:p w:rsidR="006E33D3" w:rsidRPr="00B04692" w:rsidRDefault="006E33D3" w:rsidP="0044752F">
            <w:pPr>
              <w:pStyle w:val="a4"/>
              <w:tabs>
                <w:tab w:val="left" w:pos="459"/>
              </w:tabs>
              <w:ind w:left="0"/>
              <w:rPr>
                <w:rFonts w:ascii="Times New Roman" w:hAnsi="Times New Roman" w:cs="Times New Roman"/>
                <w:b/>
                <w:i/>
                <w:sz w:val="28"/>
                <w:szCs w:val="28"/>
              </w:rPr>
            </w:pPr>
            <w:r>
              <w:rPr>
                <w:rFonts w:ascii="Times New Roman" w:hAnsi="Times New Roman" w:cs="Times New Roman"/>
                <w:sz w:val="28"/>
                <w:szCs w:val="28"/>
              </w:rPr>
              <w:t>2</w:t>
            </w:r>
            <w:r w:rsidRPr="00E70FD6">
              <w:rPr>
                <w:rFonts w:ascii="Times New Roman" w:hAnsi="Times New Roman" w:cs="Times New Roman"/>
                <w:sz w:val="28"/>
                <w:szCs w:val="28"/>
              </w:rPr>
              <w:t>.1.</w:t>
            </w:r>
            <w:r>
              <w:rPr>
                <w:rFonts w:ascii="Times New Roman" w:hAnsi="Times New Roman" w:cs="Times New Roman"/>
                <w:sz w:val="28"/>
                <w:szCs w:val="28"/>
              </w:rPr>
              <w:t xml:space="preserve"> О специальном докладе</w:t>
            </w:r>
            <w:r w:rsidRPr="006E33D3">
              <w:rPr>
                <w:rFonts w:ascii="Times New Roman" w:hAnsi="Times New Roman" w:cs="Times New Roman"/>
                <w:sz w:val="28"/>
                <w:szCs w:val="28"/>
              </w:rPr>
              <w:t xml:space="preserve"> </w:t>
            </w:r>
            <w:r>
              <w:rPr>
                <w:rFonts w:ascii="Times New Roman" w:hAnsi="Times New Roman" w:cs="Times New Roman"/>
                <w:sz w:val="28"/>
                <w:szCs w:val="28"/>
              </w:rPr>
              <w:t>«Демографическая ситуация в Тверской области и меры, необходимые для ее улучшения»</w:t>
            </w:r>
          </w:p>
        </w:tc>
        <w:tc>
          <w:tcPr>
            <w:tcW w:w="845" w:type="dxa"/>
            <w:tcBorders>
              <w:top w:val="single" w:sz="4" w:space="0" w:color="auto"/>
              <w:bottom w:val="single" w:sz="4" w:space="0" w:color="auto"/>
            </w:tcBorders>
            <w:shd w:val="clear" w:color="auto" w:fill="auto"/>
          </w:tcPr>
          <w:p w:rsidR="006E33D3" w:rsidRDefault="006E33D3" w:rsidP="00E05F7A">
            <w:pPr>
              <w:jc w:val="right"/>
              <w:rPr>
                <w:rFonts w:ascii="Times New Roman" w:hAnsi="Times New Roman" w:cs="Times New Roman"/>
                <w:sz w:val="28"/>
                <w:szCs w:val="28"/>
              </w:rPr>
            </w:pPr>
          </w:p>
          <w:p w:rsidR="006E33D3" w:rsidRPr="00FA58D7" w:rsidRDefault="006E33D3" w:rsidP="00FA58D7">
            <w:pPr>
              <w:jc w:val="right"/>
              <w:rPr>
                <w:rFonts w:ascii="Times New Roman" w:hAnsi="Times New Roman" w:cs="Times New Roman"/>
                <w:sz w:val="28"/>
                <w:szCs w:val="28"/>
                <w:lang w:val="en-US"/>
              </w:rPr>
            </w:pPr>
            <w:r>
              <w:rPr>
                <w:rFonts w:ascii="Times New Roman" w:hAnsi="Times New Roman" w:cs="Times New Roman"/>
                <w:sz w:val="28"/>
                <w:szCs w:val="28"/>
              </w:rPr>
              <w:t>19</w:t>
            </w:r>
            <w:r w:rsidR="00FA58D7">
              <w:rPr>
                <w:rFonts w:ascii="Times New Roman" w:hAnsi="Times New Roman" w:cs="Times New Roman"/>
                <w:sz w:val="28"/>
                <w:szCs w:val="28"/>
                <w:lang w:val="en-US"/>
              </w:rPr>
              <w:t>0</w:t>
            </w:r>
          </w:p>
        </w:tc>
      </w:tr>
      <w:tr w:rsidR="006E33D3" w:rsidTr="00FA58D7">
        <w:tc>
          <w:tcPr>
            <w:tcW w:w="9356" w:type="dxa"/>
            <w:tcBorders>
              <w:top w:val="single" w:sz="4" w:space="0" w:color="auto"/>
              <w:bottom w:val="single" w:sz="4" w:space="0" w:color="auto"/>
            </w:tcBorders>
            <w:shd w:val="clear" w:color="auto" w:fill="auto"/>
          </w:tcPr>
          <w:p w:rsidR="006E33D3" w:rsidRPr="00E70FD6" w:rsidRDefault="006E33D3" w:rsidP="0044752F">
            <w:pPr>
              <w:pStyle w:val="a4"/>
              <w:tabs>
                <w:tab w:val="left" w:pos="459"/>
              </w:tabs>
              <w:ind w:left="0"/>
              <w:rPr>
                <w:rFonts w:ascii="Times New Roman" w:hAnsi="Times New Roman" w:cs="Times New Roman"/>
                <w:sz w:val="28"/>
                <w:szCs w:val="28"/>
              </w:rPr>
            </w:pPr>
            <w:r>
              <w:rPr>
                <w:rFonts w:ascii="Times New Roman" w:hAnsi="Times New Roman" w:cs="Times New Roman"/>
                <w:sz w:val="28"/>
                <w:szCs w:val="28"/>
              </w:rPr>
              <w:t>2</w:t>
            </w:r>
            <w:r w:rsidRPr="00E70FD6">
              <w:rPr>
                <w:rFonts w:ascii="Times New Roman" w:hAnsi="Times New Roman" w:cs="Times New Roman"/>
                <w:sz w:val="28"/>
                <w:szCs w:val="28"/>
              </w:rPr>
              <w:t>.2.</w:t>
            </w:r>
            <w:r>
              <w:rPr>
                <w:rFonts w:ascii="Times New Roman" w:hAnsi="Times New Roman" w:cs="Times New Roman"/>
                <w:sz w:val="28"/>
                <w:szCs w:val="28"/>
              </w:rPr>
              <w:t xml:space="preserve"> О специальном докладе «Проблемы </w:t>
            </w:r>
            <w:proofErr w:type="spellStart"/>
            <w:r>
              <w:rPr>
                <w:rFonts w:ascii="Times New Roman" w:hAnsi="Times New Roman" w:cs="Times New Roman"/>
                <w:sz w:val="28"/>
                <w:szCs w:val="28"/>
              </w:rPr>
              <w:t>ресоциализации</w:t>
            </w:r>
            <w:proofErr w:type="spellEnd"/>
            <w:r>
              <w:rPr>
                <w:rFonts w:ascii="Times New Roman" w:hAnsi="Times New Roman" w:cs="Times New Roman"/>
                <w:sz w:val="28"/>
                <w:szCs w:val="28"/>
              </w:rPr>
              <w:t xml:space="preserve"> лиц, освободившихся из мест лишения свободы в Тверской области»</w:t>
            </w:r>
          </w:p>
        </w:tc>
        <w:tc>
          <w:tcPr>
            <w:tcW w:w="845" w:type="dxa"/>
            <w:tcBorders>
              <w:top w:val="single" w:sz="4" w:space="0" w:color="auto"/>
              <w:bottom w:val="single" w:sz="4" w:space="0" w:color="auto"/>
            </w:tcBorders>
            <w:shd w:val="clear" w:color="auto" w:fill="auto"/>
          </w:tcPr>
          <w:p w:rsidR="006E33D3" w:rsidRDefault="006E33D3" w:rsidP="00E05F7A">
            <w:pPr>
              <w:jc w:val="right"/>
              <w:rPr>
                <w:rFonts w:ascii="Times New Roman" w:hAnsi="Times New Roman" w:cs="Times New Roman"/>
                <w:sz w:val="28"/>
                <w:szCs w:val="28"/>
              </w:rPr>
            </w:pPr>
          </w:p>
          <w:p w:rsidR="006E33D3" w:rsidRPr="002B2674" w:rsidRDefault="00FA58D7" w:rsidP="00E05F7A">
            <w:pPr>
              <w:jc w:val="right"/>
              <w:rPr>
                <w:rFonts w:ascii="Times New Roman" w:hAnsi="Times New Roman" w:cs="Times New Roman"/>
                <w:sz w:val="28"/>
                <w:szCs w:val="28"/>
              </w:rPr>
            </w:pPr>
            <w:r>
              <w:rPr>
                <w:rFonts w:ascii="Times New Roman" w:hAnsi="Times New Roman" w:cs="Times New Roman"/>
                <w:sz w:val="28"/>
                <w:szCs w:val="28"/>
              </w:rPr>
              <w:t>200</w:t>
            </w:r>
          </w:p>
        </w:tc>
      </w:tr>
      <w:tr w:rsidR="006E33D3" w:rsidTr="00FA58D7">
        <w:tc>
          <w:tcPr>
            <w:tcW w:w="10201" w:type="dxa"/>
            <w:gridSpan w:val="2"/>
            <w:tcBorders>
              <w:top w:val="single" w:sz="4" w:space="0" w:color="auto"/>
              <w:bottom w:val="single" w:sz="4" w:space="0" w:color="auto"/>
            </w:tcBorders>
            <w:shd w:val="clear" w:color="auto" w:fill="auto"/>
          </w:tcPr>
          <w:p w:rsidR="00FA58D7" w:rsidRDefault="006E33D3" w:rsidP="006E33D3">
            <w:pPr>
              <w:pStyle w:val="a4"/>
              <w:numPr>
                <w:ilvl w:val="0"/>
                <w:numId w:val="27"/>
              </w:numPr>
              <w:tabs>
                <w:tab w:val="left" w:pos="292"/>
                <w:tab w:val="left" w:pos="459"/>
              </w:tabs>
              <w:ind w:left="29" w:firstLine="0"/>
              <w:rPr>
                <w:rFonts w:ascii="Times New Roman" w:hAnsi="Times New Roman" w:cs="Times New Roman"/>
                <w:b/>
                <w:sz w:val="28"/>
                <w:szCs w:val="28"/>
              </w:rPr>
            </w:pPr>
            <w:r w:rsidRPr="006E33D3">
              <w:rPr>
                <w:rFonts w:ascii="Times New Roman" w:hAnsi="Times New Roman" w:cs="Times New Roman"/>
                <w:b/>
                <w:sz w:val="28"/>
                <w:szCs w:val="28"/>
              </w:rPr>
              <w:t xml:space="preserve"> </w:t>
            </w:r>
            <w:r>
              <w:rPr>
                <w:rFonts w:ascii="Times New Roman" w:hAnsi="Times New Roman" w:cs="Times New Roman"/>
                <w:b/>
                <w:sz w:val="28"/>
                <w:szCs w:val="28"/>
              </w:rPr>
              <w:t>Деятельность Уполномоченного по правам ребенка в Тверской области</w:t>
            </w:r>
          </w:p>
          <w:p w:rsidR="006E33D3" w:rsidRPr="006E33D3" w:rsidRDefault="006E33D3" w:rsidP="00FA58D7">
            <w:pPr>
              <w:pStyle w:val="a4"/>
              <w:tabs>
                <w:tab w:val="left" w:pos="292"/>
                <w:tab w:val="left" w:pos="459"/>
              </w:tabs>
              <w:ind w:left="29"/>
              <w:jc w:val="center"/>
              <w:rPr>
                <w:rFonts w:ascii="Times New Roman" w:hAnsi="Times New Roman" w:cs="Times New Roman"/>
                <w:b/>
                <w:sz w:val="28"/>
                <w:szCs w:val="28"/>
              </w:rPr>
            </w:pPr>
            <w:proofErr w:type="gramStart"/>
            <w:r>
              <w:rPr>
                <w:rFonts w:ascii="Times New Roman" w:hAnsi="Times New Roman" w:cs="Times New Roman"/>
                <w:b/>
                <w:sz w:val="28"/>
                <w:szCs w:val="28"/>
              </w:rPr>
              <w:t>по</w:t>
            </w:r>
            <w:proofErr w:type="gramEnd"/>
            <w:r>
              <w:rPr>
                <w:rFonts w:ascii="Times New Roman" w:hAnsi="Times New Roman" w:cs="Times New Roman"/>
                <w:b/>
                <w:sz w:val="28"/>
                <w:szCs w:val="28"/>
              </w:rPr>
              <w:t xml:space="preserve"> защите прав несовершеннолетних</w:t>
            </w:r>
            <w:r w:rsidR="00FA58D7" w:rsidRPr="00FA58D7">
              <w:rPr>
                <w:rFonts w:ascii="Times New Roman" w:hAnsi="Times New Roman" w:cs="Times New Roman"/>
                <w:b/>
                <w:sz w:val="28"/>
                <w:szCs w:val="28"/>
              </w:rPr>
              <w:t xml:space="preserve">                   </w:t>
            </w:r>
            <w:r w:rsidR="00FA58D7">
              <w:rPr>
                <w:rFonts w:ascii="Times New Roman" w:hAnsi="Times New Roman" w:cs="Times New Roman"/>
                <w:b/>
                <w:sz w:val="28"/>
                <w:szCs w:val="28"/>
                <w:lang w:val="en-US"/>
              </w:rPr>
              <w:t xml:space="preserve"> </w:t>
            </w:r>
            <w:r w:rsidR="00FA58D7" w:rsidRPr="00FA58D7">
              <w:rPr>
                <w:rFonts w:ascii="Times New Roman" w:hAnsi="Times New Roman" w:cs="Times New Roman"/>
                <w:b/>
                <w:sz w:val="28"/>
                <w:szCs w:val="28"/>
              </w:rPr>
              <w:t xml:space="preserve">                                                </w:t>
            </w:r>
            <w:r w:rsidR="00FA58D7" w:rsidRPr="00FA58D7">
              <w:rPr>
                <w:rFonts w:ascii="Times New Roman" w:hAnsi="Times New Roman" w:cs="Times New Roman"/>
                <w:sz w:val="28"/>
                <w:szCs w:val="28"/>
              </w:rPr>
              <w:t>208</w:t>
            </w:r>
          </w:p>
        </w:tc>
      </w:tr>
      <w:tr w:rsidR="00842A11" w:rsidTr="00FA58D7">
        <w:tc>
          <w:tcPr>
            <w:tcW w:w="9356" w:type="dxa"/>
            <w:tcBorders>
              <w:top w:val="single" w:sz="4" w:space="0" w:color="auto"/>
              <w:bottom w:val="single" w:sz="4" w:space="0" w:color="auto"/>
            </w:tcBorders>
            <w:shd w:val="clear" w:color="auto" w:fill="auto"/>
          </w:tcPr>
          <w:p w:rsidR="00842A11" w:rsidRPr="00426466" w:rsidRDefault="006E33D3" w:rsidP="006E33D3">
            <w:pPr>
              <w:rPr>
                <w:rFonts w:ascii="Times New Roman" w:hAnsi="Times New Roman" w:cs="Times New Roman"/>
                <w:sz w:val="28"/>
                <w:szCs w:val="28"/>
              </w:rPr>
            </w:pPr>
            <w:r w:rsidRPr="00426466">
              <w:rPr>
                <w:rFonts w:ascii="Times New Roman" w:hAnsi="Times New Roman" w:cs="Times New Roman"/>
                <w:sz w:val="28"/>
                <w:szCs w:val="28"/>
              </w:rPr>
              <w:t>3.1. Семейная политика и демография</w:t>
            </w:r>
          </w:p>
        </w:tc>
        <w:tc>
          <w:tcPr>
            <w:tcW w:w="845" w:type="dxa"/>
            <w:tcBorders>
              <w:top w:val="single" w:sz="4" w:space="0" w:color="auto"/>
              <w:bottom w:val="single" w:sz="4" w:space="0" w:color="auto"/>
            </w:tcBorders>
            <w:shd w:val="clear" w:color="auto" w:fill="auto"/>
          </w:tcPr>
          <w:p w:rsidR="00842A11" w:rsidRPr="00FA58D7" w:rsidRDefault="00426466" w:rsidP="00FA58D7">
            <w:pPr>
              <w:jc w:val="right"/>
              <w:rPr>
                <w:rFonts w:ascii="Times New Roman" w:hAnsi="Times New Roman" w:cs="Times New Roman"/>
                <w:sz w:val="28"/>
                <w:szCs w:val="28"/>
                <w:lang w:val="en-US"/>
              </w:rPr>
            </w:pPr>
            <w:r>
              <w:rPr>
                <w:rFonts w:ascii="Times New Roman" w:hAnsi="Times New Roman" w:cs="Times New Roman"/>
                <w:sz w:val="28"/>
                <w:szCs w:val="28"/>
              </w:rPr>
              <w:t>21</w:t>
            </w:r>
            <w:r w:rsidR="00FA58D7">
              <w:rPr>
                <w:rFonts w:ascii="Times New Roman" w:hAnsi="Times New Roman" w:cs="Times New Roman"/>
                <w:sz w:val="28"/>
                <w:szCs w:val="28"/>
                <w:lang w:val="en-US"/>
              </w:rPr>
              <w:t>5</w:t>
            </w:r>
          </w:p>
        </w:tc>
      </w:tr>
      <w:tr w:rsidR="00842A11" w:rsidTr="0044752F">
        <w:tc>
          <w:tcPr>
            <w:tcW w:w="9356" w:type="dxa"/>
            <w:tcBorders>
              <w:top w:val="single" w:sz="4" w:space="0" w:color="auto"/>
              <w:bottom w:val="single" w:sz="4" w:space="0" w:color="auto"/>
            </w:tcBorders>
            <w:shd w:val="clear" w:color="auto" w:fill="auto"/>
          </w:tcPr>
          <w:p w:rsidR="00842A11" w:rsidRPr="00426466" w:rsidRDefault="00426466" w:rsidP="006E33D3">
            <w:pPr>
              <w:rPr>
                <w:rFonts w:ascii="Times New Roman" w:hAnsi="Times New Roman" w:cs="Times New Roman"/>
                <w:sz w:val="28"/>
                <w:szCs w:val="28"/>
              </w:rPr>
            </w:pPr>
            <w:r w:rsidRPr="00426466">
              <w:rPr>
                <w:rFonts w:ascii="Times New Roman" w:hAnsi="Times New Roman" w:cs="Times New Roman"/>
                <w:sz w:val="28"/>
                <w:szCs w:val="28"/>
              </w:rPr>
              <w:t>3.2. Право на жизнь и безопасность</w:t>
            </w:r>
          </w:p>
        </w:tc>
        <w:tc>
          <w:tcPr>
            <w:tcW w:w="845" w:type="dxa"/>
            <w:tcBorders>
              <w:top w:val="single" w:sz="4" w:space="0" w:color="auto"/>
              <w:bottom w:val="single" w:sz="4" w:space="0" w:color="auto"/>
            </w:tcBorders>
            <w:shd w:val="clear" w:color="auto" w:fill="auto"/>
          </w:tcPr>
          <w:p w:rsidR="00842A11" w:rsidRPr="002B2674" w:rsidRDefault="00FA58D7" w:rsidP="00E05F7A">
            <w:pPr>
              <w:jc w:val="right"/>
              <w:rPr>
                <w:rFonts w:ascii="Times New Roman" w:hAnsi="Times New Roman" w:cs="Times New Roman"/>
                <w:sz w:val="28"/>
                <w:szCs w:val="28"/>
              </w:rPr>
            </w:pPr>
            <w:r>
              <w:rPr>
                <w:rFonts w:ascii="Times New Roman" w:hAnsi="Times New Roman" w:cs="Times New Roman"/>
                <w:sz w:val="28"/>
                <w:szCs w:val="28"/>
              </w:rPr>
              <w:t>218</w:t>
            </w:r>
          </w:p>
        </w:tc>
      </w:tr>
      <w:tr w:rsidR="00426466" w:rsidTr="0044752F">
        <w:tc>
          <w:tcPr>
            <w:tcW w:w="9356" w:type="dxa"/>
            <w:tcBorders>
              <w:top w:val="single" w:sz="4" w:space="0" w:color="auto"/>
              <w:bottom w:val="single" w:sz="4" w:space="0" w:color="auto"/>
            </w:tcBorders>
            <w:shd w:val="clear" w:color="auto" w:fill="auto"/>
          </w:tcPr>
          <w:p w:rsidR="00426466" w:rsidRPr="00426466" w:rsidRDefault="00426466" w:rsidP="006E33D3">
            <w:pPr>
              <w:rPr>
                <w:rFonts w:ascii="Times New Roman" w:hAnsi="Times New Roman" w:cs="Times New Roman"/>
                <w:sz w:val="28"/>
                <w:szCs w:val="28"/>
              </w:rPr>
            </w:pPr>
            <w:r>
              <w:rPr>
                <w:rFonts w:ascii="Times New Roman" w:hAnsi="Times New Roman" w:cs="Times New Roman"/>
                <w:sz w:val="28"/>
                <w:szCs w:val="28"/>
              </w:rPr>
              <w:t xml:space="preserve">3.3. </w:t>
            </w:r>
            <w:r w:rsidR="00F14D15">
              <w:rPr>
                <w:rFonts w:ascii="Times New Roman" w:hAnsi="Times New Roman" w:cs="Times New Roman"/>
                <w:sz w:val="28"/>
                <w:szCs w:val="28"/>
              </w:rPr>
              <w:t>Право на образование</w:t>
            </w:r>
          </w:p>
        </w:tc>
        <w:tc>
          <w:tcPr>
            <w:tcW w:w="845" w:type="dxa"/>
            <w:tcBorders>
              <w:top w:val="single" w:sz="4" w:space="0" w:color="auto"/>
              <w:bottom w:val="single" w:sz="4" w:space="0" w:color="auto"/>
            </w:tcBorders>
            <w:shd w:val="clear" w:color="auto" w:fill="auto"/>
          </w:tcPr>
          <w:p w:rsidR="00426466" w:rsidRDefault="00FA58D7" w:rsidP="00E05F7A">
            <w:pPr>
              <w:jc w:val="right"/>
              <w:rPr>
                <w:rFonts w:ascii="Times New Roman" w:hAnsi="Times New Roman" w:cs="Times New Roman"/>
                <w:sz w:val="28"/>
                <w:szCs w:val="28"/>
              </w:rPr>
            </w:pPr>
            <w:r>
              <w:rPr>
                <w:rFonts w:ascii="Times New Roman" w:hAnsi="Times New Roman" w:cs="Times New Roman"/>
                <w:sz w:val="28"/>
                <w:szCs w:val="28"/>
              </w:rPr>
              <w:t>222</w:t>
            </w:r>
          </w:p>
        </w:tc>
      </w:tr>
      <w:tr w:rsidR="00426466" w:rsidTr="0044752F">
        <w:tc>
          <w:tcPr>
            <w:tcW w:w="9356" w:type="dxa"/>
            <w:tcBorders>
              <w:top w:val="single" w:sz="4" w:space="0" w:color="auto"/>
              <w:bottom w:val="single" w:sz="4" w:space="0" w:color="auto"/>
            </w:tcBorders>
            <w:shd w:val="clear" w:color="auto" w:fill="auto"/>
          </w:tcPr>
          <w:p w:rsidR="00426466" w:rsidRPr="00426466" w:rsidRDefault="00F14D15" w:rsidP="006E33D3">
            <w:pPr>
              <w:rPr>
                <w:rFonts w:ascii="Times New Roman" w:hAnsi="Times New Roman" w:cs="Times New Roman"/>
                <w:sz w:val="28"/>
                <w:szCs w:val="28"/>
              </w:rPr>
            </w:pPr>
            <w:r>
              <w:rPr>
                <w:rFonts w:ascii="Times New Roman" w:hAnsi="Times New Roman" w:cs="Times New Roman"/>
                <w:sz w:val="28"/>
                <w:szCs w:val="28"/>
              </w:rPr>
              <w:t>3.4. Право на охрану здоровья</w:t>
            </w:r>
          </w:p>
        </w:tc>
        <w:tc>
          <w:tcPr>
            <w:tcW w:w="845" w:type="dxa"/>
            <w:tcBorders>
              <w:top w:val="single" w:sz="4" w:space="0" w:color="auto"/>
              <w:bottom w:val="single" w:sz="4" w:space="0" w:color="auto"/>
            </w:tcBorders>
            <w:shd w:val="clear" w:color="auto" w:fill="auto"/>
          </w:tcPr>
          <w:p w:rsidR="00426466" w:rsidRDefault="00FA58D7" w:rsidP="00E05F7A">
            <w:pPr>
              <w:jc w:val="right"/>
              <w:rPr>
                <w:rFonts w:ascii="Times New Roman" w:hAnsi="Times New Roman" w:cs="Times New Roman"/>
                <w:sz w:val="28"/>
                <w:szCs w:val="28"/>
              </w:rPr>
            </w:pPr>
            <w:r>
              <w:rPr>
                <w:rFonts w:ascii="Times New Roman" w:hAnsi="Times New Roman" w:cs="Times New Roman"/>
                <w:sz w:val="28"/>
                <w:szCs w:val="28"/>
              </w:rPr>
              <w:t>230</w:t>
            </w:r>
          </w:p>
        </w:tc>
      </w:tr>
      <w:tr w:rsidR="00426466" w:rsidTr="0044752F">
        <w:tc>
          <w:tcPr>
            <w:tcW w:w="9356" w:type="dxa"/>
            <w:tcBorders>
              <w:top w:val="single" w:sz="4" w:space="0" w:color="auto"/>
              <w:bottom w:val="single" w:sz="4" w:space="0" w:color="auto"/>
            </w:tcBorders>
            <w:shd w:val="clear" w:color="auto" w:fill="auto"/>
          </w:tcPr>
          <w:p w:rsidR="00426466" w:rsidRPr="00426466" w:rsidRDefault="00F14D15" w:rsidP="006E33D3">
            <w:pPr>
              <w:rPr>
                <w:rFonts w:ascii="Times New Roman" w:hAnsi="Times New Roman" w:cs="Times New Roman"/>
                <w:sz w:val="28"/>
                <w:szCs w:val="28"/>
              </w:rPr>
            </w:pPr>
            <w:r>
              <w:rPr>
                <w:rFonts w:ascii="Times New Roman" w:hAnsi="Times New Roman" w:cs="Times New Roman"/>
                <w:sz w:val="28"/>
                <w:szCs w:val="28"/>
              </w:rPr>
              <w:t>3.5. Право на отдых и оздоровление</w:t>
            </w:r>
          </w:p>
        </w:tc>
        <w:tc>
          <w:tcPr>
            <w:tcW w:w="845" w:type="dxa"/>
            <w:tcBorders>
              <w:top w:val="single" w:sz="4" w:space="0" w:color="auto"/>
              <w:bottom w:val="single" w:sz="4" w:space="0" w:color="auto"/>
            </w:tcBorders>
            <w:shd w:val="clear" w:color="auto" w:fill="auto"/>
          </w:tcPr>
          <w:p w:rsidR="00426466" w:rsidRDefault="00FA58D7" w:rsidP="00E05F7A">
            <w:pPr>
              <w:jc w:val="right"/>
              <w:rPr>
                <w:rFonts w:ascii="Times New Roman" w:hAnsi="Times New Roman" w:cs="Times New Roman"/>
                <w:sz w:val="28"/>
                <w:szCs w:val="28"/>
              </w:rPr>
            </w:pPr>
            <w:r>
              <w:rPr>
                <w:rFonts w:ascii="Times New Roman" w:hAnsi="Times New Roman" w:cs="Times New Roman"/>
                <w:sz w:val="28"/>
                <w:szCs w:val="28"/>
              </w:rPr>
              <w:t>239</w:t>
            </w:r>
          </w:p>
        </w:tc>
      </w:tr>
      <w:tr w:rsidR="00426466" w:rsidTr="0044752F">
        <w:tc>
          <w:tcPr>
            <w:tcW w:w="9356" w:type="dxa"/>
            <w:tcBorders>
              <w:top w:val="single" w:sz="4" w:space="0" w:color="auto"/>
              <w:bottom w:val="single" w:sz="4" w:space="0" w:color="auto"/>
            </w:tcBorders>
            <w:shd w:val="clear" w:color="auto" w:fill="auto"/>
          </w:tcPr>
          <w:p w:rsidR="00426466" w:rsidRPr="00426466" w:rsidRDefault="00F14D15" w:rsidP="006E33D3">
            <w:pPr>
              <w:rPr>
                <w:rFonts w:ascii="Times New Roman" w:hAnsi="Times New Roman" w:cs="Times New Roman"/>
                <w:sz w:val="28"/>
                <w:szCs w:val="28"/>
              </w:rPr>
            </w:pPr>
            <w:r>
              <w:rPr>
                <w:rFonts w:ascii="Times New Roman" w:hAnsi="Times New Roman" w:cs="Times New Roman"/>
                <w:sz w:val="28"/>
                <w:szCs w:val="28"/>
              </w:rPr>
              <w:t>3.6. Права детей-сирот</w:t>
            </w:r>
          </w:p>
        </w:tc>
        <w:tc>
          <w:tcPr>
            <w:tcW w:w="845" w:type="dxa"/>
            <w:tcBorders>
              <w:top w:val="single" w:sz="4" w:space="0" w:color="auto"/>
              <w:bottom w:val="single" w:sz="4" w:space="0" w:color="auto"/>
            </w:tcBorders>
            <w:shd w:val="clear" w:color="auto" w:fill="auto"/>
          </w:tcPr>
          <w:p w:rsidR="00426466" w:rsidRDefault="00FA58D7" w:rsidP="00E05F7A">
            <w:pPr>
              <w:jc w:val="right"/>
              <w:rPr>
                <w:rFonts w:ascii="Times New Roman" w:hAnsi="Times New Roman" w:cs="Times New Roman"/>
                <w:sz w:val="28"/>
                <w:szCs w:val="28"/>
              </w:rPr>
            </w:pPr>
            <w:r>
              <w:rPr>
                <w:rFonts w:ascii="Times New Roman" w:hAnsi="Times New Roman" w:cs="Times New Roman"/>
                <w:sz w:val="28"/>
                <w:szCs w:val="28"/>
              </w:rPr>
              <w:t>241</w:t>
            </w:r>
          </w:p>
        </w:tc>
      </w:tr>
      <w:tr w:rsidR="00F14D15" w:rsidTr="0044752F">
        <w:tc>
          <w:tcPr>
            <w:tcW w:w="9356" w:type="dxa"/>
            <w:tcBorders>
              <w:top w:val="single" w:sz="4" w:space="0" w:color="auto"/>
              <w:bottom w:val="single" w:sz="4" w:space="0" w:color="auto"/>
            </w:tcBorders>
            <w:shd w:val="clear" w:color="auto" w:fill="auto"/>
          </w:tcPr>
          <w:p w:rsidR="00F14D15" w:rsidRDefault="00F14D15" w:rsidP="006E33D3">
            <w:pPr>
              <w:rPr>
                <w:rFonts w:ascii="Times New Roman" w:hAnsi="Times New Roman" w:cs="Times New Roman"/>
                <w:sz w:val="28"/>
                <w:szCs w:val="28"/>
              </w:rPr>
            </w:pPr>
            <w:r>
              <w:rPr>
                <w:rFonts w:ascii="Times New Roman" w:hAnsi="Times New Roman" w:cs="Times New Roman"/>
                <w:sz w:val="28"/>
                <w:szCs w:val="28"/>
              </w:rPr>
              <w:t>3.7. Защита прав отдельных категорий семей с детьми</w:t>
            </w:r>
          </w:p>
        </w:tc>
        <w:tc>
          <w:tcPr>
            <w:tcW w:w="845" w:type="dxa"/>
            <w:tcBorders>
              <w:top w:val="single" w:sz="4" w:space="0" w:color="auto"/>
              <w:bottom w:val="single" w:sz="4" w:space="0" w:color="auto"/>
            </w:tcBorders>
            <w:shd w:val="clear" w:color="auto" w:fill="auto"/>
          </w:tcPr>
          <w:p w:rsidR="00F14D15" w:rsidRDefault="00FA58D7" w:rsidP="00E05F7A">
            <w:pPr>
              <w:jc w:val="right"/>
              <w:rPr>
                <w:rFonts w:ascii="Times New Roman" w:hAnsi="Times New Roman" w:cs="Times New Roman"/>
                <w:sz w:val="28"/>
                <w:szCs w:val="28"/>
              </w:rPr>
            </w:pPr>
            <w:r>
              <w:rPr>
                <w:rFonts w:ascii="Times New Roman" w:hAnsi="Times New Roman" w:cs="Times New Roman"/>
                <w:sz w:val="28"/>
                <w:szCs w:val="28"/>
              </w:rPr>
              <w:t>249</w:t>
            </w:r>
          </w:p>
        </w:tc>
      </w:tr>
      <w:tr w:rsidR="00842A11" w:rsidTr="0044752F">
        <w:trPr>
          <w:trHeight w:val="474"/>
        </w:trPr>
        <w:tc>
          <w:tcPr>
            <w:tcW w:w="9356" w:type="dxa"/>
            <w:tcBorders>
              <w:top w:val="single" w:sz="4" w:space="0" w:color="auto"/>
              <w:bottom w:val="single" w:sz="4" w:space="0" w:color="auto"/>
            </w:tcBorders>
            <w:shd w:val="clear" w:color="auto" w:fill="auto"/>
          </w:tcPr>
          <w:p w:rsidR="00842A11" w:rsidRPr="00011B66" w:rsidRDefault="00F14D15" w:rsidP="00F14D15">
            <w:pPr>
              <w:pStyle w:val="a4"/>
              <w:numPr>
                <w:ilvl w:val="0"/>
                <w:numId w:val="27"/>
              </w:numPr>
              <w:tabs>
                <w:tab w:val="left" w:pos="412"/>
                <w:tab w:val="left" w:pos="885"/>
              </w:tabs>
              <w:ind w:left="29" w:firstLine="0"/>
              <w:rPr>
                <w:rFonts w:ascii="Times New Roman" w:hAnsi="Times New Roman" w:cs="Times New Roman"/>
                <w:b/>
                <w:sz w:val="28"/>
                <w:szCs w:val="28"/>
              </w:rPr>
            </w:pPr>
            <w:r>
              <w:rPr>
                <w:rFonts w:ascii="Times New Roman" w:hAnsi="Times New Roman" w:cs="Times New Roman"/>
                <w:b/>
                <w:sz w:val="28"/>
                <w:szCs w:val="28"/>
              </w:rPr>
              <w:t xml:space="preserve"> </w:t>
            </w:r>
            <w:r w:rsidR="00842A11">
              <w:rPr>
                <w:rFonts w:ascii="Times New Roman" w:hAnsi="Times New Roman" w:cs="Times New Roman"/>
                <w:b/>
                <w:sz w:val="28"/>
                <w:szCs w:val="28"/>
              </w:rPr>
              <w:t>Правовое просвещение</w:t>
            </w:r>
          </w:p>
        </w:tc>
        <w:tc>
          <w:tcPr>
            <w:tcW w:w="845" w:type="dxa"/>
            <w:tcBorders>
              <w:top w:val="single" w:sz="4" w:space="0" w:color="auto"/>
              <w:bottom w:val="single" w:sz="4" w:space="0" w:color="auto"/>
            </w:tcBorders>
            <w:shd w:val="clear" w:color="auto" w:fill="auto"/>
          </w:tcPr>
          <w:p w:rsidR="00842A11" w:rsidRPr="00F14D15" w:rsidRDefault="00FA58D7" w:rsidP="00E05F7A">
            <w:pPr>
              <w:jc w:val="right"/>
              <w:rPr>
                <w:rFonts w:ascii="Times New Roman" w:hAnsi="Times New Roman" w:cs="Times New Roman"/>
                <w:sz w:val="28"/>
                <w:szCs w:val="28"/>
              </w:rPr>
            </w:pPr>
            <w:r>
              <w:rPr>
                <w:rFonts w:ascii="Times New Roman" w:hAnsi="Times New Roman" w:cs="Times New Roman"/>
                <w:sz w:val="28"/>
                <w:szCs w:val="28"/>
              </w:rPr>
              <w:t>257</w:t>
            </w:r>
          </w:p>
        </w:tc>
      </w:tr>
      <w:tr w:rsidR="00842A11" w:rsidTr="0044752F">
        <w:tc>
          <w:tcPr>
            <w:tcW w:w="9356" w:type="dxa"/>
            <w:tcBorders>
              <w:top w:val="single" w:sz="4" w:space="0" w:color="auto"/>
              <w:bottom w:val="single" w:sz="4" w:space="0" w:color="auto"/>
            </w:tcBorders>
            <w:shd w:val="clear" w:color="auto" w:fill="auto"/>
          </w:tcPr>
          <w:p w:rsidR="00842A11" w:rsidRPr="00011B66" w:rsidRDefault="00842A11" w:rsidP="006E33D3">
            <w:pPr>
              <w:pStyle w:val="a4"/>
              <w:ind w:left="0"/>
              <w:rPr>
                <w:rFonts w:ascii="Times New Roman" w:hAnsi="Times New Roman" w:cs="Times New Roman"/>
                <w:sz w:val="28"/>
                <w:szCs w:val="28"/>
              </w:rPr>
            </w:pPr>
            <w:r w:rsidRPr="00190885">
              <w:rPr>
                <w:rFonts w:ascii="Times New Roman" w:hAnsi="Times New Roman" w:cs="Times New Roman"/>
                <w:b/>
                <w:sz w:val="28"/>
                <w:szCs w:val="28"/>
                <w:lang w:val="en-US"/>
              </w:rPr>
              <w:t>V</w:t>
            </w:r>
            <w:r w:rsidRPr="00190885">
              <w:rPr>
                <w:rFonts w:ascii="Times New Roman" w:hAnsi="Times New Roman" w:cs="Times New Roman"/>
                <w:b/>
                <w:sz w:val="28"/>
                <w:szCs w:val="28"/>
              </w:rPr>
              <w:t>.</w:t>
            </w:r>
            <w:r w:rsidRPr="00011B66">
              <w:rPr>
                <w:rFonts w:ascii="Times New Roman" w:hAnsi="Times New Roman" w:cs="Times New Roman"/>
                <w:sz w:val="28"/>
                <w:szCs w:val="28"/>
              </w:rPr>
              <w:t xml:space="preserve">  </w:t>
            </w:r>
            <w:r w:rsidRPr="00190885">
              <w:rPr>
                <w:rFonts w:ascii="Times New Roman" w:hAnsi="Times New Roman" w:cs="Times New Roman"/>
                <w:b/>
                <w:sz w:val="28"/>
                <w:szCs w:val="28"/>
              </w:rPr>
              <w:t>Взаимодействие на международном, федеральном и региональном уровнях, с органами местного самоуправления</w:t>
            </w:r>
            <w:r w:rsidR="00D61442">
              <w:rPr>
                <w:rFonts w:ascii="Times New Roman" w:hAnsi="Times New Roman" w:cs="Times New Roman"/>
                <w:b/>
                <w:sz w:val="28"/>
                <w:szCs w:val="28"/>
              </w:rPr>
              <w:t xml:space="preserve"> муниципальных образований</w:t>
            </w:r>
            <w:r w:rsidRPr="00190885">
              <w:rPr>
                <w:rFonts w:ascii="Times New Roman" w:hAnsi="Times New Roman" w:cs="Times New Roman"/>
                <w:b/>
                <w:sz w:val="28"/>
                <w:szCs w:val="28"/>
              </w:rPr>
              <w:t>, общественными объединениями  и экспертным сообществом</w:t>
            </w:r>
          </w:p>
        </w:tc>
        <w:tc>
          <w:tcPr>
            <w:tcW w:w="845" w:type="dxa"/>
            <w:tcBorders>
              <w:top w:val="single" w:sz="4" w:space="0" w:color="auto"/>
              <w:bottom w:val="single" w:sz="4" w:space="0" w:color="auto"/>
            </w:tcBorders>
            <w:shd w:val="clear" w:color="auto" w:fill="auto"/>
          </w:tcPr>
          <w:p w:rsidR="00842A11" w:rsidRDefault="00842A11" w:rsidP="00E05F7A">
            <w:pPr>
              <w:pStyle w:val="a4"/>
              <w:ind w:left="34"/>
              <w:jc w:val="right"/>
              <w:rPr>
                <w:rFonts w:ascii="Times New Roman" w:hAnsi="Times New Roman" w:cs="Times New Roman"/>
                <w:i/>
                <w:sz w:val="28"/>
                <w:szCs w:val="28"/>
              </w:rPr>
            </w:pPr>
          </w:p>
          <w:p w:rsidR="00D61442" w:rsidRDefault="00D61442" w:rsidP="00E05F7A">
            <w:pPr>
              <w:pStyle w:val="a4"/>
              <w:ind w:left="34"/>
              <w:jc w:val="right"/>
              <w:rPr>
                <w:rFonts w:ascii="Times New Roman" w:hAnsi="Times New Roman" w:cs="Times New Roman"/>
                <w:i/>
                <w:sz w:val="28"/>
                <w:szCs w:val="28"/>
              </w:rPr>
            </w:pPr>
          </w:p>
          <w:p w:rsidR="00D61442" w:rsidRDefault="00D61442" w:rsidP="00E05F7A">
            <w:pPr>
              <w:pStyle w:val="a4"/>
              <w:ind w:left="34"/>
              <w:jc w:val="right"/>
              <w:rPr>
                <w:rFonts w:ascii="Times New Roman" w:hAnsi="Times New Roman" w:cs="Times New Roman"/>
                <w:sz w:val="28"/>
                <w:szCs w:val="28"/>
              </w:rPr>
            </w:pPr>
          </w:p>
          <w:p w:rsidR="00D61442" w:rsidRPr="00FA58D7" w:rsidRDefault="00D61442" w:rsidP="00FA58D7">
            <w:pPr>
              <w:pStyle w:val="a4"/>
              <w:ind w:left="34"/>
              <w:jc w:val="right"/>
              <w:rPr>
                <w:rFonts w:ascii="Times New Roman" w:hAnsi="Times New Roman" w:cs="Times New Roman"/>
                <w:sz w:val="28"/>
                <w:szCs w:val="28"/>
                <w:lang w:val="en-US"/>
              </w:rPr>
            </w:pPr>
            <w:r>
              <w:rPr>
                <w:rFonts w:ascii="Times New Roman" w:hAnsi="Times New Roman" w:cs="Times New Roman"/>
                <w:sz w:val="28"/>
                <w:szCs w:val="28"/>
              </w:rPr>
              <w:t>26</w:t>
            </w:r>
            <w:r w:rsidR="00FA58D7">
              <w:rPr>
                <w:rFonts w:ascii="Times New Roman" w:hAnsi="Times New Roman" w:cs="Times New Roman"/>
                <w:sz w:val="28"/>
                <w:szCs w:val="28"/>
                <w:lang w:val="en-US"/>
              </w:rPr>
              <w:t>6</w:t>
            </w:r>
          </w:p>
        </w:tc>
      </w:tr>
      <w:tr w:rsidR="00842A11" w:rsidTr="00D61442">
        <w:trPr>
          <w:trHeight w:val="392"/>
        </w:trPr>
        <w:tc>
          <w:tcPr>
            <w:tcW w:w="9356" w:type="dxa"/>
            <w:tcBorders>
              <w:top w:val="single" w:sz="4" w:space="0" w:color="auto"/>
              <w:bottom w:val="single" w:sz="4" w:space="0" w:color="auto"/>
            </w:tcBorders>
            <w:shd w:val="clear" w:color="auto" w:fill="auto"/>
          </w:tcPr>
          <w:p w:rsidR="00842A11" w:rsidRPr="00F620AF" w:rsidRDefault="00842A11" w:rsidP="006E33D3">
            <w:pPr>
              <w:rPr>
                <w:rFonts w:ascii="Times New Roman" w:hAnsi="Times New Roman" w:cs="Times New Roman"/>
                <w:b/>
                <w:sz w:val="28"/>
                <w:szCs w:val="28"/>
              </w:rPr>
            </w:pPr>
            <w:r w:rsidRPr="00F620AF">
              <w:rPr>
                <w:rFonts w:ascii="Times New Roman" w:hAnsi="Times New Roman" w:cs="Times New Roman"/>
                <w:b/>
                <w:sz w:val="28"/>
                <w:szCs w:val="28"/>
              </w:rPr>
              <w:t>Заключение</w:t>
            </w:r>
          </w:p>
        </w:tc>
        <w:tc>
          <w:tcPr>
            <w:tcW w:w="845" w:type="dxa"/>
            <w:tcBorders>
              <w:top w:val="single" w:sz="4" w:space="0" w:color="auto"/>
              <w:bottom w:val="single" w:sz="4" w:space="0" w:color="auto"/>
            </w:tcBorders>
            <w:shd w:val="clear" w:color="auto" w:fill="auto"/>
          </w:tcPr>
          <w:p w:rsidR="00842A11" w:rsidRPr="00FA58D7" w:rsidRDefault="00D61442" w:rsidP="00FA58D7">
            <w:pPr>
              <w:jc w:val="right"/>
              <w:rPr>
                <w:rFonts w:ascii="Times New Roman" w:hAnsi="Times New Roman" w:cs="Times New Roman"/>
                <w:sz w:val="28"/>
                <w:szCs w:val="28"/>
                <w:lang w:val="en-US"/>
              </w:rPr>
            </w:pPr>
            <w:r>
              <w:rPr>
                <w:rFonts w:ascii="Times New Roman" w:hAnsi="Times New Roman" w:cs="Times New Roman"/>
                <w:sz w:val="28"/>
                <w:szCs w:val="28"/>
              </w:rPr>
              <w:t>27</w:t>
            </w:r>
            <w:r w:rsidR="00FA58D7">
              <w:rPr>
                <w:rFonts w:ascii="Times New Roman" w:hAnsi="Times New Roman" w:cs="Times New Roman"/>
                <w:sz w:val="28"/>
                <w:szCs w:val="28"/>
                <w:lang w:val="en-US"/>
              </w:rPr>
              <w:t>4</w:t>
            </w:r>
          </w:p>
        </w:tc>
      </w:tr>
    </w:tbl>
    <w:p w:rsidR="003B466C" w:rsidRDefault="003B466C"/>
    <w:p w:rsidR="0044752F" w:rsidRDefault="0044752F"/>
    <w:p w:rsidR="00F47E2B" w:rsidRDefault="00F47E2B" w:rsidP="00D61442">
      <w:pPr>
        <w:spacing w:line="360" w:lineRule="auto"/>
        <w:jc w:val="center"/>
        <w:rPr>
          <w:rFonts w:ascii="Times New Roman" w:hAnsi="Times New Roman" w:cs="Times New Roman"/>
          <w:b/>
          <w:sz w:val="28"/>
          <w:szCs w:val="28"/>
        </w:rPr>
      </w:pPr>
      <w:r w:rsidRPr="00842A11">
        <w:rPr>
          <w:rFonts w:ascii="Times New Roman" w:hAnsi="Times New Roman" w:cs="Times New Roman"/>
          <w:b/>
          <w:sz w:val="28"/>
          <w:szCs w:val="28"/>
        </w:rPr>
        <w:lastRenderedPageBreak/>
        <w:t>ВВЕДЕНИЕ</w:t>
      </w:r>
    </w:p>
    <w:p w:rsidR="00297F72" w:rsidRDefault="00297F72" w:rsidP="00D6144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2018 году российское общество отметило два важных события: 70-летие принятия Всеобщей декларации прав человека, первого универсального международно-правового акта, закрепившего основные права и свободы граждан, и 25-летие Конституции Российской Федерации, самая большая глава которой также посвящена правам человека. Под эгидой этих </w:t>
      </w:r>
      <w:r w:rsidR="004D724F">
        <w:rPr>
          <w:rFonts w:ascii="Times New Roman" w:hAnsi="Times New Roman" w:cs="Times New Roman"/>
          <w:sz w:val="28"/>
          <w:szCs w:val="28"/>
        </w:rPr>
        <w:t>знаковы</w:t>
      </w:r>
      <w:r w:rsidR="00197AF9">
        <w:rPr>
          <w:rFonts w:ascii="Times New Roman" w:hAnsi="Times New Roman" w:cs="Times New Roman"/>
          <w:sz w:val="28"/>
          <w:szCs w:val="28"/>
        </w:rPr>
        <w:t>х</w:t>
      </w:r>
      <w:r>
        <w:rPr>
          <w:rFonts w:ascii="Times New Roman" w:hAnsi="Times New Roman" w:cs="Times New Roman"/>
          <w:sz w:val="28"/>
          <w:szCs w:val="28"/>
        </w:rPr>
        <w:t xml:space="preserve"> дат осуществлялась деятельность Уполномоченного по правам человека в Тверской области (далее - Уполномоченный), проходили инициированные им мероприятия, направленные на осмысление реализации идеи уважения к правам человека, отличающихся всеобщностью, универсальностью, тесной связью со всеми отраслями законодательства, различными сферами жизни.</w:t>
      </w:r>
    </w:p>
    <w:p w:rsidR="00297F72" w:rsidRDefault="00297F72" w:rsidP="00297F7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Основная задача Уполномоченного </w:t>
      </w:r>
      <w:r w:rsidRPr="005035FC">
        <w:rPr>
          <w:rFonts w:ascii="Times New Roman" w:hAnsi="Times New Roman" w:cs="Times New Roman"/>
          <w:b/>
          <w:sz w:val="28"/>
          <w:szCs w:val="28"/>
        </w:rPr>
        <w:t>-</w:t>
      </w:r>
      <w:r>
        <w:rPr>
          <w:rFonts w:ascii="Times New Roman" w:hAnsi="Times New Roman" w:cs="Times New Roman"/>
          <w:sz w:val="28"/>
          <w:szCs w:val="28"/>
        </w:rPr>
        <w:t xml:space="preserve"> содействие восстановлению нарушенных прав, свобод и законных интересов жителей Тверской области, осуществление мониторинга за их соблюдением, в связи с чем при подготовке доклада использована информация, полученная по результатам проверок фактов, изложенных в обращениях граждан, посещений социальных учреждений, учреждений уголовно-исполнительной системы, изоляторов временного содержания, данные, предоставленные по запросам Уполномоченного территориальными органами федеральных</w:t>
      </w:r>
      <w:r w:rsidR="00923F5E">
        <w:rPr>
          <w:rFonts w:ascii="Times New Roman" w:hAnsi="Times New Roman" w:cs="Times New Roman"/>
          <w:sz w:val="28"/>
          <w:szCs w:val="28"/>
        </w:rPr>
        <w:t>,</w:t>
      </w:r>
      <w:r>
        <w:rPr>
          <w:rFonts w:ascii="Times New Roman" w:hAnsi="Times New Roman" w:cs="Times New Roman"/>
          <w:sz w:val="28"/>
          <w:szCs w:val="28"/>
        </w:rPr>
        <w:t xml:space="preserve"> региональных</w:t>
      </w:r>
      <w:r w:rsidR="00923F5E">
        <w:rPr>
          <w:rFonts w:ascii="Times New Roman" w:hAnsi="Times New Roman" w:cs="Times New Roman"/>
          <w:sz w:val="28"/>
          <w:szCs w:val="28"/>
        </w:rPr>
        <w:t xml:space="preserve"> органов государственной власти и органов местного самоуправления </w:t>
      </w:r>
      <w:r>
        <w:rPr>
          <w:rFonts w:ascii="Times New Roman" w:hAnsi="Times New Roman" w:cs="Times New Roman"/>
          <w:sz w:val="28"/>
          <w:szCs w:val="28"/>
        </w:rPr>
        <w:t xml:space="preserve"> материалы, опубликованные в средствах массовой информации.</w:t>
      </w:r>
    </w:p>
    <w:p w:rsidR="00297F72" w:rsidRDefault="00297F72" w:rsidP="00297F7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Структура настоящего доклада позволяет всесторонне представить деятельность Уполномоченного в контексте указанных целей и задач.</w:t>
      </w:r>
    </w:p>
    <w:p w:rsidR="00297F72" w:rsidRDefault="00297F72" w:rsidP="00297F7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Доклад состоит из пяти разделов, первый из которых содержит анализ соблюдения отдельных конституционных прав граждан на территории Тверской области. Спектр поднимаемых в 2018 году Уполномоченным проблем, в основном аналогичен вопросам 2017 года. Это нарушения социальных прав: права на охрану здоровья и медицинскую помощь, жилище, труд и социальную защиту. Главы данного раздела посвящены соблюдению прав человека на территории области в указанных сферах. </w:t>
      </w:r>
    </w:p>
    <w:p w:rsidR="00297F72" w:rsidRDefault="00297F72" w:rsidP="00297F72">
      <w:pPr>
        <w:spacing w:after="0" w:line="360" w:lineRule="auto"/>
        <w:ind w:right="-1" w:firstLine="709"/>
        <w:jc w:val="both"/>
        <w:rPr>
          <w:rFonts w:ascii="Times New Roman" w:hAnsi="Times New Roman" w:cs="Times New Roman"/>
          <w:sz w:val="28"/>
          <w:szCs w:val="28"/>
        </w:rPr>
      </w:pPr>
      <w:r>
        <w:rPr>
          <w:rFonts w:ascii="Times New Roman" w:hAnsi="Times New Roman" w:cs="Times New Roman"/>
          <w:sz w:val="28"/>
          <w:szCs w:val="28"/>
        </w:rPr>
        <w:lastRenderedPageBreak/>
        <w:t>В 2018 году Уполномоченным были реализованы как индивидуально поставленные задачи, так и задачи, поставленные в соответствии с общими тенденциями в работе института уполномоченных в Российской Федерации. Уполномоченный принял участие</w:t>
      </w:r>
      <w:r w:rsidR="00923F5E">
        <w:rPr>
          <w:rFonts w:ascii="Times New Roman" w:hAnsi="Times New Roman" w:cs="Times New Roman"/>
          <w:sz w:val="28"/>
          <w:szCs w:val="28"/>
        </w:rPr>
        <w:t xml:space="preserve"> в</w:t>
      </w:r>
      <w:r>
        <w:rPr>
          <w:rFonts w:ascii="Times New Roman" w:hAnsi="Times New Roman" w:cs="Times New Roman"/>
          <w:sz w:val="28"/>
          <w:szCs w:val="28"/>
        </w:rPr>
        <w:t xml:space="preserve"> координационных советах уполномоченных по правам человека в субъектах Российской Федерации, проводимых Уполномоченным по правам человека в Российской Федерации, на тему: «Защита прав лиц, страдающих психическими заболеваниями», «Защита прав граждан на образование». Этим </w:t>
      </w:r>
      <w:r w:rsidR="005F19A6">
        <w:rPr>
          <w:rFonts w:ascii="Times New Roman" w:hAnsi="Times New Roman" w:cs="Times New Roman"/>
          <w:sz w:val="28"/>
          <w:szCs w:val="28"/>
        </w:rPr>
        <w:t>вопросам</w:t>
      </w:r>
      <w:r>
        <w:rPr>
          <w:rFonts w:ascii="Times New Roman" w:hAnsi="Times New Roman" w:cs="Times New Roman"/>
          <w:sz w:val="28"/>
          <w:szCs w:val="28"/>
        </w:rPr>
        <w:t xml:space="preserve"> посвящены отдельные главы раздела. </w:t>
      </w:r>
    </w:p>
    <w:p w:rsidR="00297F72" w:rsidRDefault="00297F72" w:rsidP="00297F7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Большая доля поступающих к Уполномоченному обращений в 2018 году содержала вопросы, решение которых отнесено к компетенции органов местного самоуправления, в связи с чем при подготовке настоящего доклада они </w:t>
      </w:r>
      <w:r w:rsidR="004D724F">
        <w:rPr>
          <w:rFonts w:ascii="Times New Roman" w:hAnsi="Times New Roman" w:cs="Times New Roman"/>
          <w:sz w:val="28"/>
          <w:szCs w:val="28"/>
        </w:rPr>
        <w:t xml:space="preserve">впервые </w:t>
      </w:r>
      <w:r>
        <w:rPr>
          <w:rFonts w:ascii="Times New Roman" w:hAnsi="Times New Roman" w:cs="Times New Roman"/>
          <w:sz w:val="28"/>
          <w:szCs w:val="28"/>
        </w:rPr>
        <w:t>были также выделены в отдельную главу.</w:t>
      </w:r>
    </w:p>
    <w:p w:rsidR="00297F72" w:rsidRDefault="00297F72" w:rsidP="00297F7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2018 году Уполномоченным была проведена большая аналитическая работа по ряду актуальных вопросов, которые нуждаются в отдельном рассмотрении. Им посвящен второй раздел доклада. Это, прежде всего, проблемы, связанные с демографической ситуацией в регионе, вопросы, касающиеся </w:t>
      </w:r>
      <w:proofErr w:type="spellStart"/>
      <w:r>
        <w:rPr>
          <w:rFonts w:ascii="Times New Roman" w:hAnsi="Times New Roman" w:cs="Times New Roman"/>
          <w:sz w:val="28"/>
          <w:szCs w:val="28"/>
        </w:rPr>
        <w:t>ресоциализации</w:t>
      </w:r>
      <w:proofErr w:type="spellEnd"/>
      <w:r>
        <w:rPr>
          <w:rFonts w:ascii="Times New Roman" w:hAnsi="Times New Roman" w:cs="Times New Roman"/>
          <w:sz w:val="28"/>
          <w:szCs w:val="28"/>
        </w:rPr>
        <w:t xml:space="preserve"> лиц, освободившихся из мест лишения свободы. По данным темам были проведены анализ законодательства и правоприменительной практики, социологические исследования, состоялись заседания Экспертного совета при Уполномоченном, подготовлены и изданы специальные доклады.</w:t>
      </w:r>
    </w:p>
    <w:p w:rsidR="00297F72" w:rsidRDefault="00297F72" w:rsidP="00297F7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Вопросы соблюдения прав, свобод и законных интересов несовершеннолетних на территории Тверской области отражены в третьем разделе, подготовленном Уполномоченным по правам ребенка в Тверской области (далее – Уполномоченный по правам ребенка). Были проанализированы проблемы с сфере образования несовершеннолетних и оказания им медицинской помощи, качества питания в детских учреждениях, защиты прав многодетных семей, лиц из числа детей-сирот и детей, оставшихся без попечения родителей и др. </w:t>
      </w:r>
    </w:p>
    <w:p w:rsidR="00297F72" w:rsidRDefault="00297F72" w:rsidP="00297F72">
      <w:pPr>
        <w:spacing w:after="0" w:line="360" w:lineRule="auto"/>
        <w:ind w:right="-143" w:firstLine="709"/>
        <w:jc w:val="both"/>
        <w:rPr>
          <w:rFonts w:ascii="Times New Roman" w:hAnsi="Times New Roman" w:cs="Times New Roman"/>
          <w:sz w:val="28"/>
          <w:szCs w:val="28"/>
        </w:rPr>
      </w:pPr>
      <w:r>
        <w:rPr>
          <w:rFonts w:ascii="Times New Roman" w:hAnsi="Times New Roman" w:cs="Times New Roman"/>
          <w:sz w:val="28"/>
          <w:szCs w:val="28"/>
        </w:rPr>
        <w:t xml:space="preserve">В целях осуществления прорывного социально-экономического развития Российской Федерации, увеличения численности населения страны, повышения уровня жизни граждан, создания комфортных условий для их проживания в мае 2018 </w:t>
      </w:r>
      <w:r>
        <w:rPr>
          <w:rFonts w:ascii="Times New Roman" w:hAnsi="Times New Roman" w:cs="Times New Roman"/>
          <w:sz w:val="28"/>
          <w:szCs w:val="28"/>
        </w:rPr>
        <w:lastRenderedPageBreak/>
        <w:t>года был издан Указ Президента Российской Федерации «О национальных целях и стратегических задачах развития Российской Федерации на период до 2024 года». Работа, начатая в Тверской области по реализации национальных проектов в различных сферах, отмечена Уполномоченным в настоящем докладе и выделена как одно из приоритетных направлений в последующей работе.</w:t>
      </w:r>
    </w:p>
    <w:p w:rsidR="00297F72" w:rsidRDefault="00297F72" w:rsidP="00297F72">
      <w:pPr>
        <w:spacing w:after="0" w:line="360" w:lineRule="auto"/>
        <w:ind w:right="-1" w:firstLine="709"/>
        <w:jc w:val="both"/>
        <w:rPr>
          <w:rFonts w:ascii="Times New Roman" w:hAnsi="Times New Roman" w:cs="Times New Roman"/>
          <w:sz w:val="28"/>
          <w:szCs w:val="28"/>
        </w:rPr>
      </w:pPr>
      <w:r>
        <w:rPr>
          <w:rFonts w:ascii="Times New Roman" w:hAnsi="Times New Roman" w:cs="Times New Roman"/>
          <w:bCs/>
          <w:color w:val="000000"/>
          <w:sz w:val="28"/>
          <w:szCs w:val="28"/>
        </w:rPr>
        <w:t xml:space="preserve">Значительное внимание в 2018 году Уполномоченным было уделено вопросам правового просвещения граждан. По инициативе Уполномоченного в Тверской области был проведен ряд таких масштабных акций как «Правовой марафон для пенсионеров», </w:t>
      </w:r>
      <w:r>
        <w:rPr>
          <w:rFonts w:ascii="Times New Roman" w:hAnsi="Times New Roman" w:cs="Times New Roman"/>
          <w:sz w:val="28"/>
          <w:szCs w:val="28"/>
        </w:rPr>
        <w:t>Единый урок прав человека, тематические видеоконференции, Общественные чтения, посвященные 70-летию принятия Всеобщей декларации прав человека и 25-летию Конституции Российской Федерации, в которых приняли участие тысячи жителей Тверской области, и что особенно важно – молодежь.</w:t>
      </w:r>
    </w:p>
    <w:p w:rsidR="00297F72" w:rsidRDefault="00297F72" w:rsidP="00297F72">
      <w:pPr>
        <w:spacing w:after="0" w:line="36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Cs/>
          <w:sz w:val="28"/>
          <w:szCs w:val="28"/>
        </w:rPr>
        <w:t>В 2018 году, объявленном</w:t>
      </w:r>
      <w:r>
        <w:rPr>
          <w:rFonts w:ascii="Times New Roman" w:hAnsi="Times New Roman" w:cs="Times New Roman"/>
          <w:sz w:val="28"/>
          <w:szCs w:val="28"/>
        </w:rPr>
        <w:t xml:space="preserve"> Годом волонтера и добровольца, Уполномоченный поддерживал многие молодежные проекты, сотрудничал с общественными организациями, экспертным сообществом, осуществлял взаимодействие на международном, федеральном и региональном уровнях. Этим направлениям работы посвящены отдельные разделы доклада.</w:t>
      </w:r>
    </w:p>
    <w:p w:rsidR="00297F72" w:rsidRDefault="00297F72" w:rsidP="00297F7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Особенностью настоящего доклада является акцент на анализе рассмотрения рекомендаций Уполномоченного, данных в докладе за 2017 год, специальных докладах, вынесенных по результатам проведенных мероприятий, представленный в таблицах. Данная форма представления рекомендаций Уполномоченного направлена на совершенствование координации действий законодательных, исполнительных органов власти Тверской области, федеральных структур, органов местного самоуправления муниципальных образований Тверской области и общественных организаций по улучшению ситуации с соблюдением прав граждан в различных сферах.</w:t>
      </w:r>
    </w:p>
    <w:p w:rsidR="00297F72" w:rsidRDefault="00297F72" w:rsidP="00297F72">
      <w:pPr>
        <w:spacing w:after="0" w:line="360" w:lineRule="auto"/>
        <w:ind w:firstLine="709"/>
        <w:jc w:val="both"/>
      </w:pPr>
      <w:r>
        <w:rPr>
          <w:rFonts w:ascii="Times New Roman" w:hAnsi="Times New Roman" w:cs="Times New Roman"/>
          <w:sz w:val="28"/>
          <w:szCs w:val="28"/>
        </w:rPr>
        <w:t>Ежегодный доклад Уполномоченного по правам человека в Тверской области подготовлен в соответствии с законом Тверской области от 06.06.2012 №36-ЗО «Об Уполномоченном по правам человека в Тверской области и Уполномоченном по правам ребенка в Тверской области».</w:t>
      </w:r>
    </w:p>
    <w:p w:rsidR="00F47E2B" w:rsidRDefault="00F47E2B" w:rsidP="00297F72">
      <w:pPr>
        <w:ind w:firstLine="709"/>
        <w:rPr>
          <w:rFonts w:ascii="Times New Roman" w:hAnsi="Times New Roman" w:cs="Times New Roman"/>
          <w:b/>
          <w:sz w:val="28"/>
          <w:szCs w:val="28"/>
        </w:rPr>
      </w:pPr>
    </w:p>
    <w:p w:rsidR="00297F72" w:rsidRDefault="00297F72" w:rsidP="00297F72">
      <w:pPr>
        <w:ind w:firstLine="709"/>
        <w:rPr>
          <w:rFonts w:ascii="Times New Roman" w:hAnsi="Times New Roman" w:cs="Times New Roman"/>
          <w:b/>
          <w:sz w:val="28"/>
          <w:szCs w:val="28"/>
        </w:rPr>
      </w:pPr>
    </w:p>
    <w:p w:rsidR="00297F72" w:rsidRDefault="00297F72" w:rsidP="00297F72">
      <w:pPr>
        <w:ind w:firstLine="709"/>
        <w:rPr>
          <w:rFonts w:ascii="Times New Roman" w:hAnsi="Times New Roman" w:cs="Times New Roman"/>
          <w:b/>
          <w:sz w:val="28"/>
          <w:szCs w:val="28"/>
        </w:rPr>
      </w:pPr>
    </w:p>
    <w:p w:rsidR="00F47E2B" w:rsidRDefault="00F47E2B" w:rsidP="00297F72">
      <w:pPr>
        <w:ind w:firstLine="709"/>
        <w:rPr>
          <w:rFonts w:ascii="Times New Roman" w:hAnsi="Times New Roman" w:cs="Times New Roman"/>
          <w:b/>
          <w:sz w:val="28"/>
          <w:szCs w:val="28"/>
        </w:rPr>
      </w:pPr>
    </w:p>
    <w:p w:rsidR="00F47E2B" w:rsidRDefault="00F47E2B" w:rsidP="00297F72">
      <w:pPr>
        <w:ind w:firstLine="709"/>
        <w:rPr>
          <w:rFonts w:ascii="Times New Roman" w:hAnsi="Times New Roman" w:cs="Times New Roman"/>
          <w:b/>
          <w:sz w:val="28"/>
          <w:szCs w:val="28"/>
        </w:rPr>
      </w:pPr>
    </w:p>
    <w:p w:rsidR="00385EA7" w:rsidRDefault="00385EA7" w:rsidP="00842A11">
      <w:pPr>
        <w:rPr>
          <w:rFonts w:ascii="Times New Roman" w:hAnsi="Times New Roman" w:cs="Times New Roman"/>
          <w:b/>
          <w:sz w:val="28"/>
          <w:szCs w:val="28"/>
        </w:rPr>
      </w:pPr>
    </w:p>
    <w:p w:rsidR="00385EA7" w:rsidRDefault="00385EA7" w:rsidP="00842A11">
      <w:pPr>
        <w:rPr>
          <w:rFonts w:ascii="Times New Roman" w:hAnsi="Times New Roman" w:cs="Times New Roman"/>
          <w:b/>
          <w:sz w:val="28"/>
          <w:szCs w:val="28"/>
        </w:rPr>
      </w:pPr>
    </w:p>
    <w:p w:rsidR="00B6412B" w:rsidRDefault="00B6412B"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050967" w:rsidRDefault="00050967"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842A11" w:rsidRPr="00842A11" w:rsidRDefault="00F47E2B" w:rsidP="0026228A">
      <w:pPr>
        <w:jc w:val="center"/>
        <w:rPr>
          <w:rFonts w:ascii="Times New Roman" w:hAnsi="Times New Roman" w:cs="Times New Roman"/>
          <w:b/>
          <w:sz w:val="28"/>
          <w:szCs w:val="28"/>
        </w:rPr>
      </w:pPr>
      <w:r w:rsidRPr="00842A11">
        <w:rPr>
          <w:rFonts w:ascii="Times New Roman" w:hAnsi="Times New Roman" w:cs="Times New Roman"/>
          <w:b/>
          <w:sz w:val="28"/>
          <w:szCs w:val="28"/>
        </w:rPr>
        <w:t>I.</w:t>
      </w:r>
      <w:r w:rsidRPr="00842A11">
        <w:rPr>
          <w:rFonts w:ascii="Times New Roman" w:hAnsi="Times New Roman" w:cs="Times New Roman"/>
          <w:b/>
          <w:sz w:val="28"/>
          <w:szCs w:val="28"/>
        </w:rPr>
        <w:tab/>
        <w:t>О СОБЛЮДЕНИИ ПРАВ, СВОБОД И ЗАКОННЫХ ИНТЕРЕСОВ ЧЕЛОВЕКА И ГРАЖДАНИНА НА ТЕРРИТОРИИ ТВЕРСКОЙ ОБЛАСТИ</w:t>
      </w:r>
    </w:p>
    <w:p w:rsidR="00842A11" w:rsidRDefault="00842A11" w:rsidP="0026228A">
      <w:pPr>
        <w:spacing w:line="240" w:lineRule="auto"/>
        <w:jc w:val="center"/>
        <w:rPr>
          <w:rFonts w:ascii="Times New Roman" w:hAnsi="Times New Roman" w:cs="Times New Roman"/>
          <w:b/>
          <w:sz w:val="28"/>
          <w:szCs w:val="28"/>
        </w:rPr>
      </w:pPr>
    </w:p>
    <w:p w:rsidR="00842A11" w:rsidRDefault="00842A11" w:rsidP="0026228A">
      <w:pPr>
        <w:spacing w:line="240" w:lineRule="auto"/>
        <w:jc w:val="center"/>
        <w:rPr>
          <w:rFonts w:ascii="Times New Roman" w:hAnsi="Times New Roman" w:cs="Times New Roman"/>
          <w:b/>
          <w:sz w:val="28"/>
          <w:szCs w:val="28"/>
        </w:rPr>
      </w:pPr>
      <w:r>
        <w:rPr>
          <w:rFonts w:ascii="Times New Roman" w:hAnsi="Times New Roman" w:cs="Times New Roman"/>
          <w:b/>
          <w:sz w:val="28"/>
          <w:szCs w:val="28"/>
        </w:rPr>
        <w:t>1.1. АНАЛИЗ ОБРАЩЕНИЙ ГРАЖДАН</w:t>
      </w:r>
    </w:p>
    <w:p w:rsidR="00842A11" w:rsidRDefault="00842A11"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F47E2B" w:rsidRDefault="00F47E2B" w:rsidP="00842A11">
      <w:pPr>
        <w:spacing w:line="360" w:lineRule="auto"/>
        <w:rPr>
          <w:rFonts w:ascii="Times New Roman" w:hAnsi="Times New Roman" w:cs="Times New Roman"/>
          <w:b/>
          <w:sz w:val="28"/>
          <w:szCs w:val="28"/>
        </w:rPr>
      </w:pPr>
    </w:p>
    <w:p w:rsidR="00842A11" w:rsidRDefault="00842A11" w:rsidP="0026228A">
      <w:pPr>
        <w:pStyle w:val="a4"/>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В 2018 году в государственный орган Уполномоченный по правам человека в Тверской области и его аппарат поступило </w:t>
      </w:r>
      <w:r w:rsidR="009C13D1">
        <w:rPr>
          <w:rFonts w:ascii="Times New Roman" w:hAnsi="Times New Roman" w:cs="Times New Roman"/>
          <w:sz w:val="28"/>
          <w:szCs w:val="28"/>
        </w:rPr>
        <w:t>2599</w:t>
      </w:r>
      <w:r>
        <w:rPr>
          <w:rFonts w:ascii="Times New Roman" w:hAnsi="Times New Roman" w:cs="Times New Roman"/>
          <w:sz w:val="28"/>
          <w:szCs w:val="28"/>
        </w:rPr>
        <w:t xml:space="preserve"> обращений, в том числе </w:t>
      </w:r>
      <w:r w:rsidRPr="00B35FD3">
        <w:rPr>
          <w:rFonts w:ascii="Times New Roman" w:hAnsi="Times New Roman" w:cs="Times New Roman"/>
          <w:sz w:val="28"/>
          <w:szCs w:val="28"/>
        </w:rPr>
        <w:t>838</w:t>
      </w:r>
      <w:r>
        <w:rPr>
          <w:rFonts w:ascii="Times New Roman" w:hAnsi="Times New Roman" w:cs="Times New Roman"/>
          <w:sz w:val="28"/>
          <w:szCs w:val="28"/>
        </w:rPr>
        <w:t xml:space="preserve"> письменных. </w:t>
      </w:r>
      <w:r w:rsidR="009C13D1">
        <w:rPr>
          <w:rFonts w:ascii="Times New Roman" w:hAnsi="Times New Roman" w:cs="Times New Roman"/>
          <w:sz w:val="28"/>
          <w:szCs w:val="28"/>
        </w:rPr>
        <w:t>1149</w:t>
      </w:r>
      <w:r>
        <w:rPr>
          <w:rFonts w:ascii="Times New Roman" w:hAnsi="Times New Roman" w:cs="Times New Roman"/>
          <w:sz w:val="28"/>
          <w:szCs w:val="28"/>
        </w:rPr>
        <w:t xml:space="preserve"> устных консультаций даны Уполномоченным и сотрудниками аппарата на личных приемах и по телефону, </w:t>
      </w:r>
      <w:r w:rsidR="009C13D1">
        <w:rPr>
          <w:rFonts w:ascii="Times New Roman" w:hAnsi="Times New Roman" w:cs="Times New Roman"/>
          <w:sz w:val="28"/>
          <w:szCs w:val="28"/>
        </w:rPr>
        <w:t xml:space="preserve">612 </w:t>
      </w:r>
      <w:r>
        <w:rPr>
          <w:rFonts w:ascii="Times New Roman" w:hAnsi="Times New Roman" w:cs="Times New Roman"/>
          <w:sz w:val="28"/>
          <w:szCs w:val="28"/>
        </w:rPr>
        <w:t xml:space="preserve">жалоб и заявлений приняты общественными помощниками Уполномоченного, работающими в муниципальных образованиях Тверской области. Среди поступивших обращений - жалобы на действия (бездействие) органов исполнительной власти и местного самоуправления, нарушающие права жителей Тверской области, письма, содержащие просьбы о правовых консультациях, предложения по улучшению ситуации с соблюдением прав граждан на территории региона. </w:t>
      </w:r>
    </w:p>
    <w:p w:rsidR="00842A11" w:rsidRDefault="00842A11" w:rsidP="0026228A">
      <w:pPr>
        <w:pStyle w:val="a4"/>
        <w:spacing w:after="0" w:line="360" w:lineRule="auto"/>
        <w:ind w:left="0" w:firstLine="720"/>
        <w:jc w:val="both"/>
        <w:rPr>
          <w:rFonts w:ascii="Times New Roman" w:hAnsi="Times New Roman" w:cs="Times New Roman"/>
          <w:sz w:val="28"/>
          <w:szCs w:val="28"/>
        </w:rPr>
      </w:pPr>
      <w:r w:rsidRPr="00A975A2">
        <w:rPr>
          <w:rFonts w:ascii="Times New Roman" w:hAnsi="Times New Roman" w:cs="Times New Roman"/>
          <w:b/>
          <w:sz w:val="28"/>
          <w:szCs w:val="28"/>
        </w:rPr>
        <w:t xml:space="preserve">Категории </w:t>
      </w:r>
      <w:r w:rsidR="00B827C4">
        <w:rPr>
          <w:rFonts w:ascii="Times New Roman" w:hAnsi="Times New Roman" w:cs="Times New Roman"/>
          <w:b/>
          <w:sz w:val="28"/>
          <w:szCs w:val="28"/>
        </w:rPr>
        <w:t>нарушаемых</w:t>
      </w:r>
      <w:r w:rsidRPr="00A975A2">
        <w:rPr>
          <w:rFonts w:ascii="Times New Roman" w:hAnsi="Times New Roman" w:cs="Times New Roman"/>
          <w:b/>
          <w:sz w:val="28"/>
          <w:szCs w:val="28"/>
        </w:rPr>
        <w:t xml:space="preserve"> прав.</w:t>
      </w:r>
      <w:r>
        <w:rPr>
          <w:rFonts w:ascii="Times New Roman" w:hAnsi="Times New Roman" w:cs="Times New Roman"/>
          <w:sz w:val="28"/>
          <w:szCs w:val="28"/>
        </w:rPr>
        <w:t xml:space="preserve"> Жители Тверской области в большей степени обеспокоены реализацией своих социальных прав, в связи с чем ежегодно остается высоким количество обращений по вопросам, связанным с обеспечением жильем, оказанием медицинской помощи, предоставлением мер социальной поддержки и др. В 2018 году обращения</w:t>
      </w:r>
      <w:r w:rsidRPr="00CD68E8">
        <w:rPr>
          <w:rFonts w:ascii="Times New Roman" w:hAnsi="Times New Roman" w:cs="Times New Roman"/>
          <w:sz w:val="28"/>
          <w:szCs w:val="28"/>
        </w:rPr>
        <w:t xml:space="preserve">, касающиеся </w:t>
      </w:r>
      <w:r>
        <w:rPr>
          <w:rFonts w:ascii="Times New Roman" w:hAnsi="Times New Roman" w:cs="Times New Roman"/>
          <w:sz w:val="28"/>
          <w:szCs w:val="28"/>
        </w:rPr>
        <w:t xml:space="preserve">реализации </w:t>
      </w:r>
      <w:r w:rsidRPr="000F05A4">
        <w:rPr>
          <w:rFonts w:ascii="Times New Roman" w:hAnsi="Times New Roman" w:cs="Times New Roman"/>
          <w:b/>
          <w:sz w:val="28"/>
          <w:szCs w:val="28"/>
        </w:rPr>
        <w:t>социальных прав</w:t>
      </w:r>
      <w:r w:rsidRPr="00CD68E8">
        <w:rPr>
          <w:rFonts w:ascii="Times New Roman" w:hAnsi="Times New Roman" w:cs="Times New Roman"/>
          <w:sz w:val="28"/>
          <w:szCs w:val="28"/>
        </w:rPr>
        <w:t xml:space="preserve"> граждан, составили </w:t>
      </w:r>
      <w:r w:rsidRPr="000F05A4">
        <w:rPr>
          <w:rFonts w:ascii="Times New Roman" w:hAnsi="Times New Roman" w:cs="Times New Roman"/>
          <w:b/>
          <w:sz w:val="28"/>
          <w:szCs w:val="28"/>
        </w:rPr>
        <w:t>55%</w:t>
      </w:r>
      <w:r>
        <w:rPr>
          <w:rFonts w:ascii="Times New Roman" w:hAnsi="Times New Roman" w:cs="Times New Roman"/>
          <w:sz w:val="28"/>
          <w:szCs w:val="28"/>
        </w:rPr>
        <w:t xml:space="preserve"> </w:t>
      </w:r>
      <w:r w:rsidRPr="00CD68E8">
        <w:rPr>
          <w:rFonts w:ascii="Times New Roman" w:hAnsi="Times New Roman" w:cs="Times New Roman"/>
          <w:sz w:val="28"/>
          <w:szCs w:val="28"/>
        </w:rPr>
        <w:t>от общего количества рассмотренных обращений</w:t>
      </w:r>
      <w:r>
        <w:rPr>
          <w:rFonts w:ascii="Times New Roman" w:hAnsi="Times New Roman" w:cs="Times New Roman"/>
          <w:sz w:val="28"/>
          <w:szCs w:val="28"/>
        </w:rPr>
        <w:t xml:space="preserve"> (в 2017 году – 61%).</w:t>
      </w:r>
    </w:p>
    <w:p w:rsidR="00842A11" w:rsidRDefault="00842A11" w:rsidP="0026228A">
      <w:pPr>
        <w:pStyle w:val="a4"/>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По сравнению с 2017 годом в прошедшем году жители Тверской области чаще обращались к Уполномоченному по вопросам защиты </w:t>
      </w:r>
      <w:r w:rsidRPr="000F05A4">
        <w:rPr>
          <w:rFonts w:ascii="Times New Roman" w:hAnsi="Times New Roman" w:cs="Times New Roman"/>
          <w:b/>
          <w:sz w:val="28"/>
          <w:szCs w:val="28"/>
        </w:rPr>
        <w:t>личных прав – 26%</w:t>
      </w:r>
      <w:r>
        <w:rPr>
          <w:rFonts w:ascii="Times New Roman" w:hAnsi="Times New Roman" w:cs="Times New Roman"/>
          <w:sz w:val="28"/>
          <w:szCs w:val="28"/>
        </w:rPr>
        <w:t xml:space="preserve"> (23%). Данная категория включает в себя право на судебную защиту и справедливое судебное разбирательство, на достоинство, свободу и личную неприкосновенность. Значительное количество таких вопросов ставят в своих обращениях подозреваемые, обвиняемые и </w:t>
      </w:r>
      <w:r w:rsidRPr="00313D2D">
        <w:rPr>
          <w:rFonts w:ascii="Times New Roman" w:hAnsi="Times New Roman" w:cs="Times New Roman"/>
          <w:sz w:val="28"/>
          <w:szCs w:val="28"/>
        </w:rPr>
        <w:t xml:space="preserve">лица, </w:t>
      </w:r>
      <w:r>
        <w:rPr>
          <w:rFonts w:ascii="Times New Roman" w:hAnsi="Times New Roman" w:cs="Times New Roman"/>
          <w:sz w:val="28"/>
          <w:szCs w:val="28"/>
        </w:rPr>
        <w:t>осужденные к лишению свободы.</w:t>
      </w:r>
    </w:p>
    <w:p w:rsidR="00842A11" w:rsidRDefault="00842A11" w:rsidP="0026228A">
      <w:pPr>
        <w:pStyle w:val="a4"/>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В защиту </w:t>
      </w:r>
      <w:r w:rsidRPr="00313D2D">
        <w:rPr>
          <w:rFonts w:ascii="Times New Roman" w:hAnsi="Times New Roman" w:cs="Times New Roman"/>
          <w:b/>
          <w:sz w:val="28"/>
          <w:szCs w:val="28"/>
        </w:rPr>
        <w:t>культурных прав</w:t>
      </w:r>
      <w:r>
        <w:rPr>
          <w:rFonts w:ascii="Times New Roman" w:hAnsi="Times New Roman" w:cs="Times New Roman"/>
          <w:sz w:val="28"/>
          <w:szCs w:val="28"/>
        </w:rPr>
        <w:t xml:space="preserve"> граждане обращались в </w:t>
      </w:r>
      <w:r w:rsidRPr="00313D2D">
        <w:rPr>
          <w:rFonts w:ascii="Times New Roman" w:hAnsi="Times New Roman" w:cs="Times New Roman"/>
          <w:b/>
          <w:sz w:val="28"/>
          <w:szCs w:val="28"/>
        </w:rPr>
        <w:t>7%</w:t>
      </w:r>
      <w:r>
        <w:rPr>
          <w:rFonts w:ascii="Times New Roman" w:hAnsi="Times New Roman" w:cs="Times New Roman"/>
          <w:sz w:val="28"/>
          <w:szCs w:val="28"/>
        </w:rPr>
        <w:t xml:space="preserve"> случаев (5% в 2017 году). Поставленные вопросы</w:t>
      </w:r>
      <w:r w:rsidR="009C13D1">
        <w:rPr>
          <w:rFonts w:ascii="Times New Roman" w:hAnsi="Times New Roman" w:cs="Times New Roman"/>
          <w:sz w:val="28"/>
          <w:szCs w:val="28"/>
        </w:rPr>
        <w:t>,</w:t>
      </w:r>
      <w:r>
        <w:rPr>
          <w:rFonts w:ascii="Times New Roman" w:hAnsi="Times New Roman" w:cs="Times New Roman"/>
          <w:sz w:val="28"/>
          <w:szCs w:val="28"/>
        </w:rPr>
        <w:t xml:space="preserve"> прежде всего</w:t>
      </w:r>
      <w:r w:rsidR="009C13D1">
        <w:rPr>
          <w:rFonts w:ascii="Times New Roman" w:hAnsi="Times New Roman" w:cs="Times New Roman"/>
          <w:sz w:val="28"/>
          <w:szCs w:val="28"/>
        </w:rPr>
        <w:t>,</w:t>
      </w:r>
      <w:r>
        <w:rPr>
          <w:rFonts w:ascii="Times New Roman" w:hAnsi="Times New Roman" w:cs="Times New Roman"/>
          <w:sz w:val="28"/>
          <w:szCs w:val="28"/>
        </w:rPr>
        <w:t xml:space="preserve"> касались </w:t>
      </w:r>
      <w:r w:rsidRPr="00BE6DEB">
        <w:rPr>
          <w:rFonts w:ascii="Times New Roman" w:hAnsi="Times New Roman" w:cs="Times New Roman"/>
          <w:sz w:val="28"/>
          <w:szCs w:val="28"/>
        </w:rPr>
        <w:t>организации</w:t>
      </w:r>
      <w:r>
        <w:rPr>
          <w:rFonts w:ascii="Times New Roman" w:hAnsi="Times New Roman" w:cs="Times New Roman"/>
          <w:sz w:val="28"/>
          <w:szCs w:val="28"/>
        </w:rPr>
        <w:t xml:space="preserve"> образовательного </w:t>
      </w:r>
      <w:r w:rsidRPr="00BE6DEB">
        <w:rPr>
          <w:rFonts w:ascii="Times New Roman" w:hAnsi="Times New Roman" w:cs="Times New Roman"/>
          <w:sz w:val="28"/>
          <w:szCs w:val="28"/>
        </w:rPr>
        <w:t>процесса, устройства детей в дошкольные учреждения.</w:t>
      </w:r>
      <w:r>
        <w:rPr>
          <w:rFonts w:ascii="Times New Roman" w:hAnsi="Times New Roman" w:cs="Times New Roman"/>
          <w:sz w:val="28"/>
          <w:szCs w:val="28"/>
        </w:rPr>
        <w:t xml:space="preserve"> О неудовлетворительной реализации </w:t>
      </w:r>
      <w:r w:rsidRPr="00D47102">
        <w:rPr>
          <w:rFonts w:ascii="Times New Roman" w:hAnsi="Times New Roman" w:cs="Times New Roman"/>
          <w:b/>
          <w:sz w:val="28"/>
          <w:szCs w:val="28"/>
        </w:rPr>
        <w:t xml:space="preserve">экономических и политических прав </w:t>
      </w:r>
      <w:r w:rsidRPr="00D47102">
        <w:rPr>
          <w:rFonts w:ascii="Times New Roman" w:hAnsi="Times New Roman" w:cs="Times New Roman"/>
          <w:sz w:val="28"/>
          <w:szCs w:val="28"/>
        </w:rPr>
        <w:t>заявили</w:t>
      </w:r>
      <w:r w:rsidRPr="00D47102">
        <w:rPr>
          <w:rFonts w:ascii="Times New Roman" w:hAnsi="Times New Roman" w:cs="Times New Roman"/>
          <w:b/>
          <w:sz w:val="28"/>
          <w:szCs w:val="28"/>
        </w:rPr>
        <w:t xml:space="preserve"> 2%</w:t>
      </w:r>
      <w:r>
        <w:rPr>
          <w:rFonts w:ascii="Times New Roman" w:hAnsi="Times New Roman" w:cs="Times New Roman"/>
          <w:sz w:val="28"/>
          <w:szCs w:val="28"/>
        </w:rPr>
        <w:t xml:space="preserve"> обратившихся (3% в 2017 году). Наибольшее количество жалоб по вопросам нарушения политических прав касается реализации права на обращение. О нарушении </w:t>
      </w:r>
      <w:r w:rsidRPr="00CD68E8">
        <w:rPr>
          <w:rFonts w:ascii="Times New Roman" w:hAnsi="Times New Roman" w:cs="Times New Roman"/>
          <w:sz w:val="28"/>
          <w:szCs w:val="28"/>
        </w:rPr>
        <w:t xml:space="preserve">иных прав, свобод и законных интересов граждан </w:t>
      </w:r>
      <w:r>
        <w:rPr>
          <w:rFonts w:ascii="Times New Roman" w:hAnsi="Times New Roman" w:cs="Times New Roman"/>
          <w:sz w:val="28"/>
          <w:szCs w:val="28"/>
        </w:rPr>
        <w:t>сообщили</w:t>
      </w:r>
      <w:r w:rsidRPr="00CD68E8">
        <w:rPr>
          <w:rFonts w:ascii="Times New Roman" w:hAnsi="Times New Roman" w:cs="Times New Roman"/>
          <w:sz w:val="28"/>
          <w:szCs w:val="28"/>
        </w:rPr>
        <w:t xml:space="preserve"> 8%</w:t>
      </w:r>
      <w:r>
        <w:rPr>
          <w:rFonts w:ascii="Times New Roman" w:hAnsi="Times New Roman" w:cs="Times New Roman"/>
          <w:sz w:val="28"/>
          <w:szCs w:val="28"/>
        </w:rPr>
        <w:t xml:space="preserve"> (5%)</w:t>
      </w:r>
      <w:r w:rsidRPr="00CD68E8">
        <w:rPr>
          <w:rFonts w:ascii="Times New Roman" w:hAnsi="Times New Roman" w:cs="Times New Roman"/>
          <w:sz w:val="28"/>
          <w:szCs w:val="28"/>
        </w:rPr>
        <w:t>.</w:t>
      </w:r>
    </w:p>
    <w:p w:rsidR="00F47E2B" w:rsidRDefault="00F47E2B" w:rsidP="00842A11">
      <w:pPr>
        <w:pStyle w:val="a4"/>
        <w:spacing w:line="360" w:lineRule="auto"/>
        <w:ind w:left="0" w:firstLine="720"/>
        <w:jc w:val="both"/>
        <w:rPr>
          <w:rFonts w:ascii="Times New Roman" w:hAnsi="Times New Roman" w:cs="Times New Roman"/>
          <w:sz w:val="28"/>
          <w:szCs w:val="28"/>
        </w:rPr>
      </w:pPr>
    </w:p>
    <w:p w:rsidR="00842A11" w:rsidRPr="009C13D1" w:rsidRDefault="00842A11" w:rsidP="00842A11">
      <w:pPr>
        <w:pStyle w:val="a4"/>
        <w:spacing w:line="240" w:lineRule="auto"/>
        <w:ind w:left="0" w:firstLine="720"/>
        <w:jc w:val="right"/>
        <w:rPr>
          <w:rFonts w:ascii="Times New Roman" w:hAnsi="Times New Roman" w:cs="Times New Roman"/>
          <w:sz w:val="24"/>
          <w:szCs w:val="24"/>
        </w:rPr>
      </w:pPr>
      <w:r w:rsidRPr="009C13D1">
        <w:rPr>
          <w:rFonts w:ascii="Times New Roman" w:hAnsi="Times New Roman" w:cs="Times New Roman"/>
          <w:sz w:val="24"/>
          <w:szCs w:val="24"/>
        </w:rPr>
        <w:t>Диаграмма 1</w:t>
      </w:r>
    </w:p>
    <w:p w:rsidR="00842A11" w:rsidRDefault="00842A11" w:rsidP="00842A11">
      <w:pPr>
        <w:pStyle w:val="a4"/>
        <w:spacing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07BD38" wp14:editId="57F2C3D1">
            <wp:extent cx="6238875" cy="337185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842A11" w:rsidRPr="00F47E2B" w:rsidRDefault="00842A11" w:rsidP="0026228A">
      <w:pPr>
        <w:pStyle w:val="a4"/>
        <w:spacing w:after="0" w:line="360" w:lineRule="auto"/>
        <w:ind w:left="0" w:firstLine="720"/>
        <w:jc w:val="both"/>
        <w:rPr>
          <w:rFonts w:ascii="Times New Roman" w:hAnsi="Times New Roman" w:cs="Times New Roman"/>
          <w:i/>
          <w:sz w:val="28"/>
          <w:szCs w:val="28"/>
        </w:rPr>
      </w:pPr>
      <w:r w:rsidRPr="00A975A2">
        <w:rPr>
          <w:rFonts w:ascii="Times New Roman" w:hAnsi="Times New Roman" w:cs="Times New Roman"/>
          <w:b/>
          <w:sz w:val="28"/>
          <w:szCs w:val="28"/>
        </w:rPr>
        <w:t>Тематика обращений.</w:t>
      </w:r>
      <w:r>
        <w:rPr>
          <w:rFonts w:ascii="Times New Roman" w:hAnsi="Times New Roman" w:cs="Times New Roman"/>
          <w:sz w:val="28"/>
          <w:szCs w:val="28"/>
        </w:rPr>
        <w:t xml:space="preserve"> Анализ категорий наруш</w:t>
      </w:r>
      <w:r w:rsidR="009C13D1">
        <w:rPr>
          <w:rFonts w:ascii="Times New Roman" w:hAnsi="Times New Roman" w:cs="Times New Roman"/>
          <w:sz w:val="28"/>
          <w:szCs w:val="28"/>
        </w:rPr>
        <w:t>аемых</w:t>
      </w:r>
      <w:r>
        <w:rPr>
          <w:rFonts w:ascii="Times New Roman" w:hAnsi="Times New Roman" w:cs="Times New Roman"/>
          <w:sz w:val="28"/>
          <w:szCs w:val="28"/>
        </w:rPr>
        <w:t xml:space="preserve"> прав и тематики обращений показывает, что в 2018 году у</w:t>
      </w:r>
      <w:r w:rsidRPr="000B34D9">
        <w:rPr>
          <w:rFonts w:ascii="Times New Roman" w:hAnsi="Times New Roman" w:cs="Times New Roman"/>
          <w:sz w:val="28"/>
          <w:szCs w:val="28"/>
        </w:rPr>
        <w:t>меньшилось</w:t>
      </w:r>
      <w:r w:rsidRPr="00EB1B66">
        <w:rPr>
          <w:rFonts w:ascii="Times New Roman" w:hAnsi="Times New Roman" w:cs="Times New Roman"/>
          <w:sz w:val="28"/>
          <w:szCs w:val="28"/>
        </w:rPr>
        <w:t xml:space="preserve"> количество </w:t>
      </w:r>
      <w:r>
        <w:rPr>
          <w:rFonts w:ascii="Times New Roman" w:hAnsi="Times New Roman" w:cs="Times New Roman"/>
          <w:sz w:val="28"/>
          <w:szCs w:val="28"/>
        </w:rPr>
        <w:t xml:space="preserve">письменных </w:t>
      </w:r>
      <w:r w:rsidRPr="00EB1B66">
        <w:rPr>
          <w:rFonts w:ascii="Times New Roman" w:hAnsi="Times New Roman" w:cs="Times New Roman"/>
          <w:sz w:val="28"/>
          <w:szCs w:val="28"/>
        </w:rPr>
        <w:t xml:space="preserve">обращений по темам </w:t>
      </w:r>
      <w:r>
        <w:rPr>
          <w:rFonts w:ascii="Times New Roman" w:hAnsi="Times New Roman" w:cs="Times New Roman"/>
          <w:sz w:val="28"/>
          <w:szCs w:val="28"/>
        </w:rPr>
        <w:t>жилье</w:t>
      </w:r>
      <w:r w:rsidRPr="000B34D9">
        <w:rPr>
          <w:rFonts w:ascii="Times New Roman" w:hAnsi="Times New Roman" w:cs="Times New Roman"/>
          <w:sz w:val="28"/>
          <w:szCs w:val="28"/>
        </w:rPr>
        <w:t xml:space="preserve"> и </w:t>
      </w:r>
      <w:r>
        <w:rPr>
          <w:rFonts w:ascii="Times New Roman" w:hAnsi="Times New Roman" w:cs="Times New Roman"/>
          <w:sz w:val="28"/>
          <w:szCs w:val="28"/>
        </w:rPr>
        <w:t>коммунальные услуги (-7%);</w:t>
      </w:r>
      <w:r w:rsidRPr="00EB1B66">
        <w:rPr>
          <w:rFonts w:ascii="Times New Roman" w:hAnsi="Times New Roman" w:cs="Times New Roman"/>
          <w:sz w:val="28"/>
          <w:szCs w:val="28"/>
        </w:rPr>
        <w:t xml:space="preserve"> охрана здоровья и медицинская помощь</w:t>
      </w:r>
      <w:r>
        <w:rPr>
          <w:rFonts w:ascii="Times New Roman" w:hAnsi="Times New Roman" w:cs="Times New Roman"/>
          <w:sz w:val="28"/>
          <w:szCs w:val="28"/>
        </w:rPr>
        <w:t xml:space="preserve"> (-2%);</w:t>
      </w:r>
      <w:r w:rsidRPr="00EB1B66">
        <w:rPr>
          <w:rFonts w:ascii="Times New Roman" w:hAnsi="Times New Roman" w:cs="Times New Roman"/>
          <w:sz w:val="28"/>
          <w:szCs w:val="28"/>
        </w:rPr>
        <w:t xml:space="preserve"> </w:t>
      </w:r>
      <w:r w:rsidRPr="000B34D9">
        <w:rPr>
          <w:rFonts w:ascii="Times New Roman" w:hAnsi="Times New Roman" w:cs="Times New Roman"/>
          <w:sz w:val="28"/>
          <w:szCs w:val="28"/>
        </w:rPr>
        <w:t>труд и занятость (-3%)</w:t>
      </w:r>
      <w:r>
        <w:rPr>
          <w:rFonts w:ascii="Times New Roman" w:hAnsi="Times New Roman" w:cs="Times New Roman"/>
          <w:sz w:val="28"/>
          <w:szCs w:val="28"/>
        </w:rPr>
        <w:t xml:space="preserve">. Однако, несмотря на уменьшение количества таких обращений, острота и </w:t>
      </w:r>
      <w:r w:rsidR="009C13D1">
        <w:rPr>
          <w:rFonts w:ascii="Times New Roman" w:hAnsi="Times New Roman" w:cs="Times New Roman"/>
          <w:sz w:val="28"/>
          <w:szCs w:val="28"/>
        </w:rPr>
        <w:t>важность</w:t>
      </w:r>
      <w:r>
        <w:rPr>
          <w:rFonts w:ascii="Times New Roman" w:hAnsi="Times New Roman" w:cs="Times New Roman"/>
          <w:sz w:val="28"/>
          <w:szCs w:val="28"/>
        </w:rPr>
        <w:t xml:space="preserve"> поставленных в них проблем не снизились.  </w:t>
      </w:r>
      <w:r w:rsidR="009C13D1">
        <w:rPr>
          <w:rFonts w:ascii="Times New Roman" w:hAnsi="Times New Roman" w:cs="Times New Roman"/>
          <w:sz w:val="28"/>
          <w:szCs w:val="28"/>
        </w:rPr>
        <w:t xml:space="preserve">С другой стороны, большую </w:t>
      </w:r>
      <w:proofErr w:type="gramStart"/>
      <w:r w:rsidR="009C13D1">
        <w:rPr>
          <w:rFonts w:ascii="Times New Roman" w:hAnsi="Times New Roman" w:cs="Times New Roman"/>
          <w:sz w:val="28"/>
          <w:szCs w:val="28"/>
        </w:rPr>
        <w:t>актуальность  в</w:t>
      </w:r>
      <w:proofErr w:type="gramEnd"/>
      <w:r w:rsidR="009C13D1">
        <w:rPr>
          <w:rFonts w:ascii="Times New Roman" w:hAnsi="Times New Roman" w:cs="Times New Roman"/>
          <w:sz w:val="28"/>
          <w:szCs w:val="28"/>
        </w:rPr>
        <w:t xml:space="preserve"> прошедшем году приобрела т</w:t>
      </w:r>
      <w:r>
        <w:rPr>
          <w:rFonts w:ascii="Times New Roman" w:hAnsi="Times New Roman" w:cs="Times New Roman"/>
          <w:sz w:val="28"/>
          <w:szCs w:val="28"/>
        </w:rPr>
        <w:t xml:space="preserve">ема защиты </w:t>
      </w:r>
      <w:r w:rsidRPr="00EB1B66">
        <w:rPr>
          <w:rFonts w:ascii="Times New Roman" w:eastAsia="Calibri" w:hAnsi="Times New Roman" w:cs="Times New Roman"/>
          <w:sz w:val="28"/>
          <w:szCs w:val="28"/>
        </w:rPr>
        <w:t>семь</w:t>
      </w:r>
      <w:r>
        <w:rPr>
          <w:rFonts w:ascii="Times New Roman" w:eastAsia="Calibri" w:hAnsi="Times New Roman" w:cs="Times New Roman"/>
          <w:sz w:val="28"/>
          <w:szCs w:val="28"/>
        </w:rPr>
        <w:t>и</w:t>
      </w:r>
      <w:r w:rsidRPr="00EB1B66">
        <w:rPr>
          <w:rFonts w:ascii="Times New Roman" w:eastAsia="Calibri" w:hAnsi="Times New Roman" w:cs="Times New Roman"/>
          <w:sz w:val="28"/>
          <w:szCs w:val="28"/>
        </w:rPr>
        <w:t>, материнств</w:t>
      </w:r>
      <w:r>
        <w:rPr>
          <w:rFonts w:ascii="Times New Roman" w:eastAsia="Calibri" w:hAnsi="Times New Roman" w:cs="Times New Roman"/>
          <w:sz w:val="28"/>
          <w:szCs w:val="28"/>
        </w:rPr>
        <w:t xml:space="preserve">а и детства </w:t>
      </w:r>
      <w:r w:rsidR="009C13D1">
        <w:rPr>
          <w:rFonts w:ascii="Times New Roman" w:hAnsi="Times New Roman" w:cs="Times New Roman"/>
          <w:sz w:val="28"/>
          <w:szCs w:val="28"/>
        </w:rPr>
        <w:t>(+4%</w:t>
      </w:r>
      <w:r>
        <w:rPr>
          <w:rFonts w:ascii="Times New Roman" w:hAnsi="Times New Roman" w:cs="Times New Roman"/>
          <w:sz w:val="28"/>
          <w:szCs w:val="28"/>
        </w:rPr>
        <w:t xml:space="preserve">). Также </w:t>
      </w:r>
      <w:r w:rsidRPr="000B34D9">
        <w:rPr>
          <w:rFonts w:ascii="Times New Roman" w:hAnsi="Times New Roman" w:cs="Times New Roman"/>
          <w:sz w:val="28"/>
          <w:szCs w:val="28"/>
        </w:rPr>
        <w:t>увеличилось</w:t>
      </w:r>
      <w:r w:rsidRPr="00EB1B66">
        <w:rPr>
          <w:rFonts w:ascii="Times New Roman" w:hAnsi="Times New Roman" w:cs="Times New Roman"/>
          <w:sz w:val="28"/>
          <w:szCs w:val="28"/>
        </w:rPr>
        <w:t xml:space="preserve"> количество обращений</w:t>
      </w:r>
      <w:r w:rsidR="004D724F">
        <w:rPr>
          <w:rFonts w:ascii="Times New Roman" w:hAnsi="Times New Roman" w:cs="Times New Roman"/>
          <w:sz w:val="28"/>
          <w:szCs w:val="28"/>
        </w:rPr>
        <w:t>, связанных с</w:t>
      </w:r>
      <w:r w:rsidRPr="00EB1B66">
        <w:rPr>
          <w:rFonts w:ascii="Times New Roman" w:hAnsi="Times New Roman" w:cs="Times New Roman"/>
          <w:sz w:val="28"/>
          <w:szCs w:val="28"/>
        </w:rPr>
        <w:t xml:space="preserve"> н</w:t>
      </w:r>
      <w:r>
        <w:rPr>
          <w:rFonts w:ascii="Times New Roman" w:eastAsia="Calibri" w:hAnsi="Times New Roman" w:cs="Times New Roman"/>
          <w:sz w:val="28"/>
          <w:szCs w:val="28"/>
        </w:rPr>
        <w:t>арушения</w:t>
      </w:r>
      <w:r w:rsidR="004D724F">
        <w:rPr>
          <w:rFonts w:ascii="Times New Roman" w:eastAsia="Calibri" w:hAnsi="Times New Roman" w:cs="Times New Roman"/>
          <w:sz w:val="28"/>
          <w:szCs w:val="28"/>
        </w:rPr>
        <w:t>ми</w:t>
      </w:r>
      <w:r>
        <w:rPr>
          <w:rFonts w:ascii="Times New Roman" w:eastAsia="Calibri" w:hAnsi="Times New Roman" w:cs="Times New Roman"/>
          <w:sz w:val="28"/>
          <w:szCs w:val="28"/>
        </w:rPr>
        <w:t>, допущенны</w:t>
      </w:r>
      <w:r w:rsidR="004D724F">
        <w:rPr>
          <w:rFonts w:ascii="Times New Roman" w:eastAsia="Calibri" w:hAnsi="Times New Roman" w:cs="Times New Roman"/>
          <w:sz w:val="28"/>
          <w:szCs w:val="28"/>
        </w:rPr>
        <w:t>ми</w:t>
      </w:r>
      <w:r w:rsidRPr="00EB1B66">
        <w:rPr>
          <w:rFonts w:ascii="Times New Roman" w:eastAsia="Calibri" w:hAnsi="Times New Roman" w:cs="Times New Roman"/>
          <w:sz w:val="28"/>
          <w:szCs w:val="28"/>
        </w:rPr>
        <w:t xml:space="preserve"> в ходе уголовного судопроизводства, при исполнении судебных решений, </w:t>
      </w:r>
      <w:r>
        <w:rPr>
          <w:rFonts w:ascii="Times New Roman" w:eastAsia="Calibri" w:hAnsi="Times New Roman" w:cs="Times New Roman"/>
          <w:sz w:val="28"/>
          <w:szCs w:val="28"/>
        </w:rPr>
        <w:t xml:space="preserve">при нахождении </w:t>
      </w:r>
      <w:r w:rsidRPr="00EB1B66">
        <w:rPr>
          <w:rFonts w:ascii="Times New Roman" w:eastAsia="Calibri" w:hAnsi="Times New Roman" w:cs="Times New Roman"/>
          <w:sz w:val="28"/>
          <w:szCs w:val="28"/>
        </w:rPr>
        <w:t xml:space="preserve">в </w:t>
      </w:r>
      <w:r>
        <w:rPr>
          <w:rFonts w:ascii="Times New Roman" w:eastAsia="Calibri" w:hAnsi="Times New Roman" w:cs="Times New Roman"/>
          <w:sz w:val="28"/>
          <w:szCs w:val="28"/>
        </w:rPr>
        <w:t>местах лишения свободы (+</w:t>
      </w:r>
      <w:r w:rsidR="00B827C4">
        <w:rPr>
          <w:rFonts w:ascii="Times New Roman" w:eastAsia="Calibri" w:hAnsi="Times New Roman" w:cs="Times New Roman"/>
          <w:sz w:val="28"/>
          <w:szCs w:val="28"/>
        </w:rPr>
        <w:t>6</w:t>
      </w:r>
      <w:r>
        <w:rPr>
          <w:rFonts w:ascii="Times New Roman" w:eastAsia="Calibri" w:hAnsi="Times New Roman" w:cs="Times New Roman"/>
          <w:sz w:val="28"/>
          <w:szCs w:val="28"/>
        </w:rPr>
        <w:t>%)</w:t>
      </w:r>
      <w:r>
        <w:rPr>
          <w:rFonts w:ascii="Times New Roman" w:hAnsi="Times New Roman" w:cs="Times New Roman"/>
          <w:sz w:val="28"/>
          <w:szCs w:val="28"/>
        </w:rPr>
        <w:t xml:space="preserve">. </w:t>
      </w:r>
      <w:r w:rsidR="004D724F">
        <w:rPr>
          <w:rFonts w:ascii="Times New Roman" w:hAnsi="Times New Roman" w:cs="Times New Roman"/>
          <w:sz w:val="28"/>
          <w:szCs w:val="28"/>
        </w:rPr>
        <w:t>На д</w:t>
      </w:r>
      <w:r>
        <w:rPr>
          <w:rFonts w:ascii="Times New Roman" w:hAnsi="Times New Roman" w:cs="Times New Roman"/>
          <w:sz w:val="28"/>
          <w:szCs w:val="28"/>
        </w:rPr>
        <w:t xml:space="preserve">анное обстоятельство </w:t>
      </w:r>
      <w:r w:rsidR="004D724F">
        <w:rPr>
          <w:rFonts w:ascii="Times New Roman" w:hAnsi="Times New Roman" w:cs="Times New Roman"/>
          <w:sz w:val="28"/>
          <w:szCs w:val="28"/>
        </w:rPr>
        <w:t>повлияло</w:t>
      </w:r>
      <w:r>
        <w:rPr>
          <w:rFonts w:ascii="Times New Roman" w:hAnsi="Times New Roman" w:cs="Times New Roman"/>
          <w:sz w:val="28"/>
          <w:szCs w:val="28"/>
        </w:rPr>
        <w:t xml:space="preserve">, прежде </w:t>
      </w:r>
      <w:proofErr w:type="gramStart"/>
      <w:r>
        <w:rPr>
          <w:rFonts w:ascii="Times New Roman" w:hAnsi="Times New Roman" w:cs="Times New Roman"/>
          <w:sz w:val="28"/>
          <w:szCs w:val="28"/>
        </w:rPr>
        <w:t>всего,  увеличение</w:t>
      </w:r>
      <w:proofErr w:type="gramEnd"/>
      <w:r>
        <w:rPr>
          <w:rFonts w:ascii="Times New Roman" w:hAnsi="Times New Roman" w:cs="Times New Roman"/>
          <w:sz w:val="28"/>
          <w:szCs w:val="28"/>
        </w:rPr>
        <w:t xml:space="preserve"> количества личных приемов осужденных, проведенных Уполномоченным в исправительных учреждениях в 2018 году.</w:t>
      </w:r>
      <w:r>
        <w:rPr>
          <w:rFonts w:ascii="Times New Roman" w:hAnsi="Times New Roman" w:cs="Times New Roman"/>
          <w:b/>
          <w:sz w:val="28"/>
          <w:szCs w:val="28"/>
        </w:rPr>
        <w:t xml:space="preserve">   </w:t>
      </w:r>
    </w:p>
    <w:p w:rsidR="00842A11" w:rsidRPr="009C13D1" w:rsidRDefault="00842A11" w:rsidP="00842A11">
      <w:pPr>
        <w:pStyle w:val="a4"/>
        <w:spacing w:line="360" w:lineRule="auto"/>
        <w:ind w:left="0"/>
        <w:jc w:val="right"/>
        <w:rPr>
          <w:rFonts w:ascii="Times New Roman" w:hAnsi="Times New Roman" w:cs="Times New Roman"/>
          <w:sz w:val="24"/>
          <w:szCs w:val="24"/>
        </w:rPr>
      </w:pPr>
      <w:r>
        <w:rPr>
          <w:rFonts w:ascii="Times New Roman" w:hAnsi="Times New Roman" w:cs="Times New Roman"/>
          <w:b/>
          <w:sz w:val="28"/>
          <w:szCs w:val="28"/>
        </w:rPr>
        <w:t xml:space="preserve">       </w:t>
      </w:r>
      <w:r w:rsidRPr="009C13D1">
        <w:rPr>
          <w:rFonts w:ascii="Times New Roman" w:hAnsi="Times New Roman" w:cs="Times New Roman"/>
          <w:sz w:val="24"/>
          <w:szCs w:val="24"/>
        </w:rPr>
        <w:t>Таблица 1</w:t>
      </w:r>
    </w:p>
    <w:tbl>
      <w:tblPr>
        <w:tblStyle w:val="a3"/>
        <w:tblW w:w="10058" w:type="dxa"/>
        <w:tblInd w:w="137" w:type="dxa"/>
        <w:tblLayout w:type="fixed"/>
        <w:tblLook w:val="04A0" w:firstRow="1" w:lastRow="0" w:firstColumn="1" w:lastColumn="0" w:noHBand="0" w:noVBand="1"/>
      </w:tblPr>
      <w:tblGrid>
        <w:gridCol w:w="4814"/>
        <w:gridCol w:w="2622"/>
        <w:gridCol w:w="2622"/>
      </w:tblGrid>
      <w:tr w:rsidR="00842A11" w:rsidRPr="00A73808" w:rsidTr="00025485">
        <w:trPr>
          <w:trHeight w:val="322"/>
        </w:trPr>
        <w:tc>
          <w:tcPr>
            <w:tcW w:w="4814" w:type="dxa"/>
            <w:vMerge w:val="restart"/>
            <w:vAlign w:val="center"/>
          </w:tcPr>
          <w:p w:rsidR="00842A11" w:rsidRPr="00236EB7" w:rsidRDefault="00842A11" w:rsidP="00F47E2B">
            <w:pPr>
              <w:contextualSpacing/>
              <w:jc w:val="center"/>
              <w:rPr>
                <w:rFonts w:ascii="Times New Roman" w:eastAsia="Calibri" w:hAnsi="Times New Roman"/>
                <w:b/>
                <w:sz w:val="24"/>
                <w:szCs w:val="24"/>
              </w:rPr>
            </w:pPr>
          </w:p>
          <w:p w:rsidR="00842A11" w:rsidRPr="00236EB7" w:rsidRDefault="00842A11" w:rsidP="00F47E2B">
            <w:pPr>
              <w:contextualSpacing/>
              <w:jc w:val="center"/>
              <w:rPr>
                <w:rFonts w:ascii="Times New Roman" w:eastAsia="Calibri" w:hAnsi="Times New Roman"/>
                <w:b/>
                <w:sz w:val="24"/>
                <w:szCs w:val="24"/>
              </w:rPr>
            </w:pPr>
            <w:r w:rsidRPr="00236EB7">
              <w:rPr>
                <w:rFonts w:ascii="Times New Roman" w:eastAsia="Calibri" w:hAnsi="Times New Roman"/>
                <w:b/>
                <w:sz w:val="24"/>
                <w:szCs w:val="24"/>
              </w:rPr>
              <w:t>Тематика обращений</w:t>
            </w:r>
          </w:p>
          <w:p w:rsidR="00842A11" w:rsidRPr="00236EB7" w:rsidRDefault="00842A11" w:rsidP="00F47E2B">
            <w:pPr>
              <w:contextualSpacing/>
              <w:jc w:val="center"/>
              <w:rPr>
                <w:rFonts w:ascii="Times New Roman" w:eastAsia="Calibri" w:hAnsi="Times New Roman"/>
                <w:b/>
                <w:sz w:val="24"/>
                <w:szCs w:val="24"/>
              </w:rPr>
            </w:pPr>
          </w:p>
        </w:tc>
        <w:tc>
          <w:tcPr>
            <w:tcW w:w="2622" w:type="dxa"/>
          </w:tcPr>
          <w:p w:rsidR="00842A11" w:rsidRPr="00F47E2B" w:rsidRDefault="00842A11" w:rsidP="00F47E2B">
            <w:pPr>
              <w:contextualSpacing/>
              <w:jc w:val="center"/>
              <w:rPr>
                <w:rFonts w:ascii="Times New Roman" w:eastAsia="Calibri" w:hAnsi="Times New Roman"/>
                <w:b/>
                <w:sz w:val="24"/>
                <w:szCs w:val="24"/>
              </w:rPr>
            </w:pPr>
            <w:r w:rsidRPr="00F47E2B">
              <w:rPr>
                <w:rFonts w:ascii="Times New Roman" w:eastAsia="Calibri" w:hAnsi="Times New Roman"/>
                <w:b/>
                <w:sz w:val="24"/>
                <w:szCs w:val="24"/>
              </w:rPr>
              <w:t>2017</w:t>
            </w:r>
          </w:p>
        </w:tc>
        <w:tc>
          <w:tcPr>
            <w:tcW w:w="2622" w:type="dxa"/>
          </w:tcPr>
          <w:p w:rsidR="00842A11" w:rsidRPr="00F47E2B" w:rsidRDefault="00842A11" w:rsidP="00F47E2B">
            <w:pPr>
              <w:contextualSpacing/>
              <w:jc w:val="center"/>
              <w:rPr>
                <w:rFonts w:ascii="Times New Roman" w:eastAsia="Calibri" w:hAnsi="Times New Roman"/>
                <w:b/>
                <w:sz w:val="24"/>
                <w:szCs w:val="24"/>
              </w:rPr>
            </w:pPr>
            <w:r w:rsidRPr="00F47E2B">
              <w:rPr>
                <w:rFonts w:ascii="Times New Roman" w:eastAsia="Calibri" w:hAnsi="Times New Roman"/>
                <w:b/>
                <w:sz w:val="24"/>
                <w:szCs w:val="24"/>
              </w:rPr>
              <w:t>2018</w:t>
            </w:r>
          </w:p>
        </w:tc>
      </w:tr>
      <w:tr w:rsidR="00842A11" w:rsidRPr="00A73808" w:rsidTr="00025485">
        <w:trPr>
          <w:trHeight w:val="322"/>
        </w:trPr>
        <w:tc>
          <w:tcPr>
            <w:tcW w:w="4814" w:type="dxa"/>
            <w:vMerge/>
            <w:shd w:val="clear" w:color="auto" w:fill="FFFFFF" w:themeFill="background1"/>
          </w:tcPr>
          <w:p w:rsidR="00842A11" w:rsidRPr="00236EB7" w:rsidRDefault="00842A11" w:rsidP="00F47E2B">
            <w:pPr>
              <w:contextualSpacing/>
              <w:rPr>
                <w:rFonts w:ascii="Times New Roman" w:eastAsia="Calibri" w:hAnsi="Times New Roman"/>
                <w:b/>
                <w:sz w:val="24"/>
                <w:szCs w:val="24"/>
              </w:rPr>
            </w:pPr>
          </w:p>
        </w:tc>
        <w:tc>
          <w:tcPr>
            <w:tcW w:w="2622" w:type="dxa"/>
            <w:shd w:val="clear" w:color="auto" w:fill="FFFFFF" w:themeFill="background1"/>
          </w:tcPr>
          <w:p w:rsidR="00842A11" w:rsidRDefault="00842A11" w:rsidP="00F47E2B">
            <w:pPr>
              <w:contextualSpacing/>
              <w:jc w:val="center"/>
              <w:rPr>
                <w:rFonts w:ascii="Times New Roman" w:eastAsia="Calibri" w:hAnsi="Times New Roman"/>
                <w:b/>
                <w:sz w:val="24"/>
                <w:szCs w:val="24"/>
              </w:rPr>
            </w:pPr>
            <w:r w:rsidRPr="00B35FD3">
              <w:rPr>
                <w:rFonts w:ascii="Times New Roman" w:eastAsia="Calibri" w:hAnsi="Times New Roman"/>
                <w:b/>
                <w:sz w:val="24"/>
                <w:szCs w:val="24"/>
              </w:rPr>
              <w:t xml:space="preserve">% от </w:t>
            </w:r>
            <w:r>
              <w:rPr>
                <w:rFonts w:ascii="Times New Roman" w:eastAsia="Calibri" w:hAnsi="Times New Roman"/>
                <w:b/>
                <w:sz w:val="24"/>
                <w:szCs w:val="24"/>
              </w:rPr>
              <w:t>общего</w:t>
            </w:r>
          </w:p>
          <w:p w:rsidR="00842A11" w:rsidRPr="00B35FD3" w:rsidRDefault="00197AF9" w:rsidP="00197AF9">
            <w:pPr>
              <w:contextualSpacing/>
              <w:jc w:val="center"/>
              <w:rPr>
                <w:rFonts w:ascii="Times New Roman" w:eastAsia="Calibri" w:hAnsi="Times New Roman"/>
                <w:b/>
                <w:sz w:val="24"/>
                <w:szCs w:val="24"/>
              </w:rPr>
            </w:pPr>
            <w:proofErr w:type="gramStart"/>
            <w:r>
              <w:rPr>
                <w:rFonts w:ascii="Times New Roman" w:eastAsia="Calibri" w:hAnsi="Times New Roman"/>
                <w:b/>
                <w:sz w:val="24"/>
                <w:szCs w:val="24"/>
              </w:rPr>
              <w:t>к</w:t>
            </w:r>
            <w:r w:rsidR="00842A11">
              <w:rPr>
                <w:rFonts w:ascii="Times New Roman" w:eastAsia="Calibri" w:hAnsi="Times New Roman"/>
                <w:b/>
                <w:sz w:val="24"/>
                <w:szCs w:val="24"/>
              </w:rPr>
              <w:t>ол</w:t>
            </w:r>
            <w:proofErr w:type="gramEnd"/>
            <w:r>
              <w:rPr>
                <w:rFonts w:ascii="Times New Roman" w:eastAsia="Calibri" w:hAnsi="Times New Roman"/>
                <w:b/>
                <w:sz w:val="24"/>
                <w:szCs w:val="24"/>
              </w:rPr>
              <w:t xml:space="preserve">- </w:t>
            </w:r>
            <w:proofErr w:type="spellStart"/>
            <w:r>
              <w:rPr>
                <w:rFonts w:ascii="Times New Roman" w:eastAsia="Calibri" w:hAnsi="Times New Roman"/>
                <w:b/>
                <w:sz w:val="24"/>
                <w:szCs w:val="24"/>
              </w:rPr>
              <w:t>ва</w:t>
            </w:r>
            <w:proofErr w:type="spellEnd"/>
            <w:r w:rsidR="00842A11">
              <w:rPr>
                <w:rFonts w:ascii="Times New Roman" w:eastAsia="Calibri" w:hAnsi="Times New Roman"/>
                <w:b/>
                <w:sz w:val="24"/>
                <w:szCs w:val="24"/>
              </w:rPr>
              <w:t xml:space="preserve"> обращений</w:t>
            </w:r>
          </w:p>
        </w:tc>
        <w:tc>
          <w:tcPr>
            <w:tcW w:w="2622" w:type="dxa"/>
            <w:shd w:val="clear" w:color="auto" w:fill="FFFFFF" w:themeFill="background1"/>
          </w:tcPr>
          <w:p w:rsidR="00842A11" w:rsidRDefault="00842A11" w:rsidP="00F47E2B">
            <w:pPr>
              <w:contextualSpacing/>
              <w:jc w:val="center"/>
              <w:rPr>
                <w:rFonts w:ascii="Times New Roman" w:eastAsia="Calibri" w:hAnsi="Times New Roman"/>
                <w:b/>
                <w:sz w:val="24"/>
                <w:szCs w:val="24"/>
              </w:rPr>
            </w:pPr>
            <w:r w:rsidRPr="00B35FD3">
              <w:rPr>
                <w:rFonts w:ascii="Times New Roman" w:eastAsia="Calibri" w:hAnsi="Times New Roman"/>
                <w:b/>
                <w:sz w:val="24"/>
                <w:szCs w:val="24"/>
              </w:rPr>
              <w:t xml:space="preserve">% от </w:t>
            </w:r>
            <w:r>
              <w:rPr>
                <w:rFonts w:ascii="Times New Roman" w:eastAsia="Calibri" w:hAnsi="Times New Roman"/>
                <w:b/>
                <w:sz w:val="24"/>
                <w:szCs w:val="24"/>
              </w:rPr>
              <w:t>общего</w:t>
            </w:r>
          </w:p>
          <w:p w:rsidR="00842A11" w:rsidRPr="00236EB7" w:rsidRDefault="00842A11" w:rsidP="00F47E2B">
            <w:pPr>
              <w:contextualSpacing/>
              <w:jc w:val="center"/>
              <w:rPr>
                <w:rFonts w:ascii="Times New Roman" w:eastAsia="Calibri" w:hAnsi="Times New Roman"/>
                <w:b/>
                <w:sz w:val="24"/>
                <w:szCs w:val="24"/>
              </w:rPr>
            </w:pPr>
            <w:proofErr w:type="gramStart"/>
            <w:r>
              <w:rPr>
                <w:rFonts w:ascii="Times New Roman" w:eastAsia="Calibri" w:hAnsi="Times New Roman"/>
                <w:b/>
                <w:sz w:val="24"/>
                <w:szCs w:val="24"/>
              </w:rPr>
              <w:t>кол</w:t>
            </w:r>
            <w:proofErr w:type="gramEnd"/>
            <w:r>
              <w:rPr>
                <w:rFonts w:ascii="Times New Roman" w:eastAsia="Calibri" w:hAnsi="Times New Roman"/>
                <w:b/>
                <w:sz w:val="24"/>
                <w:szCs w:val="24"/>
              </w:rPr>
              <w:t>-ва обращений</w:t>
            </w:r>
          </w:p>
        </w:tc>
      </w:tr>
      <w:tr w:rsidR="00842A11" w:rsidRPr="00A73808" w:rsidTr="00025485">
        <w:tc>
          <w:tcPr>
            <w:tcW w:w="4814" w:type="dxa"/>
            <w:shd w:val="clear" w:color="auto" w:fill="auto"/>
          </w:tcPr>
          <w:p w:rsidR="00842A11" w:rsidRPr="00EB1B66" w:rsidRDefault="00842A11" w:rsidP="00611815">
            <w:pPr>
              <w:contextualSpacing/>
              <w:rPr>
                <w:rFonts w:ascii="Times New Roman" w:eastAsia="Calibri" w:hAnsi="Times New Roman" w:cs="Times New Roman"/>
                <w:sz w:val="24"/>
                <w:szCs w:val="24"/>
              </w:rPr>
            </w:pPr>
            <w:r>
              <w:rPr>
                <w:rFonts w:ascii="Times New Roman" w:eastAsia="Calibri" w:hAnsi="Times New Roman" w:cs="Times New Roman"/>
                <w:sz w:val="24"/>
                <w:szCs w:val="24"/>
              </w:rPr>
              <w:t>Уголовное судопроизводство, исполнени</w:t>
            </w:r>
            <w:r w:rsidR="00655A98">
              <w:rPr>
                <w:rFonts w:ascii="Times New Roman" w:eastAsia="Calibri" w:hAnsi="Times New Roman" w:cs="Times New Roman"/>
                <w:sz w:val="24"/>
                <w:szCs w:val="24"/>
              </w:rPr>
              <w:t>е</w:t>
            </w:r>
            <w:r>
              <w:rPr>
                <w:rFonts w:ascii="Times New Roman" w:eastAsia="Calibri" w:hAnsi="Times New Roman" w:cs="Times New Roman"/>
                <w:sz w:val="24"/>
                <w:szCs w:val="24"/>
              </w:rPr>
              <w:t xml:space="preserve"> судебных решений, содержание в </w:t>
            </w:r>
            <w:r w:rsidR="00655A98">
              <w:rPr>
                <w:rFonts w:ascii="Times New Roman" w:eastAsia="Calibri" w:hAnsi="Times New Roman" w:cs="Times New Roman"/>
                <w:sz w:val="24"/>
                <w:szCs w:val="24"/>
              </w:rPr>
              <w:t>местах лишения свободы</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14</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r>
      <w:tr w:rsidR="00842A11" w:rsidRPr="00A73808" w:rsidTr="00025485">
        <w:tc>
          <w:tcPr>
            <w:tcW w:w="4814" w:type="dxa"/>
            <w:shd w:val="clear" w:color="auto" w:fill="auto"/>
          </w:tcPr>
          <w:p w:rsidR="00842A11" w:rsidRPr="008D7C31" w:rsidRDefault="00842A11" w:rsidP="00F47E2B">
            <w:pPr>
              <w:contextualSpacing/>
              <w:rPr>
                <w:rFonts w:ascii="Times New Roman" w:eastAsia="Calibri" w:hAnsi="Times New Roman" w:cs="Times New Roman"/>
                <w:sz w:val="24"/>
                <w:szCs w:val="24"/>
              </w:rPr>
            </w:pPr>
            <w:r>
              <w:rPr>
                <w:rFonts w:ascii="Times New Roman" w:hAnsi="Times New Roman" w:cs="Times New Roman"/>
                <w:sz w:val="24"/>
                <w:szCs w:val="24"/>
              </w:rPr>
              <w:t>Ж</w:t>
            </w:r>
            <w:r w:rsidRPr="008D7C31">
              <w:rPr>
                <w:rFonts w:ascii="Times New Roman" w:hAnsi="Times New Roman" w:cs="Times New Roman"/>
                <w:sz w:val="24"/>
                <w:szCs w:val="24"/>
              </w:rPr>
              <w:t>илище</w:t>
            </w:r>
          </w:p>
        </w:tc>
        <w:tc>
          <w:tcPr>
            <w:tcW w:w="2622" w:type="dxa"/>
          </w:tcPr>
          <w:p w:rsidR="00842A11" w:rsidRDefault="00842A11" w:rsidP="0026228A">
            <w:pPr>
              <w:contextualSpacing/>
              <w:jc w:val="center"/>
              <w:rPr>
                <w:rFonts w:ascii="Times New Roman" w:hAnsi="Times New Roman" w:cs="Times New Roman"/>
                <w:sz w:val="24"/>
                <w:szCs w:val="24"/>
              </w:rPr>
            </w:pPr>
            <w:r>
              <w:rPr>
                <w:rFonts w:ascii="Times New Roman" w:hAnsi="Times New Roman" w:cs="Times New Roman"/>
                <w:sz w:val="24"/>
                <w:szCs w:val="24"/>
              </w:rPr>
              <w:t>23</w:t>
            </w:r>
          </w:p>
        </w:tc>
        <w:tc>
          <w:tcPr>
            <w:tcW w:w="2622" w:type="dxa"/>
          </w:tcPr>
          <w:p w:rsidR="00842A11" w:rsidRDefault="00842A11" w:rsidP="0026228A">
            <w:pPr>
              <w:contextualSpacing/>
              <w:jc w:val="center"/>
              <w:rPr>
                <w:rFonts w:ascii="Times New Roman" w:hAnsi="Times New Roman" w:cs="Times New Roman"/>
                <w:sz w:val="24"/>
                <w:szCs w:val="24"/>
              </w:rPr>
            </w:pPr>
            <w:r>
              <w:rPr>
                <w:rFonts w:ascii="Times New Roman" w:hAnsi="Times New Roman" w:cs="Times New Roman"/>
                <w:sz w:val="24"/>
                <w:szCs w:val="24"/>
              </w:rPr>
              <w:t>16</w:t>
            </w:r>
          </w:p>
        </w:tc>
      </w:tr>
      <w:tr w:rsidR="00842A11" w:rsidRPr="00A73808" w:rsidTr="00025485">
        <w:tc>
          <w:tcPr>
            <w:tcW w:w="4814" w:type="dxa"/>
            <w:shd w:val="clear" w:color="auto" w:fill="auto"/>
          </w:tcPr>
          <w:p w:rsidR="00842A11" w:rsidRPr="008D7C31" w:rsidRDefault="00842A11" w:rsidP="00F47E2B">
            <w:pPr>
              <w:rPr>
                <w:rFonts w:ascii="Times New Roman" w:hAnsi="Times New Roman" w:cs="Times New Roman"/>
                <w:sz w:val="24"/>
                <w:szCs w:val="24"/>
              </w:rPr>
            </w:pPr>
            <w:r>
              <w:rPr>
                <w:rFonts w:ascii="Times New Roman" w:eastAsia="Calibri" w:hAnsi="Times New Roman" w:cs="Times New Roman"/>
                <w:sz w:val="24"/>
                <w:szCs w:val="24"/>
              </w:rPr>
              <w:t>Семья, материнство и детство</w:t>
            </w:r>
          </w:p>
        </w:tc>
        <w:tc>
          <w:tcPr>
            <w:tcW w:w="2622" w:type="dxa"/>
          </w:tcPr>
          <w:p w:rsidR="00842A11" w:rsidRDefault="00842A11" w:rsidP="0026228A">
            <w:pPr>
              <w:jc w:val="center"/>
              <w:rPr>
                <w:rFonts w:ascii="Times New Roman" w:eastAsia="Calibri" w:hAnsi="Times New Roman" w:cs="Times New Roman"/>
                <w:sz w:val="24"/>
                <w:szCs w:val="24"/>
              </w:rPr>
            </w:pPr>
            <w:r>
              <w:rPr>
                <w:rFonts w:ascii="Times New Roman" w:eastAsia="Calibri" w:hAnsi="Times New Roman" w:cs="Times New Roman"/>
                <w:sz w:val="24"/>
                <w:szCs w:val="24"/>
              </w:rPr>
              <w:t>9</w:t>
            </w:r>
          </w:p>
        </w:tc>
        <w:tc>
          <w:tcPr>
            <w:tcW w:w="2622" w:type="dxa"/>
          </w:tcPr>
          <w:p w:rsidR="00842A11" w:rsidRDefault="00842A11" w:rsidP="0026228A">
            <w:pPr>
              <w:jc w:val="center"/>
              <w:rPr>
                <w:rFonts w:ascii="Times New Roman" w:eastAsia="Calibri" w:hAnsi="Times New Roman" w:cs="Times New Roman"/>
                <w:sz w:val="24"/>
                <w:szCs w:val="24"/>
              </w:rPr>
            </w:pPr>
            <w:r>
              <w:rPr>
                <w:rFonts w:ascii="Times New Roman" w:eastAsia="Calibri" w:hAnsi="Times New Roman" w:cs="Times New Roman"/>
                <w:sz w:val="24"/>
                <w:szCs w:val="24"/>
              </w:rPr>
              <w:t>13</w:t>
            </w:r>
          </w:p>
        </w:tc>
      </w:tr>
      <w:tr w:rsidR="00842A11" w:rsidRPr="00A73808" w:rsidTr="00025485">
        <w:tc>
          <w:tcPr>
            <w:tcW w:w="4814" w:type="dxa"/>
            <w:shd w:val="clear" w:color="auto" w:fill="auto"/>
          </w:tcPr>
          <w:p w:rsidR="00842A11" w:rsidRPr="00FA489A" w:rsidRDefault="00842A11" w:rsidP="00F47E2B">
            <w:pPr>
              <w:contextualSpacing/>
              <w:rPr>
                <w:rFonts w:ascii="Times New Roman" w:eastAsia="Calibri" w:hAnsi="Times New Roman" w:cs="Times New Roman"/>
                <w:sz w:val="24"/>
                <w:szCs w:val="24"/>
              </w:rPr>
            </w:pPr>
            <w:r>
              <w:rPr>
                <w:rFonts w:ascii="Times New Roman" w:eastAsia="Calibri" w:hAnsi="Times New Roman" w:cs="Times New Roman"/>
                <w:sz w:val="24"/>
                <w:szCs w:val="24"/>
              </w:rPr>
              <w:t>С</w:t>
            </w:r>
            <w:r w:rsidRPr="00FA489A">
              <w:rPr>
                <w:rFonts w:ascii="Times New Roman" w:eastAsia="Calibri" w:hAnsi="Times New Roman" w:cs="Times New Roman"/>
                <w:sz w:val="24"/>
                <w:szCs w:val="24"/>
              </w:rPr>
              <w:t>оциальн</w:t>
            </w:r>
            <w:r>
              <w:rPr>
                <w:rFonts w:ascii="Times New Roman" w:eastAsia="Calibri" w:hAnsi="Times New Roman" w:cs="Times New Roman"/>
                <w:sz w:val="24"/>
                <w:szCs w:val="24"/>
              </w:rPr>
              <w:t>ое обеспечение</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r>
      <w:tr w:rsidR="00842A11" w:rsidRPr="00A73808" w:rsidTr="00025485">
        <w:tc>
          <w:tcPr>
            <w:tcW w:w="4814" w:type="dxa"/>
            <w:shd w:val="clear" w:color="auto" w:fill="auto"/>
          </w:tcPr>
          <w:p w:rsidR="00842A11" w:rsidRPr="00FA489A" w:rsidRDefault="00842A11" w:rsidP="00F47E2B">
            <w:pPr>
              <w:contextualSpacing/>
              <w:rPr>
                <w:rFonts w:ascii="Times New Roman" w:eastAsia="Calibri" w:hAnsi="Times New Roman" w:cs="Times New Roman"/>
                <w:sz w:val="24"/>
                <w:szCs w:val="24"/>
              </w:rPr>
            </w:pPr>
            <w:r>
              <w:rPr>
                <w:rFonts w:ascii="Times New Roman" w:eastAsia="Calibri" w:hAnsi="Times New Roman" w:cs="Times New Roman"/>
                <w:sz w:val="24"/>
                <w:szCs w:val="24"/>
              </w:rPr>
              <w:t>О</w:t>
            </w:r>
            <w:r w:rsidRPr="00FA489A">
              <w:rPr>
                <w:rFonts w:ascii="Times New Roman" w:eastAsia="Calibri" w:hAnsi="Times New Roman" w:cs="Times New Roman"/>
                <w:sz w:val="24"/>
                <w:szCs w:val="24"/>
              </w:rPr>
              <w:t>бразование</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9</w:t>
            </w:r>
          </w:p>
        </w:tc>
      </w:tr>
      <w:tr w:rsidR="00842A11" w:rsidRPr="00A73808" w:rsidTr="00025485">
        <w:tc>
          <w:tcPr>
            <w:tcW w:w="4814" w:type="dxa"/>
            <w:shd w:val="clear" w:color="auto" w:fill="auto"/>
          </w:tcPr>
          <w:p w:rsidR="00842A11" w:rsidRPr="00A975A2" w:rsidRDefault="00842A11" w:rsidP="00F47E2B">
            <w:pPr>
              <w:rPr>
                <w:rFonts w:ascii="Times New Roman" w:eastAsia="Calibri" w:hAnsi="Times New Roman" w:cs="Times New Roman"/>
                <w:sz w:val="24"/>
                <w:szCs w:val="24"/>
              </w:rPr>
            </w:pPr>
            <w:r w:rsidRPr="00A975A2">
              <w:rPr>
                <w:rFonts w:ascii="Times New Roman" w:eastAsia="Calibri" w:hAnsi="Times New Roman" w:cs="Times New Roman"/>
                <w:sz w:val="24"/>
                <w:szCs w:val="24"/>
              </w:rPr>
              <w:t>Полномочия органов местного самоуправления</w:t>
            </w:r>
          </w:p>
        </w:tc>
        <w:tc>
          <w:tcPr>
            <w:tcW w:w="2622" w:type="dxa"/>
          </w:tcPr>
          <w:p w:rsidR="00842A11" w:rsidRPr="007965C9" w:rsidRDefault="00842A11" w:rsidP="0026228A">
            <w:pPr>
              <w:jc w:val="center"/>
              <w:rPr>
                <w:rFonts w:ascii="Times New Roman" w:eastAsia="Calibri" w:hAnsi="Times New Roman" w:cs="Times New Roman"/>
                <w:sz w:val="24"/>
                <w:szCs w:val="24"/>
              </w:rPr>
            </w:pPr>
            <w:r w:rsidRPr="007965C9">
              <w:rPr>
                <w:rFonts w:ascii="Times New Roman" w:eastAsia="Calibri" w:hAnsi="Times New Roman" w:cs="Times New Roman"/>
                <w:sz w:val="24"/>
                <w:szCs w:val="24"/>
              </w:rPr>
              <w:t>Категория не выделялась</w:t>
            </w:r>
          </w:p>
        </w:tc>
        <w:tc>
          <w:tcPr>
            <w:tcW w:w="2622" w:type="dxa"/>
          </w:tcPr>
          <w:p w:rsidR="00842A11" w:rsidRDefault="00842A11" w:rsidP="0026228A">
            <w:pPr>
              <w:jc w:val="center"/>
              <w:rPr>
                <w:rFonts w:ascii="Times New Roman" w:eastAsia="Calibri" w:hAnsi="Times New Roman" w:cs="Times New Roman"/>
                <w:sz w:val="24"/>
                <w:szCs w:val="24"/>
              </w:rPr>
            </w:pPr>
            <w:r>
              <w:rPr>
                <w:rFonts w:ascii="Times New Roman" w:eastAsia="Calibri" w:hAnsi="Times New Roman" w:cs="Times New Roman"/>
                <w:sz w:val="24"/>
                <w:szCs w:val="24"/>
              </w:rPr>
              <w:t>9</w:t>
            </w:r>
          </w:p>
        </w:tc>
      </w:tr>
      <w:tr w:rsidR="00842A11" w:rsidRPr="00A73808" w:rsidTr="00025485">
        <w:tc>
          <w:tcPr>
            <w:tcW w:w="4814" w:type="dxa"/>
            <w:shd w:val="clear" w:color="auto" w:fill="auto"/>
          </w:tcPr>
          <w:p w:rsidR="00842A11" w:rsidRPr="00FA489A" w:rsidRDefault="00842A11" w:rsidP="00F47E2B">
            <w:pPr>
              <w:contextualSpacing/>
              <w:rPr>
                <w:rFonts w:ascii="Times New Roman" w:eastAsia="Calibri" w:hAnsi="Times New Roman" w:cs="Times New Roman"/>
                <w:sz w:val="24"/>
                <w:szCs w:val="24"/>
              </w:rPr>
            </w:pPr>
            <w:r>
              <w:rPr>
                <w:rFonts w:ascii="Times New Roman" w:eastAsia="Calibri" w:hAnsi="Times New Roman" w:cs="Times New Roman"/>
                <w:sz w:val="24"/>
                <w:szCs w:val="24"/>
              </w:rPr>
              <w:t>Охрана здоровья и медицинская помощь</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842A11" w:rsidRPr="00A73808" w:rsidTr="00025485">
        <w:tc>
          <w:tcPr>
            <w:tcW w:w="4814" w:type="dxa"/>
            <w:shd w:val="clear" w:color="auto" w:fill="auto"/>
          </w:tcPr>
          <w:p w:rsidR="00842A11" w:rsidRPr="00FA489A" w:rsidRDefault="00842A11" w:rsidP="00F47E2B">
            <w:pPr>
              <w:contextualSpacing/>
              <w:rPr>
                <w:rFonts w:ascii="Times New Roman" w:eastAsia="Calibri" w:hAnsi="Times New Roman" w:cs="Times New Roman"/>
                <w:sz w:val="24"/>
                <w:szCs w:val="24"/>
              </w:rPr>
            </w:pPr>
            <w:r>
              <w:rPr>
                <w:rFonts w:ascii="Times New Roman" w:eastAsia="Calibri" w:hAnsi="Times New Roman" w:cs="Times New Roman"/>
                <w:sz w:val="24"/>
                <w:szCs w:val="24"/>
              </w:rPr>
              <w:t>Гражданство и миграция</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2622" w:type="dxa"/>
          </w:tcPr>
          <w:p w:rsidR="00842A11"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842A11" w:rsidRPr="00A73808" w:rsidTr="00025485">
        <w:tc>
          <w:tcPr>
            <w:tcW w:w="4814" w:type="dxa"/>
            <w:shd w:val="clear" w:color="auto" w:fill="auto"/>
          </w:tcPr>
          <w:p w:rsidR="00842A11" w:rsidRPr="00FA489A" w:rsidRDefault="00842A11" w:rsidP="00F47E2B">
            <w:pPr>
              <w:contextualSpacing/>
              <w:rPr>
                <w:rFonts w:ascii="Times New Roman" w:eastAsia="Calibri" w:hAnsi="Times New Roman" w:cs="Times New Roman"/>
                <w:sz w:val="24"/>
                <w:szCs w:val="24"/>
              </w:rPr>
            </w:pPr>
            <w:r>
              <w:rPr>
                <w:rFonts w:ascii="Times New Roman" w:eastAsia="Calibri" w:hAnsi="Times New Roman" w:cs="Times New Roman"/>
                <w:sz w:val="24"/>
                <w:szCs w:val="24"/>
              </w:rPr>
              <w:t>Благоприятная окружающая</w:t>
            </w:r>
            <w:r w:rsidRPr="00FA489A">
              <w:rPr>
                <w:rFonts w:ascii="Times New Roman" w:eastAsia="Calibri" w:hAnsi="Times New Roman" w:cs="Times New Roman"/>
                <w:sz w:val="24"/>
                <w:szCs w:val="24"/>
              </w:rPr>
              <w:t xml:space="preserve"> сред</w:t>
            </w:r>
            <w:r>
              <w:rPr>
                <w:rFonts w:ascii="Times New Roman" w:eastAsia="Calibri" w:hAnsi="Times New Roman" w:cs="Times New Roman"/>
                <w:sz w:val="24"/>
                <w:szCs w:val="24"/>
              </w:rPr>
              <w:t>а</w:t>
            </w:r>
          </w:p>
        </w:tc>
        <w:tc>
          <w:tcPr>
            <w:tcW w:w="2622" w:type="dxa"/>
          </w:tcPr>
          <w:p w:rsidR="00842A11" w:rsidRPr="00FA489A"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2622" w:type="dxa"/>
          </w:tcPr>
          <w:p w:rsidR="00842A11" w:rsidRPr="00FA489A" w:rsidRDefault="00842A11" w:rsidP="0026228A">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bl>
    <w:p w:rsidR="00842A11" w:rsidRDefault="00842A11" w:rsidP="00842A11">
      <w:pPr>
        <w:pStyle w:val="a4"/>
        <w:spacing w:line="360" w:lineRule="auto"/>
        <w:ind w:left="0" w:firstLine="720"/>
        <w:jc w:val="both"/>
        <w:rPr>
          <w:rFonts w:ascii="Times New Roman" w:hAnsi="Times New Roman" w:cs="Times New Roman"/>
          <w:sz w:val="28"/>
          <w:szCs w:val="28"/>
        </w:rPr>
      </w:pPr>
    </w:p>
    <w:p w:rsidR="00842A11" w:rsidRDefault="00842A11" w:rsidP="00197AF9">
      <w:pPr>
        <w:spacing w:after="0" w:line="360" w:lineRule="auto"/>
        <w:ind w:firstLine="709"/>
        <w:jc w:val="both"/>
        <w:rPr>
          <w:rFonts w:ascii="Times New Roman" w:hAnsi="Times New Roman" w:cs="Times New Roman"/>
          <w:sz w:val="28"/>
          <w:szCs w:val="28"/>
        </w:rPr>
      </w:pPr>
      <w:r w:rsidRPr="004E68AD">
        <w:rPr>
          <w:rFonts w:ascii="Times New Roman" w:hAnsi="Times New Roman" w:cs="Times New Roman"/>
          <w:sz w:val="28"/>
          <w:szCs w:val="28"/>
        </w:rPr>
        <w:t>Наиболее актуальные вопросы жителей Тверской области по различной тематике представлены на диаграммах:</w:t>
      </w:r>
    </w:p>
    <w:p w:rsidR="00842A11" w:rsidRDefault="00842A11" w:rsidP="00197AF9">
      <w:pPr>
        <w:spacing w:after="0" w:line="360" w:lineRule="auto"/>
        <w:jc w:val="center"/>
        <w:rPr>
          <w:rFonts w:ascii="Times New Roman" w:hAnsi="Times New Roman" w:cs="Times New Roman"/>
          <w:b/>
          <w:sz w:val="28"/>
          <w:szCs w:val="28"/>
        </w:rPr>
      </w:pPr>
      <w:r w:rsidRPr="00296EC8">
        <w:rPr>
          <w:rFonts w:ascii="Times New Roman" w:hAnsi="Times New Roman" w:cs="Times New Roman"/>
          <w:b/>
          <w:sz w:val="28"/>
          <w:szCs w:val="28"/>
        </w:rPr>
        <w:t>Жилье и коммунальные услуги</w:t>
      </w:r>
    </w:p>
    <w:p w:rsidR="00842A11" w:rsidRPr="007965C9" w:rsidRDefault="00842A11" w:rsidP="00B827C4">
      <w:pPr>
        <w:spacing w:after="0" w:line="360" w:lineRule="auto"/>
        <w:jc w:val="right"/>
        <w:rPr>
          <w:rFonts w:ascii="Times New Roman" w:hAnsi="Times New Roman" w:cs="Times New Roman"/>
          <w:sz w:val="24"/>
          <w:szCs w:val="24"/>
        </w:rPr>
      </w:pPr>
      <w:r w:rsidRPr="007965C9">
        <w:rPr>
          <w:rFonts w:ascii="Times New Roman" w:hAnsi="Times New Roman" w:cs="Times New Roman"/>
          <w:sz w:val="24"/>
          <w:szCs w:val="24"/>
        </w:rPr>
        <w:t>Диаграмма 2</w:t>
      </w:r>
    </w:p>
    <w:p w:rsidR="00842A11" w:rsidRDefault="00842A11" w:rsidP="00842A11">
      <w:pPr>
        <w:spacing w:line="36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inline distT="0" distB="0" distL="0" distR="0" wp14:anchorId="174F04CA" wp14:editId="4D778762">
            <wp:extent cx="5372100" cy="34290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842A11" w:rsidRDefault="00842A11" w:rsidP="0026228A">
      <w:pPr>
        <w:spacing w:after="0" w:line="36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Ежегодно многочисленными являются обращения, связанные с </w:t>
      </w:r>
      <w:proofErr w:type="spellStart"/>
      <w:r w:rsidRPr="00296EC8">
        <w:rPr>
          <w:rFonts w:ascii="Times New Roman" w:eastAsia="Times New Roman" w:hAnsi="Times New Roman" w:cs="Times New Roman"/>
          <w:sz w:val="28"/>
          <w:szCs w:val="28"/>
          <w:lang w:eastAsia="ru-RU"/>
        </w:rPr>
        <w:t>непредоставлением</w:t>
      </w:r>
      <w:proofErr w:type="spellEnd"/>
      <w:r w:rsidRPr="00296EC8">
        <w:rPr>
          <w:rFonts w:ascii="Times New Roman" w:eastAsia="Times New Roman" w:hAnsi="Times New Roman" w:cs="Times New Roman"/>
          <w:sz w:val="28"/>
          <w:szCs w:val="28"/>
          <w:lang w:eastAsia="ru-RU"/>
        </w:rPr>
        <w:t xml:space="preserve"> жилых помещений по договорам социального найма</w:t>
      </w:r>
      <w:r>
        <w:rPr>
          <w:rFonts w:ascii="Times New Roman" w:eastAsia="Times New Roman" w:hAnsi="Times New Roman" w:cs="Times New Roman"/>
          <w:sz w:val="28"/>
          <w:szCs w:val="28"/>
          <w:lang w:eastAsia="ru-RU"/>
        </w:rPr>
        <w:t xml:space="preserve"> </w:t>
      </w:r>
      <w:r w:rsidRPr="00C32F7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39</w:t>
      </w:r>
      <w:r w:rsidRPr="00C32F7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Из них обоснованными можно признать жалобы, касающиеся </w:t>
      </w:r>
      <w:proofErr w:type="spellStart"/>
      <w:r>
        <w:rPr>
          <w:rFonts w:ascii="Times New Roman" w:eastAsia="Times New Roman" w:hAnsi="Times New Roman" w:cs="Times New Roman"/>
          <w:sz w:val="28"/>
          <w:szCs w:val="28"/>
          <w:lang w:eastAsia="ru-RU"/>
        </w:rPr>
        <w:t>непредоставления</w:t>
      </w:r>
      <w:proofErr w:type="spellEnd"/>
      <w:r>
        <w:rPr>
          <w:rFonts w:ascii="Times New Roman" w:eastAsia="Times New Roman" w:hAnsi="Times New Roman" w:cs="Times New Roman"/>
          <w:sz w:val="28"/>
          <w:szCs w:val="28"/>
          <w:lang w:eastAsia="ru-RU"/>
        </w:rPr>
        <w:t xml:space="preserve"> жилья гражданам, проживающим в жилых помещениях, признанных непригодными для проживания, или многоквартирных домах, признанных аварийными, а также вопросов предоставления жилых помещений маневренного фонда. В остальных случаях, как правило, право на обеспечение заявителей жильем не подтверждается.</w:t>
      </w:r>
    </w:p>
    <w:p w:rsidR="0080417E" w:rsidRDefault="00842A11" w:rsidP="0026228A">
      <w:pPr>
        <w:spacing w:after="0" w:line="36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Вторая по численности </w:t>
      </w:r>
      <w:r w:rsidR="007965C9">
        <w:rPr>
          <w:rFonts w:ascii="Times New Roman" w:eastAsia="Times New Roman" w:hAnsi="Times New Roman" w:cs="Times New Roman"/>
          <w:sz w:val="28"/>
          <w:szCs w:val="28"/>
          <w:lang w:eastAsia="ru-RU"/>
        </w:rPr>
        <w:t>группа</w:t>
      </w:r>
      <w:r>
        <w:rPr>
          <w:rFonts w:ascii="Times New Roman" w:eastAsia="Times New Roman" w:hAnsi="Times New Roman" w:cs="Times New Roman"/>
          <w:sz w:val="28"/>
          <w:szCs w:val="28"/>
          <w:lang w:eastAsia="ru-RU"/>
        </w:rPr>
        <w:t xml:space="preserve"> обращений данной категории связана с жалобами на качество и порядок предоставления </w:t>
      </w:r>
      <w:r w:rsidRPr="00D245A5">
        <w:rPr>
          <w:rFonts w:ascii="Times New Roman" w:eastAsia="Times New Roman" w:hAnsi="Times New Roman" w:cs="Times New Roman"/>
          <w:sz w:val="28"/>
          <w:szCs w:val="28"/>
          <w:lang w:eastAsia="ru-RU"/>
        </w:rPr>
        <w:t>ко</w:t>
      </w:r>
      <w:r w:rsidRPr="00D245A5">
        <w:rPr>
          <w:rFonts w:ascii="Times New Roman" w:hAnsi="Times New Roman" w:cs="Times New Roman"/>
          <w:sz w:val="28"/>
          <w:szCs w:val="28"/>
        </w:rPr>
        <w:t>ммунальных услуг</w:t>
      </w:r>
      <w:r>
        <w:rPr>
          <w:rFonts w:ascii="Times New Roman" w:hAnsi="Times New Roman" w:cs="Times New Roman"/>
          <w:sz w:val="28"/>
          <w:szCs w:val="28"/>
        </w:rPr>
        <w:t>, размер установленных тарифов,</w:t>
      </w:r>
      <w:r>
        <w:rPr>
          <w:rFonts w:ascii="Times New Roman" w:hAnsi="Times New Roman" w:cs="Times New Roman"/>
          <w:b/>
          <w:sz w:val="28"/>
          <w:szCs w:val="28"/>
        </w:rPr>
        <w:t xml:space="preserve"> </w:t>
      </w:r>
      <w:r w:rsidRPr="00185685">
        <w:rPr>
          <w:rFonts w:ascii="Times New Roman" w:hAnsi="Times New Roman" w:cs="Times New Roman"/>
          <w:sz w:val="28"/>
          <w:szCs w:val="28"/>
        </w:rPr>
        <w:t>отключение от электро</w:t>
      </w:r>
      <w:r>
        <w:rPr>
          <w:rFonts w:ascii="Times New Roman" w:hAnsi="Times New Roman" w:cs="Times New Roman"/>
          <w:sz w:val="28"/>
          <w:szCs w:val="28"/>
        </w:rPr>
        <w:t>-</w:t>
      </w:r>
      <w:r w:rsidRPr="00185685">
        <w:rPr>
          <w:rFonts w:ascii="Times New Roman" w:hAnsi="Times New Roman" w:cs="Times New Roman"/>
          <w:sz w:val="28"/>
          <w:szCs w:val="28"/>
        </w:rPr>
        <w:t>, газо</w:t>
      </w:r>
      <w:r>
        <w:rPr>
          <w:rFonts w:ascii="Times New Roman" w:hAnsi="Times New Roman" w:cs="Times New Roman"/>
          <w:sz w:val="28"/>
          <w:szCs w:val="28"/>
        </w:rPr>
        <w:t>-</w:t>
      </w:r>
      <w:r w:rsidRPr="00185685">
        <w:rPr>
          <w:rFonts w:ascii="Times New Roman" w:hAnsi="Times New Roman" w:cs="Times New Roman"/>
          <w:sz w:val="28"/>
          <w:szCs w:val="28"/>
        </w:rPr>
        <w:t xml:space="preserve"> и водоснабжения, отказ</w:t>
      </w:r>
      <w:r>
        <w:rPr>
          <w:rFonts w:ascii="Times New Roman" w:hAnsi="Times New Roman" w:cs="Times New Roman"/>
          <w:sz w:val="28"/>
          <w:szCs w:val="28"/>
        </w:rPr>
        <w:t>ы</w:t>
      </w:r>
      <w:r w:rsidRPr="00185685">
        <w:rPr>
          <w:rFonts w:ascii="Times New Roman" w:hAnsi="Times New Roman" w:cs="Times New Roman"/>
          <w:sz w:val="28"/>
          <w:szCs w:val="28"/>
        </w:rPr>
        <w:t xml:space="preserve"> в перерасчете платы за услугу, </w:t>
      </w:r>
      <w:proofErr w:type="spellStart"/>
      <w:r w:rsidRPr="00185685">
        <w:rPr>
          <w:rFonts w:ascii="Times New Roman" w:hAnsi="Times New Roman" w:cs="Times New Roman"/>
          <w:sz w:val="28"/>
          <w:szCs w:val="28"/>
        </w:rPr>
        <w:t>непредоставление</w:t>
      </w:r>
      <w:proofErr w:type="spellEnd"/>
      <w:r w:rsidRPr="00185685">
        <w:rPr>
          <w:rFonts w:ascii="Times New Roman" w:hAnsi="Times New Roman" w:cs="Times New Roman"/>
          <w:sz w:val="28"/>
          <w:szCs w:val="28"/>
        </w:rPr>
        <w:t xml:space="preserve"> льгот по оплате</w:t>
      </w:r>
      <w:r>
        <w:rPr>
          <w:rFonts w:ascii="Times New Roman" w:hAnsi="Times New Roman" w:cs="Times New Roman"/>
          <w:sz w:val="28"/>
          <w:szCs w:val="28"/>
        </w:rPr>
        <w:t xml:space="preserve"> жилищно-коммунальных услуг и др.</w:t>
      </w:r>
      <w:r w:rsidR="007965C9">
        <w:rPr>
          <w:rFonts w:ascii="Times New Roman" w:hAnsi="Times New Roman" w:cs="Times New Roman"/>
          <w:sz w:val="28"/>
          <w:szCs w:val="28"/>
        </w:rPr>
        <w:t xml:space="preserve"> </w:t>
      </w:r>
    </w:p>
    <w:p w:rsidR="00842A11" w:rsidRDefault="00842A11" w:rsidP="0026228A">
      <w:pPr>
        <w:spacing w:after="0" w:line="36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О</w:t>
      </w:r>
      <w:r w:rsidRPr="00185685">
        <w:rPr>
          <w:rFonts w:ascii="Times New Roman" w:hAnsi="Times New Roman" w:cs="Times New Roman"/>
          <w:sz w:val="28"/>
          <w:szCs w:val="28"/>
        </w:rPr>
        <w:t>тказ</w:t>
      </w:r>
      <w:r>
        <w:rPr>
          <w:rFonts w:ascii="Times New Roman" w:hAnsi="Times New Roman" w:cs="Times New Roman"/>
          <w:sz w:val="28"/>
          <w:szCs w:val="28"/>
        </w:rPr>
        <w:t>ы</w:t>
      </w:r>
      <w:r w:rsidRPr="00185685">
        <w:rPr>
          <w:rFonts w:ascii="Times New Roman" w:hAnsi="Times New Roman" w:cs="Times New Roman"/>
          <w:sz w:val="28"/>
          <w:szCs w:val="28"/>
        </w:rPr>
        <w:t xml:space="preserve"> в постановке на жилищный учет</w:t>
      </w:r>
      <w:r>
        <w:rPr>
          <w:rFonts w:ascii="Times New Roman" w:hAnsi="Times New Roman" w:cs="Times New Roman"/>
          <w:sz w:val="28"/>
          <w:szCs w:val="28"/>
        </w:rPr>
        <w:t xml:space="preserve"> зачастую связаны с отсутствием права (непризнание заявителей нуждающимися и (или) малоимущими) или с </w:t>
      </w:r>
      <w:r w:rsidRPr="00185685">
        <w:rPr>
          <w:rFonts w:ascii="Times New Roman" w:hAnsi="Times New Roman" w:cs="Times New Roman"/>
          <w:sz w:val="28"/>
          <w:szCs w:val="28"/>
        </w:rPr>
        <w:t>предост</w:t>
      </w:r>
      <w:r>
        <w:rPr>
          <w:rFonts w:ascii="Times New Roman" w:hAnsi="Times New Roman" w:cs="Times New Roman"/>
          <w:sz w:val="28"/>
          <w:szCs w:val="28"/>
        </w:rPr>
        <w:t>а</w:t>
      </w:r>
      <w:r w:rsidRPr="00185685">
        <w:rPr>
          <w:rFonts w:ascii="Times New Roman" w:hAnsi="Times New Roman" w:cs="Times New Roman"/>
          <w:sz w:val="28"/>
          <w:szCs w:val="28"/>
        </w:rPr>
        <w:t xml:space="preserve">влением гражданином </w:t>
      </w:r>
      <w:r>
        <w:rPr>
          <w:rFonts w:ascii="Times New Roman" w:hAnsi="Times New Roman" w:cs="Times New Roman"/>
          <w:sz w:val="28"/>
          <w:szCs w:val="28"/>
        </w:rPr>
        <w:t xml:space="preserve">неполного </w:t>
      </w:r>
      <w:r w:rsidRPr="00185685">
        <w:rPr>
          <w:rFonts w:ascii="Times New Roman" w:hAnsi="Times New Roman" w:cs="Times New Roman"/>
          <w:sz w:val="28"/>
          <w:szCs w:val="28"/>
        </w:rPr>
        <w:t>пакета документов</w:t>
      </w:r>
      <w:r>
        <w:rPr>
          <w:rFonts w:ascii="Times New Roman" w:hAnsi="Times New Roman" w:cs="Times New Roman"/>
          <w:sz w:val="28"/>
          <w:szCs w:val="28"/>
        </w:rPr>
        <w:t>.</w:t>
      </w:r>
    </w:p>
    <w:p w:rsidR="00842A11" w:rsidRDefault="00842A11" w:rsidP="0026228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Жалобы на нарушения при исполнении обязанности по содержанию и ремонту жилья обусловлены аварийным состоянием жилого фонда, качеством и сроками проведения капитального ремонта, неудовлетворительным качеством работ. Зачастую они связаны с недостаточно профессиональной деятельностью управляющих компаний, которые не исполняют свои обязанности по надлежащему содержанию инженерных сетей и коммуникаций многоквартирных домов.</w:t>
      </w:r>
    </w:p>
    <w:p w:rsidR="00842A11" w:rsidRDefault="00842A11" w:rsidP="00842A11">
      <w:pPr>
        <w:spacing w:line="240" w:lineRule="auto"/>
        <w:jc w:val="center"/>
        <w:rPr>
          <w:rFonts w:ascii="Times New Roman" w:hAnsi="Times New Roman" w:cs="Times New Roman"/>
          <w:b/>
          <w:sz w:val="28"/>
          <w:szCs w:val="28"/>
        </w:rPr>
      </w:pPr>
      <w:r w:rsidRPr="0042611D">
        <w:rPr>
          <w:rFonts w:ascii="Times New Roman" w:hAnsi="Times New Roman" w:cs="Times New Roman"/>
          <w:b/>
          <w:sz w:val="28"/>
          <w:szCs w:val="28"/>
        </w:rPr>
        <w:t>Семья, материнство и детство</w:t>
      </w:r>
    </w:p>
    <w:p w:rsidR="00842A11" w:rsidRDefault="00842A11" w:rsidP="00842A11">
      <w:pPr>
        <w:spacing w:line="240" w:lineRule="auto"/>
        <w:jc w:val="right"/>
        <w:rPr>
          <w:rFonts w:ascii="Times New Roman" w:hAnsi="Times New Roman" w:cs="Times New Roman"/>
          <w:b/>
          <w:sz w:val="28"/>
          <w:szCs w:val="28"/>
          <w:u w:val="single"/>
        </w:rPr>
      </w:pPr>
      <w:r w:rsidRPr="007965C9">
        <w:rPr>
          <w:rFonts w:ascii="Times New Roman" w:hAnsi="Times New Roman" w:cs="Times New Roman"/>
          <w:sz w:val="24"/>
          <w:szCs w:val="24"/>
        </w:rPr>
        <w:t>Диаграмма 3</w:t>
      </w:r>
      <w:r w:rsidRPr="00C374CE">
        <w:rPr>
          <w:rFonts w:ascii="Times New Roman" w:hAnsi="Times New Roman" w:cs="Times New Roman"/>
          <w:b/>
          <w:noProof/>
          <w:color w:val="538135" w:themeColor="accent6" w:themeShade="BF"/>
          <w:sz w:val="28"/>
          <w:szCs w:val="28"/>
          <w:lang w:eastAsia="ru-RU"/>
        </w:rPr>
        <w:drawing>
          <wp:inline distT="0" distB="0" distL="0" distR="0" wp14:anchorId="7D9197CF" wp14:editId="5579DEE7">
            <wp:extent cx="6238875" cy="3267075"/>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842A11" w:rsidRDefault="00842A11" w:rsidP="00842A11">
      <w:pPr>
        <w:spacing w:line="360" w:lineRule="auto"/>
        <w:jc w:val="center"/>
        <w:rPr>
          <w:rFonts w:ascii="Times New Roman" w:hAnsi="Times New Roman" w:cs="Times New Roman"/>
          <w:b/>
          <w:sz w:val="28"/>
          <w:szCs w:val="28"/>
        </w:rPr>
      </w:pPr>
    </w:p>
    <w:p w:rsidR="00842A11" w:rsidRPr="0080417E" w:rsidRDefault="00842A11" w:rsidP="00842A11">
      <w:pPr>
        <w:spacing w:line="360" w:lineRule="auto"/>
        <w:ind w:firstLine="709"/>
        <w:jc w:val="both"/>
        <w:rPr>
          <w:rFonts w:ascii="Times New Roman" w:hAnsi="Times New Roman" w:cs="Times New Roman"/>
          <w:i/>
          <w:sz w:val="28"/>
          <w:szCs w:val="28"/>
        </w:rPr>
      </w:pPr>
      <w:r w:rsidRPr="0080417E">
        <w:rPr>
          <w:rFonts w:ascii="Times New Roman" w:hAnsi="Times New Roman" w:cs="Times New Roman"/>
          <w:sz w:val="28"/>
          <w:szCs w:val="28"/>
        </w:rPr>
        <w:t>Наибольшая часть обращений по вопросам защиты прав детей, сохранения семейных ценностей каса</w:t>
      </w:r>
      <w:r w:rsidR="000A3626" w:rsidRPr="0080417E">
        <w:rPr>
          <w:rFonts w:ascii="Times New Roman" w:hAnsi="Times New Roman" w:cs="Times New Roman"/>
          <w:sz w:val="28"/>
          <w:szCs w:val="28"/>
        </w:rPr>
        <w:t>лась</w:t>
      </w:r>
      <w:r w:rsidRPr="0080417E">
        <w:rPr>
          <w:rFonts w:ascii="Times New Roman" w:hAnsi="Times New Roman" w:cs="Times New Roman"/>
          <w:sz w:val="28"/>
          <w:szCs w:val="28"/>
        </w:rPr>
        <w:t xml:space="preserve"> нарушений норм, установленных Семейным кодексом Р</w:t>
      </w:r>
      <w:r w:rsidR="00621021" w:rsidRPr="0080417E">
        <w:rPr>
          <w:rFonts w:ascii="Times New Roman" w:hAnsi="Times New Roman" w:cs="Times New Roman"/>
          <w:sz w:val="28"/>
          <w:szCs w:val="28"/>
        </w:rPr>
        <w:t>оссийской Федерации</w:t>
      </w:r>
      <w:r w:rsidRPr="0080417E">
        <w:rPr>
          <w:rFonts w:ascii="Times New Roman" w:hAnsi="Times New Roman" w:cs="Times New Roman"/>
          <w:sz w:val="28"/>
          <w:szCs w:val="28"/>
        </w:rPr>
        <w:t xml:space="preserve">. </w:t>
      </w:r>
      <w:r w:rsidR="000A3626" w:rsidRPr="0080417E">
        <w:rPr>
          <w:rFonts w:ascii="Times New Roman" w:hAnsi="Times New Roman" w:cs="Times New Roman"/>
          <w:sz w:val="28"/>
          <w:szCs w:val="28"/>
        </w:rPr>
        <w:t xml:space="preserve">Также поступали обращения, связанные с защитой прав многодетных семей, детей-сирот и детей, оставшихся без попечения родителей, заявителями были подняты проблемы в сферах образования, установления опеки, общения с родственниками при раздельном проживании родителей. </w:t>
      </w:r>
    </w:p>
    <w:p w:rsidR="00842A11" w:rsidRDefault="00F47E2B" w:rsidP="00842A11">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С</w:t>
      </w:r>
      <w:r w:rsidR="00842A11" w:rsidRPr="007D6B97">
        <w:rPr>
          <w:rFonts w:ascii="Times New Roman" w:hAnsi="Times New Roman" w:cs="Times New Roman"/>
          <w:b/>
          <w:sz w:val="28"/>
          <w:szCs w:val="28"/>
        </w:rPr>
        <w:t>оциальное обеспечение</w:t>
      </w:r>
    </w:p>
    <w:p w:rsidR="00842A11" w:rsidRPr="00621021" w:rsidRDefault="00842A11" w:rsidP="00842A11">
      <w:pPr>
        <w:spacing w:line="360" w:lineRule="auto"/>
        <w:jc w:val="right"/>
        <w:rPr>
          <w:rFonts w:ascii="Times New Roman" w:hAnsi="Times New Roman" w:cs="Times New Roman"/>
          <w:sz w:val="24"/>
          <w:szCs w:val="24"/>
        </w:rPr>
      </w:pPr>
      <w:r w:rsidRPr="00621021">
        <w:rPr>
          <w:rFonts w:ascii="Times New Roman" w:hAnsi="Times New Roman" w:cs="Times New Roman"/>
          <w:sz w:val="24"/>
          <w:szCs w:val="24"/>
        </w:rPr>
        <w:t>Диаграмма 4</w:t>
      </w:r>
    </w:p>
    <w:p w:rsidR="00B827C4" w:rsidRDefault="00B827C4" w:rsidP="00B827C4">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7CBCF4E">
            <wp:extent cx="5915025" cy="37368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2783" cy="3754366"/>
                    </a:xfrm>
                    <a:prstGeom prst="rect">
                      <a:avLst/>
                    </a:prstGeom>
                    <a:noFill/>
                  </pic:spPr>
                </pic:pic>
              </a:graphicData>
            </a:graphic>
          </wp:inline>
        </w:drawing>
      </w:r>
    </w:p>
    <w:p w:rsidR="00842A11" w:rsidRDefault="00842A11" w:rsidP="0026228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2018 году по-прежнему сохраняют актуальность темы назначения и выплаты </w:t>
      </w:r>
      <w:r w:rsidRPr="007D6B97">
        <w:rPr>
          <w:rFonts w:ascii="Times New Roman" w:hAnsi="Times New Roman" w:cs="Times New Roman"/>
          <w:sz w:val="28"/>
          <w:szCs w:val="28"/>
        </w:rPr>
        <w:t>пособий и предоставления льгот</w:t>
      </w:r>
      <w:r>
        <w:rPr>
          <w:rFonts w:ascii="Times New Roman" w:hAnsi="Times New Roman" w:cs="Times New Roman"/>
          <w:sz w:val="28"/>
          <w:szCs w:val="28"/>
        </w:rPr>
        <w:t xml:space="preserve">. Обращения поступают от малообеспеченных семей, одиноко проживающих граждан, иных социально уязвимых категорий (пенсионеров, многодетных семей, семей с одним родителем, семей, </w:t>
      </w:r>
      <w:r w:rsidR="00621021">
        <w:rPr>
          <w:rFonts w:ascii="Times New Roman" w:hAnsi="Times New Roman" w:cs="Times New Roman"/>
          <w:sz w:val="28"/>
          <w:szCs w:val="28"/>
        </w:rPr>
        <w:t>воспитывающих</w:t>
      </w:r>
      <w:r>
        <w:rPr>
          <w:rFonts w:ascii="Times New Roman" w:hAnsi="Times New Roman" w:cs="Times New Roman"/>
          <w:sz w:val="28"/>
          <w:szCs w:val="28"/>
        </w:rPr>
        <w:t xml:space="preserve"> детей-инвалидов). Тематика </w:t>
      </w:r>
      <w:r w:rsidRPr="007D6B97">
        <w:rPr>
          <w:rFonts w:ascii="Times New Roman" w:hAnsi="Times New Roman" w:cs="Times New Roman"/>
          <w:sz w:val="28"/>
          <w:szCs w:val="28"/>
        </w:rPr>
        <w:t>так</w:t>
      </w:r>
      <w:r>
        <w:rPr>
          <w:rFonts w:ascii="Times New Roman" w:hAnsi="Times New Roman" w:cs="Times New Roman"/>
          <w:sz w:val="28"/>
          <w:szCs w:val="28"/>
        </w:rPr>
        <w:t xml:space="preserve">их обращений достаточна широка: от </w:t>
      </w:r>
      <w:r w:rsidRPr="00F36BA5">
        <w:rPr>
          <w:rFonts w:ascii="Times New Roman" w:hAnsi="Times New Roman" w:cs="Times New Roman"/>
          <w:sz w:val="28"/>
          <w:szCs w:val="28"/>
        </w:rPr>
        <w:t>невозможност</w:t>
      </w:r>
      <w:r>
        <w:rPr>
          <w:rFonts w:ascii="Times New Roman" w:hAnsi="Times New Roman" w:cs="Times New Roman"/>
          <w:sz w:val="28"/>
          <w:szCs w:val="28"/>
        </w:rPr>
        <w:t>и</w:t>
      </w:r>
      <w:r w:rsidRPr="00F36BA5">
        <w:rPr>
          <w:rFonts w:ascii="Times New Roman" w:hAnsi="Times New Roman" w:cs="Times New Roman"/>
          <w:sz w:val="28"/>
          <w:szCs w:val="28"/>
        </w:rPr>
        <w:t xml:space="preserve"> получения документов для назначения пособий из организаций, прекративших свою деятельность</w:t>
      </w:r>
      <w:r>
        <w:rPr>
          <w:rFonts w:ascii="Times New Roman" w:hAnsi="Times New Roman" w:cs="Times New Roman"/>
          <w:sz w:val="28"/>
          <w:szCs w:val="28"/>
        </w:rPr>
        <w:t xml:space="preserve">, до необоснованных отказов органов социальной защиты </w:t>
      </w:r>
      <w:r w:rsidR="00621021">
        <w:rPr>
          <w:rFonts w:ascii="Times New Roman" w:hAnsi="Times New Roman" w:cs="Times New Roman"/>
          <w:sz w:val="28"/>
          <w:szCs w:val="28"/>
        </w:rPr>
        <w:t xml:space="preserve">населения </w:t>
      </w:r>
      <w:r>
        <w:rPr>
          <w:rFonts w:ascii="Times New Roman" w:hAnsi="Times New Roman" w:cs="Times New Roman"/>
          <w:sz w:val="28"/>
          <w:szCs w:val="28"/>
        </w:rPr>
        <w:t xml:space="preserve">в назначении пособий по нуждаемости (жалобы на отказы в назначении пособий по нуждаемости поступают регулярно). Не теряют актуальности обращения, связанные с необеспечением лиц с ограниченными возможностями здоровья техническими средствами реабилитации. Также востребованы правовые консультации по вопросам </w:t>
      </w:r>
      <w:r w:rsidR="00621021">
        <w:rPr>
          <w:rFonts w:ascii="Times New Roman" w:hAnsi="Times New Roman" w:cs="Times New Roman"/>
          <w:sz w:val="28"/>
          <w:szCs w:val="28"/>
        </w:rPr>
        <w:t>оказания мер социальной поддержки населения.</w:t>
      </w:r>
      <w:r>
        <w:rPr>
          <w:rFonts w:ascii="Times New Roman" w:hAnsi="Times New Roman" w:cs="Times New Roman"/>
          <w:sz w:val="28"/>
          <w:szCs w:val="28"/>
        </w:rPr>
        <w:t xml:space="preserve"> </w:t>
      </w:r>
    </w:p>
    <w:p w:rsidR="00842A11" w:rsidRDefault="00842A11" w:rsidP="0026228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социальном обслуживании нуждаются, в первую очередь, инвалиды и пожилые одиноко проживающие люди. Также необходимо отметить </w:t>
      </w:r>
      <w:r w:rsidRPr="007D6B97">
        <w:rPr>
          <w:rFonts w:ascii="Times New Roman" w:hAnsi="Times New Roman" w:cs="Times New Roman"/>
          <w:sz w:val="28"/>
          <w:szCs w:val="28"/>
        </w:rPr>
        <w:t>возрастающую потребность в социальной поддержке лиц без определенного места жительства</w:t>
      </w:r>
      <w:r>
        <w:rPr>
          <w:rFonts w:ascii="Times New Roman" w:hAnsi="Times New Roman" w:cs="Times New Roman"/>
          <w:sz w:val="28"/>
          <w:szCs w:val="28"/>
        </w:rPr>
        <w:t xml:space="preserve">, не имеющих жилья, работы, регистрации по месту жительства или пребывания. Возрастной и социальный </w:t>
      </w:r>
      <w:r w:rsidRPr="00282823">
        <w:rPr>
          <w:rFonts w:ascii="Times New Roman" w:hAnsi="Times New Roman" w:cs="Times New Roman"/>
          <w:sz w:val="28"/>
          <w:szCs w:val="28"/>
        </w:rPr>
        <w:t>состав</w:t>
      </w:r>
      <w:r>
        <w:rPr>
          <w:rFonts w:ascii="Times New Roman" w:hAnsi="Times New Roman" w:cs="Times New Roman"/>
          <w:sz w:val="28"/>
          <w:szCs w:val="28"/>
        </w:rPr>
        <w:t xml:space="preserve"> нуждающихся достаточно широк: это и молодежь, и люди среднего возраста, и граждане </w:t>
      </w:r>
      <w:proofErr w:type="spellStart"/>
      <w:r>
        <w:rPr>
          <w:rFonts w:ascii="Times New Roman" w:hAnsi="Times New Roman" w:cs="Times New Roman"/>
          <w:sz w:val="28"/>
          <w:szCs w:val="28"/>
        </w:rPr>
        <w:t>предпенсионно</w:t>
      </w:r>
      <w:r w:rsidR="00197AF9">
        <w:rPr>
          <w:rFonts w:ascii="Times New Roman" w:hAnsi="Times New Roman" w:cs="Times New Roman"/>
          <w:sz w:val="28"/>
          <w:szCs w:val="28"/>
        </w:rPr>
        <w:t>го</w:t>
      </w:r>
      <w:proofErr w:type="spellEnd"/>
      <w:r w:rsidR="00197AF9">
        <w:rPr>
          <w:rFonts w:ascii="Times New Roman" w:hAnsi="Times New Roman" w:cs="Times New Roman"/>
          <w:sz w:val="28"/>
          <w:szCs w:val="28"/>
        </w:rPr>
        <w:t xml:space="preserve"> возраста, лица из числа </w:t>
      </w:r>
      <w:r>
        <w:rPr>
          <w:rFonts w:ascii="Times New Roman" w:hAnsi="Times New Roman" w:cs="Times New Roman"/>
          <w:sz w:val="28"/>
          <w:szCs w:val="28"/>
        </w:rPr>
        <w:t xml:space="preserve">детей сирот и детей, оставшихся без попечения родителей, и бывшие осужденные, у которых отсутствуют жилье и работа. </w:t>
      </w:r>
    </w:p>
    <w:p w:rsidR="00842A11" w:rsidRDefault="00842A11" w:rsidP="0026228A">
      <w:pPr>
        <w:spacing w:after="0" w:line="360" w:lineRule="auto"/>
        <w:ind w:firstLine="709"/>
        <w:jc w:val="both"/>
        <w:rPr>
          <w:rFonts w:ascii="Times New Roman" w:hAnsi="Times New Roman" w:cs="Times New Roman"/>
          <w:sz w:val="28"/>
          <w:szCs w:val="28"/>
        </w:rPr>
      </w:pPr>
      <w:r w:rsidRPr="000A0F2A">
        <w:rPr>
          <w:rFonts w:ascii="Times New Roman" w:hAnsi="Times New Roman" w:cs="Times New Roman"/>
          <w:sz w:val="28"/>
          <w:szCs w:val="28"/>
        </w:rPr>
        <w:t>С другой стороны, в последние годы отмечается снижение количества жалоб, касающихся пенсионного обеспечения</w:t>
      </w:r>
      <w:r>
        <w:rPr>
          <w:rFonts w:ascii="Times New Roman" w:hAnsi="Times New Roman" w:cs="Times New Roman"/>
          <w:sz w:val="28"/>
          <w:szCs w:val="28"/>
        </w:rPr>
        <w:t>, проведения медико-социальной экспертизы, что свидетельствует об улучшении ситуации, более эффективной работе ведомств, отвечающих за реализацию прав граждан</w:t>
      </w:r>
      <w:r w:rsidRPr="000A0F2A">
        <w:rPr>
          <w:rFonts w:ascii="Times New Roman" w:hAnsi="Times New Roman" w:cs="Times New Roman"/>
          <w:sz w:val="28"/>
          <w:szCs w:val="28"/>
        </w:rPr>
        <w:t xml:space="preserve"> </w:t>
      </w:r>
      <w:r>
        <w:rPr>
          <w:rFonts w:ascii="Times New Roman" w:hAnsi="Times New Roman" w:cs="Times New Roman"/>
          <w:sz w:val="28"/>
          <w:szCs w:val="28"/>
        </w:rPr>
        <w:t>в данных направлениях.</w:t>
      </w:r>
    </w:p>
    <w:p w:rsidR="00842A11" w:rsidRDefault="00842A11" w:rsidP="0026228A">
      <w:pPr>
        <w:spacing w:after="0" w:line="360" w:lineRule="auto"/>
        <w:jc w:val="center"/>
        <w:rPr>
          <w:rFonts w:ascii="Times New Roman" w:hAnsi="Times New Roman" w:cs="Times New Roman"/>
          <w:b/>
          <w:sz w:val="28"/>
          <w:szCs w:val="28"/>
        </w:rPr>
      </w:pPr>
      <w:r w:rsidRPr="007F3E17">
        <w:rPr>
          <w:rFonts w:ascii="Times New Roman" w:hAnsi="Times New Roman" w:cs="Times New Roman"/>
          <w:b/>
          <w:sz w:val="28"/>
          <w:szCs w:val="28"/>
        </w:rPr>
        <w:t>Образование</w:t>
      </w:r>
    </w:p>
    <w:p w:rsidR="00842A11" w:rsidRPr="00621021" w:rsidRDefault="00842A11" w:rsidP="00842A11">
      <w:pPr>
        <w:spacing w:line="360" w:lineRule="auto"/>
        <w:jc w:val="right"/>
        <w:rPr>
          <w:rFonts w:ascii="Times New Roman" w:hAnsi="Times New Roman" w:cs="Times New Roman"/>
          <w:sz w:val="24"/>
          <w:szCs w:val="24"/>
        </w:rPr>
      </w:pPr>
      <w:r w:rsidRPr="00621021">
        <w:rPr>
          <w:rFonts w:ascii="Times New Roman" w:hAnsi="Times New Roman" w:cs="Times New Roman"/>
          <w:sz w:val="24"/>
          <w:szCs w:val="24"/>
        </w:rPr>
        <w:t>Диаграмма 5</w:t>
      </w:r>
    </w:p>
    <w:p w:rsidR="00842A11" w:rsidRDefault="00842A11" w:rsidP="00842A11">
      <w:pPr>
        <w:spacing w:line="240" w:lineRule="auto"/>
        <w:jc w:val="both"/>
        <w:rPr>
          <w:rFonts w:ascii="Times New Roman" w:hAnsi="Times New Roman" w:cs="Times New Roman"/>
          <w:sz w:val="28"/>
          <w:szCs w:val="28"/>
          <w:u w:val="single"/>
        </w:rPr>
      </w:pPr>
      <w:r>
        <w:rPr>
          <w:rFonts w:ascii="Times New Roman" w:hAnsi="Times New Roman" w:cs="Times New Roman"/>
          <w:b/>
          <w:noProof/>
          <w:sz w:val="28"/>
          <w:szCs w:val="28"/>
          <w:lang w:eastAsia="ru-RU"/>
        </w:rPr>
        <w:drawing>
          <wp:inline distT="0" distB="0" distL="0" distR="0" wp14:anchorId="2E143B73" wp14:editId="5939709C">
            <wp:extent cx="5238750" cy="319087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42A11" w:rsidRDefault="00842A11" w:rsidP="0026228A">
      <w:pPr>
        <w:spacing w:after="0" w:line="360" w:lineRule="auto"/>
        <w:ind w:firstLine="709"/>
        <w:jc w:val="both"/>
        <w:rPr>
          <w:rFonts w:ascii="Times New Roman" w:hAnsi="Times New Roman" w:cs="Times New Roman"/>
          <w:sz w:val="28"/>
          <w:szCs w:val="28"/>
        </w:rPr>
      </w:pPr>
      <w:r w:rsidRPr="007F3E17">
        <w:rPr>
          <w:rFonts w:ascii="Times New Roman" w:hAnsi="Times New Roman" w:cs="Times New Roman"/>
          <w:sz w:val="28"/>
          <w:szCs w:val="28"/>
        </w:rPr>
        <w:t xml:space="preserve"> </w:t>
      </w:r>
      <w:r>
        <w:rPr>
          <w:rFonts w:ascii="Times New Roman" w:hAnsi="Times New Roman" w:cs="Times New Roman"/>
          <w:sz w:val="28"/>
          <w:szCs w:val="28"/>
        </w:rPr>
        <w:t>Больше половины</w:t>
      </w:r>
      <w:r w:rsidRPr="007F3E17">
        <w:rPr>
          <w:rFonts w:ascii="Times New Roman" w:hAnsi="Times New Roman" w:cs="Times New Roman"/>
          <w:sz w:val="28"/>
          <w:szCs w:val="28"/>
        </w:rPr>
        <w:t xml:space="preserve"> жалоб отражают проблемы организации образовательного процесса</w:t>
      </w:r>
      <w:r>
        <w:rPr>
          <w:rFonts w:ascii="Times New Roman" w:hAnsi="Times New Roman" w:cs="Times New Roman"/>
          <w:sz w:val="28"/>
          <w:szCs w:val="28"/>
        </w:rPr>
        <w:t xml:space="preserve"> в школах</w:t>
      </w:r>
      <w:r w:rsidRPr="007F3E17">
        <w:rPr>
          <w:rFonts w:ascii="Times New Roman" w:hAnsi="Times New Roman" w:cs="Times New Roman"/>
          <w:sz w:val="28"/>
          <w:szCs w:val="28"/>
        </w:rPr>
        <w:t>, взаимоотношения его участников:</w:t>
      </w:r>
      <w:r>
        <w:rPr>
          <w:rFonts w:ascii="Times New Roman" w:hAnsi="Times New Roman" w:cs="Times New Roman"/>
          <w:sz w:val="28"/>
          <w:szCs w:val="28"/>
        </w:rPr>
        <w:t xml:space="preserve"> детей, учителей и родителей. В последние годы участились обращения, в которых родители сообщают о конфликтах между детьми, детьми и учителями, которые школа не может (не считает нужным) разрешить самостоятельно, либо родители не согласны с позицией, занятой педагогами. К этой же группе отнесены обращения по вопросам</w:t>
      </w:r>
      <w:r w:rsidRPr="00804659">
        <w:rPr>
          <w:rFonts w:ascii="Times New Roman" w:hAnsi="Times New Roman" w:cs="Times New Roman"/>
          <w:sz w:val="28"/>
          <w:szCs w:val="28"/>
        </w:rPr>
        <w:t xml:space="preserve"> </w:t>
      </w:r>
      <w:r>
        <w:rPr>
          <w:rFonts w:ascii="Times New Roman" w:hAnsi="Times New Roman" w:cs="Times New Roman"/>
          <w:sz w:val="28"/>
          <w:szCs w:val="28"/>
        </w:rPr>
        <w:t>организации доставки школьников в образовательные учреждения, ремонта школ, закупки рабочих тетрадей за счет средств родителей.</w:t>
      </w:r>
    </w:p>
    <w:p w:rsidR="00830ACA" w:rsidRDefault="00842A11" w:rsidP="0026228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Отдельную категорию составляют ж</w:t>
      </w:r>
      <w:r w:rsidRPr="00885CAF">
        <w:rPr>
          <w:rFonts w:ascii="Times New Roman" w:hAnsi="Times New Roman" w:cs="Times New Roman"/>
          <w:sz w:val="28"/>
          <w:szCs w:val="28"/>
        </w:rPr>
        <w:t>алобы,</w:t>
      </w:r>
      <w:r>
        <w:rPr>
          <w:rFonts w:ascii="Times New Roman" w:hAnsi="Times New Roman" w:cs="Times New Roman"/>
          <w:sz w:val="28"/>
          <w:szCs w:val="28"/>
        </w:rPr>
        <w:t xml:space="preserve"> касающиеся </w:t>
      </w:r>
      <w:r w:rsidRPr="007F3E17">
        <w:rPr>
          <w:rFonts w:ascii="Times New Roman" w:hAnsi="Times New Roman" w:cs="Times New Roman"/>
          <w:sz w:val="28"/>
          <w:szCs w:val="28"/>
        </w:rPr>
        <w:t>предоставления мест в детских дошкольных учреждениях г. Твери</w:t>
      </w:r>
      <w:r>
        <w:rPr>
          <w:rFonts w:ascii="Times New Roman" w:hAnsi="Times New Roman" w:cs="Times New Roman"/>
          <w:sz w:val="28"/>
          <w:szCs w:val="28"/>
        </w:rPr>
        <w:t xml:space="preserve">. Такие обращения, </w:t>
      </w:r>
      <w:r w:rsidRPr="007F3E17">
        <w:rPr>
          <w:rFonts w:ascii="Times New Roman" w:hAnsi="Times New Roman" w:cs="Times New Roman"/>
          <w:sz w:val="28"/>
          <w:szCs w:val="28"/>
        </w:rPr>
        <w:t xml:space="preserve">как правило, массово поступают весной, когда завершается формирование списков детей на следующий учебный год. Как свидетельствуют обращения, без места в детском саду остаются </w:t>
      </w:r>
      <w:r>
        <w:rPr>
          <w:rFonts w:ascii="Times New Roman" w:hAnsi="Times New Roman" w:cs="Times New Roman"/>
          <w:sz w:val="28"/>
          <w:szCs w:val="28"/>
        </w:rPr>
        <w:t>не только дети до 3 лет, но иногда и те</w:t>
      </w:r>
      <w:r w:rsidRPr="007F3E17">
        <w:rPr>
          <w:rFonts w:ascii="Times New Roman" w:hAnsi="Times New Roman" w:cs="Times New Roman"/>
          <w:sz w:val="28"/>
          <w:szCs w:val="28"/>
        </w:rPr>
        <w:t>, которым исполн</w:t>
      </w:r>
      <w:r w:rsidR="00830ACA">
        <w:rPr>
          <w:rFonts w:ascii="Times New Roman" w:hAnsi="Times New Roman" w:cs="Times New Roman"/>
          <w:sz w:val="28"/>
          <w:szCs w:val="28"/>
        </w:rPr>
        <w:t>ится</w:t>
      </w:r>
      <w:r w:rsidRPr="007F3E17">
        <w:rPr>
          <w:rFonts w:ascii="Times New Roman" w:hAnsi="Times New Roman" w:cs="Times New Roman"/>
          <w:sz w:val="28"/>
          <w:szCs w:val="28"/>
        </w:rPr>
        <w:t xml:space="preserve"> 3 года в предстоящем </w:t>
      </w:r>
      <w:r>
        <w:rPr>
          <w:rFonts w:ascii="Times New Roman" w:hAnsi="Times New Roman" w:cs="Times New Roman"/>
          <w:sz w:val="28"/>
          <w:szCs w:val="28"/>
        </w:rPr>
        <w:t>учебном году. Данный факт</w:t>
      </w:r>
      <w:r w:rsidRPr="007F3E17">
        <w:rPr>
          <w:rFonts w:ascii="Times New Roman" w:hAnsi="Times New Roman" w:cs="Times New Roman"/>
          <w:sz w:val="28"/>
          <w:szCs w:val="28"/>
        </w:rPr>
        <w:t xml:space="preserve"> является показателем дефицита мест</w:t>
      </w:r>
      <w:r>
        <w:rPr>
          <w:rFonts w:ascii="Times New Roman" w:hAnsi="Times New Roman" w:cs="Times New Roman"/>
          <w:sz w:val="28"/>
          <w:szCs w:val="28"/>
        </w:rPr>
        <w:t xml:space="preserve"> в детских дошкольных учреждениях</w:t>
      </w:r>
      <w:r w:rsidRPr="007F3E17">
        <w:rPr>
          <w:rFonts w:ascii="Times New Roman" w:hAnsi="Times New Roman" w:cs="Times New Roman"/>
          <w:sz w:val="28"/>
          <w:szCs w:val="28"/>
        </w:rPr>
        <w:t xml:space="preserve"> и детских садов в областной столице.</w:t>
      </w:r>
    </w:p>
    <w:p w:rsidR="0014730F" w:rsidRDefault="0014730F" w:rsidP="0026228A">
      <w:pPr>
        <w:spacing w:after="0" w:line="360" w:lineRule="auto"/>
        <w:ind w:firstLine="709"/>
        <w:jc w:val="both"/>
        <w:rPr>
          <w:rFonts w:ascii="Times New Roman" w:hAnsi="Times New Roman" w:cs="Times New Roman"/>
          <w:sz w:val="28"/>
          <w:szCs w:val="28"/>
        </w:rPr>
      </w:pPr>
    </w:p>
    <w:p w:rsidR="00842A11" w:rsidRDefault="00842A11" w:rsidP="00050967">
      <w:pPr>
        <w:spacing w:after="0" w:line="360" w:lineRule="auto"/>
        <w:ind w:firstLine="709"/>
        <w:jc w:val="center"/>
        <w:rPr>
          <w:rFonts w:ascii="Times New Roman" w:hAnsi="Times New Roman" w:cs="Times New Roman"/>
          <w:b/>
          <w:sz w:val="28"/>
          <w:szCs w:val="28"/>
        </w:rPr>
      </w:pPr>
      <w:r w:rsidRPr="00FC19BA">
        <w:rPr>
          <w:rFonts w:ascii="Times New Roman" w:hAnsi="Times New Roman" w:cs="Times New Roman"/>
          <w:b/>
          <w:sz w:val="28"/>
          <w:szCs w:val="28"/>
        </w:rPr>
        <w:t>Вопросы местного самоуправления</w:t>
      </w:r>
    </w:p>
    <w:p w:rsidR="00842A11" w:rsidRPr="00830ACA" w:rsidRDefault="00842A11" w:rsidP="00F47E2B">
      <w:pPr>
        <w:spacing w:line="240" w:lineRule="auto"/>
        <w:jc w:val="right"/>
        <w:rPr>
          <w:rFonts w:ascii="Times New Roman" w:hAnsi="Times New Roman" w:cs="Times New Roman"/>
          <w:sz w:val="24"/>
          <w:szCs w:val="24"/>
        </w:rPr>
      </w:pPr>
      <w:r w:rsidRPr="00830ACA">
        <w:rPr>
          <w:rFonts w:ascii="Times New Roman" w:hAnsi="Times New Roman" w:cs="Times New Roman"/>
          <w:sz w:val="24"/>
          <w:szCs w:val="24"/>
        </w:rPr>
        <w:t>Диаграмма 6</w:t>
      </w:r>
    </w:p>
    <w:p w:rsidR="00842A11" w:rsidRPr="00451FAE" w:rsidRDefault="00842A11" w:rsidP="00842A11">
      <w:pPr>
        <w:spacing w:line="360" w:lineRule="auto"/>
        <w:jc w:val="both"/>
        <w:rPr>
          <w:rFonts w:ascii="Times New Roman" w:hAnsi="Times New Roman" w:cs="Times New Roman"/>
          <w:b/>
          <w:sz w:val="28"/>
          <w:szCs w:val="28"/>
          <w:u w:val="single"/>
        </w:rPr>
      </w:pPr>
      <w:r w:rsidRPr="00C374CE">
        <w:rPr>
          <w:rFonts w:ascii="Times New Roman" w:hAnsi="Times New Roman" w:cs="Times New Roman"/>
          <w:b/>
          <w:noProof/>
          <w:color w:val="538135" w:themeColor="accent6" w:themeShade="BF"/>
          <w:sz w:val="28"/>
          <w:szCs w:val="28"/>
          <w:lang w:eastAsia="ru-RU"/>
        </w:rPr>
        <w:drawing>
          <wp:inline distT="0" distB="0" distL="0" distR="0" wp14:anchorId="0BA1F59B" wp14:editId="5F57E21F">
            <wp:extent cx="6257925" cy="3638550"/>
            <wp:effectExtent l="0" t="0" r="952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42A11" w:rsidRDefault="00842A11" w:rsidP="00842A11">
      <w:pPr>
        <w:spacing w:line="240" w:lineRule="auto"/>
        <w:ind w:firstLine="708"/>
        <w:contextualSpacing/>
        <w:jc w:val="both"/>
        <w:rPr>
          <w:rFonts w:ascii="Times New Roman" w:hAnsi="Times New Roman" w:cs="Times New Roman"/>
          <w:sz w:val="28"/>
          <w:szCs w:val="28"/>
        </w:rPr>
      </w:pPr>
    </w:p>
    <w:p w:rsidR="00842A11" w:rsidRDefault="00842A11" w:rsidP="0026228A">
      <w:pPr>
        <w:spacing w:after="0" w:line="360" w:lineRule="auto"/>
        <w:ind w:firstLine="708"/>
        <w:contextualSpacing/>
        <w:jc w:val="both"/>
        <w:rPr>
          <w:rFonts w:ascii="Times New Roman" w:hAnsi="Times New Roman" w:cs="Times New Roman"/>
          <w:sz w:val="28"/>
          <w:szCs w:val="28"/>
        </w:rPr>
      </w:pPr>
      <w:r w:rsidRPr="0008074E">
        <w:rPr>
          <w:rFonts w:ascii="Times New Roman" w:hAnsi="Times New Roman" w:cs="Times New Roman"/>
          <w:sz w:val="28"/>
          <w:szCs w:val="28"/>
        </w:rPr>
        <w:t>Б</w:t>
      </w:r>
      <w:r>
        <w:rPr>
          <w:rFonts w:ascii="Times New Roman" w:hAnsi="Times New Roman" w:cs="Times New Roman"/>
          <w:sz w:val="28"/>
          <w:szCs w:val="28"/>
        </w:rPr>
        <w:t>ольша</w:t>
      </w:r>
      <w:r w:rsidRPr="0008074E">
        <w:rPr>
          <w:rFonts w:ascii="Times New Roman" w:hAnsi="Times New Roman" w:cs="Times New Roman"/>
          <w:sz w:val="28"/>
          <w:szCs w:val="28"/>
        </w:rPr>
        <w:t xml:space="preserve">я доля поступающих </w:t>
      </w:r>
      <w:r>
        <w:rPr>
          <w:rFonts w:ascii="Times New Roman" w:hAnsi="Times New Roman" w:cs="Times New Roman"/>
          <w:sz w:val="28"/>
          <w:szCs w:val="28"/>
        </w:rPr>
        <w:t xml:space="preserve">к Уполномоченному </w:t>
      </w:r>
      <w:r w:rsidRPr="0008074E">
        <w:rPr>
          <w:rFonts w:ascii="Times New Roman" w:hAnsi="Times New Roman" w:cs="Times New Roman"/>
          <w:sz w:val="28"/>
          <w:szCs w:val="28"/>
        </w:rPr>
        <w:t>обращений содержит вопросы, решение которых отн</w:t>
      </w:r>
      <w:r>
        <w:rPr>
          <w:rFonts w:ascii="Times New Roman" w:hAnsi="Times New Roman" w:cs="Times New Roman"/>
          <w:sz w:val="28"/>
          <w:szCs w:val="28"/>
        </w:rPr>
        <w:t>е</w:t>
      </w:r>
      <w:r w:rsidRPr="0008074E">
        <w:rPr>
          <w:rFonts w:ascii="Times New Roman" w:hAnsi="Times New Roman" w:cs="Times New Roman"/>
          <w:sz w:val="28"/>
          <w:szCs w:val="28"/>
        </w:rPr>
        <w:t>с</w:t>
      </w:r>
      <w:r>
        <w:rPr>
          <w:rFonts w:ascii="Times New Roman" w:hAnsi="Times New Roman" w:cs="Times New Roman"/>
          <w:sz w:val="28"/>
          <w:szCs w:val="28"/>
        </w:rPr>
        <w:t>ено</w:t>
      </w:r>
      <w:r w:rsidRPr="0008074E">
        <w:rPr>
          <w:rFonts w:ascii="Times New Roman" w:hAnsi="Times New Roman" w:cs="Times New Roman"/>
          <w:sz w:val="28"/>
          <w:szCs w:val="28"/>
        </w:rPr>
        <w:t xml:space="preserve"> к компетенции о</w:t>
      </w:r>
      <w:r>
        <w:rPr>
          <w:rFonts w:ascii="Times New Roman" w:hAnsi="Times New Roman" w:cs="Times New Roman"/>
          <w:sz w:val="28"/>
          <w:szCs w:val="28"/>
        </w:rPr>
        <w:t>рганов местного самоуправления, в связи с чем при проведении анализа обращений, поступивших в 2018 году, они были выделены в отдельную категорию. Жители муниципальных образований сообщают о невыполнении</w:t>
      </w:r>
      <w:r w:rsidRPr="00670DC5">
        <w:rPr>
          <w:rFonts w:ascii="Times New Roman" w:hAnsi="Times New Roman" w:cs="Times New Roman"/>
          <w:sz w:val="28"/>
          <w:szCs w:val="28"/>
        </w:rPr>
        <w:t xml:space="preserve"> должностны</w:t>
      </w:r>
      <w:r>
        <w:rPr>
          <w:rFonts w:ascii="Times New Roman" w:hAnsi="Times New Roman" w:cs="Times New Roman"/>
          <w:sz w:val="28"/>
          <w:szCs w:val="28"/>
        </w:rPr>
        <w:t>ми</w:t>
      </w:r>
      <w:r w:rsidRPr="00670DC5">
        <w:rPr>
          <w:rFonts w:ascii="Times New Roman" w:hAnsi="Times New Roman" w:cs="Times New Roman"/>
          <w:sz w:val="28"/>
          <w:szCs w:val="28"/>
        </w:rPr>
        <w:t xml:space="preserve"> лиц</w:t>
      </w:r>
      <w:r>
        <w:rPr>
          <w:rFonts w:ascii="Times New Roman" w:hAnsi="Times New Roman" w:cs="Times New Roman"/>
          <w:sz w:val="28"/>
          <w:szCs w:val="28"/>
        </w:rPr>
        <w:t>ами</w:t>
      </w:r>
      <w:r w:rsidRPr="00670DC5">
        <w:rPr>
          <w:rFonts w:ascii="Times New Roman" w:hAnsi="Times New Roman" w:cs="Times New Roman"/>
          <w:sz w:val="28"/>
          <w:szCs w:val="28"/>
        </w:rPr>
        <w:t xml:space="preserve"> </w:t>
      </w:r>
      <w:r>
        <w:rPr>
          <w:rFonts w:ascii="Times New Roman" w:hAnsi="Times New Roman" w:cs="Times New Roman"/>
          <w:sz w:val="28"/>
          <w:szCs w:val="28"/>
        </w:rPr>
        <w:t>органов местного самоуправления своих непосредственных обязанностей по содержанию дорог и инженерных сооружений, обеспечению</w:t>
      </w:r>
      <w:r w:rsidRPr="00670DC5">
        <w:rPr>
          <w:rFonts w:ascii="Times New Roman" w:hAnsi="Times New Roman" w:cs="Times New Roman"/>
          <w:sz w:val="28"/>
          <w:szCs w:val="28"/>
        </w:rPr>
        <w:t xml:space="preserve"> </w:t>
      </w:r>
      <w:r>
        <w:rPr>
          <w:rFonts w:ascii="Times New Roman" w:hAnsi="Times New Roman" w:cs="Times New Roman"/>
          <w:sz w:val="28"/>
          <w:szCs w:val="28"/>
        </w:rPr>
        <w:t xml:space="preserve">питьевой водой, организации </w:t>
      </w:r>
      <w:r w:rsidRPr="00670DC5">
        <w:rPr>
          <w:rFonts w:ascii="Times New Roman" w:hAnsi="Times New Roman" w:cs="Times New Roman"/>
          <w:sz w:val="28"/>
          <w:szCs w:val="28"/>
        </w:rPr>
        <w:t>транспортно</w:t>
      </w:r>
      <w:r>
        <w:rPr>
          <w:rFonts w:ascii="Times New Roman" w:hAnsi="Times New Roman" w:cs="Times New Roman"/>
          <w:sz w:val="28"/>
          <w:szCs w:val="28"/>
        </w:rPr>
        <w:t>го</w:t>
      </w:r>
      <w:r w:rsidRPr="00670DC5">
        <w:rPr>
          <w:rFonts w:ascii="Times New Roman" w:hAnsi="Times New Roman" w:cs="Times New Roman"/>
          <w:sz w:val="28"/>
          <w:szCs w:val="28"/>
        </w:rPr>
        <w:t xml:space="preserve"> сообщени</w:t>
      </w:r>
      <w:r>
        <w:rPr>
          <w:rFonts w:ascii="Times New Roman" w:hAnsi="Times New Roman" w:cs="Times New Roman"/>
          <w:sz w:val="28"/>
          <w:szCs w:val="28"/>
        </w:rPr>
        <w:t xml:space="preserve">я между </w:t>
      </w:r>
      <w:r w:rsidRPr="00670DC5">
        <w:rPr>
          <w:rFonts w:ascii="Times New Roman" w:hAnsi="Times New Roman" w:cs="Times New Roman"/>
          <w:sz w:val="28"/>
          <w:szCs w:val="28"/>
        </w:rPr>
        <w:t>населенны</w:t>
      </w:r>
      <w:r>
        <w:rPr>
          <w:rFonts w:ascii="Times New Roman" w:hAnsi="Times New Roman" w:cs="Times New Roman"/>
          <w:sz w:val="28"/>
          <w:szCs w:val="28"/>
        </w:rPr>
        <w:t>ми</w:t>
      </w:r>
      <w:r w:rsidRPr="00670DC5">
        <w:rPr>
          <w:rFonts w:ascii="Times New Roman" w:hAnsi="Times New Roman" w:cs="Times New Roman"/>
          <w:sz w:val="28"/>
          <w:szCs w:val="28"/>
        </w:rPr>
        <w:t xml:space="preserve"> пункта</w:t>
      </w:r>
      <w:r>
        <w:rPr>
          <w:rFonts w:ascii="Times New Roman" w:hAnsi="Times New Roman" w:cs="Times New Roman"/>
          <w:sz w:val="28"/>
          <w:szCs w:val="28"/>
        </w:rPr>
        <w:t xml:space="preserve">ми. Во многих случаях неисполнение органами местного самоуправления своих полномочий обусловлено недостаточным финансированием. </w:t>
      </w:r>
    </w:p>
    <w:p w:rsidR="00842A11" w:rsidRDefault="00842A11" w:rsidP="00842A11">
      <w:pPr>
        <w:spacing w:line="360" w:lineRule="auto"/>
        <w:jc w:val="center"/>
        <w:rPr>
          <w:rFonts w:ascii="Times New Roman" w:hAnsi="Times New Roman" w:cs="Times New Roman"/>
          <w:b/>
          <w:sz w:val="28"/>
          <w:szCs w:val="28"/>
        </w:rPr>
      </w:pPr>
      <w:r w:rsidRPr="007F3E17">
        <w:rPr>
          <w:rFonts w:ascii="Times New Roman" w:hAnsi="Times New Roman" w:cs="Times New Roman"/>
          <w:b/>
          <w:sz w:val="28"/>
          <w:szCs w:val="28"/>
        </w:rPr>
        <w:t>Охрана здоровья и медицинская помощь</w:t>
      </w:r>
    </w:p>
    <w:p w:rsidR="00842A11" w:rsidRPr="00830ACA" w:rsidRDefault="00842A11" w:rsidP="00842A11">
      <w:pPr>
        <w:spacing w:line="360" w:lineRule="auto"/>
        <w:jc w:val="right"/>
        <w:rPr>
          <w:rFonts w:ascii="Times New Roman" w:hAnsi="Times New Roman" w:cs="Times New Roman"/>
          <w:sz w:val="24"/>
          <w:szCs w:val="24"/>
        </w:rPr>
      </w:pPr>
      <w:r w:rsidRPr="00830ACA">
        <w:rPr>
          <w:rFonts w:ascii="Times New Roman" w:hAnsi="Times New Roman" w:cs="Times New Roman"/>
          <w:sz w:val="24"/>
          <w:szCs w:val="24"/>
        </w:rPr>
        <w:t>Диаграмма 7</w:t>
      </w:r>
    </w:p>
    <w:p w:rsidR="00842A11" w:rsidRDefault="00842A11" w:rsidP="00842A11">
      <w:pPr>
        <w:spacing w:line="240" w:lineRule="auto"/>
        <w:jc w:val="both"/>
        <w:rPr>
          <w:rFonts w:ascii="Times New Roman" w:eastAsia="Times New Roman" w:hAnsi="Times New Roman" w:cs="Times New Roman"/>
          <w:sz w:val="28"/>
          <w:szCs w:val="28"/>
          <w:u w:val="single"/>
          <w:lang w:eastAsia="ru-RU"/>
        </w:rPr>
      </w:pPr>
      <w:r>
        <w:rPr>
          <w:rFonts w:ascii="Times New Roman" w:hAnsi="Times New Roman" w:cs="Times New Roman"/>
          <w:b/>
          <w:noProof/>
          <w:sz w:val="28"/>
          <w:szCs w:val="28"/>
          <w:lang w:eastAsia="ru-RU"/>
        </w:rPr>
        <w:drawing>
          <wp:inline distT="0" distB="0" distL="0" distR="0" wp14:anchorId="498A9C8C" wp14:editId="65A4862B">
            <wp:extent cx="5953125" cy="3286125"/>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42A11" w:rsidRDefault="00842A11" w:rsidP="00842A11">
      <w:pPr>
        <w:spacing w:line="240" w:lineRule="auto"/>
        <w:ind w:firstLine="709"/>
        <w:jc w:val="both"/>
        <w:rPr>
          <w:rFonts w:ascii="Times New Roman" w:eastAsia="Times New Roman" w:hAnsi="Times New Roman" w:cs="Times New Roman"/>
          <w:sz w:val="28"/>
          <w:szCs w:val="28"/>
          <w:u w:val="single"/>
          <w:lang w:eastAsia="ru-RU"/>
        </w:rPr>
      </w:pPr>
    </w:p>
    <w:p w:rsidR="00842A11" w:rsidRDefault="00842A11" w:rsidP="00830A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Жалобы на качество оказания медицинской помощи, отказы в предоставлении медицинских услуг, длительность сроков установки диагнозов и назначения лечения, в том числе по причине отсутствия диагностического оборудования и медицинских специалистов, составляют более половины обращений данной тематики. </w:t>
      </w:r>
    </w:p>
    <w:p w:rsidR="00842A11" w:rsidRDefault="00842A11" w:rsidP="00830A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Треть о</w:t>
      </w:r>
      <w:r w:rsidRPr="003123E6">
        <w:rPr>
          <w:rFonts w:ascii="Times New Roman" w:hAnsi="Times New Roman" w:cs="Times New Roman"/>
          <w:sz w:val="28"/>
          <w:szCs w:val="28"/>
        </w:rPr>
        <w:t xml:space="preserve">бращений </w:t>
      </w:r>
      <w:r>
        <w:rPr>
          <w:rFonts w:ascii="Times New Roman" w:hAnsi="Times New Roman" w:cs="Times New Roman"/>
          <w:sz w:val="28"/>
          <w:szCs w:val="28"/>
        </w:rPr>
        <w:t xml:space="preserve">касается </w:t>
      </w:r>
      <w:r w:rsidRPr="005D756D">
        <w:rPr>
          <w:rFonts w:ascii="Times New Roman" w:hAnsi="Times New Roman" w:cs="Times New Roman"/>
          <w:sz w:val="28"/>
          <w:szCs w:val="28"/>
        </w:rPr>
        <w:t xml:space="preserve">ненадлежащей организации записи на прием к врачам </w:t>
      </w:r>
      <w:r>
        <w:rPr>
          <w:rFonts w:ascii="Times New Roman" w:hAnsi="Times New Roman" w:cs="Times New Roman"/>
          <w:sz w:val="28"/>
          <w:szCs w:val="28"/>
        </w:rPr>
        <w:t>в поликлиниках г</w:t>
      </w:r>
      <w:r w:rsidR="00830ACA">
        <w:rPr>
          <w:rFonts w:ascii="Times New Roman" w:hAnsi="Times New Roman" w:cs="Times New Roman"/>
          <w:sz w:val="28"/>
          <w:szCs w:val="28"/>
        </w:rPr>
        <w:t xml:space="preserve">. Твери и районов области. </w:t>
      </w:r>
      <w:r>
        <w:rPr>
          <w:rFonts w:ascii="Times New Roman" w:hAnsi="Times New Roman" w:cs="Times New Roman"/>
          <w:sz w:val="28"/>
          <w:szCs w:val="28"/>
        </w:rPr>
        <w:t>Данны</w:t>
      </w:r>
      <w:r w:rsidR="00830ACA">
        <w:rPr>
          <w:rFonts w:ascii="Times New Roman" w:hAnsi="Times New Roman" w:cs="Times New Roman"/>
          <w:sz w:val="28"/>
          <w:szCs w:val="28"/>
        </w:rPr>
        <w:t>е</w:t>
      </w:r>
      <w:r>
        <w:rPr>
          <w:rFonts w:ascii="Times New Roman" w:hAnsi="Times New Roman" w:cs="Times New Roman"/>
          <w:sz w:val="28"/>
          <w:szCs w:val="28"/>
        </w:rPr>
        <w:t xml:space="preserve"> факт</w:t>
      </w:r>
      <w:r w:rsidR="00830ACA">
        <w:rPr>
          <w:rFonts w:ascii="Times New Roman" w:hAnsi="Times New Roman" w:cs="Times New Roman"/>
          <w:sz w:val="28"/>
          <w:szCs w:val="28"/>
        </w:rPr>
        <w:t>ы</w:t>
      </w:r>
      <w:r>
        <w:rPr>
          <w:rFonts w:ascii="Times New Roman" w:hAnsi="Times New Roman" w:cs="Times New Roman"/>
          <w:sz w:val="28"/>
          <w:szCs w:val="28"/>
        </w:rPr>
        <w:t xml:space="preserve"> свидетельству</w:t>
      </w:r>
      <w:r w:rsidR="00830ACA">
        <w:rPr>
          <w:rFonts w:ascii="Times New Roman" w:hAnsi="Times New Roman" w:cs="Times New Roman"/>
          <w:sz w:val="28"/>
          <w:szCs w:val="28"/>
        </w:rPr>
        <w:t>ю</w:t>
      </w:r>
      <w:r>
        <w:rPr>
          <w:rFonts w:ascii="Times New Roman" w:hAnsi="Times New Roman" w:cs="Times New Roman"/>
          <w:sz w:val="28"/>
          <w:szCs w:val="28"/>
        </w:rPr>
        <w:t xml:space="preserve">т не только о </w:t>
      </w:r>
      <w:r w:rsidR="00830ACA">
        <w:rPr>
          <w:rFonts w:ascii="Times New Roman" w:hAnsi="Times New Roman" w:cs="Times New Roman"/>
          <w:sz w:val="28"/>
          <w:szCs w:val="28"/>
        </w:rPr>
        <w:t xml:space="preserve">недоработках при организации </w:t>
      </w:r>
      <w:r>
        <w:rPr>
          <w:rFonts w:ascii="Times New Roman" w:hAnsi="Times New Roman" w:cs="Times New Roman"/>
          <w:sz w:val="28"/>
          <w:szCs w:val="28"/>
        </w:rPr>
        <w:t xml:space="preserve">процесса записи на прием, но, в первую очередь, о </w:t>
      </w:r>
      <w:r w:rsidRPr="00B17160">
        <w:rPr>
          <w:rFonts w:ascii="Times New Roman" w:hAnsi="Times New Roman" w:cs="Times New Roman"/>
          <w:sz w:val="28"/>
          <w:szCs w:val="28"/>
        </w:rPr>
        <w:t>сохраняющ</w:t>
      </w:r>
      <w:r>
        <w:rPr>
          <w:rFonts w:ascii="Times New Roman" w:hAnsi="Times New Roman" w:cs="Times New Roman"/>
          <w:sz w:val="28"/>
          <w:szCs w:val="28"/>
        </w:rPr>
        <w:t>емся высоком дефиците врачей всех уровней</w:t>
      </w:r>
      <w:r w:rsidR="00830ACA">
        <w:rPr>
          <w:rFonts w:ascii="Times New Roman" w:hAnsi="Times New Roman" w:cs="Times New Roman"/>
          <w:sz w:val="28"/>
          <w:szCs w:val="28"/>
        </w:rPr>
        <w:t>.</w:t>
      </w:r>
      <w:r>
        <w:rPr>
          <w:rFonts w:ascii="Times New Roman" w:hAnsi="Times New Roman" w:cs="Times New Roman"/>
          <w:sz w:val="28"/>
          <w:szCs w:val="28"/>
        </w:rPr>
        <w:t xml:space="preserve"> </w:t>
      </w:r>
    </w:p>
    <w:p w:rsidR="00842A11" w:rsidRDefault="00842A11" w:rsidP="00197A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A21E3B">
        <w:rPr>
          <w:rFonts w:ascii="Times New Roman" w:hAnsi="Times New Roman" w:cs="Times New Roman"/>
          <w:sz w:val="28"/>
          <w:szCs w:val="28"/>
        </w:rPr>
        <w:t xml:space="preserve">роблема </w:t>
      </w:r>
      <w:r w:rsidRPr="005D756D">
        <w:rPr>
          <w:rFonts w:ascii="Times New Roman" w:hAnsi="Times New Roman" w:cs="Times New Roman"/>
          <w:sz w:val="28"/>
          <w:szCs w:val="28"/>
        </w:rPr>
        <w:t>обеспечения лекарственными препаратами</w:t>
      </w:r>
      <w:r>
        <w:rPr>
          <w:rFonts w:ascii="Times New Roman" w:hAnsi="Times New Roman" w:cs="Times New Roman"/>
          <w:sz w:val="28"/>
          <w:szCs w:val="28"/>
        </w:rPr>
        <w:t xml:space="preserve"> с</w:t>
      </w:r>
      <w:r w:rsidRPr="00A21E3B">
        <w:rPr>
          <w:rFonts w:ascii="Times New Roman" w:hAnsi="Times New Roman" w:cs="Times New Roman"/>
          <w:sz w:val="28"/>
          <w:szCs w:val="28"/>
        </w:rPr>
        <w:t>охр</w:t>
      </w:r>
      <w:r>
        <w:rPr>
          <w:rFonts w:ascii="Times New Roman" w:hAnsi="Times New Roman" w:cs="Times New Roman"/>
          <w:sz w:val="28"/>
          <w:szCs w:val="28"/>
        </w:rPr>
        <w:t xml:space="preserve">аняется в Тверской области на протяжении ряда лет, </w:t>
      </w:r>
      <w:r w:rsidRPr="00A21E3B">
        <w:rPr>
          <w:rFonts w:ascii="Times New Roman" w:hAnsi="Times New Roman" w:cs="Times New Roman"/>
          <w:sz w:val="28"/>
          <w:szCs w:val="28"/>
        </w:rPr>
        <w:t xml:space="preserve">особенно остро она стоит в начале года в связи с </w:t>
      </w:r>
      <w:r>
        <w:rPr>
          <w:rFonts w:ascii="Times New Roman" w:hAnsi="Times New Roman" w:cs="Times New Roman"/>
          <w:sz w:val="28"/>
          <w:szCs w:val="28"/>
        </w:rPr>
        <w:t>несоблюдением</w:t>
      </w:r>
      <w:r w:rsidRPr="00A21E3B">
        <w:rPr>
          <w:rFonts w:ascii="Times New Roman" w:hAnsi="Times New Roman" w:cs="Times New Roman"/>
          <w:sz w:val="28"/>
          <w:szCs w:val="28"/>
        </w:rPr>
        <w:t xml:space="preserve"> сроков проведения процедур торго</w:t>
      </w:r>
      <w:r>
        <w:rPr>
          <w:rFonts w:ascii="Times New Roman" w:hAnsi="Times New Roman" w:cs="Times New Roman"/>
          <w:sz w:val="28"/>
          <w:szCs w:val="28"/>
        </w:rPr>
        <w:t xml:space="preserve">в по лекарственным препаратам. Заявители также сообщают об отказах в бесплатном предоставлении лекарственных препаратов, назначенных врачами федеральных клиник, в том числе включенных в «льготный» список или предусмотренных стандартами лечения. </w:t>
      </w:r>
    </w:p>
    <w:p w:rsidR="0014730F" w:rsidRDefault="0014730F" w:rsidP="00197AF9">
      <w:pPr>
        <w:spacing w:after="0" w:line="360" w:lineRule="auto"/>
        <w:ind w:firstLine="709"/>
        <w:jc w:val="both"/>
        <w:rPr>
          <w:rFonts w:ascii="Times New Roman" w:hAnsi="Times New Roman" w:cs="Times New Roman"/>
          <w:sz w:val="28"/>
          <w:szCs w:val="28"/>
        </w:rPr>
      </w:pPr>
    </w:p>
    <w:p w:rsidR="00842A11" w:rsidRDefault="00842A11" w:rsidP="00197AF9">
      <w:pPr>
        <w:spacing w:after="0" w:line="360" w:lineRule="auto"/>
        <w:jc w:val="center"/>
        <w:rPr>
          <w:rFonts w:ascii="Times New Roman" w:hAnsi="Times New Roman" w:cs="Times New Roman"/>
          <w:b/>
          <w:sz w:val="28"/>
          <w:szCs w:val="28"/>
        </w:rPr>
      </w:pPr>
      <w:r w:rsidRPr="005D756D">
        <w:rPr>
          <w:rFonts w:ascii="Times New Roman" w:hAnsi="Times New Roman" w:cs="Times New Roman"/>
          <w:b/>
          <w:sz w:val="28"/>
          <w:szCs w:val="28"/>
        </w:rPr>
        <w:t>Гражданство и миграция</w:t>
      </w:r>
    </w:p>
    <w:p w:rsidR="00842A11" w:rsidRPr="00830ACA" w:rsidRDefault="00842A11" w:rsidP="00842A11">
      <w:pPr>
        <w:spacing w:line="360" w:lineRule="auto"/>
        <w:jc w:val="right"/>
        <w:rPr>
          <w:rFonts w:ascii="Times New Roman" w:hAnsi="Times New Roman" w:cs="Times New Roman"/>
          <w:sz w:val="24"/>
          <w:szCs w:val="24"/>
        </w:rPr>
      </w:pPr>
      <w:r w:rsidRPr="00830ACA">
        <w:rPr>
          <w:rFonts w:ascii="Times New Roman" w:hAnsi="Times New Roman" w:cs="Times New Roman"/>
          <w:sz w:val="24"/>
          <w:szCs w:val="24"/>
        </w:rPr>
        <w:t>Диаграмма 8</w:t>
      </w:r>
    </w:p>
    <w:p w:rsidR="00842A11" w:rsidRDefault="00842A11" w:rsidP="00842A11">
      <w:pPr>
        <w:spacing w:line="240" w:lineRule="auto"/>
        <w:rPr>
          <w:rFonts w:ascii="Times New Roman" w:hAnsi="Times New Roman" w:cs="Times New Roman"/>
          <w:sz w:val="28"/>
          <w:szCs w:val="28"/>
        </w:rPr>
      </w:pPr>
      <w:r w:rsidRPr="00C374CE">
        <w:rPr>
          <w:rFonts w:ascii="Times New Roman" w:hAnsi="Times New Roman" w:cs="Times New Roman"/>
          <w:b/>
          <w:noProof/>
          <w:color w:val="538135" w:themeColor="accent6" w:themeShade="BF"/>
          <w:sz w:val="28"/>
          <w:szCs w:val="28"/>
          <w:lang w:eastAsia="ru-RU"/>
        </w:rPr>
        <w:drawing>
          <wp:inline distT="0" distB="0" distL="0" distR="0" wp14:anchorId="73BBFB41" wp14:editId="0DA2F270">
            <wp:extent cx="6067425" cy="325755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42A11" w:rsidRDefault="00842A11" w:rsidP="00842A11">
      <w:pPr>
        <w:spacing w:line="240" w:lineRule="auto"/>
        <w:ind w:firstLine="709"/>
        <w:rPr>
          <w:rFonts w:ascii="Times New Roman" w:hAnsi="Times New Roman" w:cs="Times New Roman"/>
          <w:sz w:val="28"/>
          <w:szCs w:val="28"/>
        </w:rPr>
      </w:pPr>
    </w:p>
    <w:p w:rsidR="00842A11" w:rsidRDefault="00842A11" w:rsidP="00830AC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прошлом году и</w:t>
      </w:r>
      <w:r w:rsidRPr="00D11FB6">
        <w:rPr>
          <w:rFonts w:ascii="Times New Roman" w:hAnsi="Times New Roman" w:cs="Times New Roman"/>
          <w:sz w:val="28"/>
          <w:szCs w:val="28"/>
        </w:rPr>
        <w:t xml:space="preserve">ностранные граждане и лица без гражданства, пребывающие на территории Тверской области, обращались </w:t>
      </w:r>
      <w:r w:rsidR="00830ACA">
        <w:rPr>
          <w:rFonts w:ascii="Times New Roman" w:hAnsi="Times New Roman" w:cs="Times New Roman"/>
          <w:sz w:val="28"/>
          <w:szCs w:val="28"/>
        </w:rPr>
        <w:t xml:space="preserve">к Уполномоченному </w:t>
      </w:r>
      <w:r w:rsidRPr="00D11FB6">
        <w:rPr>
          <w:rFonts w:ascii="Times New Roman" w:hAnsi="Times New Roman" w:cs="Times New Roman"/>
          <w:sz w:val="28"/>
          <w:szCs w:val="28"/>
        </w:rPr>
        <w:t xml:space="preserve">по вопросам разъяснения </w:t>
      </w:r>
      <w:r w:rsidRPr="00D11FB6">
        <w:rPr>
          <w:rFonts w:ascii="Times New Roman" w:hAnsi="Times New Roman" w:cs="Times New Roman"/>
          <w:color w:val="000000" w:themeColor="text1"/>
          <w:sz w:val="28"/>
          <w:szCs w:val="28"/>
        </w:rPr>
        <w:t>порядка выдворения за пределы Р</w:t>
      </w:r>
      <w:r w:rsidR="00830ACA">
        <w:rPr>
          <w:rFonts w:ascii="Times New Roman" w:hAnsi="Times New Roman" w:cs="Times New Roman"/>
          <w:color w:val="000000" w:themeColor="text1"/>
          <w:sz w:val="28"/>
          <w:szCs w:val="28"/>
        </w:rPr>
        <w:t>оссийской Федерации,</w:t>
      </w:r>
      <w:r w:rsidRPr="00D11FB6">
        <w:rPr>
          <w:rFonts w:ascii="Times New Roman" w:hAnsi="Times New Roman" w:cs="Times New Roman"/>
          <w:color w:val="000000" w:themeColor="text1"/>
          <w:sz w:val="28"/>
          <w:szCs w:val="28"/>
        </w:rPr>
        <w:t xml:space="preserve"> участия в Государственной программе по оказанию содействия добровольному переселению в Российскую Федерацию соотечественников, проживающих за рубежом</w:t>
      </w:r>
      <w:r w:rsidRPr="00F73837">
        <w:rPr>
          <w:rFonts w:ascii="Times New Roman" w:hAnsi="Times New Roman" w:cs="Times New Roman"/>
          <w:color w:val="000000" w:themeColor="text1"/>
          <w:sz w:val="28"/>
          <w:szCs w:val="28"/>
        </w:rPr>
        <w:t xml:space="preserve">, </w:t>
      </w:r>
      <w:r w:rsidRPr="00D11FB6">
        <w:rPr>
          <w:rFonts w:ascii="Times New Roman" w:hAnsi="Times New Roman" w:cs="Times New Roman"/>
          <w:color w:val="000000" w:themeColor="text1"/>
          <w:sz w:val="28"/>
          <w:szCs w:val="28"/>
        </w:rPr>
        <w:t>регистрации по месту пребывания.</w:t>
      </w:r>
      <w:r w:rsidR="00830ACA">
        <w:rPr>
          <w:rFonts w:ascii="Times New Roman" w:hAnsi="Times New Roman" w:cs="Times New Roman"/>
          <w:color w:val="000000" w:themeColor="text1"/>
          <w:sz w:val="28"/>
          <w:szCs w:val="28"/>
        </w:rPr>
        <w:t xml:space="preserve"> </w:t>
      </w:r>
      <w:r>
        <w:rPr>
          <w:rFonts w:ascii="Times New Roman" w:hAnsi="Times New Roman" w:cs="Times New Roman"/>
          <w:sz w:val="28"/>
          <w:szCs w:val="28"/>
        </w:rPr>
        <w:t>Проблемы при предоставлении гражданства Р</w:t>
      </w:r>
      <w:r w:rsidR="00830ACA">
        <w:rPr>
          <w:rFonts w:ascii="Times New Roman" w:hAnsi="Times New Roman" w:cs="Times New Roman"/>
          <w:sz w:val="28"/>
          <w:szCs w:val="28"/>
        </w:rPr>
        <w:t>оссийской Федерации</w:t>
      </w:r>
      <w:r>
        <w:rPr>
          <w:rFonts w:ascii="Times New Roman" w:hAnsi="Times New Roman" w:cs="Times New Roman"/>
          <w:sz w:val="28"/>
          <w:szCs w:val="28"/>
        </w:rPr>
        <w:t xml:space="preserve"> отмечала почти половина обратившихся иностранцев.</w:t>
      </w:r>
    </w:p>
    <w:p w:rsidR="0080417E" w:rsidRDefault="0080417E" w:rsidP="00830ACA">
      <w:pPr>
        <w:spacing w:after="0" w:line="360" w:lineRule="auto"/>
        <w:ind w:firstLine="709"/>
        <w:jc w:val="both"/>
        <w:rPr>
          <w:rFonts w:ascii="Times New Roman" w:hAnsi="Times New Roman" w:cs="Times New Roman"/>
          <w:sz w:val="28"/>
          <w:szCs w:val="28"/>
        </w:rPr>
      </w:pPr>
    </w:p>
    <w:p w:rsidR="00197AF9" w:rsidRDefault="00197AF9" w:rsidP="00830ACA">
      <w:pPr>
        <w:spacing w:after="0" w:line="360" w:lineRule="auto"/>
        <w:ind w:firstLine="709"/>
        <w:jc w:val="both"/>
        <w:rPr>
          <w:rFonts w:ascii="Times New Roman" w:hAnsi="Times New Roman" w:cs="Times New Roman"/>
          <w:sz w:val="28"/>
          <w:szCs w:val="28"/>
        </w:rPr>
      </w:pPr>
    </w:p>
    <w:p w:rsidR="00197AF9" w:rsidRDefault="00197AF9" w:rsidP="00830ACA">
      <w:pPr>
        <w:spacing w:after="0" w:line="360" w:lineRule="auto"/>
        <w:ind w:firstLine="709"/>
        <w:jc w:val="both"/>
        <w:rPr>
          <w:rFonts w:ascii="Times New Roman" w:hAnsi="Times New Roman" w:cs="Times New Roman"/>
          <w:sz w:val="28"/>
          <w:szCs w:val="28"/>
        </w:rPr>
      </w:pPr>
    </w:p>
    <w:p w:rsidR="00842A11" w:rsidRDefault="0080417E" w:rsidP="00842A11">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П</w:t>
      </w:r>
      <w:r w:rsidR="00842A11" w:rsidRPr="005D756D">
        <w:rPr>
          <w:rFonts w:ascii="Times New Roman" w:hAnsi="Times New Roman" w:cs="Times New Roman"/>
          <w:b/>
          <w:sz w:val="28"/>
          <w:szCs w:val="28"/>
        </w:rPr>
        <w:t>раво на благоприятную окружающую среду</w:t>
      </w:r>
    </w:p>
    <w:p w:rsidR="00842A11" w:rsidRPr="00830ACA" w:rsidRDefault="00842A11" w:rsidP="00842A11">
      <w:pPr>
        <w:spacing w:line="360" w:lineRule="auto"/>
        <w:jc w:val="right"/>
        <w:rPr>
          <w:rFonts w:ascii="Times New Roman" w:hAnsi="Times New Roman" w:cs="Times New Roman"/>
          <w:sz w:val="24"/>
          <w:szCs w:val="24"/>
        </w:rPr>
      </w:pPr>
      <w:r w:rsidRPr="00830ACA">
        <w:rPr>
          <w:rFonts w:ascii="Times New Roman" w:hAnsi="Times New Roman" w:cs="Times New Roman"/>
          <w:sz w:val="24"/>
          <w:szCs w:val="24"/>
        </w:rPr>
        <w:t>Диаграмма 9</w:t>
      </w:r>
    </w:p>
    <w:p w:rsidR="00842A11" w:rsidRDefault="00842A11" w:rsidP="00842A11">
      <w:pPr>
        <w:pStyle w:val="a4"/>
        <w:spacing w:line="240" w:lineRule="auto"/>
        <w:ind w:left="0"/>
        <w:jc w:val="both"/>
        <w:rPr>
          <w:rFonts w:ascii="Times New Roman" w:hAnsi="Times New Roman" w:cs="Times New Roman"/>
          <w:i/>
          <w:sz w:val="28"/>
          <w:szCs w:val="28"/>
          <w:u w:val="single"/>
        </w:rPr>
      </w:pPr>
      <w:r>
        <w:rPr>
          <w:rFonts w:ascii="Times New Roman" w:hAnsi="Times New Roman" w:cs="Times New Roman"/>
          <w:b/>
          <w:noProof/>
          <w:sz w:val="28"/>
          <w:szCs w:val="28"/>
          <w:lang w:eastAsia="ru-RU"/>
        </w:rPr>
        <w:drawing>
          <wp:inline distT="0" distB="0" distL="0" distR="0" wp14:anchorId="3F3B760C" wp14:editId="672C8F83">
            <wp:extent cx="5467350" cy="3019425"/>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42A11" w:rsidRDefault="00842A11" w:rsidP="00842A11">
      <w:pPr>
        <w:pStyle w:val="a4"/>
        <w:spacing w:line="240" w:lineRule="auto"/>
        <w:ind w:left="0"/>
        <w:jc w:val="both"/>
        <w:rPr>
          <w:rFonts w:ascii="Times New Roman" w:hAnsi="Times New Roman" w:cs="Times New Roman"/>
          <w:b/>
          <w:sz w:val="28"/>
          <w:szCs w:val="28"/>
        </w:rPr>
      </w:pPr>
    </w:p>
    <w:p w:rsidR="00842A11" w:rsidRDefault="00842A11" w:rsidP="0026228A">
      <w:pPr>
        <w:pStyle w:val="a4"/>
        <w:spacing w:after="0" w:line="360" w:lineRule="auto"/>
        <w:ind w:left="0" w:firstLine="720"/>
        <w:jc w:val="both"/>
        <w:rPr>
          <w:rFonts w:ascii="Times New Roman" w:hAnsi="Times New Roman" w:cs="Times New Roman"/>
          <w:sz w:val="28"/>
          <w:szCs w:val="28"/>
        </w:rPr>
      </w:pPr>
      <w:r w:rsidRPr="008043AF">
        <w:rPr>
          <w:rFonts w:ascii="Times New Roman" w:hAnsi="Times New Roman" w:cs="Times New Roman"/>
          <w:sz w:val="28"/>
          <w:szCs w:val="28"/>
        </w:rPr>
        <w:t>С каждым годом увел</w:t>
      </w:r>
      <w:r>
        <w:rPr>
          <w:rFonts w:ascii="Times New Roman" w:hAnsi="Times New Roman" w:cs="Times New Roman"/>
          <w:sz w:val="28"/>
          <w:szCs w:val="28"/>
        </w:rPr>
        <w:t>ичивается количество обращений по</w:t>
      </w:r>
      <w:r w:rsidRPr="008043AF">
        <w:rPr>
          <w:rFonts w:ascii="Times New Roman" w:hAnsi="Times New Roman" w:cs="Times New Roman"/>
          <w:sz w:val="28"/>
          <w:szCs w:val="28"/>
        </w:rPr>
        <w:t xml:space="preserve"> вопросам охраны окружающей среды.</w:t>
      </w:r>
      <w:r>
        <w:rPr>
          <w:rFonts w:ascii="Times New Roman" w:hAnsi="Times New Roman" w:cs="Times New Roman"/>
          <w:sz w:val="28"/>
          <w:szCs w:val="28"/>
        </w:rPr>
        <w:t xml:space="preserve"> Наиболее актуальными в </w:t>
      </w:r>
      <w:r w:rsidR="00830ACA">
        <w:rPr>
          <w:rFonts w:ascii="Times New Roman" w:hAnsi="Times New Roman" w:cs="Times New Roman"/>
          <w:sz w:val="28"/>
          <w:szCs w:val="28"/>
        </w:rPr>
        <w:t>прошедшем</w:t>
      </w:r>
      <w:r>
        <w:rPr>
          <w:rFonts w:ascii="Times New Roman" w:hAnsi="Times New Roman" w:cs="Times New Roman"/>
          <w:sz w:val="28"/>
          <w:szCs w:val="28"/>
        </w:rPr>
        <w:t xml:space="preserve"> году были жалобы, касающиеся </w:t>
      </w:r>
      <w:r w:rsidRPr="00F2717E">
        <w:rPr>
          <w:rFonts w:ascii="Times New Roman" w:hAnsi="Times New Roman" w:cs="Times New Roman"/>
          <w:sz w:val="28"/>
          <w:szCs w:val="28"/>
        </w:rPr>
        <w:t>организации процесса сбора и вывоза бытовых отходов, оборудования контейнерных площадок, загрязнения водных объектов</w:t>
      </w:r>
      <w:r>
        <w:rPr>
          <w:rFonts w:ascii="Times New Roman" w:hAnsi="Times New Roman" w:cs="Times New Roman"/>
          <w:sz w:val="28"/>
          <w:szCs w:val="28"/>
        </w:rPr>
        <w:t xml:space="preserve">, </w:t>
      </w:r>
      <w:r w:rsidRPr="00C9526C">
        <w:rPr>
          <w:rFonts w:ascii="Times New Roman" w:hAnsi="Times New Roman" w:cs="Times New Roman"/>
          <w:sz w:val="28"/>
          <w:szCs w:val="28"/>
        </w:rPr>
        <w:t>незаконного размещения вредных веществ</w:t>
      </w:r>
      <w:r>
        <w:rPr>
          <w:rFonts w:ascii="Times New Roman" w:hAnsi="Times New Roman" w:cs="Times New Roman"/>
          <w:sz w:val="28"/>
          <w:szCs w:val="28"/>
        </w:rPr>
        <w:t xml:space="preserve">. </w:t>
      </w:r>
      <w:r w:rsidRPr="00C9526C">
        <w:rPr>
          <w:rFonts w:ascii="Times New Roman" w:hAnsi="Times New Roman" w:cs="Times New Roman"/>
          <w:sz w:val="28"/>
          <w:szCs w:val="28"/>
        </w:rPr>
        <w:t>Большой проблемой для региона</w:t>
      </w:r>
      <w:r>
        <w:rPr>
          <w:rFonts w:ascii="Times New Roman" w:hAnsi="Times New Roman" w:cs="Times New Roman"/>
          <w:sz w:val="28"/>
          <w:szCs w:val="28"/>
        </w:rPr>
        <w:t xml:space="preserve"> в последние годы</w:t>
      </w:r>
      <w:r w:rsidRPr="00C9526C">
        <w:rPr>
          <w:rFonts w:ascii="Times New Roman" w:hAnsi="Times New Roman" w:cs="Times New Roman"/>
          <w:sz w:val="28"/>
          <w:szCs w:val="28"/>
        </w:rPr>
        <w:t xml:space="preserve"> стало </w:t>
      </w:r>
      <w:r>
        <w:rPr>
          <w:rFonts w:ascii="Times New Roman" w:hAnsi="Times New Roman" w:cs="Times New Roman"/>
          <w:sz w:val="28"/>
          <w:szCs w:val="28"/>
        </w:rPr>
        <w:t xml:space="preserve">почти повсеместное распространение </w:t>
      </w:r>
      <w:r w:rsidRPr="00C9526C">
        <w:rPr>
          <w:rFonts w:ascii="Times New Roman" w:hAnsi="Times New Roman" w:cs="Times New Roman"/>
          <w:sz w:val="28"/>
          <w:szCs w:val="28"/>
        </w:rPr>
        <w:t>борщевика</w:t>
      </w:r>
      <w:r>
        <w:rPr>
          <w:rFonts w:ascii="Times New Roman" w:hAnsi="Times New Roman" w:cs="Times New Roman"/>
          <w:sz w:val="28"/>
          <w:szCs w:val="28"/>
        </w:rPr>
        <w:t xml:space="preserve"> Сосновского</w:t>
      </w:r>
      <w:r w:rsidR="003919E1">
        <w:rPr>
          <w:rFonts w:ascii="Times New Roman" w:hAnsi="Times New Roman" w:cs="Times New Roman"/>
          <w:sz w:val="28"/>
          <w:szCs w:val="28"/>
        </w:rPr>
        <w:t>, р</w:t>
      </w:r>
      <w:r w:rsidRPr="00C9526C">
        <w:rPr>
          <w:rFonts w:ascii="Times New Roman" w:hAnsi="Times New Roman" w:cs="Times New Roman"/>
          <w:sz w:val="28"/>
          <w:szCs w:val="28"/>
        </w:rPr>
        <w:t xml:space="preserve">яд жалоб по данному вопросу также </w:t>
      </w:r>
      <w:r>
        <w:rPr>
          <w:rFonts w:ascii="Times New Roman" w:hAnsi="Times New Roman" w:cs="Times New Roman"/>
          <w:sz w:val="28"/>
          <w:szCs w:val="28"/>
        </w:rPr>
        <w:t>был рассмотрен Уполномоченным</w:t>
      </w:r>
      <w:r w:rsidRPr="00C9526C">
        <w:rPr>
          <w:rFonts w:ascii="Times New Roman" w:hAnsi="Times New Roman" w:cs="Times New Roman"/>
          <w:sz w:val="28"/>
          <w:szCs w:val="28"/>
        </w:rPr>
        <w:t xml:space="preserve"> в 2018 году.</w:t>
      </w: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197AF9" w:rsidRDefault="00197AF9" w:rsidP="0026228A">
      <w:pPr>
        <w:spacing w:after="0" w:line="240" w:lineRule="auto"/>
        <w:jc w:val="center"/>
        <w:rPr>
          <w:rFonts w:ascii="Times New Roman" w:hAnsi="Times New Roman" w:cs="Times New Roman"/>
          <w:b/>
          <w:sz w:val="28"/>
          <w:szCs w:val="28"/>
        </w:rPr>
      </w:pPr>
    </w:p>
    <w:p w:rsidR="00842A11" w:rsidRDefault="0080417E" w:rsidP="0026228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У</w:t>
      </w:r>
      <w:r w:rsidR="00842A11" w:rsidRPr="004E68AD">
        <w:rPr>
          <w:rFonts w:ascii="Times New Roman" w:hAnsi="Times New Roman" w:cs="Times New Roman"/>
          <w:b/>
          <w:sz w:val="28"/>
          <w:szCs w:val="28"/>
        </w:rPr>
        <w:t>головно</w:t>
      </w:r>
      <w:r w:rsidR="00842A11">
        <w:rPr>
          <w:rFonts w:ascii="Times New Roman" w:hAnsi="Times New Roman" w:cs="Times New Roman"/>
          <w:b/>
          <w:sz w:val="28"/>
          <w:szCs w:val="28"/>
        </w:rPr>
        <w:t>е</w:t>
      </w:r>
      <w:r w:rsidR="00842A11" w:rsidRPr="004E68AD">
        <w:rPr>
          <w:rFonts w:ascii="Times New Roman" w:hAnsi="Times New Roman" w:cs="Times New Roman"/>
          <w:b/>
          <w:sz w:val="28"/>
          <w:szCs w:val="28"/>
        </w:rPr>
        <w:t xml:space="preserve"> судопроизводств</w:t>
      </w:r>
      <w:r w:rsidR="00842A11">
        <w:rPr>
          <w:rFonts w:ascii="Times New Roman" w:hAnsi="Times New Roman" w:cs="Times New Roman"/>
          <w:b/>
          <w:sz w:val="28"/>
          <w:szCs w:val="28"/>
        </w:rPr>
        <w:t>о</w:t>
      </w:r>
      <w:r w:rsidR="00842A11" w:rsidRPr="004E68AD">
        <w:rPr>
          <w:rFonts w:ascii="Times New Roman" w:hAnsi="Times New Roman" w:cs="Times New Roman"/>
          <w:b/>
          <w:sz w:val="28"/>
          <w:szCs w:val="28"/>
        </w:rPr>
        <w:t>,</w:t>
      </w:r>
    </w:p>
    <w:p w:rsidR="00842A11" w:rsidRPr="004E68AD" w:rsidRDefault="00842A11" w:rsidP="0026228A">
      <w:pPr>
        <w:spacing w:after="0" w:line="240" w:lineRule="auto"/>
        <w:jc w:val="center"/>
        <w:rPr>
          <w:rFonts w:ascii="Times New Roman" w:hAnsi="Times New Roman" w:cs="Times New Roman"/>
          <w:sz w:val="28"/>
          <w:szCs w:val="28"/>
        </w:rPr>
      </w:pPr>
      <w:proofErr w:type="gramStart"/>
      <w:r>
        <w:rPr>
          <w:rFonts w:ascii="Times New Roman" w:hAnsi="Times New Roman" w:cs="Times New Roman"/>
          <w:b/>
          <w:sz w:val="28"/>
          <w:szCs w:val="28"/>
        </w:rPr>
        <w:t>исполнение</w:t>
      </w:r>
      <w:proofErr w:type="gramEnd"/>
      <w:r w:rsidRPr="004E68AD">
        <w:rPr>
          <w:rFonts w:ascii="Times New Roman" w:hAnsi="Times New Roman" w:cs="Times New Roman"/>
          <w:b/>
          <w:sz w:val="28"/>
          <w:szCs w:val="28"/>
        </w:rPr>
        <w:t xml:space="preserve"> судебных решений, </w:t>
      </w:r>
      <w:r>
        <w:rPr>
          <w:rFonts w:ascii="Times New Roman" w:hAnsi="Times New Roman" w:cs="Times New Roman"/>
          <w:b/>
          <w:sz w:val="28"/>
          <w:szCs w:val="28"/>
        </w:rPr>
        <w:t xml:space="preserve">содержание </w:t>
      </w:r>
      <w:r w:rsidRPr="004E68AD">
        <w:rPr>
          <w:rFonts w:ascii="Times New Roman" w:hAnsi="Times New Roman" w:cs="Times New Roman"/>
          <w:b/>
          <w:sz w:val="28"/>
          <w:szCs w:val="28"/>
        </w:rPr>
        <w:t xml:space="preserve">в </w:t>
      </w:r>
      <w:r>
        <w:rPr>
          <w:rFonts w:ascii="Times New Roman" w:hAnsi="Times New Roman" w:cs="Times New Roman"/>
          <w:b/>
          <w:sz w:val="28"/>
          <w:szCs w:val="28"/>
        </w:rPr>
        <w:t>местах лишения свободы</w:t>
      </w:r>
    </w:p>
    <w:p w:rsidR="00842A11" w:rsidRDefault="00842A11" w:rsidP="00842A11">
      <w:pPr>
        <w:spacing w:line="240" w:lineRule="auto"/>
        <w:jc w:val="both"/>
        <w:rPr>
          <w:rFonts w:ascii="Times New Roman" w:hAnsi="Times New Roman" w:cs="Times New Roman"/>
          <w:sz w:val="28"/>
          <w:szCs w:val="28"/>
        </w:rPr>
      </w:pPr>
    </w:p>
    <w:p w:rsidR="00842A11" w:rsidRPr="003919E1" w:rsidRDefault="00842A11" w:rsidP="00842A11">
      <w:pPr>
        <w:spacing w:line="240" w:lineRule="auto"/>
        <w:jc w:val="right"/>
        <w:rPr>
          <w:rFonts w:ascii="Times New Roman" w:hAnsi="Times New Roman" w:cs="Times New Roman"/>
          <w:sz w:val="24"/>
          <w:szCs w:val="24"/>
        </w:rPr>
      </w:pPr>
      <w:r w:rsidRPr="003919E1">
        <w:rPr>
          <w:rFonts w:ascii="Times New Roman" w:hAnsi="Times New Roman" w:cs="Times New Roman"/>
          <w:sz w:val="24"/>
          <w:szCs w:val="24"/>
        </w:rPr>
        <w:t>Диаграмма 10</w:t>
      </w:r>
    </w:p>
    <w:p w:rsidR="00842A11" w:rsidRDefault="00842A11" w:rsidP="00842A11">
      <w:pPr>
        <w:spacing w:line="240" w:lineRule="auto"/>
        <w:jc w:val="both"/>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14:anchorId="338A76AC" wp14:editId="61F77568">
            <wp:extent cx="5410200" cy="2943225"/>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42A11" w:rsidRDefault="00842A11" w:rsidP="00842A11">
      <w:pPr>
        <w:spacing w:line="240" w:lineRule="auto"/>
        <w:ind w:left="360"/>
        <w:jc w:val="both"/>
        <w:rPr>
          <w:rFonts w:ascii="Times New Roman" w:hAnsi="Times New Roman" w:cs="Times New Roman"/>
          <w:sz w:val="24"/>
          <w:szCs w:val="24"/>
        </w:rPr>
      </w:pPr>
    </w:p>
    <w:p w:rsidR="00842A11" w:rsidRDefault="00842A11" w:rsidP="0026228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Обращения данной тематики, как правило, поступали от подозреваемых, обвиняемых или осужденных, а также от их законных представителей и родственников. </w:t>
      </w:r>
      <w:r w:rsidRPr="002566B5">
        <w:rPr>
          <w:rFonts w:ascii="Times New Roman" w:hAnsi="Times New Roman" w:cs="Times New Roman"/>
          <w:sz w:val="28"/>
          <w:szCs w:val="28"/>
        </w:rPr>
        <w:t>Сам</w:t>
      </w:r>
      <w:r>
        <w:rPr>
          <w:rFonts w:ascii="Times New Roman" w:hAnsi="Times New Roman" w:cs="Times New Roman"/>
          <w:sz w:val="28"/>
          <w:szCs w:val="28"/>
        </w:rPr>
        <w:t xml:space="preserve">ые многочисленные жалобы касались </w:t>
      </w:r>
      <w:r w:rsidRPr="00945CC5">
        <w:rPr>
          <w:rFonts w:ascii="Times New Roman" w:hAnsi="Times New Roman" w:cs="Times New Roman"/>
          <w:sz w:val="28"/>
          <w:szCs w:val="28"/>
        </w:rPr>
        <w:t xml:space="preserve">несогласия с ходом досудебного разбирательства (28%) и </w:t>
      </w:r>
      <w:r>
        <w:rPr>
          <w:rFonts w:ascii="Times New Roman" w:hAnsi="Times New Roman" w:cs="Times New Roman"/>
          <w:sz w:val="28"/>
          <w:szCs w:val="28"/>
        </w:rPr>
        <w:t xml:space="preserve">неудовлетворительных условий </w:t>
      </w:r>
      <w:r w:rsidRPr="00945CC5">
        <w:rPr>
          <w:rFonts w:ascii="Times New Roman" w:hAnsi="Times New Roman" w:cs="Times New Roman"/>
          <w:sz w:val="28"/>
          <w:szCs w:val="28"/>
        </w:rPr>
        <w:t>содержани</w:t>
      </w:r>
      <w:r>
        <w:rPr>
          <w:rFonts w:ascii="Times New Roman" w:hAnsi="Times New Roman" w:cs="Times New Roman"/>
          <w:sz w:val="28"/>
          <w:szCs w:val="28"/>
        </w:rPr>
        <w:t>я</w:t>
      </w:r>
      <w:r w:rsidRPr="00945CC5">
        <w:rPr>
          <w:rFonts w:ascii="Times New Roman" w:hAnsi="Times New Roman" w:cs="Times New Roman"/>
          <w:sz w:val="28"/>
          <w:szCs w:val="28"/>
        </w:rPr>
        <w:t xml:space="preserve"> в </w:t>
      </w:r>
      <w:r>
        <w:rPr>
          <w:rFonts w:ascii="Times New Roman" w:hAnsi="Times New Roman" w:cs="Times New Roman"/>
          <w:sz w:val="28"/>
          <w:szCs w:val="28"/>
        </w:rPr>
        <w:t>исправительных учреждениях</w:t>
      </w:r>
      <w:r w:rsidRPr="00945CC5">
        <w:rPr>
          <w:rFonts w:ascii="Times New Roman" w:hAnsi="Times New Roman" w:cs="Times New Roman"/>
          <w:sz w:val="28"/>
          <w:szCs w:val="28"/>
        </w:rPr>
        <w:t xml:space="preserve"> (28</w:t>
      </w:r>
      <w:r>
        <w:rPr>
          <w:rFonts w:ascii="Times New Roman" w:hAnsi="Times New Roman" w:cs="Times New Roman"/>
          <w:sz w:val="28"/>
          <w:szCs w:val="28"/>
        </w:rPr>
        <w:t>%).  Среди жалоб на досудебное разбирательство в 2018 году преобладали сообщения о нарушениях</w:t>
      </w:r>
      <w:r w:rsidR="000D2224">
        <w:rPr>
          <w:rFonts w:ascii="Times New Roman" w:hAnsi="Times New Roman" w:cs="Times New Roman"/>
          <w:sz w:val="28"/>
          <w:szCs w:val="28"/>
        </w:rPr>
        <w:t xml:space="preserve"> в ходе уголовного производства. Б</w:t>
      </w:r>
      <w:r>
        <w:rPr>
          <w:rFonts w:ascii="Times New Roman" w:hAnsi="Times New Roman" w:cs="Times New Roman"/>
          <w:sz w:val="28"/>
          <w:szCs w:val="28"/>
        </w:rPr>
        <w:t>ольшая часть жалоб осужденных касалась неудовлетворительных материально-бытовых условий в исправительных учреждениях, ряд жалоб содержал сообщения о несогласии с решениями о по</w:t>
      </w:r>
      <w:r w:rsidRPr="002566B5">
        <w:rPr>
          <w:rFonts w:ascii="Times New Roman" w:hAnsi="Times New Roman" w:cs="Times New Roman"/>
          <w:sz w:val="28"/>
          <w:szCs w:val="28"/>
        </w:rPr>
        <w:t>мещени</w:t>
      </w:r>
      <w:r>
        <w:rPr>
          <w:rFonts w:ascii="Times New Roman" w:hAnsi="Times New Roman" w:cs="Times New Roman"/>
          <w:sz w:val="28"/>
          <w:szCs w:val="28"/>
        </w:rPr>
        <w:t>и в штрафные изоляторы, неудовлетворительными условиями содержания в них</w:t>
      </w:r>
      <w:r w:rsidRPr="002566B5">
        <w:rPr>
          <w:rFonts w:ascii="Times New Roman" w:hAnsi="Times New Roman" w:cs="Times New Roman"/>
          <w:sz w:val="28"/>
          <w:szCs w:val="28"/>
        </w:rPr>
        <w:t>.</w:t>
      </w:r>
      <w:r>
        <w:rPr>
          <w:rFonts w:ascii="Times New Roman" w:hAnsi="Times New Roman" w:cs="Times New Roman"/>
          <w:sz w:val="28"/>
          <w:szCs w:val="28"/>
        </w:rPr>
        <w:t xml:space="preserve"> Однако необходимо отметить, что </w:t>
      </w:r>
      <w:r w:rsidR="000D2224">
        <w:rPr>
          <w:rFonts w:ascii="Times New Roman" w:hAnsi="Times New Roman" w:cs="Times New Roman"/>
          <w:sz w:val="28"/>
          <w:szCs w:val="28"/>
        </w:rPr>
        <w:t>большинство</w:t>
      </w:r>
      <w:r>
        <w:rPr>
          <w:rFonts w:ascii="Times New Roman" w:hAnsi="Times New Roman" w:cs="Times New Roman"/>
          <w:sz w:val="28"/>
          <w:szCs w:val="28"/>
        </w:rPr>
        <w:t xml:space="preserve"> фактов, изложенных в таких обращениях, при проверках не нашл</w:t>
      </w:r>
      <w:r w:rsidR="003919E1">
        <w:rPr>
          <w:rFonts w:ascii="Times New Roman" w:hAnsi="Times New Roman" w:cs="Times New Roman"/>
          <w:sz w:val="28"/>
          <w:szCs w:val="28"/>
        </w:rPr>
        <w:t>о</w:t>
      </w:r>
      <w:r>
        <w:rPr>
          <w:rFonts w:ascii="Times New Roman" w:hAnsi="Times New Roman" w:cs="Times New Roman"/>
          <w:sz w:val="28"/>
          <w:szCs w:val="28"/>
        </w:rPr>
        <w:t xml:space="preserve"> своего подтверждения.</w:t>
      </w:r>
    </w:p>
    <w:p w:rsidR="00842A11" w:rsidRDefault="00842A11" w:rsidP="003919E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Традиционно </w:t>
      </w:r>
      <w:r w:rsidR="000D2224">
        <w:rPr>
          <w:rFonts w:ascii="Times New Roman" w:hAnsi="Times New Roman" w:cs="Times New Roman"/>
          <w:sz w:val="28"/>
          <w:szCs w:val="28"/>
        </w:rPr>
        <w:t>значительное</w:t>
      </w:r>
      <w:r>
        <w:rPr>
          <w:rFonts w:ascii="Times New Roman" w:hAnsi="Times New Roman" w:cs="Times New Roman"/>
          <w:sz w:val="28"/>
          <w:szCs w:val="28"/>
        </w:rPr>
        <w:t xml:space="preserve"> количество граждан не</w:t>
      </w:r>
      <w:r w:rsidR="003919E1">
        <w:rPr>
          <w:rFonts w:ascii="Times New Roman" w:hAnsi="Times New Roman" w:cs="Times New Roman"/>
          <w:sz w:val="28"/>
          <w:szCs w:val="28"/>
        </w:rPr>
        <w:t xml:space="preserve"> </w:t>
      </w:r>
      <w:r>
        <w:rPr>
          <w:rFonts w:ascii="Times New Roman" w:hAnsi="Times New Roman" w:cs="Times New Roman"/>
          <w:sz w:val="28"/>
          <w:szCs w:val="28"/>
        </w:rPr>
        <w:t>согласно с результатами судебных разбирательств. Обращения, связанные с обжаловани</w:t>
      </w:r>
      <w:r w:rsidR="003919E1">
        <w:rPr>
          <w:rFonts w:ascii="Times New Roman" w:hAnsi="Times New Roman" w:cs="Times New Roman"/>
          <w:sz w:val="28"/>
          <w:szCs w:val="28"/>
        </w:rPr>
        <w:t>ями</w:t>
      </w:r>
      <w:r>
        <w:rPr>
          <w:rFonts w:ascii="Times New Roman" w:hAnsi="Times New Roman" w:cs="Times New Roman"/>
          <w:sz w:val="28"/>
          <w:szCs w:val="28"/>
        </w:rPr>
        <w:t xml:space="preserve"> приговоров суд</w:t>
      </w:r>
      <w:r w:rsidR="003919E1">
        <w:rPr>
          <w:rFonts w:ascii="Times New Roman" w:hAnsi="Times New Roman" w:cs="Times New Roman"/>
          <w:sz w:val="28"/>
          <w:szCs w:val="28"/>
        </w:rPr>
        <w:t>ов</w:t>
      </w:r>
      <w:r>
        <w:rPr>
          <w:rFonts w:ascii="Times New Roman" w:hAnsi="Times New Roman" w:cs="Times New Roman"/>
          <w:sz w:val="28"/>
          <w:szCs w:val="28"/>
        </w:rPr>
        <w:t xml:space="preserve">, в соответствии с нормами, установленными Федеральным законом от 02.05.2006 </w:t>
      </w:r>
      <w:r w:rsidR="003919E1">
        <w:rPr>
          <w:rFonts w:ascii="Times New Roman" w:hAnsi="Times New Roman" w:cs="Times New Roman"/>
          <w:sz w:val="28"/>
          <w:szCs w:val="28"/>
        </w:rPr>
        <w:t xml:space="preserve">№59-ФЗ </w:t>
      </w:r>
      <w:r>
        <w:rPr>
          <w:rFonts w:ascii="Times New Roman" w:hAnsi="Times New Roman" w:cs="Times New Roman"/>
          <w:sz w:val="28"/>
          <w:szCs w:val="28"/>
        </w:rPr>
        <w:t xml:space="preserve">«О порядке рассмотрения обращений граждан Российской Федерации», возвращаются заявителям </w:t>
      </w:r>
      <w:r w:rsidRPr="00B02710">
        <w:rPr>
          <w:rFonts w:ascii="Times New Roman" w:hAnsi="Times New Roman" w:cs="Times New Roman"/>
          <w:sz w:val="28"/>
          <w:szCs w:val="28"/>
        </w:rPr>
        <w:t>с разъяснением порядка обжалования данного судебного решения.</w:t>
      </w:r>
      <w:r w:rsidR="00F47E2B">
        <w:rPr>
          <w:rFonts w:ascii="Times New Roman" w:hAnsi="Times New Roman" w:cs="Times New Roman"/>
          <w:sz w:val="28"/>
          <w:szCs w:val="28"/>
        </w:rPr>
        <w:t xml:space="preserve"> </w:t>
      </w:r>
      <w:r>
        <w:rPr>
          <w:rFonts w:ascii="Times New Roman" w:hAnsi="Times New Roman" w:cs="Times New Roman"/>
          <w:sz w:val="28"/>
          <w:szCs w:val="28"/>
        </w:rPr>
        <w:t xml:space="preserve">Большинство жалоб, касающихся </w:t>
      </w:r>
      <w:r w:rsidRPr="00296EC8">
        <w:rPr>
          <w:rFonts w:ascii="Times New Roman" w:hAnsi="Times New Roman" w:cs="Times New Roman"/>
          <w:sz w:val="28"/>
          <w:szCs w:val="28"/>
        </w:rPr>
        <w:t>исполнительного производства,</w:t>
      </w:r>
      <w:r>
        <w:rPr>
          <w:rFonts w:ascii="Times New Roman" w:hAnsi="Times New Roman" w:cs="Times New Roman"/>
          <w:sz w:val="28"/>
          <w:szCs w:val="28"/>
        </w:rPr>
        <w:t xml:space="preserve"> вызвано неуплатой алиментов. Необходимо отметить, что такие нарушения зачастую обусловлены умышленным укрывательством доходов со стороны должников.</w:t>
      </w:r>
    </w:p>
    <w:p w:rsidR="00842A11" w:rsidRDefault="00842A11" w:rsidP="003919E1">
      <w:pPr>
        <w:pStyle w:val="a4"/>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F56F8F">
        <w:rPr>
          <w:rFonts w:ascii="Times New Roman" w:hAnsi="Times New Roman" w:cs="Times New Roman"/>
          <w:b/>
          <w:sz w:val="28"/>
          <w:szCs w:val="28"/>
        </w:rPr>
        <w:t>Категории заявителей.</w:t>
      </w:r>
      <w:r>
        <w:rPr>
          <w:rFonts w:ascii="Times New Roman" w:hAnsi="Times New Roman" w:cs="Times New Roman"/>
          <w:sz w:val="28"/>
          <w:szCs w:val="28"/>
        </w:rPr>
        <w:t xml:space="preserve"> Значительное количество обращений поступает к Уполномоченному от социально незащищенных категорий граждан или их родственников, законных представителей. Большинство нуждающихся в защите – несовершеннолетние, пенсионеры, граждане, в отношении которых ведется уголовное преследование, и лица, отбывающие наказание. В силу объективных обстоятельств самостоятельная защита прав указанными категориями граждан затруднена.</w:t>
      </w:r>
    </w:p>
    <w:p w:rsidR="00842A11" w:rsidRDefault="00842A11" w:rsidP="003919E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Доля </w:t>
      </w:r>
      <w:r w:rsidRPr="00050018">
        <w:rPr>
          <w:rFonts w:ascii="Times New Roman" w:hAnsi="Times New Roman" w:cs="Times New Roman"/>
          <w:sz w:val="28"/>
          <w:szCs w:val="28"/>
        </w:rPr>
        <w:t xml:space="preserve">обращений наиболее многочисленных категорий </w:t>
      </w:r>
      <w:r>
        <w:rPr>
          <w:rFonts w:ascii="Times New Roman" w:hAnsi="Times New Roman" w:cs="Times New Roman"/>
          <w:sz w:val="28"/>
          <w:szCs w:val="28"/>
        </w:rPr>
        <w:t>заявителей (групп населения) в сравнении с 2017 годом представлена на диаграмме</w:t>
      </w:r>
      <w:r w:rsidRPr="00050018">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842A11" w:rsidRPr="003919E1" w:rsidRDefault="00842A11" w:rsidP="00842A11">
      <w:pPr>
        <w:spacing w:line="240" w:lineRule="auto"/>
        <w:ind w:firstLine="709"/>
        <w:jc w:val="right"/>
        <w:rPr>
          <w:rFonts w:ascii="Times New Roman" w:hAnsi="Times New Roman" w:cs="Times New Roman"/>
          <w:sz w:val="24"/>
          <w:szCs w:val="24"/>
        </w:rPr>
      </w:pPr>
      <w:r>
        <w:rPr>
          <w:rFonts w:ascii="Times New Roman" w:hAnsi="Times New Roman" w:cs="Times New Roman"/>
          <w:sz w:val="28"/>
          <w:szCs w:val="28"/>
        </w:rPr>
        <w:t xml:space="preserve">                                                                                                               </w:t>
      </w:r>
      <w:r w:rsidRPr="003919E1">
        <w:rPr>
          <w:rFonts w:ascii="Times New Roman" w:hAnsi="Times New Roman" w:cs="Times New Roman"/>
          <w:sz w:val="24"/>
          <w:szCs w:val="24"/>
        </w:rPr>
        <w:t>Диаграмма 11</w:t>
      </w:r>
    </w:p>
    <w:p w:rsidR="00842A11" w:rsidRDefault="00842A11" w:rsidP="00197AF9">
      <w:pPr>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D5FF736" wp14:editId="159BCA0E">
            <wp:extent cx="6286500" cy="3114675"/>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42A11" w:rsidRDefault="003919E1" w:rsidP="003919E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Значительная</w:t>
      </w:r>
      <w:r w:rsidR="00842A11" w:rsidRPr="0099479C">
        <w:rPr>
          <w:rFonts w:ascii="Times New Roman" w:hAnsi="Times New Roman" w:cs="Times New Roman"/>
          <w:sz w:val="28"/>
          <w:szCs w:val="28"/>
        </w:rPr>
        <w:t xml:space="preserve"> часть обращений, поступающих от </w:t>
      </w:r>
      <w:r w:rsidR="00842A11" w:rsidRPr="005115A5">
        <w:rPr>
          <w:rFonts w:ascii="Times New Roman" w:hAnsi="Times New Roman" w:cs="Times New Roman"/>
          <w:sz w:val="28"/>
          <w:szCs w:val="28"/>
        </w:rPr>
        <w:t>членов семьи,</w:t>
      </w:r>
      <w:r w:rsidR="00842A11" w:rsidRPr="0099479C">
        <w:rPr>
          <w:rFonts w:ascii="Times New Roman" w:hAnsi="Times New Roman" w:cs="Times New Roman"/>
          <w:sz w:val="28"/>
          <w:szCs w:val="28"/>
        </w:rPr>
        <w:t xml:space="preserve"> направлена на защиту прав несовершеннолетних</w:t>
      </w:r>
      <w:r w:rsidR="00842A11">
        <w:rPr>
          <w:rFonts w:ascii="Times New Roman" w:hAnsi="Times New Roman" w:cs="Times New Roman"/>
          <w:sz w:val="28"/>
          <w:szCs w:val="28"/>
        </w:rPr>
        <w:t>. Пенсионеров</w:t>
      </w:r>
      <w:r>
        <w:rPr>
          <w:rFonts w:ascii="Times New Roman" w:hAnsi="Times New Roman" w:cs="Times New Roman"/>
          <w:sz w:val="28"/>
          <w:szCs w:val="28"/>
        </w:rPr>
        <w:t>,</w:t>
      </w:r>
      <w:r w:rsidR="00842A11">
        <w:rPr>
          <w:rFonts w:ascii="Times New Roman" w:hAnsi="Times New Roman" w:cs="Times New Roman"/>
          <w:sz w:val="28"/>
          <w:szCs w:val="28"/>
        </w:rPr>
        <w:t xml:space="preserve"> в большей степени</w:t>
      </w:r>
      <w:r>
        <w:rPr>
          <w:rFonts w:ascii="Times New Roman" w:hAnsi="Times New Roman" w:cs="Times New Roman"/>
          <w:sz w:val="28"/>
          <w:szCs w:val="28"/>
        </w:rPr>
        <w:t>,</w:t>
      </w:r>
      <w:r w:rsidR="00842A11">
        <w:rPr>
          <w:rFonts w:ascii="Times New Roman" w:hAnsi="Times New Roman" w:cs="Times New Roman"/>
          <w:sz w:val="28"/>
          <w:szCs w:val="28"/>
        </w:rPr>
        <w:t xml:space="preserve"> беспокоят вопросы ЖКХ, получения медицинской помощи и лекарственных средств, транспортной доступности. Половина поступивших от </w:t>
      </w:r>
      <w:r w:rsidR="00842A11" w:rsidRPr="005115A5">
        <w:rPr>
          <w:rFonts w:ascii="Times New Roman" w:hAnsi="Times New Roman" w:cs="Times New Roman"/>
          <w:sz w:val="28"/>
          <w:szCs w:val="28"/>
        </w:rPr>
        <w:t>многодетных семей</w:t>
      </w:r>
      <w:r w:rsidR="00842A11">
        <w:rPr>
          <w:rFonts w:ascii="Times New Roman" w:hAnsi="Times New Roman" w:cs="Times New Roman"/>
          <w:sz w:val="28"/>
          <w:szCs w:val="28"/>
        </w:rPr>
        <w:t xml:space="preserve"> обращений касается реализации жилищных прав (предоставление жилья и коммунальных услуг), ряд обращений связан с обеспечением земельными участками. Лица с ограниченными возможностями здоровья обраща</w:t>
      </w:r>
      <w:r>
        <w:rPr>
          <w:rFonts w:ascii="Times New Roman" w:hAnsi="Times New Roman" w:cs="Times New Roman"/>
          <w:sz w:val="28"/>
          <w:szCs w:val="28"/>
        </w:rPr>
        <w:t>лись</w:t>
      </w:r>
      <w:r w:rsidR="00842A11">
        <w:rPr>
          <w:rFonts w:ascii="Times New Roman" w:hAnsi="Times New Roman" w:cs="Times New Roman"/>
          <w:sz w:val="28"/>
          <w:szCs w:val="28"/>
        </w:rPr>
        <w:t xml:space="preserve"> по вопросам обеспечения жильем, сроков предоставления и качества технических средств реабилитации, отсутствия доступной среды, назначения пособий.</w:t>
      </w:r>
    </w:p>
    <w:p w:rsidR="00842A11" w:rsidRDefault="00842A11" w:rsidP="003919E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сравнению с 2017 годом увеличилось количество обращений, поступивших в защиту близких родственников (+5%), от подозреваемых, обвиняемых и осужденных (+4%), многодетных родителей (+2%). Значительно уменьшилось количество жалоб от пенсионеров (- 9%) и инвалидов (- 6%).</w:t>
      </w:r>
    </w:p>
    <w:p w:rsidR="00842A11" w:rsidRPr="00AF137A" w:rsidRDefault="00842A11" w:rsidP="003919E1">
      <w:pPr>
        <w:pStyle w:val="a4"/>
        <w:spacing w:after="0" w:line="360" w:lineRule="auto"/>
        <w:ind w:left="0" w:firstLine="709"/>
        <w:jc w:val="both"/>
        <w:rPr>
          <w:rFonts w:ascii="Times New Roman" w:hAnsi="Times New Roman" w:cs="Times New Roman"/>
          <w:sz w:val="28"/>
          <w:szCs w:val="28"/>
        </w:rPr>
      </w:pPr>
      <w:r w:rsidRPr="00AF137A">
        <w:rPr>
          <w:rFonts w:ascii="Times New Roman" w:hAnsi="Times New Roman" w:cs="Times New Roman"/>
          <w:b/>
          <w:sz w:val="28"/>
          <w:szCs w:val="28"/>
        </w:rPr>
        <w:t>Рассмотрение обращений.</w:t>
      </w:r>
      <w:r>
        <w:rPr>
          <w:rFonts w:ascii="Times New Roman" w:hAnsi="Times New Roman" w:cs="Times New Roman"/>
          <w:sz w:val="28"/>
          <w:szCs w:val="28"/>
        </w:rPr>
        <w:t xml:space="preserve"> По значительной части поступивших к Уполномоченному жалоб были проведены проверки, в рамках которых осуществлялось взаимодействие с Прокуратурой Тверской области, УМВД России по Тверской области, УФСИН России по Тверской области, иными территориальными органами федеральных органов исполнительной власти, региональными министерствами и ведомствами, органами местного самоуправления. В ходе рассмотрения обращений было направлено </w:t>
      </w:r>
      <w:r w:rsidR="003919E1">
        <w:rPr>
          <w:rFonts w:ascii="Times New Roman" w:hAnsi="Times New Roman" w:cs="Times New Roman"/>
          <w:sz w:val="28"/>
          <w:szCs w:val="28"/>
        </w:rPr>
        <w:t>783</w:t>
      </w:r>
      <w:r>
        <w:rPr>
          <w:rFonts w:ascii="Times New Roman" w:hAnsi="Times New Roman" w:cs="Times New Roman"/>
          <w:sz w:val="28"/>
          <w:szCs w:val="28"/>
        </w:rPr>
        <w:t xml:space="preserve"> запрос</w:t>
      </w:r>
      <w:r w:rsidR="003919E1">
        <w:rPr>
          <w:rFonts w:ascii="Times New Roman" w:hAnsi="Times New Roman" w:cs="Times New Roman"/>
          <w:sz w:val="28"/>
          <w:szCs w:val="28"/>
        </w:rPr>
        <w:t>а</w:t>
      </w:r>
      <w:r>
        <w:rPr>
          <w:rFonts w:ascii="Times New Roman" w:hAnsi="Times New Roman" w:cs="Times New Roman"/>
          <w:sz w:val="28"/>
          <w:szCs w:val="28"/>
        </w:rPr>
        <w:t xml:space="preserve"> и ходатайств</w:t>
      </w:r>
      <w:r w:rsidR="003919E1">
        <w:rPr>
          <w:rFonts w:ascii="Times New Roman" w:hAnsi="Times New Roman" w:cs="Times New Roman"/>
          <w:sz w:val="28"/>
          <w:szCs w:val="28"/>
        </w:rPr>
        <w:t>а</w:t>
      </w:r>
      <w:r>
        <w:rPr>
          <w:rFonts w:ascii="Times New Roman" w:hAnsi="Times New Roman" w:cs="Times New Roman"/>
          <w:sz w:val="28"/>
          <w:szCs w:val="28"/>
        </w:rPr>
        <w:t xml:space="preserve"> о проведении проверок или оказании содействия заявителям. По ряду обращений совершены выезды и проведены рабочие совещания, консультации с должностными лицами.</w:t>
      </w:r>
      <w:r w:rsidRPr="00A93235">
        <w:rPr>
          <w:rFonts w:ascii="Times New Roman" w:hAnsi="Times New Roman" w:cs="Times New Roman"/>
          <w:sz w:val="28"/>
          <w:szCs w:val="28"/>
        </w:rPr>
        <w:t xml:space="preserve"> </w:t>
      </w:r>
      <w:r>
        <w:rPr>
          <w:rFonts w:ascii="Times New Roman" w:hAnsi="Times New Roman" w:cs="Times New Roman"/>
          <w:sz w:val="28"/>
          <w:szCs w:val="28"/>
        </w:rPr>
        <w:t>На большую часть вопросов, поставленны</w:t>
      </w:r>
      <w:r w:rsidR="00A70751">
        <w:rPr>
          <w:rFonts w:ascii="Times New Roman" w:hAnsi="Times New Roman" w:cs="Times New Roman"/>
          <w:sz w:val="28"/>
          <w:szCs w:val="28"/>
        </w:rPr>
        <w:t>х гражданами, даны консультации, при необходимости предоставлена бесплатная консультация адвоката.</w:t>
      </w:r>
    </w:p>
    <w:p w:rsidR="00842A11" w:rsidRDefault="00842A11" w:rsidP="00842A11">
      <w:pPr>
        <w:pStyle w:val="a4"/>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2018 году Уполномоченным по правам человека в Тверской области и Уполномоченным по правам ребенка в Тверской области вынесены </w:t>
      </w:r>
      <w:r w:rsidR="005173CD" w:rsidRPr="005173CD">
        <w:rPr>
          <w:rFonts w:ascii="Times New Roman" w:hAnsi="Times New Roman" w:cs="Times New Roman"/>
          <w:sz w:val="28"/>
          <w:szCs w:val="28"/>
        </w:rPr>
        <w:t>2</w:t>
      </w:r>
      <w:r>
        <w:rPr>
          <w:rFonts w:ascii="Times New Roman" w:hAnsi="Times New Roman" w:cs="Times New Roman"/>
          <w:sz w:val="28"/>
          <w:szCs w:val="28"/>
        </w:rPr>
        <w:t>8 заключений о нарушении прав, которые направлены в адрес соответствующих органов.</w:t>
      </w:r>
    </w:p>
    <w:p w:rsidR="00842A11" w:rsidRDefault="00842A11"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050967" w:rsidRDefault="00050967"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0400FA" w:rsidRPr="000400FA" w:rsidRDefault="000400FA" w:rsidP="000400FA">
      <w:pPr>
        <w:rPr>
          <w:rFonts w:ascii="Times New Roman" w:hAnsi="Times New Roman" w:cs="Times New Roman"/>
          <w:sz w:val="28"/>
          <w:szCs w:val="28"/>
        </w:rPr>
      </w:pPr>
    </w:p>
    <w:p w:rsidR="000400FA" w:rsidRPr="000400FA" w:rsidRDefault="000400FA" w:rsidP="000400FA">
      <w:pPr>
        <w:rPr>
          <w:rFonts w:ascii="Times New Roman" w:hAnsi="Times New Roman" w:cs="Times New Roman"/>
          <w:sz w:val="28"/>
          <w:szCs w:val="28"/>
        </w:rPr>
      </w:pPr>
    </w:p>
    <w:p w:rsidR="000400FA" w:rsidRDefault="000400FA" w:rsidP="000400FA">
      <w:pPr>
        <w:rPr>
          <w:rFonts w:ascii="Times New Roman" w:hAnsi="Times New Roman" w:cs="Times New Roman"/>
          <w:sz w:val="28"/>
          <w:szCs w:val="28"/>
        </w:rPr>
      </w:pPr>
    </w:p>
    <w:p w:rsidR="0080417E" w:rsidRDefault="0080417E" w:rsidP="000400FA">
      <w:pPr>
        <w:rPr>
          <w:rFonts w:ascii="Times New Roman" w:hAnsi="Times New Roman" w:cs="Times New Roman"/>
          <w:sz w:val="28"/>
          <w:szCs w:val="28"/>
        </w:rPr>
      </w:pPr>
    </w:p>
    <w:p w:rsidR="0080417E" w:rsidRDefault="0080417E" w:rsidP="000400FA">
      <w:pPr>
        <w:rPr>
          <w:rFonts w:ascii="Times New Roman" w:hAnsi="Times New Roman" w:cs="Times New Roman"/>
          <w:sz w:val="28"/>
          <w:szCs w:val="28"/>
        </w:rPr>
      </w:pPr>
    </w:p>
    <w:p w:rsidR="00EF6F00" w:rsidRDefault="00EF6F00" w:rsidP="000400FA">
      <w:pPr>
        <w:rPr>
          <w:rFonts w:ascii="Times New Roman" w:hAnsi="Times New Roman" w:cs="Times New Roman"/>
          <w:sz w:val="28"/>
          <w:szCs w:val="28"/>
        </w:rPr>
      </w:pPr>
    </w:p>
    <w:p w:rsidR="0080417E" w:rsidRDefault="0080417E" w:rsidP="000400FA">
      <w:pPr>
        <w:rPr>
          <w:rFonts w:ascii="Times New Roman" w:hAnsi="Times New Roman" w:cs="Times New Roman"/>
          <w:sz w:val="28"/>
          <w:szCs w:val="28"/>
        </w:rPr>
      </w:pPr>
    </w:p>
    <w:p w:rsidR="0080417E" w:rsidRDefault="0080417E" w:rsidP="000400FA">
      <w:pPr>
        <w:rPr>
          <w:rFonts w:ascii="Times New Roman" w:hAnsi="Times New Roman" w:cs="Times New Roman"/>
          <w:sz w:val="28"/>
          <w:szCs w:val="28"/>
        </w:rPr>
      </w:pPr>
    </w:p>
    <w:p w:rsidR="0080417E" w:rsidRPr="000400FA" w:rsidRDefault="0080417E" w:rsidP="000400FA">
      <w:pPr>
        <w:rPr>
          <w:rFonts w:ascii="Times New Roman" w:hAnsi="Times New Roman" w:cs="Times New Roman"/>
          <w:sz w:val="28"/>
          <w:szCs w:val="28"/>
        </w:rPr>
      </w:pPr>
    </w:p>
    <w:p w:rsidR="000400FA" w:rsidRPr="000400FA" w:rsidRDefault="000400FA" w:rsidP="000400FA">
      <w:pPr>
        <w:rPr>
          <w:rFonts w:ascii="Times New Roman" w:hAnsi="Times New Roman" w:cs="Times New Roman"/>
          <w:sz w:val="28"/>
          <w:szCs w:val="28"/>
        </w:rPr>
      </w:pPr>
    </w:p>
    <w:p w:rsidR="000400FA" w:rsidRPr="000400FA" w:rsidRDefault="00BE5FBB" w:rsidP="000400FA">
      <w:pPr>
        <w:jc w:val="center"/>
        <w:rPr>
          <w:rFonts w:ascii="Times New Roman" w:hAnsi="Times New Roman" w:cs="Times New Roman"/>
          <w:b/>
          <w:sz w:val="28"/>
          <w:szCs w:val="28"/>
        </w:rPr>
      </w:pPr>
      <w:r>
        <w:rPr>
          <w:rFonts w:ascii="Times New Roman" w:hAnsi="Times New Roman" w:cs="Times New Roman"/>
          <w:b/>
          <w:sz w:val="28"/>
          <w:szCs w:val="28"/>
        </w:rPr>
        <w:t xml:space="preserve">1.2. </w:t>
      </w:r>
      <w:r w:rsidR="000400FA" w:rsidRPr="000400FA">
        <w:rPr>
          <w:rFonts w:ascii="Times New Roman" w:hAnsi="Times New Roman" w:cs="Times New Roman"/>
          <w:b/>
          <w:sz w:val="28"/>
          <w:szCs w:val="28"/>
        </w:rPr>
        <w:t>ПРАВО НА ОХРАНУ ЗДОРОВЬЯ И МЕДИЦИНСКУЮ ПОМОЩЬ</w:t>
      </w:r>
    </w:p>
    <w:p w:rsidR="000400FA" w:rsidRPr="000400FA" w:rsidRDefault="000400FA" w:rsidP="000400FA">
      <w:pPr>
        <w:rPr>
          <w:rFonts w:ascii="Times New Roman" w:hAnsi="Times New Roman" w:cs="Times New Roman"/>
          <w:sz w:val="28"/>
          <w:szCs w:val="28"/>
        </w:rPr>
        <w:sectPr w:rsidR="000400FA" w:rsidRPr="000400FA" w:rsidSect="000400FA">
          <w:headerReference w:type="default" r:id="rId20"/>
          <w:type w:val="nextColumn"/>
          <w:pgSz w:w="11906" w:h="16838"/>
          <w:pgMar w:top="1134" w:right="567" w:bottom="1134" w:left="1134" w:header="709" w:footer="709" w:gutter="0"/>
          <w:cols w:space="708"/>
          <w:titlePg/>
          <w:docGrid w:linePitch="381"/>
        </w:sectPr>
      </w:pPr>
    </w:p>
    <w:tbl>
      <w:tblPr>
        <w:tblStyle w:val="8"/>
        <w:tblW w:w="14740" w:type="dxa"/>
        <w:tblInd w:w="90" w:type="dxa"/>
        <w:tblLayout w:type="fixed"/>
        <w:tblLook w:val="04A0" w:firstRow="1" w:lastRow="0" w:firstColumn="1" w:lastColumn="0" w:noHBand="0" w:noVBand="1"/>
      </w:tblPr>
      <w:tblGrid>
        <w:gridCol w:w="5102"/>
        <w:gridCol w:w="9625"/>
        <w:gridCol w:w="13"/>
      </w:tblGrid>
      <w:tr w:rsidR="000400FA" w:rsidRPr="000400FA" w:rsidTr="00C57431">
        <w:trPr>
          <w:gridAfter w:val="1"/>
          <w:wAfter w:w="13" w:type="dxa"/>
        </w:trPr>
        <w:tc>
          <w:tcPr>
            <w:tcW w:w="14727" w:type="dxa"/>
            <w:gridSpan w:val="2"/>
            <w:tcBorders>
              <w:top w:val="nil"/>
              <w:left w:val="nil"/>
              <w:bottom w:val="nil"/>
              <w:right w:val="nil"/>
            </w:tcBorders>
          </w:tcPr>
          <w:p w:rsidR="000400FA" w:rsidRPr="003206BE" w:rsidRDefault="000400FA" w:rsidP="000400FA">
            <w:pPr>
              <w:jc w:val="center"/>
              <w:rPr>
                <w:rFonts w:ascii="Times New Roman" w:eastAsiaTheme="minorEastAsia" w:hAnsi="Times New Roman" w:cs="Times New Roman"/>
                <w:b/>
                <w:sz w:val="24"/>
                <w:szCs w:val="24"/>
                <w:lang w:eastAsia="ru-RU"/>
              </w:rPr>
            </w:pPr>
            <w:r w:rsidRPr="003206BE">
              <w:rPr>
                <w:rFonts w:ascii="Times New Roman" w:eastAsiaTheme="minorEastAsia" w:hAnsi="Times New Roman" w:cs="Times New Roman"/>
                <w:b/>
                <w:sz w:val="24"/>
                <w:szCs w:val="24"/>
                <w:lang w:eastAsia="ru-RU"/>
              </w:rPr>
              <w:t>Информация о</w:t>
            </w:r>
            <w:r w:rsidR="0098611B">
              <w:rPr>
                <w:rFonts w:ascii="Times New Roman" w:eastAsiaTheme="minorEastAsia" w:hAnsi="Times New Roman" w:cs="Times New Roman"/>
                <w:b/>
                <w:sz w:val="24"/>
                <w:szCs w:val="24"/>
                <w:lang w:eastAsia="ru-RU"/>
              </w:rPr>
              <w:t xml:space="preserve"> результатах рассмотрения </w:t>
            </w:r>
            <w:r w:rsidRPr="003206BE">
              <w:rPr>
                <w:rFonts w:ascii="Times New Roman" w:eastAsiaTheme="minorEastAsia" w:hAnsi="Times New Roman" w:cs="Times New Roman"/>
                <w:b/>
                <w:sz w:val="24"/>
                <w:szCs w:val="24"/>
                <w:lang w:eastAsia="ru-RU"/>
              </w:rPr>
              <w:t xml:space="preserve">отдельных рекомендаций, </w:t>
            </w:r>
          </w:p>
          <w:p w:rsidR="000400FA" w:rsidRPr="003206BE" w:rsidRDefault="000400FA" w:rsidP="000400FA">
            <w:pPr>
              <w:jc w:val="center"/>
              <w:rPr>
                <w:rFonts w:ascii="Times New Roman" w:eastAsiaTheme="minorEastAsia" w:hAnsi="Times New Roman" w:cs="Times New Roman"/>
                <w:b/>
                <w:sz w:val="24"/>
                <w:szCs w:val="24"/>
                <w:lang w:eastAsia="ru-RU"/>
              </w:rPr>
            </w:pPr>
            <w:proofErr w:type="gramStart"/>
            <w:r w:rsidRPr="003206BE">
              <w:rPr>
                <w:rFonts w:ascii="Times New Roman" w:eastAsiaTheme="minorEastAsia" w:hAnsi="Times New Roman" w:cs="Times New Roman"/>
                <w:b/>
                <w:sz w:val="24"/>
                <w:szCs w:val="24"/>
                <w:lang w:eastAsia="ru-RU"/>
              </w:rPr>
              <w:t>данных</w:t>
            </w:r>
            <w:proofErr w:type="gramEnd"/>
            <w:r w:rsidRPr="003206BE">
              <w:rPr>
                <w:rFonts w:ascii="Times New Roman" w:eastAsiaTheme="minorEastAsia" w:hAnsi="Times New Roman" w:cs="Times New Roman"/>
                <w:b/>
                <w:sz w:val="24"/>
                <w:szCs w:val="24"/>
                <w:lang w:eastAsia="ru-RU"/>
              </w:rPr>
              <w:t xml:space="preserve"> в главе доклада Уполномоченного за 2017 год «Право на охрану здоровья и медицинскую помощь» </w:t>
            </w:r>
          </w:p>
          <w:p w:rsidR="000400FA" w:rsidRPr="000400FA" w:rsidRDefault="000400FA" w:rsidP="000400FA">
            <w:pPr>
              <w:jc w:val="center"/>
              <w:rPr>
                <w:rFonts w:ascii="Times New Roman" w:eastAsiaTheme="minorEastAsia" w:hAnsi="Times New Roman" w:cs="Times New Roman"/>
                <w:b/>
                <w:sz w:val="28"/>
                <w:szCs w:val="28"/>
                <w:lang w:eastAsia="ru-RU"/>
              </w:rPr>
            </w:pPr>
          </w:p>
          <w:p w:rsidR="000400FA" w:rsidRDefault="000400FA" w:rsidP="000400FA">
            <w:pPr>
              <w:jc w:val="right"/>
              <w:rPr>
                <w:rFonts w:ascii="Times New Roman" w:eastAsiaTheme="minorEastAsia" w:hAnsi="Times New Roman" w:cs="Times New Roman"/>
                <w:sz w:val="24"/>
                <w:szCs w:val="24"/>
                <w:lang w:eastAsia="ru-RU"/>
              </w:rPr>
            </w:pPr>
            <w:r w:rsidRPr="000400FA">
              <w:rPr>
                <w:rFonts w:ascii="Times New Roman" w:eastAsiaTheme="minorEastAsia" w:hAnsi="Times New Roman" w:cs="Times New Roman"/>
                <w:sz w:val="24"/>
                <w:szCs w:val="24"/>
                <w:lang w:eastAsia="ru-RU"/>
              </w:rPr>
              <w:t>Таблица 1</w:t>
            </w:r>
          </w:p>
          <w:p w:rsidR="00C57431" w:rsidRPr="000400FA" w:rsidRDefault="00C57431" w:rsidP="000400FA">
            <w:pPr>
              <w:jc w:val="right"/>
              <w:rPr>
                <w:rFonts w:ascii="Times New Roman" w:eastAsiaTheme="minorEastAsia" w:hAnsi="Times New Roman" w:cs="Times New Roman"/>
                <w:sz w:val="24"/>
                <w:szCs w:val="24"/>
                <w:lang w:eastAsia="ru-RU"/>
              </w:rPr>
            </w:pPr>
          </w:p>
        </w:tc>
      </w:tr>
      <w:tr w:rsidR="000400FA" w:rsidRPr="000400FA" w:rsidTr="00C57431">
        <w:tc>
          <w:tcPr>
            <w:tcW w:w="5102" w:type="dxa"/>
            <w:tcBorders>
              <w:top w:val="single" w:sz="4" w:space="0" w:color="auto"/>
            </w:tcBorders>
          </w:tcPr>
          <w:p w:rsidR="000400FA" w:rsidRPr="000400FA" w:rsidRDefault="00C57431" w:rsidP="000400FA">
            <w:pPr>
              <w:jc w:val="center"/>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Текст рекомендаций</w:t>
            </w:r>
          </w:p>
        </w:tc>
        <w:tc>
          <w:tcPr>
            <w:tcW w:w="9638" w:type="dxa"/>
            <w:gridSpan w:val="2"/>
            <w:tcBorders>
              <w:top w:val="single" w:sz="4" w:space="0" w:color="auto"/>
            </w:tcBorders>
          </w:tcPr>
          <w:p w:rsidR="000400FA" w:rsidRPr="000400FA" w:rsidRDefault="000400FA" w:rsidP="0098611B">
            <w:pPr>
              <w:jc w:val="center"/>
              <w:rPr>
                <w:rFonts w:ascii="Times New Roman" w:eastAsiaTheme="minorEastAsia" w:hAnsi="Times New Roman" w:cs="Times New Roman"/>
                <w:b/>
                <w:sz w:val="24"/>
                <w:szCs w:val="24"/>
                <w:lang w:eastAsia="ru-RU"/>
              </w:rPr>
            </w:pPr>
            <w:r w:rsidRPr="000400FA">
              <w:rPr>
                <w:rFonts w:ascii="Times New Roman" w:eastAsiaTheme="minorEastAsia" w:hAnsi="Times New Roman" w:cs="Times New Roman"/>
                <w:b/>
                <w:sz w:val="24"/>
                <w:szCs w:val="24"/>
                <w:lang w:eastAsia="ru-RU"/>
              </w:rPr>
              <w:t>Информация о</w:t>
            </w:r>
            <w:r w:rsidR="00C57431">
              <w:rPr>
                <w:rFonts w:ascii="Times New Roman" w:eastAsiaTheme="minorEastAsia" w:hAnsi="Times New Roman" w:cs="Times New Roman"/>
                <w:b/>
                <w:sz w:val="24"/>
                <w:szCs w:val="24"/>
                <w:lang w:eastAsia="ru-RU"/>
              </w:rPr>
              <w:t xml:space="preserve"> рассмотрении рекомендаций</w:t>
            </w:r>
          </w:p>
        </w:tc>
      </w:tr>
      <w:tr w:rsidR="000400FA" w:rsidRPr="000400FA" w:rsidTr="00C57431">
        <w:trPr>
          <w:trHeight w:val="915"/>
        </w:trPr>
        <w:tc>
          <w:tcPr>
            <w:tcW w:w="5102" w:type="dxa"/>
          </w:tcPr>
          <w:p w:rsidR="000400FA" w:rsidRPr="000400FA" w:rsidRDefault="000400FA" w:rsidP="000400FA">
            <w:pPr>
              <w:jc w:val="both"/>
              <w:rPr>
                <w:rFonts w:ascii="Times New Roman" w:eastAsiaTheme="minorEastAsia" w:hAnsi="Times New Roman" w:cs="Times New Roman"/>
                <w:bCs/>
                <w:sz w:val="24"/>
                <w:szCs w:val="24"/>
                <w:lang w:eastAsia="ru-RU"/>
              </w:rPr>
            </w:pPr>
            <w:r w:rsidRPr="000400FA">
              <w:rPr>
                <w:rFonts w:ascii="Times New Roman" w:eastAsiaTheme="minorEastAsia" w:hAnsi="Times New Roman" w:cs="Times New Roman"/>
                <w:b/>
                <w:sz w:val="24"/>
                <w:szCs w:val="24"/>
                <w:lang w:eastAsia="ru-RU"/>
              </w:rPr>
              <w:t>Министерству здравоохранения Тверской области</w:t>
            </w:r>
            <w:r w:rsidRPr="000400FA">
              <w:rPr>
                <w:rFonts w:ascii="Times New Roman" w:eastAsiaTheme="minorEastAsia" w:hAnsi="Times New Roman" w:cs="Times New Roman"/>
                <w:bCs/>
                <w:sz w:val="24"/>
                <w:szCs w:val="24"/>
                <w:lang w:eastAsia="ru-RU"/>
              </w:rPr>
              <w:t xml:space="preserve"> </w:t>
            </w:r>
          </w:p>
          <w:p w:rsidR="000400FA" w:rsidRPr="000400FA" w:rsidRDefault="000400FA" w:rsidP="000400FA">
            <w:pPr>
              <w:tabs>
                <w:tab w:val="left" w:pos="5760"/>
              </w:tabs>
              <w:jc w:val="both"/>
              <w:rPr>
                <w:rFonts w:ascii="Times New Roman" w:hAnsi="Times New Roman" w:cs="Times New Roman"/>
                <w:bCs/>
                <w:sz w:val="24"/>
                <w:szCs w:val="24"/>
              </w:rPr>
            </w:pPr>
            <w:r w:rsidRPr="000400FA">
              <w:rPr>
                <w:rFonts w:ascii="Times New Roman" w:hAnsi="Times New Roman" w:cs="Times New Roman"/>
                <w:bCs/>
                <w:sz w:val="24"/>
                <w:szCs w:val="24"/>
              </w:rPr>
              <w:t>- пересмотреть подход к организации работы по планированию и закупке лекарственных средств в Тверской области, ужесточить контроль за соблюдением сроков проведения закупок лекарственных препаратов;</w:t>
            </w:r>
          </w:p>
          <w:p w:rsidR="000400FA" w:rsidRPr="000400FA" w:rsidRDefault="000400FA" w:rsidP="000400FA">
            <w:pPr>
              <w:tabs>
                <w:tab w:val="left" w:pos="5760"/>
              </w:tabs>
              <w:jc w:val="both"/>
              <w:rPr>
                <w:rFonts w:ascii="Times New Roman" w:hAnsi="Times New Roman" w:cs="Times New Roman"/>
                <w:bCs/>
                <w:sz w:val="24"/>
                <w:szCs w:val="24"/>
              </w:rPr>
            </w:pPr>
          </w:p>
          <w:p w:rsidR="000400FA" w:rsidRPr="000400FA" w:rsidRDefault="000400FA" w:rsidP="000400FA">
            <w:pPr>
              <w:jc w:val="both"/>
              <w:rPr>
                <w:rFonts w:ascii="Times New Roman" w:eastAsiaTheme="minorEastAsia" w:hAnsi="Times New Roman" w:cs="Times New Roman"/>
                <w:sz w:val="24"/>
                <w:szCs w:val="24"/>
                <w:lang w:eastAsia="ru-RU"/>
              </w:rPr>
            </w:pPr>
            <w:r w:rsidRPr="000400FA">
              <w:rPr>
                <w:rFonts w:ascii="Times New Roman" w:eastAsiaTheme="minorEastAsia" w:hAnsi="Times New Roman" w:cs="Times New Roman"/>
                <w:bCs/>
                <w:sz w:val="24"/>
                <w:szCs w:val="24"/>
                <w:lang w:eastAsia="ru-RU"/>
              </w:rPr>
              <w:t xml:space="preserve">- </w:t>
            </w:r>
            <w:r w:rsidRPr="000400FA">
              <w:rPr>
                <w:rFonts w:ascii="Times New Roman" w:eastAsiaTheme="minorEastAsia" w:hAnsi="Times New Roman" w:cs="Times New Roman"/>
                <w:sz w:val="24"/>
                <w:szCs w:val="24"/>
                <w:lang w:eastAsia="ru-RU"/>
              </w:rPr>
              <w:t>обеспечивать своевременное и эффективное осуществление ведомственного контроля качества и безопасности медицинской деятельности в соответствии с нормами Федерального закона от 21.11.2012 №323-ФЗ «Об основах охраны здоровья граждан в Российской Федерации»;</w:t>
            </w:r>
          </w:p>
          <w:p w:rsidR="000400FA" w:rsidRPr="000400FA" w:rsidRDefault="000400FA" w:rsidP="000400FA">
            <w:pPr>
              <w:jc w:val="both"/>
              <w:rPr>
                <w:rFonts w:ascii="Times New Roman" w:eastAsiaTheme="minorEastAsia" w:hAnsi="Times New Roman" w:cs="Times New Roman"/>
                <w:sz w:val="24"/>
                <w:szCs w:val="24"/>
                <w:lang w:eastAsia="ru-RU"/>
              </w:rPr>
            </w:pPr>
          </w:p>
          <w:p w:rsidR="000400FA" w:rsidRPr="000400FA" w:rsidRDefault="000400FA" w:rsidP="000400FA">
            <w:pPr>
              <w:tabs>
                <w:tab w:val="left" w:pos="5760"/>
              </w:tabs>
              <w:jc w:val="both"/>
              <w:rPr>
                <w:rFonts w:ascii="Times New Roman" w:eastAsiaTheme="minorEastAsia" w:hAnsi="Times New Roman" w:cs="Times New Roman"/>
                <w:bCs/>
                <w:sz w:val="24"/>
                <w:szCs w:val="24"/>
                <w:lang w:eastAsia="ru-RU"/>
              </w:rPr>
            </w:pPr>
            <w:r w:rsidRPr="000400FA">
              <w:rPr>
                <w:rFonts w:ascii="Times New Roman" w:eastAsiaTheme="minorEastAsia" w:hAnsi="Times New Roman" w:cs="Times New Roman"/>
                <w:bCs/>
                <w:sz w:val="24"/>
                <w:szCs w:val="24"/>
                <w:lang w:eastAsia="ru-RU"/>
              </w:rPr>
              <w:t>- распространить на медицинские организации, расположенные в муниципальных образованиях Тверской области, проект по совершенствованию организации записи на прием к узким специалистам ГБУЗ Тверской области «Областная клиническая больница»;</w:t>
            </w:r>
          </w:p>
          <w:p w:rsidR="000400FA" w:rsidRPr="000400FA" w:rsidRDefault="000400FA" w:rsidP="000400FA">
            <w:pPr>
              <w:tabs>
                <w:tab w:val="left" w:pos="5760"/>
              </w:tabs>
              <w:jc w:val="both"/>
              <w:rPr>
                <w:rFonts w:ascii="Times New Roman" w:eastAsiaTheme="minorEastAsia" w:hAnsi="Times New Roman" w:cs="Times New Roman"/>
                <w:bCs/>
                <w:sz w:val="24"/>
                <w:szCs w:val="24"/>
                <w:lang w:eastAsia="ru-RU"/>
              </w:rPr>
            </w:pPr>
          </w:p>
          <w:p w:rsidR="000400FA" w:rsidRPr="000400FA" w:rsidRDefault="000400FA" w:rsidP="000400FA">
            <w:pPr>
              <w:tabs>
                <w:tab w:val="left" w:pos="5760"/>
              </w:tabs>
              <w:jc w:val="both"/>
              <w:rPr>
                <w:rFonts w:ascii="Times New Roman" w:hAnsi="Times New Roman" w:cs="Times New Roman"/>
                <w:bCs/>
                <w:sz w:val="24"/>
                <w:szCs w:val="24"/>
              </w:rPr>
            </w:pPr>
          </w:p>
          <w:p w:rsidR="000400FA" w:rsidRPr="000400FA" w:rsidRDefault="000400FA" w:rsidP="000400FA">
            <w:pPr>
              <w:jc w:val="both"/>
              <w:rPr>
                <w:rFonts w:ascii="Times New Roman" w:hAnsi="Times New Roman" w:cs="Times New Roman"/>
                <w:sz w:val="24"/>
                <w:szCs w:val="24"/>
              </w:rPr>
            </w:pPr>
            <w:r w:rsidRPr="000400FA">
              <w:rPr>
                <w:rFonts w:ascii="Times New Roman" w:hAnsi="Times New Roman" w:cs="Times New Roman"/>
                <w:sz w:val="24"/>
                <w:szCs w:val="24"/>
              </w:rPr>
              <w:t>- обеспечить исполнение медицинскими организациями установленной санитарными правилами обязанности по доставке клещей для проведения лабораторных исследований.</w:t>
            </w:r>
          </w:p>
          <w:p w:rsidR="000400FA" w:rsidRPr="000400FA" w:rsidRDefault="000400FA" w:rsidP="000400FA">
            <w:pPr>
              <w:rPr>
                <w:rFonts w:ascii="Times New Roman" w:eastAsiaTheme="minorEastAsia" w:hAnsi="Times New Roman" w:cs="Times New Roman"/>
                <w:sz w:val="24"/>
                <w:szCs w:val="24"/>
                <w:lang w:eastAsia="ru-RU"/>
              </w:rPr>
            </w:pPr>
          </w:p>
        </w:tc>
        <w:tc>
          <w:tcPr>
            <w:tcW w:w="9638" w:type="dxa"/>
            <w:gridSpan w:val="2"/>
            <w:shd w:val="clear" w:color="auto" w:fill="auto"/>
          </w:tcPr>
          <w:p w:rsidR="00FC25B7" w:rsidRDefault="00FC25B7" w:rsidP="000400FA">
            <w:pPr>
              <w:shd w:val="clear" w:color="auto" w:fill="FFFFFF"/>
              <w:tabs>
                <w:tab w:val="left" w:pos="1267"/>
              </w:tabs>
              <w:jc w:val="both"/>
              <w:rPr>
                <w:rFonts w:ascii="Times New Roman" w:eastAsia="Times New Roman" w:hAnsi="Times New Roman" w:cs="Times New Roman"/>
                <w:b/>
                <w:sz w:val="24"/>
                <w:szCs w:val="24"/>
              </w:rPr>
            </w:pPr>
          </w:p>
          <w:p w:rsidR="00FC25B7" w:rsidRDefault="00FC25B7" w:rsidP="000400FA">
            <w:pPr>
              <w:shd w:val="clear" w:color="auto" w:fill="FFFFFF"/>
              <w:tabs>
                <w:tab w:val="left" w:pos="1267"/>
              </w:tabs>
              <w:jc w:val="both"/>
              <w:rPr>
                <w:rFonts w:ascii="Times New Roman" w:eastAsia="Times New Roman" w:hAnsi="Times New Roman" w:cs="Times New Roman"/>
                <w:b/>
                <w:sz w:val="24"/>
                <w:szCs w:val="24"/>
              </w:rPr>
            </w:pPr>
          </w:p>
          <w:p w:rsidR="00FC25B7" w:rsidRPr="000400FA" w:rsidRDefault="000400FA" w:rsidP="000400FA">
            <w:pPr>
              <w:shd w:val="clear" w:color="auto" w:fill="FFFFFF"/>
              <w:tabs>
                <w:tab w:val="left" w:pos="1267"/>
              </w:tabs>
              <w:jc w:val="both"/>
              <w:rPr>
                <w:rFonts w:ascii="Times New Roman" w:eastAsia="Times New Roman" w:hAnsi="Times New Roman" w:cs="Times New Roman"/>
                <w:b/>
                <w:sz w:val="24"/>
                <w:szCs w:val="24"/>
              </w:rPr>
            </w:pPr>
            <w:r w:rsidRPr="000400FA">
              <w:rPr>
                <w:rFonts w:ascii="Times New Roman" w:eastAsia="Times New Roman" w:hAnsi="Times New Roman" w:cs="Times New Roman"/>
                <w:b/>
                <w:sz w:val="24"/>
                <w:szCs w:val="24"/>
              </w:rPr>
              <w:t>Рекомендация поддержана</w:t>
            </w:r>
            <w:r w:rsidR="003206BE">
              <w:rPr>
                <w:rFonts w:ascii="Times New Roman" w:eastAsia="Times New Roman" w:hAnsi="Times New Roman" w:cs="Times New Roman"/>
                <w:b/>
                <w:sz w:val="24"/>
                <w:szCs w:val="24"/>
              </w:rPr>
              <w:t xml:space="preserve"> частично</w:t>
            </w:r>
            <w:r w:rsidRPr="000400FA">
              <w:rPr>
                <w:rFonts w:ascii="Times New Roman" w:eastAsia="Times New Roman" w:hAnsi="Times New Roman" w:cs="Times New Roman"/>
                <w:b/>
                <w:sz w:val="24"/>
                <w:szCs w:val="24"/>
              </w:rPr>
              <w:t>.</w:t>
            </w:r>
          </w:p>
          <w:p w:rsidR="000400FA" w:rsidRPr="000400FA" w:rsidRDefault="000400FA" w:rsidP="003206BE">
            <w:pPr>
              <w:jc w:val="both"/>
              <w:rPr>
                <w:rFonts w:ascii="Times New Roman" w:eastAsia="Times New Roman" w:hAnsi="Times New Roman" w:cs="Times New Roman"/>
                <w:sz w:val="24"/>
                <w:szCs w:val="24"/>
              </w:rPr>
            </w:pPr>
            <w:r w:rsidRPr="000400FA">
              <w:rPr>
                <w:rFonts w:ascii="Times New Roman" w:eastAsia="Times New Roman" w:hAnsi="Times New Roman" w:cs="Times New Roman"/>
                <w:sz w:val="24"/>
                <w:szCs w:val="24"/>
              </w:rPr>
              <w:t>В целях организации работ по планированию и закупке</w:t>
            </w:r>
            <w:r w:rsidR="003206BE">
              <w:rPr>
                <w:rFonts w:ascii="Times New Roman" w:eastAsia="Times New Roman" w:hAnsi="Times New Roman" w:cs="Times New Roman"/>
                <w:sz w:val="24"/>
                <w:szCs w:val="24"/>
              </w:rPr>
              <w:t xml:space="preserve"> </w:t>
            </w:r>
            <w:r w:rsidRPr="000400FA">
              <w:rPr>
                <w:rFonts w:ascii="Times New Roman" w:eastAsia="Times New Roman" w:hAnsi="Times New Roman" w:cs="Times New Roman"/>
                <w:sz w:val="24"/>
                <w:szCs w:val="24"/>
              </w:rPr>
              <w:t>лекарственных препаратов проведено дополнительное обучение сотрудников по профессиональной программе «Управление закупками для обеспечения государственных, муниципальных и корпоративных нужд».</w:t>
            </w:r>
          </w:p>
          <w:p w:rsidR="000400FA" w:rsidRPr="000400FA" w:rsidRDefault="000400FA" w:rsidP="000400FA">
            <w:pPr>
              <w:rPr>
                <w:rFonts w:ascii="Times New Roman" w:eastAsia="Times New Roman" w:hAnsi="Times New Roman" w:cs="Times New Roman"/>
                <w:sz w:val="24"/>
                <w:szCs w:val="24"/>
              </w:rPr>
            </w:pPr>
          </w:p>
          <w:p w:rsidR="005173CD" w:rsidRPr="005173CD" w:rsidRDefault="005173CD" w:rsidP="000400FA">
            <w:pPr>
              <w:rPr>
                <w:rFonts w:ascii="Times New Roman" w:eastAsiaTheme="minorEastAsia" w:hAnsi="Times New Roman" w:cs="Times New Roman"/>
                <w:b/>
                <w:sz w:val="24"/>
                <w:szCs w:val="24"/>
                <w:lang w:eastAsia="ru-RU"/>
              </w:rPr>
            </w:pPr>
            <w:r w:rsidRPr="005173CD">
              <w:rPr>
                <w:rFonts w:ascii="Times New Roman" w:eastAsiaTheme="minorEastAsia" w:hAnsi="Times New Roman" w:cs="Times New Roman"/>
                <w:b/>
                <w:sz w:val="24"/>
                <w:szCs w:val="24"/>
                <w:lang w:eastAsia="ru-RU"/>
              </w:rPr>
              <w:t>Рекомендация не поддержана.</w:t>
            </w:r>
          </w:p>
          <w:p w:rsidR="000400FA" w:rsidRPr="000400FA" w:rsidRDefault="000400FA" w:rsidP="000400FA">
            <w:pPr>
              <w:rPr>
                <w:rFonts w:ascii="Times New Roman" w:eastAsiaTheme="minorEastAsia" w:hAnsi="Times New Roman" w:cs="Times New Roman"/>
                <w:sz w:val="24"/>
                <w:szCs w:val="24"/>
                <w:lang w:eastAsia="ru-RU"/>
              </w:rPr>
            </w:pPr>
            <w:r w:rsidRPr="000400FA">
              <w:rPr>
                <w:rFonts w:ascii="Times New Roman" w:eastAsiaTheme="minorEastAsia" w:hAnsi="Times New Roman" w:cs="Times New Roman"/>
                <w:sz w:val="24"/>
                <w:szCs w:val="24"/>
                <w:lang w:eastAsia="ru-RU"/>
              </w:rPr>
              <w:t>Количество проверок, проведенных Министерством в рамках ведомственного контроля, уменьшилось.</w:t>
            </w:r>
          </w:p>
          <w:p w:rsidR="000400FA" w:rsidRPr="000400FA" w:rsidRDefault="000400FA" w:rsidP="000400FA">
            <w:pPr>
              <w:shd w:val="clear" w:color="auto" w:fill="FFFFFF"/>
              <w:jc w:val="both"/>
              <w:rPr>
                <w:rFonts w:ascii="Times New Roman" w:eastAsia="Times New Roman" w:hAnsi="Times New Roman" w:cs="Times New Roman"/>
                <w:b/>
                <w:sz w:val="24"/>
                <w:szCs w:val="24"/>
                <w:lang w:eastAsia="ru-RU"/>
              </w:rPr>
            </w:pPr>
          </w:p>
          <w:p w:rsidR="000400FA" w:rsidRPr="000400FA" w:rsidRDefault="000400FA" w:rsidP="000400FA">
            <w:pPr>
              <w:shd w:val="clear" w:color="auto" w:fill="FFFFFF"/>
              <w:jc w:val="both"/>
              <w:rPr>
                <w:rFonts w:ascii="Times New Roman" w:eastAsia="Times New Roman" w:hAnsi="Times New Roman" w:cs="Times New Roman"/>
                <w:b/>
                <w:sz w:val="24"/>
                <w:szCs w:val="24"/>
                <w:lang w:eastAsia="ru-RU"/>
              </w:rPr>
            </w:pPr>
          </w:p>
          <w:p w:rsidR="000400FA" w:rsidRPr="000400FA" w:rsidRDefault="000400FA" w:rsidP="000400FA">
            <w:pPr>
              <w:shd w:val="clear" w:color="auto" w:fill="FFFFFF"/>
              <w:jc w:val="both"/>
              <w:rPr>
                <w:rFonts w:ascii="Times New Roman" w:eastAsia="Times New Roman" w:hAnsi="Times New Roman" w:cs="Times New Roman"/>
                <w:b/>
                <w:sz w:val="24"/>
                <w:szCs w:val="24"/>
                <w:lang w:eastAsia="ru-RU"/>
              </w:rPr>
            </w:pPr>
          </w:p>
          <w:p w:rsidR="000400FA" w:rsidRDefault="000400FA" w:rsidP="000400FA">
            <w:pPr>
              <w:shd w:val="clear" w:color="auto" w:fill="FFFFFF"/>
              <w:jc w:val="both"/>
              <w:rPr>
                <w:rFonts w:ascii="Times New Roman" w:eastAsia="Times New Roman" w:hAnsi="Times New Roman" w:cs="Times New Roman"/>
                <w:b/>
                <w:sz w:val="24"/>
                <w:szCs w:val="24"/>
                <w:lang w:eastAsia="ru-RU"/>
              </w:rPr>
            </w:pPr>
          </w:p>
          <w:p w:rsidR="005E71F1" w:rsidRPr="000400FA" w:rsidRDefault="005E71F1" w:rsidP="000400FA">
            <w:pPr>
              <w:shd w:val="clear" w:color="auto" w:fill="FFFFFF"/>
              <w:jc w:val="both"/>
              <w:rPr>
                <w:rFonts w:ascii="Times New Roman" w:eastAsia="Times New Roman" w:hAnsi="Times New Roman" w:cs="Times New Roman"/>
                <w:b/>
                <w:sz w:val="24"/>
                <w:szCs w:val="24"/>
                <w:lang w:eastAsia="ru-RU"/>
              </w:rPr>
            </w:pPr>
          </w:p>
          <w:p w:rsidR="000400FA" w:rsidRPr="000400FA" w:rsidRDefault="000400FA" w:rsidP="000400FA">
            <w:pPr>
              <w:shd w:val="clear" w:color="auto" w:fill="FFFFFF"/>
              <w:jc w:val="both"/>
              <w:rPr>
                <w:rFonts w:ascii="Times New Roman" w:eastAsia="Times New Roman" w:hAnsi="Times New Roman" w:cs="Times New Roman"/>
                <w:b/>
                <w:sz w:val="24"/>
                <w:szCs w:val="24"/>
                <w:lang w:eastAsia="ru-RU"/>
              </w:rPr>
            </w:pPr>
            <w:r w:rsidRPr="000400FA">
              <w:rPr>
                <w:rFonts w:ascii="Times New Roman" w:eastAsia="Times New Roman" w:hAnsi="Times New Roman" w:cs="Times New Roman"/>
                <w:b/>
                <w:sz w:val="24"/>
                <w:szCs w:val="24"/>
                <w:lang w:eastAsia="ru-RU"/>
              </w:rPr>
              <w:t>Рекомендация поддержана частично.</w:t>
            </w:r>
          </w:p>
          <w:p w:rsidR="000400FA" w:rsidRPr="000400FA" w:rsidRDefault="000400FA" w:rsidP="000400FA">
            <w:pPr>
              <w:shd w:val="clear" w:color="auto" w:fill="FFFFFF"/>
              <w:jc w:val="both"/>
              <w:rPr>
                <w:rFonts w:ascii="Times New Roman" w:hAnsi="Times New Roman" w:cs="Times New Roman"/>
                <w:sz w:val="24"/>
                <w:szCs w:val="24"/>
              </w:rPr>
            </w:pPr>
            <w:r w:rsidRPr="000400FA">
              <w:rPr>
                <w:rFonts w:ascii="Times New Roman" w:eastAsia="Times New Roman" w:hAnsi="Times New Roman" w:cs="Times New Roman"/>
                <w:sz w:val="24"/>
                <w:szCs w:val="24"/>
                <w:lang w:eastAsia="ru-RU"/>
              </w:rPr>
              <w:t>В 2018 году предварительная запись на прием к врачам областной клинической больницы осуществлялась через программ</w:t>
            </w:r>
            <w:r w:rsidR="003206BE">
              <w:rPr>
                <w:rFonts w:ascii="Times New Roman" w:eastAsia="Times New Roman" w:hAnsi="Times New Roman" w:cs="Times New Roman"/>
                <w:sz w:val="24"/>
                <w:szCs w:val="24"/>
                <w:lang w:eastAsia="ru-RU"/>
              </w:rPr>
              <w:t>у</w:t>
            </w:r>
            <w:r w:rsidRPr="000400FA">
              <w:rPr>
                <w:rFonts w:ascii="Times New Roman" w:eastAsia="Times New Roman" w:hAnsi="Times New Roman" w:cs="Times New Roman"/>
                <w:sz w:val="24"/>
                <w:szCs w:val="24"/>
                <w:lang w:eastAsia="ru-RU"/>
              </w:rPr>
              <w:t xml:space="preserve"> «Электронная запись»; через С</w:t>
            </w:r>
            <w:r w:rsidRPr="000400FA">
              <w:rPr>
                <w:rFonts w:ascii="Times New Roman" w:eastAsia="Times New Roman" w:hAnsi="Times New Roman" w:cs="Times New Roman"/>
                <w:sz w:val="24"/>
                <w:szCs w:val="24"/>
                <w:lang w:val="en-US" w:eastAsia="ru-RU"/>
              </w:rPr>
              <w:t>all</w:t>
            </w:r>
            <w:r w:rsidRPr="000400FA">
              <w:rPr>
                <w:rFonts w:ascii="Times New Roman" w:eastAsia="Times New Roman" w:hAnsi="Times New Roman" w:cs="Times New Roman"/>
                <w:sz w:val="24"/>
                <w:szCs w:val="24"/>
                <w:lang w:eastAsia="ru-RU"/>
              </w:rPr>
              <w:t xml:space="preserve"> - центр, регистратуру поликлиники областной больницы или при самостоятельном обращении. В 4 квартале 2018 года </w:t>
            </w:r>
            <w:r w:rsidRPr="000400FA">
              <w:rPr>
                <w:rFonts w:ascii="Times New Roman" w:hAnsi="Times New Roman" w:cs="Times New Roman"/>
                <w:sz w:val="24"/>
                <w:szCs w:val="24"/>
              </w:rPr>
              <w:t>в государственных учреждениях здравоохранения Тверской области, оказывающих пер</w:t>
            </w:r>
            <w:r w:rsidR="003206BE">
              <w:rPr>
                <w:rFonts w:ascii="Times New Roman" w:hAnsi="Times New Roman" w:cs="Times New Roman"/>
                <w:sz w:val="24"/>
                <w:szCs w:val="24"/>
              </w:rPr>
              <w:t xml:space="preserve">вичную медико-санитарную помощь, </w:t>
            </w:r>
            <w:r w:rsidRPr="000400FA">
              <w:rPr>
                <w:rFonts w:ascii="Times New Roman" w:eastAsia="Times New Roman" w:hAnsi="Times New Roman" w:cs="Times New Roman"/>
                <w:sz w:val="24"/>
                <w:szCs w:val="24"/>
                <w:lang w:eastAsia="ru-RU"/>
              </w:rPr>
              <w:t xml:space="preserve">началось внедрение </w:t>
            </w:r>
            <w:r w:rsidRPr="000400FA">
              <w:rPr>
                <w:rFonts w:ascii="Times New Roman" w:hAnsi="Times New Roman" w:cs="Times New Roman"/>
                <w:sz w:val="24"/>
                <w:szCs w:val="24"/>
              </w:rPr>
              <w:t xml:space="preserve">региональной медицинской информационной системы </w:t>
            </w:r>
          </w:p>
          <w:p w:rsidR="003206BE" w:rsidRDefault="003206BE" w:rsidP="000400FA">
            <w:pPr>
              <w:widowControl w:val="0"/>
              <w:shd w:val="clear" w:color="auto" w:fill="FFFFFF"/>
              <w:tabs>
                <w:tab w:val="left" w:pos="1120"/>
              </w:tabs>
              <w:autoSpaceDE w:val="0"/>
              <w:autoSpaceDN w:val="0"/>
              <w:adjustRightInd w:val="0"/>
              <w:jc w:val="both"/>
              <w:rPr>
                <w:rFonts w:ascii="Times New Roman" w:eastAsia="Times New Roman" w:hAnsi="Times New Roman" w:cs="Times New Roman"/>
                <w:b/>
                <w:sz w:val="24"/>
                <w:szCs w:val="24"/>
              </w:rPr>
            </w:pPr>
          </w:p>
          <w:p w:rsidR="000400FA" w:rsidRPr="000400FA" w:rsidRDefault="000400FA" w:rsidP="000400FA">
            <w:pPr>
              <w:widowControl w:val="0"/>
              <w:shd w:val="clear" w:color="auto" w:fill="FFFFFF"/>
              <w:tabs>
                <w:tab w:val="left" w:pos="1120"/>
              </w:tabs>
              <w:autoSpaceDE w:val="0"/>
              <w:autoSpaceDN w:val="0"/>
              <w:adjustRightInd w:val="0"/>
              <w:jc w:val="both"/>
              <w:rPr>
                <w:rFonts w:ascii="Times New Roman" w:eastAsia="Times New Roman" w:hAnsi="Times New Roman" w:cs="Times New Roman"/>
                <w:b/>
                <w:sz w:val="24"/>
                <w:szCs w:val="24"/>
              </w:rPr>
            </w:pPr>
            <w:r w:rsidRPr="000400FA">
              <w:rPr>
                <w:rFonts w:ascii="Times New Roman" w:eastAsia="Times New Roman" w:hAnsi="Times New Roman" w:cs="Times New Roman"/>
                <w:b/>
                <w:sz w:val="24"/>
                <w:szCs w:val="24"/>
              </w:rPr>
              <w:t>Рекомендация не поддержана.</w:t>
            </w:r>
          </w:p>
          <w:p w:rsidR="000400FA" w:rsidRPr="000400FA" w:rsidRDefault="000400FA" w:rsidP="003206BE">
            <w:pPr>
              <w:widowControl w:val="0"/>
              <w:shd w:val="clear" w:color="auto" w:fill="FFFFFF"/>
              <w:tabs>
                <w:tab w:val="left" w:pos="1120"/>
              </w:tabs>
              <w:autoSpaceDE w:val="0"/>
              <w:autoSpaceDN w:val="0"/>
              <w:adjustRightInd w:val="0"/>
              <w:jc w:val="both"/>
              <w:rPr>
                <w:rFonts w:ascii="Times New Roman" w:eastAsiaTheme="minorEastAsia" w:hAnsi="Times New Roman" w:cs="Times New Roman"/>
                <w:sz w:val="24"/>
                <w:szCs w:val="24"/>
                <w:lang w:eastAsia="ru-RU"/>
              </w:rPr>
            </w:pPr>
            <w:r w:rsidRPr="000400FA">
              <w:rPr>
                <w:rFonts w:ascii="Times New Roman" w:eastAsia="Times New Roman" w:hAnsi="Times New Roman" w:cs="Times New Roman"/>
                <w:sz w:val="24"/>
                <w:szCs w:val="24"/>
              </w:rPr>
              <w:t>Согласно Территориальной программе государственных гарантий бесплатного оказания гражданам на территории Тверской области доставка клещей для лабораторного исследования медицинскими организациями за счет средств областного бюджета не предусмотрена. Пациентам назначается терапия, независимо от инфицирования клеща.</w:t>
            </w:r>
          </w:p>
        </w:tc>
      </w:tr>
      <w:tr w:rsidR="000400FA" w:rsidRPr="000400FA" w:rsidTr="00C57431">
        <w:tc>
          <w:tcPr>
            <w:tcW w:w="5102" w:type="dxa"/>
          </w:tcPr>
          <w:p w:rsidR="000400FA" w:rsidRPr="000400FA" w:rsidRDefault="000400FA" w:rsidP="000400FA">
            <w:pPr>
              <w:jc w:val="both"/>
              <w:rPr>
                <w:rFonts w:ascii="Times New Roman" w:hAnsi="Times New Roman" w:cs="Times New Roman"/>
                <w:b/>
                <w:sz w:val="24"/>
                <w:szCs w:val="24"/>
              </w:rPr>
            </w:pPr>
            <w:r w:rsidRPr="000400FA">
              <w:rPr>
                <w:rFonts w:ascii="Times New Roman" w:hAnsi="Times New Roman" w:cs="Times New Roman"/>
                <w:b/>
                <w:sz w:val="24"/>
                <w:szCs w:val="24"/>
              </w:rPr>
              <w:t>Органам местного самоуправления муниципальных образований Тверской области</w:t>
            </w:r>
          </w:p>
          <w:p w:rsidR="000400FA" w:rsidRPr="000400FA" w:rsidRDefault="000400FA" w:rsidP="000400FA">
            <w:pPr>
              <w:jc w:val="both"/>
              <w:rPr>
                <w:rFonts w:ascii="Times New Roman" w:hAnsi="Times New Roman" w:cs="Times New Roman"/>
                <w:sz w:val="24"/>
                <w:szCs w:val="24"/>
              </w:rPr>
            </w:pPr>
            <w:r w:rsidRPr="000400FA">
              <w:rPr>
                <w:rFonts w:ascii="Times New Roman" w:hAnsi="Times New Roman" w:cs="Times New Roman"/>
                <w:b/>
                <w:sz w:val="24"/>
                <w:szCs w:val="24"/>
              </w:rPr>
              <w:t>-</w:t>
            </w:r>
            <w:r w:rsidRPr="000400FA">
              <w:rPr>
                <w:rFonts w:ascii="Times New Roman" w:hAnsi="Times New Roman" w:cs="Times New Roman"/>
                <w:sz w:val="24"/>
                <w:szCs w:val="24"/>
              </w:rPr>
              <w:t xml:space="preserve"> разработать муниципальные программы (планы) по профилактике инфекций, передаваемых иксодовыми клещами. </w:t>
            </w:r>
          </w:p>
          <w:p w:rsidR="000400FA" w:rsidRPr="000400FA" w:rsidRDefault="000400FA" w:rsidP="000400FA">
            <w:pPr>
              <w:rPr>
                <w:rFonts w:ascii="Times New Roman" w:hAnsi="Times New Roman" w:cs="Times New Roman"/>
                <w:sz w:val="24"/>
                <w:szCs w:val="24"/>
              </w:rPr>
            </w:pPr>
          </w:p>
        </w:tc>
        <w:tc>
          <w:tcPr>
            <w:tcW w:w="9638" w:type="dxa"/>
            <w:gridSpan w:val="2"/>
          </w:tcPr>
          <w:p w:rsidR="000400FA" w:rsidRPr="000400FA" w:rsidRDefault="000400FA" w:rsidP="000400FA">
            <w:pPr>
              <w:rPr>
                <w:rFonts w:ascii="Times New Roman" w:hAnsi="Times New Roman" w:cs="Times New Roman"/>
                <w:b/>
                <w:sz w:val="24"/>
                <w:szCs w:val="24"/>
              </w:rPr>
            </w:pPr>
          </w:p>
          <w:p w:rsidR="000400FA" w:rsidRPr="000400FA" w:rsidRDefault="000400FA" w:rsidP="000400FA">
            <w:pPr>
              <w:rPr>
                <w:rFonts w:ascii="Times New Roman" w:hAnsi="Times New Roman" w:cs="Times New Roman"/>
                <w:b/>
                <w:sz w:val="24"/>
                <w:szCs w:val="24"/>
              </w:rPr>
            </w:pPr>
          </w:p>
          <w:p w:rsidR="000400FA" w:rsidRPr="000400FA" w:rsidRDefault="000400FA" w:rsidP="000400FA">
            <w:pPr>
              <w:rPr>
                <w:rFonts w:ascii="Times New Roman" w:hAnsi="Times New Roman" w:cs="Times New Roman"/>
                <w:b/>
                <w:sz w:val="24"/>
                <w:szCs w:val="24"/>
              </w:rPr>
            </w:pPr>
          </w:p>
          <w:p w:rsidR="000400FA" w:rsidRPr="000400FA" w:rsidRDefault="005173CD" w:rsidP="0047615B">
            <w:pPr>
              <w:jc w:val="both"/>
              <w:rPr>
                <w:rFonts w:ascii="Times New Roman" w:hAnsi="Times New Roman" w:cs="Times New Roman"/>
                <w:sz w:val="24"/>
                <w:szCs w:val="24"/>
              </w:rPr>
            </w:pPr>
            <w:r w:rsidRPr="005173CD">
              <w:rPr>
                <w:rFonts w:ascii="Times New Roman" w:hAnsi="Times New Roman" w:cs="Times New Roman"/>
                <w:sz w:val="24"/>
                <w:szCs w:val="24"/>
              </w:rPr>
              <w:t>Не всеми</w:t>
            </w:r>
            <w:r>
              <w:rPr>
                <w:rFonts w:ascii="Times New Roman" w:hAnsi="Times New Roman" w:cs="Times New Roman"/>
                <w:b/>
                <w:sz w:val="24"/>
                <w:szCs w:val="24"/>
              </w:rPr>
              <w:t xml:space="preserve"> </w:t>
            </w:r>
            <w:r w:rsidR="000400FA" w:rsidRPr="000400FA">
              <w:rPr>
                <w:rFonts w:ascii="Times New Roman" w:hAnsi="Times New Roman" w:cs="Times New Roman"/>
                <w:sz w:val="24"/>
                <w:szCs w:val="24"/>
              </w:rPr>
              <w:t>администраци</w:t>
            </w:r>
            <w:r>
              <w:rPr>
                <w:rFonts w:ascii="Times New Roman" w:hAnsi="Times New Roman" w:cs="Times New Roman"/>
                <w:sz w:val="24"/>
                <w:szCs w:val="24"/>
              </w:rPr>
              <w:t>ями</w:t>
            </w:r>
            <w:r w:rsidR="000400FA" w:rsidRPr="000400FA">
              <w:rPr>
                <w:rFonts w:ascii="Times New Roman" w:hAnsi="Times New Roman" w:cs="Times New Roman"/>
                <w:sz w:val="24"/>
                <w:szCs w:val="24"/>
              </w:rPr>
              <w:t xml:space="preserve"> муниципальных образований разработа</w:t>
            </w:r>
            <w:r>
              <w:rPr>
                <w:rFonts w:ascii="Times New Roman" w:hAnsi="Times New Roman" w:cs="Times New Roman"/>
                <w:sz w:val="24"/>
                <w:szCs w:val="24"/>
              </w:rPr>
              <w:t>ны</w:t>
            </w:r>
            <w:r w:rsidR="000400FA" w:rsidRPr="000400FA">
              <w:rPr>
                <w:rFonts w:ascii="Times New Roman" w:hAnsi="Times New Roman" w:cs="Times New Roman"/>
                <w:sz w:val="24"/>
                <w:szCs w:val="24"/>
              </w:rPr>
              <w:t xml:space="preserve"> соответствующие </w:t>
            </w:r>
            <w:r w:rsidR="0047615B" w:rsidRPr="000400FA">
              <w:rPr>
                <w:rFonts w:ascii="Times New Roman" w:hAnsi="Times New Roman" w:cs="Times New Roman"/>
                <w:sz w:val="24"/>
                <w:szCs w:val="24"/>
              </w:rPr>
              <w:t>программы (планы)</w:t>
            </w:r>
            <w:r w:rsidR="000400FA" w:rsidRPr="000400FA">
              <w:rPr>
                <w:rFonts w:ascii="Times New Roman" w:hAnsi="Times New Roman" w:cs="Times New Roman"/>
                <w:sz w:val="24"/>
                <w:szCs w:val="24"/>
              </w:rPr>
              <w:t>.</w:t>
            </w:r>
          </w:p>
        </w:tc>
      </w:tr>
    </w:tbl>
    <w:p w:rsidR="000400FA" w:rsidRPr="000400FA" w:rsidRDefault="000400FA" w:rsidP="000400FA">
      <w:pPr>
        <w:spacing w:after="0" w:line="360" w:lineRule="auto"/>
        <w:ind w:firstLine="709"/>
        <w:jc w:val="both"/>
        <w:rPr>
          <w:rFonts w:ascii="Times New Roman" w:hAnsi="Times New Roman" w:cs="Times New Roman"/>
          <w:sz w:val="28"/>
          <w:szCs w:val="28"/>
        </w:rPr>
        <w:sectPr w:rsidR="000400FA" w:rsidRPr="000400FA" w:rsidSect="00197AF9">
          <w:pgSz w:w="16838" w:h="11906" w:orient="landscape"/>
          <w:pgMar w:top="1134" w:right="567" w:bottom="1134" w:left="1134" w:header="709" w:footer="709" w:gutter="0"/>
          <w:cols w:space="708"/>
          <w:titlePg/>
          <w:docGrid w:linePitch="381"/>
        </w:sectPr>
      </w:pP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Результатом реализации в Тверской области национального проекта «Здравоохранение» к 2024 году должны стать ликвидация кадрового дефицита в медицинских организациях, оказывающих первичную медико-санитарную помощь, обеспечение охвата всех граждан профилактическими медицинскими осмотрами не реже 1 раза в год, обеспечение оптимальной доступности для населения медицинских организаций, оказывающих первичную медико-санитарную помощь, улучшение ряда показателей (представлены в таблице в сравнении с показателями по Тверской области):</w:t>
      </w:r>
    </w:p>
    <w:p w:rsidR="000400FA" w:rsidRPr="000400FA" w:rsidRDefault="000400FA" w:rsidP="000400FA">
      <w:pPr>
        <w:spacing w:after="0" w:line="360" w:lineRule="auto"/>
        <w:ind w:firstLine="709"/>
        <w:jc w:val="right"/>
        <w:rPr>
          <w:rFonts w:ascii="Times New Roman" w:hAnsi="Times New Roman" w:cs="Times New Roman"/>
          <w:sz w:val="24"/>
          <w:szCs w:val="24"/>
        </w:rPr>
      </w:pPr>
      <w:r w:rsidRPr="000400FA">
        <w:rPr>
          <w:rFonts w:ascii="Times New Roman" w:hAnsi="Times New Roman" w:cs="Times New Roman"/>
          <w:sz w:val="24"/>
          <w:szCs w:val="24"/>
        </w:rPr>
        <w:t>Таблица 2</w:t>
      </w:r>
    </w:p>
    <w:tbl>
      <w:tblPr>
        <w:tblStyle w:val="8"/>
        <w:tblW w:w="10201" w:type="dxa"/>
        <w:tblLook w:val="04A0" w:firstRow="1" w:lastRow="0" w:firstColumn="1" w:lastColumn="0" w:noHBand="0" w:noVBand="1"/>
      </w:tblPr>
      <w:tblGrid>
        <w:gridCol w:w="3823"/>
        <w:gridCol w:w="1963"/>
        <w:gridCol w:w="2289"/>
        <w:gridCol w:w="2126"/>
      </w:tblGrid>
      <w:tr w:rsidR="000400FA" w:rsidRPr="000400FA" w:rsidTr="0047615B">
        <w:tc>
          <w:tcPr>
            <w:tcW w:w="3823" w:type="dxa"/>
            <w:vMerge w:val="restart"/>
            <w:vAlign w:val="center"/>
          </w:tcPr>
          <w:p w:rsidR="000400FA" w:rsidRPr="000400FA" w:rsidRDefault="000400FA" w:rsidP="0047615B">
            <w:pPr>
              <w:jc w:val="center"/>
              <w:rPr>
                <w:rFonts w:ascii="Times New Roman" w:hAnsi="Times New Roman" w:cs="Times New Roman"/>
                <w:b/>
                <w:sz w:val="24"/>
                <w:szCs w:val="24"/>
              </w:rPr>
            </w:pPr>
            <w:r w:rsidRPr="000400FA">
              <w:rPr>
                <w:rFonts w:ascii="Times New Roman" w:hAnsi="Times New Roman" w:cs="Times New Roman"/>
                <w:b/>
                <w:sz w:val="24"/>
                <w:szCs w:val="24"/>
              </w:rPr>
              <w:t>Наименование показателя</w:t>
            </w:r>
          </w:p>
        </w:tc>
        <w:tc>
          <w:tcPr>
            <w:tcW w:w="1963" w:type="dxa"/>
            <w:vMerge w:val="restart"/>
            <w:vAlign w:val="center"/>
          </w:tcPr>
          <w:p w:rsidR="000400FA" w:rsidRPr="000400FA" w:rsidRDefault="000400FA" w:rsidP="0047615B">
            <w:pPr>
              <w:jc w:val="center"/>
              <w:rPr>
                <w:rFonts w:ascii="Times New Roman" w:hAnsi="Times New Roman" w:cs="Times New Roman"/>
                <w:b/>
                <w:sz w:val="24"/>
                <w:szCs w:val="24"/>
              </w:rPr>
            </w:pPr>
            <w:r w:rsidRPr="000400FA">
              <w:rPr>
                <w:rFonts w:ascii="Times New Roman" w:hAnsi="Times New Roman" w:cs="Times New Roman"/>
                <w:b/>
                <w:sz w:val="24"/>
                <w:szCs w:val="24"/>
              </w:rPr>
              <w:t>Плановые значения</w:t>
            </w:r>
          </w:p>
          <w:p w:rsidR="000400FA" w:rsidRPr="000400FA" w:rsidRDefault="003206BE" w:rsidP="0047615B">
            <w:pPr>
              <w:jc w:val="center"/>
              <w:rPr>
                <w:rFonts w:ascii="Times New Roman" w:hAnsi="Times New Roman" w:cs="Times New Roman"/>
                <w:b/>
                <w:sz w:val="24"/>
                <w:szCs w:val="24"/>
              </w:rPr>
            </w:pPr>
            <w:proofErr w:type="gramStart"/>
            <w:r>
              <w:rPr>
                <w:rFonts w:ascii="Times New Roman" w:hAnsi="Times New Roman" w:cs="Times New Roman"/>
                <w:b/>
                <w:sz w:val="24"/>
                <w:szCs w:val="24"/>
              </w:rPr>
              <w:t>н</w:t>
            </w:r>
            <w:r w:rsidR="000400FA" w:rsidRPr="000400FA">
              <w:rPr>
                <w:rFonts w:ascii="Times New Roman" w:hAnsi="Times New Roman" w:cs="Times New Roman"/>
                <w:b/>
                <w:sz w:val="24"/>
                <w:szCs w:val="24"/>
              </w:rPr>
              <w:t>ацпроекта</w:t>
            </w:r>
            <w:proofErr w:type="gramEnd"/>
            <w:r>
              <w:rPr>
                <w:rFonts w:ascii="Times New Roman" w:hAnsi="Times New Roman" w:cs="Times New Roman"/>
                <w:b/>
                <w:sz w:val="24"/>
                <w:szCs w:val="24"/>
              </w:rPr>
              <w:t xml:space="preserve"> к 2024 году</w:t>
            </w:r>
          </w:p>
        </w:tc>
        <w:tc>
          <w:tcPr>
            <w:tcW w:w="4415" w:type="dxa"/>
            <w:gridSpan w:val="2"/>
            <w:vAlign w:val="center"/>
          </w:tcPr>
          <w:p w:rsidR="000400FA" w:rsidRPr="000400FA" w:rsidRDefault="000400FA" w:rsidP="0047615B">
            <w:pPr>
              <w:jc w:val="center"/>
              <w:rPr>
                <w:rFonts w:ascii="Times New Roman" w:hAnsi="Times New Roman" w:cs="Times New Roman"/>
                <w:b/>
                <w:sz w:val="24"/>
                <w:szCs w:val="24"/>
              </w:rPr>
            </w:pPr>
            <w:r w:rsidRPr="000400FA">
              <w:rPr>
                <w:rFonts w:ascii="Times New Roman" w:hAnsi="Times New Roman" w:cs="Times New Roman"/>
                <w:b/>
                <w:sz w:val="24"/>
                <w:szCs w:val="24"/>
              </w:rPr>
              <w:t>Ситуация в Тверской области</w:t>
            </w:r>
          </w:p>
        </w:tc>
      </w:tr>
      <w:tr w:rsidR="000400FA" w:rsidRPr="000400FA" w:rsidTr="0047615B">
        <w:tc>
          <w:tcPr>
            <w:tcW w:w="3823" w:type="dxa"/>
            <w:vMerge/>
            <w:vAlign w:val="center"/>
          </w:tcPr>
          <w:p w:rsidR="000400FA" w:rsidRPr="000400FA" w:rsidRDefault="000400FA" w:rsidP="0047615B">
            <w:pPr>
              <w:jc w:val="center"/>
              <w:rPr>
                <w:rFonts w:ascii="Times New Roman" w:hAnsi="Times New Roman" w:cs="Times New Roman"/>
                <w:b/>
                <w:sz w:val="24"/>
                <w:szCs w:val="24"/>
              </w:rPr>
            </w:pPr>
          </w:p>
        </w:tc>
        <w:tc>
          <w:tcPr>
            <w:tcW w:w="1963" w:type="dxa"/>
            <w:vMerge/>
            <w:vAlign w:val="center"/>
          </w:tcPr>
          <w:p w:rsidR="000400FA" w:rsidRPr="000400FA" w:rsidRDefault="000400FA" w:rsidP="0047615B">
            <w:pPr>
              <w:jc w:val="center"/>
              <w:rPr>
                <w:rFonts w:ascii="Times New Roman" w:hAnsi="Times New Roman" w:cs="Times New Roman"/>
                <w:b/>
                <w:sz w:val="24"/>
                <w:szCs w:val="24"/>
              </w:rPr>
            </w:pPr>
          </w:p>
        </w:tc>
        <w:tc>
          <w:tcPr>
            <w:tcW w:w="2289" w:type="dxa"/>
            <w:vAlign w:val="center"/>
          </w:tcPr>
          <w:p w:rsidR="000400FA" w:rsidRPr="000400FA" w:rsidRDefault="000400FA" w:rsidP="0047615B">
            <w:pPr>
              <w:jc w:val="center"/>
              <w:rPr>
                <w:rFonts w:ascii="Times New Roman" w:hAnsi="Times New Roman" w:cs="Times New Roman"/>
                <w:b/>
                <w:sz w:val="24"/>
                <w:szCs w:val="24"/>
              </w:rPr>
            </w:pPr>
            <w:r w:rsidRPr="000400FA">
              <w:rPr>
                <w:rFonts w:ascii="Times New Roman" w:hAnsi="Times New Roman" w:cs="Times New Roman"/>
                <w:b/>
                <w:sz w:val="24"/>
                <w:szCs w:val="24"/>
              </w:rPr>
              <w:t>2017</w:t>
            </w:r>
          </w:p>
        </w:tc>
        <w:tc>
          <w:tcPr>
            <w:tcW w:w="2126" w:type="dxa"/>
            <w:vAlign w:val="center"/>
          </w:tcPr>
          <w:p w:rsidR="000400FA" w:rsidRPr="000400FA" w:rsidRDefault="000400FA" w:rsidP="0047615B">
            <w:pPr>
              <w:jc w:val="center"/>
              <w:rPr>
                <w:rFonts w:ascii="Times New Roman" w:hAnsi="Times New Roman" w:cs="Times New Roman"/>
                <w:b/>
                <w:sz w:val="24"/>
                <w:szCs w:val="24"/>
              </w:rPr>
            </w:pPr>
            <w:r w:rsidRPr="000400FA">
              <w:rPr>
                <w:rFonts w:ascii="Times New Roman" w:hAnsi="Times New Roman" w:cs="Times New Roman"/>
                <w:b/>
                <w:sz w:val="24"/>
                <w:szCs w:val="24"/>
              </w:rPr>
              <w:t>2018</w:t>
            </w:r>
          </w:p>
        </w:tc>
      </w:tr>
      <w:tr w:rsidR="000400FA" w:rsidRPr="000400FA" w:rsidTr="0047615B">
        <w:tc>
          <w:tcPr>
            <w:tcW w:w="3823" w:type="dxa"/>
          </w:tcPr>
          <w:p w:rsidR="000400FA" w:rsidRPr="000400FA" w:rsidRDefault="000400FA" w:rsidP="000400FA">
            <w:pPr>
              <w:rPr>
                <w:rFonts w:ascii="Times New Roman" w:hAnsi="Times New Roman" w:cs="Times New Roman"/>
                <w:i/>
                <w:sz w:val="24"/>
                <w:szCs w:val="24"/>
              </w:rPr>
            </w:pPr>
            <w:r w:rsidRPr="000400FA">
              <w:rPr>
                <w:rFonts w:ascii="Times New Roman" w:hAnsi="Times New Roman" w:cs="Times New Roman"/>
                <w:sz w:val="24"/>
                <w:szCs w:val="24"/>
              </w:rPr>
              <w:t>Показатели смертности населения трудоспособного возраста, на 100 тыс. населения</w:t>
            </w:r>
          </w:p>
        </w:tc>
        <w:tc>
          <w:tcPr>
            <w:tcW w:w="1963" w:type="dxa"/>
          </w:tcPr>
          <w:p w:rsidR="000400FA" w:rsidRPr="000400FA" w:rsidRDefault="000400FA" w:rsidP="0047615B">
            <w:pPr>
              <w:jc w:val="center"/>
              <w:rPr>
                <w:rFonts w:ascii="Times New Roman" w:hAnsi="Times New Roman" w:cs="Times New Roman"/>
                <w:i/>
                <w:sz w:val="24"/>
                <w:szCs w:val="24"/>
              </w:rPr>
            </w:pPr>
            <w:proofErr w:type="gramStart"/>
            <w:r w:rsidRPr="000400FA">
              <w:rPr>
                <w:rFonts w:ascii="Times New Roman" w:hAnsi="Times New Roman" w:cs="Times New Roman"/>
                <w:sz w:val="24"/>
                <w:szCs w:val="24"/>
              </w:rPr>
              <w:t>до</w:t>
            </w:r>
            <w:proofErr w:type="gramEnd"/>
            <w:r w:rsidRPr="000400FA">
              <w:rPr>
                <w:rFonts w:ascii="Times New Roman" w:hAnsi="Times New Roman" w:cs="Times New Roman"/>
                <w:sz w:val="24"/>
                <w:szCs w:val="24"/>
              </w:rPr>
              <w:t xml:space="preserve"> 350 случаев</w:t>
            </w:r>
          </w:p>
        </w:tc>
        <w:tc>
          <w:tcPr>
            <w:tcW w:w="2289" w:type="dxa"/>
          </w:tcPr>
          <w:p w:rsidR="000400FA" w:rsidRPr="000400FA" w:rsidRDefault="000400FA" w:rsidP="0047615B">
            <w:pPr>
              <w:jc w:val="center"/>
              <w:rPr>
                <w:rFonts w:ascii="Times New Roman" w:hAnsi="Times New Roman" w:cs="Times New Roman"/>
                <w:i/>
                <w:sz w:val="24"/>
                <w:szCs w:val="24"/>
              </w:rPr>
            </w:pPr>
            <w:r w:rsidRPr="000400FA">
              <w:rPr>
                <w:rFonts w:ascii="Times New Roman" w:hAnsi="Times New Roman" w:cs="Times New Roman"/>
                <w:sz w:val="24"/>
                <w:szCs w:val="24"/>
              </w:rPr>
              <w:t>636</w:t>
            </w:r>
          </w:p>
        </w:tc>
        <w:tc>
          <w:tcPr>
            <w:tcW w:w="2126" w:type="dxa"/>
          </w:tcPr>
          <w:p w:rsidR="000400FA" w:rsidRPr="000400FA" w:rsidRDefault="000400FA" w:rsidP="0047615B">
            <w:pPr>
              <w:jc w:val="center"/>
              <w:rPr>
                <w:rFonts w:ascii="Times New Roman" w:hAnsi="Times New Roman" w:cs="Times New Roman"/>
                <w:sz w:val="24"/>
                <w:szCs w:val="24"/>
              </w:rPr>
            </w:pPr>
            <w:r w:rsidRPr="000400FA">
              <w:rPr>
                <w:rFonts w:ascii="Times New Roman" w:hAnsi="Times New Roman" w:cs="Times New Roman"/>
                <w:sz w:val="24"/>
                <w:szCs w:val="24"/>
              </w:rPr>
              <w:t>646,9*</w:t>
            </w:r>
          </w:p>
        </w:tc>
      </w:tr>
      <w:tr w:rsidR="000400FA" w:rsidRPr="000400FA" w:rsidTr="0047615B">
        <w:tc>
          <w:tcPr>
            <w:tcW w:w="3823" w:type="dxa"/>
          </w:tcPr>
          <w:p w:rsidR="000400FA" w:rsidRPr="000400FA" w:rsidRDefault="000400FA" w:rsidP="000400FA">
            <w:pPr>
              <w:rPr>
                <w:rFonts w:ascii="Times New Roman" w:hAnsi="Times New Roman" w:cs="Times New Roman"/>
                <w:i/>
                <w:sz w:val="24"/>
                <w:szCs w:val="24"/>
              </w:rPr>
            </w:pPr>
            <w:r w:rsidRPr="000400FA">
              <w:rPr>
                <w:rFonts w:ascii="Times New Roman" w:hAnsi="Times New Roman" w:cs="Times New Roman"/>
                <w:sz w:val="24"/>
                <w:szCs w:val="24"/>
              </w:rPr>
              <w:t>Смертность от болезней системы кровообращения, на 100 тыс. населения</w:t>
            </w:r>
          </w:p>
        </w:tc>
        <w:tc>
          <w:tcPr>
            <w:tcW w:w="1963" w:type="dxa"/>
          </w:tcPr>
          <w:p w:rsidR="000400FA" w:rsidRPr="000400FA" w:rsidRDefault="000400FA" w:rsidP="0047615B">
            <w:pPr>
              <w:jc w:val="center"/>
              <w:rPr>
                <w:rFonts w:ascii="Times New Roman" w:hAnsi="Times New Roman" w:cs="Times New Roman"/>
                <w:i/>
                <w:sz w:val="24"/>
                <w:szCs w:val="24"/>
              </w:rPr>
            </w:pPr>
            <w:proofErr w:type="gramStart"/>
            <w:r w:rsidRPr="000400FA">
              <w:rPr>
                <w:rFonts w:ascii="Times New Roman" w:hAnsi="Times New Roman" w:cs="Times New Roman"/>
                <w:sz w:val="24"/>
                <w:szCs w:val="24"/>
              </w:rPr>
              <w:t>до</w:t>
            </w:r>
            <w:proofErr w:type="gramEnd"/>
            <w:r w:rsidRPr="000400FA">
              <w:rPr>
                <w:rFonts w:ascii="Times New Roman" w:hAnsi="Times New Roman" w:cs="Times New Roman"/>
                <w:sz w:val="24"/>
                <w:szCs w:val="24"/>
              </w:rPr>
              <w:t xml:space="preserve"> 450 случаев</w:t>
            </w:r>
          </w:p>
        </w:tc>
        <w:tc>
          <w:tcPr>
            <w:tcW w:w="2289" w:type="dxa"/>
          </w:tcPr>
          <w:p w:rsidR="000400FA" w:rsidRPr="000400FA" w:rsidRDefault="000400FA" w:rsidP="0047615B">
            <w:pPr>
              <w:jc w:val="center"/>
              <w:rPr>
                <w:rFonts w:ascii="Times New Roman" w:hAnsi="Times New Roman" w:cs="Times New Roman"/>
                <w:sz w:val="24"/>
                <w:szCs w:val="24"/>
              </w:rPr>
            </w:pPr>
            <w:r w:rsidRPr="000400FA">
              <w:rPr>
                <w:rFonts w:ascii="Times New Roman" w:hAnsi="Times New Roman" w:cs="Times New Roman"/>
                <w:sz w:val="24"/>
                <w:szCs w:val="24"/>
              </w:rPr>
              <w:t>896,0</w:t>
            </w:r>
          </w:p>
        </w:tc>
        <w:tc>
          <w:tcPr>
            <w:tcW w:w="2126" w:type="dxa"/>
          </w:tcPr>
          <w:p w:rsidR="000400FA" w:rsidRPr="000400FA" w:rsidRDefault="000400FA" w:rsidP="0047615B">
            <w:pPr>
              <w:jc w:val="center"/>
              <w:rPr>
                <w:rFonts w:ascii="Times New Roman" w:hAnsi="Times New Roman" w:cs="Times New Roman"/>
                <w:i/>
                <w:sz w:val="24"/>
                <w:szCs w:val="24"/>
              </w:rPr>
            </w:pPr>
            <w:r w:rsidRPr="000400FA">
              <w:rPr>
                <w:rFonts w:ascii="Times New Roman" w:hAnsi="Times New Roman" w:cs="Times New Roman"/>
                <w:sz w:val="24"/>
                <w:szCs w:val="24"/>
              </w:rPr>
              <w:t>724,4</w:t>
            </w:r>
          </w:p>
        </w:tc>
      </w:tr>
      <w:tr w:rsidR="000400FA" w:rsidRPr="000400FA" w:rsidTr="0047615B">
        <w:tc>
          <w:tcPr>
            <w:tcW w:w="3823" w:type="dxa"/>
          </w:tcPr>
          <w:p w:rsidR="000400FA" w:rsidRPr="000400FA" w:rsidRDefault="000400FA" w:rsidP="000400FA">
            <w:pPr>
              <w:rPr>
                <w:rFonts w:ascii="Times New Roman" w:hAnsi="Times New Roman" w:cs="Times New Roman"/>
                <w:sz w:val="24"/>
                <w:szCs w:val="24"/>
              </w:rPr>
            </w:pPr>
            <w:r w:rsidRPr="000400FA">
              <w:rPr>
                <w:rFonts w:ascii="Times New Roman" w:hAnsi="Times New Roman" w:cs="Times New Roman"/>
                <w:sz w:val="24"/>
                <w:szCs w:val="24"/>
              </w:rPr>
              <w:t>Смертность от новообразований, в том числе от злокачественных, на 100 тыс. населения</w:t>
            </w:r>
          </w:p>
        </w:tc>
        <w:tc>
          <w:tcPr>
            <w:tcW w:w="1963" w:type="dxa"/>
          </w:tcPr>
          <w:p w:rsidR="000400FA" w:rsidRPr="000400FA" w:rsidRDefault="000400FA" w:rsidP="0047615B">
            <w:pPr>
              <w:jc w:val="center"/>
              <w:rPr>
                <w:rFonts w:ascii="Times New Roman" w:hAnsi="Times New Roman" w:cs="Times New Roman"/>
                <w:sz w:val="24"/>
                <w:szCs w:val="24"/>
              </w:rPr>
            </w:pPr>
            <w:proofErr w:type="gramStart"/>
            <w:r w:rsidRPr="000400FA">
              <w:rPr>
                <w:rFonts w:ascii="Times New Roman" w:hAnsi="Times New Roman" w:cs="Times New Roman"/>
                <w:sz w:val="24"/>
                <w:szCs w:val="24"/>
              </w:rPr>
              <w:t>до</w:t>
            </w:r>
            <w:proofErr w:type="gramEnd"/>
            <w:r w:rsidRPr="000400FA">
              <w:rPr>
                <w:rFonts w:ascii="Times New Roman" w:hAnsi="Times New Roman" w:cs="Times New Roman"/>
                <w:sz w:val="24"/>
                <w:szCs w:val="24"/>
              </w:rPr>
              <w:t xml:space="preserve"> 185 случаев</w:t>
            </w:r>
          </w:p>
        </w:tc>
        <w:tc>
          <w:tcPr>
            <w:tcW w:w="2289" w:type="dxa"/>
          </w:tcPr>
          <w:p w:rsidR="000400FA" w:rsidRPr="000400FA" w:rsidRDefault="000400FA" w:rsidP="0047615B">
            <w:pPr>
              <w:jc w:val="center"/>
              <w:rPr>
                <w:rFonts w:ascii="Times New Roman" w:hAnsi="Times New Roman" w:cs="Times New Roman"/>
                <w:sz w:val="24"/>
                <w:szCs w:val="24"/>
              </w:rPr>
            </w:pPr>
            <w:r w:rsidRPr="000400FA">
              <w:rPr>
                <w:rFonts w:ascii="Times New Roman" w:hAnsi="Times New Roman" w:cs="Times New Roman"/>
                <w:sz w:val="24"/>
                <w:szCs w:val="24"/>
              </w:rPr>
              <w:t>252,5</w:t>
            </w:r>
          </w:p>
        </w:tc>
        <w:tc>
          <w:tcPr>
            <w:tcW w:w="2126" w:type="dxa"/>
          </w:tcPr>
          <w:p w:rsidR="000400FA" w:rsidRPr="000400FA" w:rsidRDefault="000400FA" w:rsidP="0047615B">
            <w:pPr>
              <w:jc w:val="center"/>
              <w:rPr>
                <w:rFonts w:ascii="Times New Roman" w:hAnsi="Times New Roman" w:cs="Times New Roman"/>
                <w:sz w:val="24"/>
                <w:szCs w:val="24"/>
              </w:rPr>
            </w:pPr>
            <w:r w:rsidRPr="000400FA">
              <w:rPr>
                <w:rFonts w:ascii="Times New Roman" w:hAnsi="Times New Roman" w:cs="Times New Roman"/>
                <w:sz w:val="24"/>
                <w:szCs w:val="24"/>
              </w:rPr>
              <w:t>250,8</w:t>
            </w:r>
          </w:p>
        </w:tc>
      </w:tr>
    </w:tbl>
    <w:p w:rsidR="000400FA" w:rsidRPr="000400FA" w:rsidRDefault="000400FA" w:rsidP="000400FA">
      <w:pPr>
        <w:spacing w:after="0" w:line="360" w:lineRule="auto"/>
        <w:jc w:val="both"/>
        <w:rPr>
          <w:rFonts w:ascii="Times New Roman" w:hAnsi="Times New Roman" w:cs="Times New Roman"/>
          <w:sz w:val="24"/>
          <w:szCs w:val="24"/>
        </w:rPr>
      </w:pPr>
      <w:r w:rsidRPr="000400FA">
        <w:rPr>
          <w:rFonts w:ascii="Times New Roman" w:hAnsi="Times New Roman" w:cs="Times New Roman"/>
          <w:sz w:val="24"/>
          <w:szCs w:val="24"/>
        </w:rPr>
        <w:t>* Данные за 1 полугодие 2018 года</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Сравнение плановых значений нацпроекта и статистических данных по региону показывает, что Тверская область отстает по заявленным показателям, в связи с чем предстоит провести большую работу для достижения поставленных задач и обеспечения устойчивой положительной динамики в данных направлениях. </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В рамках национального проекта «Здравоохранение» в Тверской области</w:t>
      </w:r>
      <w:r w:rsidRPr="000400FA">
        <w:rPr>
          <w:rFonts w:ascii="Times New Roman" w:hAnsi="Times New Roman" w:cs="Times New Roman"/>
          <w:b/>
          <w:sz w:val="28"/>
          <w:szCs w:val="28"/>
        </w:rPr>
        <w:t xml:space="preserve"> </w:t>
      </w:r>
      <w:r w:rsidRPr="000400FA">
        <w:rPr>
          <w:rFonts w:ascii="Times New Roman" w:hAnsi="Times New Roman" w:cs="Times New Roman"/>
          <w:sz w:val="28"/>
          <w:szCs w:val="28"/>
        </w:rPr>
        <w:t>предполагается реализация ряда региональных проектов,</w:t>
      </w:r>
      <w:r w:rsidRPr="000400FA">
        <w:rPr>
          <w:rFonts w:ascii="Times New Roman" w:hAnsi="Times New Roman" w:cs="Times New Roman"/>
          <w:b/>
          <w:sz w:val="28"/>
          <w:szCs w:val="28"/>
        </w:rPr>
        <w:t xml:space="preserve"> </w:t>
      </w:r>
      <w:r w:rsidRPr="000400FA">
        <w:rPr>
          <w:rFonts w:ascii="Times New Roman" w:hAnsi="Times New Roman" w:cs="Times New Roman"/>
          <w:sz w:val="28"/>
          <w:szCs w:val="28"/>
        </w:rPr>
        <w:t xml:space="preserve">касающихся наиболее актуальных проблем: </w:t>
      </w:r>
    </w:p>
    <w:p w:rsidR="000400FA" w:rsidRPr="000400FA" w:rsidRDefault="000400FA" w:rsidP="000400FA">
      <w:pPr>
        <w:spacing w:after="0" w:line="360" w:lineRule="auto"/>
        <w:ind w:firstLine="709"/>
        <w:jc w:val="both"/>
        <w:rPr>
          <w:rFonts w:ascii="Times New Roman" w:hAnsi="Times New Roman" w:cs="Times New Roman"/>
          <w:sz w:val="28"/>
          <w:szCs w:val="28"/>
        </w:rPr>
      </w:pPr>
    </w:p>
    <w:p w:rsidR="000400FA" w:rsidRPr="000400FA" w:rsidRDefault="000400FA" w:rsidP="000400FA">
      <w:pPr>
        <w:spacing w:after="0" w:line="360" w:lineRule="auto"/>
        <w:ind w:firstLine="709"/>
        <w:jc w:val="both"/>
        <w:rPr>
          <w:rFonts w:ascii="Times New Roman" w:hAnsi="Times New Roman" w:cs="Times New Roman"/>
          <w:sz w:val="28"/>
          <w:szCs w:val="28"/>
        </w:rPr>
      </w:pPr>
    </w:p>
    <w:p w:rsidR="000400FA" w:rsidRPr="000400FA" w:rsidRDefault="000400FA" w:rsidP="000400FA">
      <w:pPr>
        <w:spacing w:after="0" w:line="360" w:lineRule="auto"/>
        <w:ind w:firstLine="709"/>
        <w:jc w:val="both"/>
        <w:rPr>
          <w:rFonts w:ascii="Times New Roman" w:hAnsi="Times New Roman" w:cs="Times New Roman"/>
          <w:sz w:val="28"/>
          <w:szCs w:val="28"/>
        </w:rPr>
      </w:pPr>
    </w:p>
    <w:p w:rsidR="000400FA" w:rsidRPr="000400FA" w:rsidRDefault="000400FA" w:rsidP="000400FA">
      <w:pPr>
        <w:spacing w:after="0" w:line="360" w:lineRule="auto"/>
        <w:ind w:firstLine="709"/>
        <w:jc w:val="both"/>
        <w:rPr>
          <w:rFonts w:ascii="Times New Roman" w:hAnsi="Times New Roman" w:cs="Times New Roman"/>
          <w:sz w:val="28"/>
          <w:szCs w:val="28"/>
        </w:rPr>
      </w:pPr>
    </w:p>
    <w:p w:rsidR="000400FA" w:rsidRPr="000400FA" w:rsidRDefault="000400FA" w:rsidP="000400FA">
      <w:pPr>
        <w:spacing w:after="0" w:line="360" w:lineRule="auto"/>
        <w:ind w:firstLine="709"/>
        <w:jc w:val="both"/>
        <w:rPr>
          <w:rFonts w:ascii="Times New Roman" w:hAnsi="Times New Roman" w:cs="Times New Roman"/>
          <w:sz w:val="28"/>
          <w:szCs w:val="28"/>
        </w:rPr>
      </w:pPr>
    </w:p>
    <w:p w:rsidR="000400FA" w:rsidRPr="000400FA" w:rsidRDefault="000400FA" w:rsidP="000400FA">
      <w:pPr>
        <w:spacing w:after="0" w:line="360" w:lineRule="auto"/>
        <w:ind w:firstLine="709"/>
        <w:jc w:val="both"/>
        <w:rPr>
          <w:rFonts w:ascii="Times New Roman" w:hAnsi="Times New Roman" w:cs="Times New Roman"/>
          <w:sz w:val="28"/>
          <w:szCs w:val="28"/>
        </w:rPr>
      </w:pPr>
    </w:p>
    <w:p w:rsidR="000400FA" w:rsidRPr="000400FA" w:rsidRDefault="000400FA" w:rsidP="000400FA">
      <w:pPr>
        <w:spacing w:after="0" w:line="360" w:lineRule="auto"/>
        <w:ind w:firstLine="709"/>
        <w:jc w:val="right"/>
        <w:rPr>
          <w:rFonts w:ascii="Times New Roman" w:hAnsi="Times New Roman" w:cs="Times New Roman"/>
          <w:sz w:val="24"/>
          <w:szCs w:val="24"/>
        </w:rPr>
      </w:pPr>
      <w:r w:rsidRPr="000400FA">
        <w:rPr>
          <w:rFonts w:ascii="Times New Roman" w:hAnsi="Times New Roman" w:cs="Times New Roman"/>
          <w:sz w:val="24"/>
          <w:szCs w:val="24"/>
        </w:rPr>
        <w:t>Схема 1</w:t>
      </w:r>
    </w:p>
    <w:p w:rsidR="000400FA" w:rsidRPr="000400FA" w:rsidRDefault="000400FA" w:rsidP="000400FA">
      <w:pPr>
        <w:spacing w:after="0" w:line="240" w:lineRule="auto"/>
        <w:jc w:val="both"/>
        <w:rPr>
          <w:rFonts w:ascii="Times New Roman" w:hAnsi="Times New Roman" w:cs="Times New Roman"/>
          <w:sz w:val="28"/>
          <w:szCs w:val="28"/>
        </w:rPr>
      </w:pPr>
      <w:r w:rsidRPr="000400FA">
        <w:rPr>
          <w:rFonts w:ascii="Times New Roman" w:hAnsi="Times New Roman" w:cs="Times New Roman"/>
          <w:noProof/>
          <w:sz w:val="28"/>
          <w:szCs w:val="28"/>
          <w:lang w:eastAsia="ru-RU"/>
        </w:rPr>
        <w:drawing>
          <wp:inline distT="0" distB="0" distL="0" distR="0" wp14:anchorId="2316B770" wp14:editId="398807A6">
            <wp:extent cx="6429375" cy="4714875"/>
            <wp:effectExtent l="0" t="0" r="0" b="0"/>
            <wp:docPr id="70" name="Схема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0400FA" w:rsidRDefault="000400FA" w:rsidP="000400FA">
      <w:pPr>
        <w:shd w:val="clear" w:color="auto" w:fill="FFFFFF"/>
        <w:tabs>
          <w:tab w:val="left" w:pos="3589"/>
        </w:tabs>
        <w:spacing w:after="0" w:line="360" w:lineRule="auto"/>
        <w:ind w:firstLine="697"/>
        <w:jc w:val="both"/>
        <w:rPr>
          <w:rFonts w:ascii="Times New Roman" w:hAnsi="Times New Roman" w:cs="Times New Roman"/>
          <w:color w:val="000000"/>
          <w:sz w:val="28"/>
          <w:szCs w:val="28"/>
          <w:shd w:val="clear" w:color="auto" w:fill="FFFFFF"/>
        </w:rPr>
      </w:pPr>
    </w:p>
    <w:p w:rsidR="000400FA" w:rsidRPr="000400FA" w:rsidRDefault="000400FA" w:rsidP="000400FA">
      <w:pPr>
        <w:shd w:val="clear" w:color="auto" w:fill="FFFFFF"/>
        <w:tabs>
          <w:tab w:val="left" w:pos="3589"/>
        </w:tabs>
        <w:spacing w:after="0" w:line="360" w:lineRule="auto"/>
        <w:ind w:firstLine="697"/>
        <w:jc w:val="both"/>
        <w:rPr>
          <w:rFonts w:ascii="Times New Roman" w:hAnsi="Times New Roman" w:cs="Times New Roman"/>
          <w:color w:val="000000"/>
          <w:sz w:val="28"/>
          <w:szCs w:val="28"/>
          <w:shd w:val="clear" w:color="auto" w:fill="FFFFFF"/>
        </w:rPr>
      </w:pPr>
      <w:r w:rsidRPr="000400FA">
        <w:rPr>
          <w:rFonts w:ascii="Times New Roman" w:hAnsi="Times New Roman" w:cs="Times New Roman"/>
          <w:color w:val="000000"/>
          <w:sz w:val="28"/>
          <w:szCs w:val="28"/>
          <w:shd w:val="clear" w:color="auto" w:fill="FFFFFF"/>
        </w:rPr>
        <w:t>Как показывает анализ поступающих обращений граждан, на сегодняшний день уровень удовлетворенности населения Тверской области качеством и доступностью медицинской помощи достаточно низкий. Основные претензии заявителей связаны с отсутствием медицинских специалистов и диагностического оборудования, длительностью ожидания в регистратуре, на прием</w:t>
      </w:r>
      <w:r w:rsidR="003206BE">
        <w:rPr>
          <w:rFonts w:ascii="Times New Roman" w:hAnsi="Times New Roman" w:cs="Times New Roman"/>
          <w:color w:val="000000"/>
          <w:sz w:val="28"/>
          <w:szCs w:val="28"/>
          <w:shd w:val="clear" w:color="auto" w:fill="FFFFFF"/>
        </w:rPr>
        <w:t>ах</w:t>
      </w:r>
      <w:r w:rsidRPr="000400FA">
        <w:rPr>
          <w:rFonts w:ascii="Times New Roman" w:hAnsi="Times New Roman" w:cs="Times New Roman"/>
          <w:color w:val="000000"/>
          <w:sz w:val="28"/>
          <w:szCs w:val="28"/>
          <w:shd w:val="clear" w:color="auto" w:fill="FFFFFF"/>
        </w:rPr>
        <w:t xml:space="preserve"> к врачам, при записи на лабораторные и (или) инструментальные исследования, нарушением маршрутизации, обеспеченностью лекарственными средствами по рецептам врачей бесплатно, неудовлетворительным материально-техническим состоянием зданий и помещений медицинских организаций.</w:t>
      </w:r>
    </w:p>
    <w:p w:rsidR="000400FA" w:rsidRPr="000400FA" w:rsidRDefault="000400FA" w:rsidP="000400FA">
      <w:pPr>
        <w:shd w:val="clear" w:color="auto" w:fill="FFFFFF"/>
        <w:tabs>
          <w:tab w:val="left" w:pos="3589"/>
        </w:tabs>
        <w:spacing w:after="0" w:line="360" w:lineRule="auto"/>
        <w:ind w:firstLine="697"/>
        <w:jc w:val="both"/>
        <w:rPr>
          <w:rFonts w:ascii="Times New Roman" w:hAnsi="Times New Roman" w:cs="Times New Roman"/>
          <w:color w:val="000000"/>
          <w:sz w:val="28"/>
          <w:szCs w:val="28"/>
          <w:shd w:val="clear" w:color="auto" w:fill="FFFFFF"/>
        </w:rPr>
      </w:pPr>
      <w:r w:rsidRPr="000400FA">
        <w:rPr>
          <w:rFonts w:ascii="Times New Roman" w:hAnsi="Times New Roman" w:cs="Times New Roman"/>
          <w:b/>
          <w:sz w:val="28"/>
          <w:szCs w:val="28"/>
        </w:rPr>
        <w:t>Доступность медицинской помощи.</w:t>
      </w:r>
      <w:r w:rsidRPr="000400FA">
        <w:rPr>
          <w:rFonts w:ascii="Times New Roman" w:hAnsi="Times New Roman" w:cs="Times New Roman"/>
          <w:sz w:val="28"/>
          <w:szCs w:val="28"/>
        </w:rPr>
        <w:t xml:space="preserve"> </w:t>
      </w:r>
      <w:r w:rsidRPr="000400FA">
        <w:rPr>
          <w:rFonts w:ascii="Times New Roman" w:hAnsi="Times New Roman" w:cs="Times New Roman"/>
          <w:color w:val="000000"/>
          <w:sz w:val="28"/>
          <w:szCs w:val="28"/>
          <w:shd w:val="clear" w:color="auto" w:fill="FFFFFF"/>
        </w:rPr>
        <w:t>Проблема доступности медицинской помощи населению по-прежнему актуальна во всех муниципальных образованиях области, прежде всего, для жителей сельских поселений. В обращениях к Уполномоченному граждане сообщают об удаленности медицинских организаций от мест проживания, невозможности своевременно посещать врачей.</w:t>
      </w:r>
    </w:p>
    <w:p w:rsidR="000400FA" w:rsidRPr="0047615B" w:rsidRDefault="000400FA" w:rsidP="000400FA">
      <w:pPr>
        <w:spacing w:after="0" w:line="360" w:lineRule="auto"/>
        <w:ind w:firstLine="709"/>
        <w:jc w:val="both"/>
        <w:rPr>
          <w:rFonts w:ascii="Times New Roman" w:hAnsi="Times New Roman" w:cs="Times New Roman"/>
          <w:i/>
          <w:color w:val="000000" w:themeColor="text1"/>
          <w:sz w:val="28"/>
          <w:szCs w:val="28"/>
        </w:rPr>
      </w:pPr>
      <w:r w:rsidRPr="0047615B">
        <w:rPr>
          <w:rFonts w:ascii="Times New Roman" w:hAnsi="Times New Roman" w:cs="Times New Roman"/>
          <w:color w:val="000000" w:themeColor="text1"/>
          <w:sz w:val="28"/>
          <w:szCs w:val="28"/>
          <w:shd w:val="clear" w:color="auto" w:fill="FFFFFF"/>
        </w:rPr>
        <w:t xml:space="preserve">По состоянию на 01.01.2019 в Тверской области </w:t>
      </w:r>
      <w:r w:rsidR="00C054BB" w:rsidRPr="0047615B">
        <w:rPr>
          <w:rFonts w:ascii="Times New Roman" w:hAnsi="Times New Roman" w:cs="Times New Roman"/>
          <w:color w:val="000000" w:themeColor="text1"/>
          <w:sz w:val="28"/>
          <w:szCs w:val="28"/>
          <w:shd w:val="clear" w:color="auto" w:fill="FFFFFF"/>
        </w:rPr>
        <w:t xml:space="preserve">в составе центральных районных больниц </w:t>
      </w:r>
      <w:r w:rsidRPr="0047615B">
        <w:rPr>
          <w:rFonts w:ascii="Times New Roman" w:hAnsi="Times New Roman" w:cs="Times New Roman"/>
          <w:color w:val="000000" w:themeColor="text1"/>
          <w:sz w:val="28"/>
          <w:szCs w:val="28"/>
          <w:shd w:val="clear" w:color="auto" w:fill="FFFFFF"/>
        </w:rPr>
        <w:t>функционир</w:t>
      </w:r>
      <w:r w:rsidR="0047615B">
        <w:rPr>
          <w:rFonts w:ascii="Times New Roman" w:hAnsi="Times New Roman" w:cs="Times New Roman"/>
          <w:color w:val="000000" w:themeColor="text1"/>
          <w:sz w:val="28"/>
          <w:szCs w:val="28"/>
          <w:shd w:val="clear" w:color="auto" w:fill="FFFFFF"/>
        </w:rPr>
        <w:t>овали</w:t>
      </w:r>
      <w:r w:rsidRPr="0047615B">
        <w:rPr>
          <w:rFonts w:ascii="Times New Roman" w:hAnsi="Times New Roman" w:cs="Times New Roman"/>
          <w:color w:val="000000" w:themeColor="text1"/>
          <w:sz w:val="28"/>
          <w:szCs w:val="28"/>
          <w:shd w:val="clear" w:color="auto" w:fill="FFFFFF"/>
        </w:rPr>
        <w:t xml:space="preserve"> 538 </w:t>
      </w:r>
      <w:r w:rsidRPr="0047615B">
        <w:rPr>
          <w:rFonts w:ascii="Times New Roman" w:hAnsi="Times New Roman" w:cs="Times New Roman"/>
          <w:color w:val="000000" w:themeColor="text1"/>
          <w:sz w:val="28"/>
          <w:szCs w:val="28"/>
        </w:rPr>
        <w:t>фельдшерско-акушерских пунктов (далее – ФАП)</w:t>
      </w:r>
      <w:r w:rsidRPr="0047615B">
        <w:rPr>
          <w:rFonts w:ascii="Times New Roman" w:hAnsi="Times New Roman" w:cs="Times New Roman"/>
          <w:color w:val="000000" w:themeColor="text1"/>
          <w:sz w:val="28"/>
          <w:szCs w:val="28"/>
          <w:shd w:val="clear" w:color="auto" w:fill="FFFFFF"/>
        </w:rPr>
        <w:t xml:space="preserve">, 33 фельдшерских пункта, 260 </w:t>
      </w:r>
      <w:r w:rsidRPr="0047615B">
        <w:rPr>
          <w:rFonts w:ascii="Times New Roman" w:hAnsi="Times New Roman" w:cs="Times New Roman"/>
          <w:color w:val="000000" w:themeColor="text1"/>
          <w:sz w:val="28"/>
          <w:szCs w:val="28"/>
        </w:rPr>
        <w:t>офисов врачей общей практики (далее – офисы ВОП)</w:t>
      </w:r>
      <w:r w:rsidRPr="0047615B">
        <w:rPr>
          <w:rFonts w:ascii="Times New Roman" w:hAnsi="Times New Roman" w:cs="Times New Roman"/>
          <w:color w:val="000000" w:themeColor="text1"/>
          <w:sz w:val="28"/>
          <w:szCs w:val="28"/>
          <w:shd w:val="clear" w:color="auto" w:fill="FFFFFF"/>
        </w:rPr>
        <w:t>. О</w:t>
      </w:r>
      <w:r w:rsidRPr="0047615B">
        <w:rPr>
          <w:rFonts w:ascii="Times New Roman" w:hAnsi="Times New Roman" w:cs="Times New Roman"/>
          <w:color w:val="000000" w:themeColor="text1"/>
          <w:sz w:val="28"/>
          <w:szCs w:val="28"/>
        </w:rPr>
        <w:t xml:space="preserve">дной из мер повышения доступности медицинской помощи для жителей отдаленных поселений стала установка модульных </w:t>
      </w:r>
      <w:proofErr w:type="spellStart"/>
      <w:r w:rsidRPr="0047615B">
        <w:rPr>
          <w:rFonts w:ascii="Times New Roman" w:hAnsi="Times New Roman" w:cs="Times New Roman"/>
          <w:color w:val="000000" w:themeColor="text1"/>
          <w:sz w:val="28"/>
          <w:szCs w:val="28"/>
        </w:rPr>
        <w:t>ФАПов</w:t>
      </w:r>
      <w:proofErr w:type="spellEnd"/>
      <w:r w:rsidRPr="0047615B">
        <w:rPr>
          <w:rFonts w:ascii="Times New Roman" w:hAnsi="Times New Roman" w:cs="Times New Roman"/>
          <w:color w:val="000000" w:themeColor="text1"/>
          <w:sz w:val="28"/>
          <w:szCs w:val="28"/>
        </w:rPr>
        <w:t xml:space="preserve">: в </w:t>
      </w:r>
      <w:r w:rsidRPr="0047615B">
        <w:rPr>
          <w:rFonts w:ascii="Times New Roman" w:hAnsi="Times New Roman" w:cs="Times New Roman"/>
          <w:color w:val="000000" w:themeColor="text1"/>
          <w:sz w:val="28"/>
          <w:szCs w:val="28"/>
          <w:shd w:val="clear" w:color="auto" w:fill="FFFFFF"/>
        </w:rPr>
        <w:t>2018 году введен в эксплуатацию 61 модульный ФАП.</w:t>
      </w:r>
    </w:p>
    <w:p w:rsidR="000400FA" w:rsidRPr="000400FA" w:rsidRDefault="000400FA" w:rsidP="000400FA">
      <w:pPr>
        <w:spacing w:after="0" w:line="360" w:lineRule="auto"/>
        <w:ind w:firstLine="709"/>
        <w:jc w:val="both"/>
        <w:rPr>
          <w:rFonts w:ascii="Times New Roman" w:hAnsi="Times New Roman" w:cs="Times New Roman"/>
          <w:color w:val="000000"/>
          <w:sz w:val="28"/>
          <w:szCs w:val="28"/>
          <w:shd w:val="clear" w:color="auto" w:fill="FFFFFF"/>
        </w:rPr>
      </w:pPr>
      <w:r w:rsidRPr="000400FA">
        <w:rPr>
          <w:rFonts w:ascii="Times New Roman" w:hAnsi="Times New Roman" w:cs="Times New Roman"/>
          <w:color w:val="000000"/>
          <w:sz w:val="28"/>
          <w:szCs w:val="28"/>
          <w:shd w:val="clear" w:color="auto" w:fill="FFFFFF"/>
        </w:rPr>
        <w:t xml:space="preserve">Однако </w:t>
      </w:r>
      <w:proofErr w:type="spellStart"/>
      <w:r w:rsidRPr="000400FA">
        <w:rPr>
          <w:rFonts w:ascii="Times New Roman" w:hAnsi="Times New Roman" w:cs="Times New Roman"/>
          <w:color w:val="000000"/>
          <w:sz w:val="28"/>
          <w:szCs w:val="28"/>
          <w:shd w:val="clear" w:color="auto" w:fill="FFFFFF"/>
        </w:rPr>
        <w:t>ФАПы</w:t>
      </w:r>
      <w:proofErr w:type="spellEnd"/>
      <w:r w:rsidRPr="000400FA">
        <w:rPr>
          <w:rFonts w:ascii="Times New Roman" w:hAnsi="Times New Roman" w:cs="Times New Roman"/>
          <w:color w:val="000000"/>
          <w:sz w:val="28"/>
          <w:szCs w:val="28"/>
          <w:shd w:val="clear" w:color="auto" w:fill="FFFFFF"/>
        </w:rPr>
        <w:t xml:space="preserve"> и офисы ВОП, в силу возложенных на них функций, не могут предоставить населению необходимый объем медицинской помощи.</w:t>
      </w:r>
    </w:p>
    <w:p w:rsidR="000400FA" w:rsidRPr="000400FA" w:rsidRDefault="005173CD" w:rsidP="000400FA">
      <w:pPr>
        <w:spacing w:after="0"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w:t>
      </w:r>
      <w:r w:rsidRPr="000400FA">
        <w:rPr>
          <w:rFonts w:ascii="Times New Roman" w:hAnsi="Times New Roman" w:cs="Times New Roman"/>
          <w:color w:val="000000"/>
          <w:sz w:val="28"/>
          <w:szCs w:val="28"/>
          <w:shd w:val="clear" w:color="auto" w:fill="FFFFFF"/>
        </w:rPr>
        <w:t xml:space="preserve"> ЦРБ </w:t>
      </w:r>
      <w:r>
        <w:rPr>
          <w:rFonts w:ascii="Times New Roman" w:hAnsi="Times New Roman" w:cs="Times New Roman"/>
          <w:color w:val="000000"/>
          <w:sz w:val="28"/>
          <w:szCs w:val="28"/>
          <w:shd w:val="clear" w:color="auto" w:fill="FFFFFF"/>
        </w:rPr>
        <w:t>ж</w:t>
      </w:r>
      <w:r w:rsidR="000400FA" w:rsidRPr="000400FA">
        <w:rPr>
          <w:rFonts w:ascii="Times New Roman" w:hAnsi="Times New Roman" w:cs="Times New Roman"/>
          <w:color w:val="000000"/>
          <w:sz w:val="28"/>
          <w:szCs w:val="28"/>
          <w:shd w:val="clear" w:color="auto" w:fill="FFFFFF"/>
        </w:rPr>
        <w:t xml:space="preserve">ители районов </w:t>
      </w:r>
      <w:r w:rsidR="00122C4B">
        <w:rPr>
          <w:rFonts w:ascii="Times New Roman" w:hAnsi="Times New Roman" w:cs="Times New Roman"/>
          <w:color w:val="000000"/>
          <w:sz w:val="28"/>
          <w:szCs w:val="28"/>
          <w:shd w:val="clear" w:color="auto" w:fill="FFFFFF"/>
        </w:rPr>
        <w:t xml:space="preserve">также </w:t>
      </w:r>
      <w:r w:rsidR="000400FA" w:rsidRPr="000400FA">
        <w:rPr>
          <w:rFonts w:ascii="Times New Roman" w:hAnsi="Times New Roman" w:cs="Times New Roman"/>
          <w:color w:val="000000"/>
          <w:sz w:val="28"/>
          <w:szCs w:val="28"/>
          <w:shd w:val="clear" w:color="auto" w:fill="FFFFFF"/>
        </w:rPr>
        <w:t xml:space="preserve">отмечают </w:t>
      </w:r>
      <w:r w:rsidR="000400FA" w:rsidRPr="000400FA">
        <w:rPr>
          <w:rFonts w:ascii="Times New Roman" w:hAnsi="Times New Roman" w:cs="Times New Roman"/>
          <w:b/>
          <w:color w:val="000000"/>
          <w:sz w:val="28"/>
          <w:szCs w:val="28"/>
          <w:shd w:val="clear" w:color="auto" w:fill="FFFFFF"/>
        </w:rPr>
        <w:t>невозможность провести ряд диагностических обследований</w:t>
      </w:r>
      <w:r w:rsidR="000400FA" w:rsidRPr="000400FA">
        <w:rPr>
          <w:rFonts w:ascii="Times New Roman" w:hAnsi="Times New Roman" w:cs="Times New Roman"/>
          <w:color w:val="000000"/>
          <w:sz w:val="28"/>
          <w:szCs w:val="28"/>
          <w:shd w:val="clear" w:color="auto" w:fill="FFFFFF"/>
        </w:rPr>
        <w:t xml:space="preserve"> из-за недостатка </w:t>
      </w:r>
      <w:r w:rsidR="0098611B">
        <w:rPr>
          <w:rFonts w:ascii="Times New Roman" w:hAnsi="Times New Roman" w:cs="Times New Roman"/>
          <w:color w:val="000000"/>
          <w:sz w:val="28"/>
          <w:szCs w:val="28"/>
          <w:shd w:val="clear" w:color="auto" w:fill="FFFFFF"/>
        </w:rPr>
        <w:t xml:space="preserve">медицинского </w:t>
      </w:r>
      <w:r w:rsidR="000400FA" w:rsidRPr="000400FA">
        <w:rPr>
          <w:rFonts w:ascii="Times New Roman" w:hAnsi="Times New Roman" w:cs="Times New Roman"/>
          <w:color w:val="000000"/>
          <w:sz w:val="28"/>
          <w:szCs w:val="28"/>
          <w:shd w:val="clear" w:color="auto" w:fill="FFFFFF"/>
        </w:rPr>
        <w:t>оборудования, получить консультации врачей – узких специалистов в связи с их отсутствием в штате медицинских организаций.</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Так, в </w:t>
      </w:r>
      <w:proofErr w:type="spellStart"/>
      <w:r w:rsidRPr="000400FA">
        <w:rPr>
          <w:rFonts w:ascii="Times New Roman" w:hAnsi="Times New Roman" w:cs="Times New Roman"/>
          <w:sz w:val="28"/>
          <w:szCs w:val="28"/>
        </w:rPr>
        <w:t>Фировской</w:t>
      </w:r>
      <w:proofErr w:type="spellEnd"/>
      <w:r w:rsidRPr="000400FA">
        <w:rPr>
          <w:rFonts w:ascii="Times New Roman" w:hAnsi="Times New Roman" w:cs="Times New Roman"/>
          <w:sz w:val="28"/>
          <w:szCs w:val="28"/>
        </w:rPr>
        <w:t xml:space="preserve"> ЦРБ на протяжении ряда лет существуют сложности с прохождением даже такого востребованного обследования как флюорография. </w:t>
      </w:r>
    </w:p>
    <w:p w:rsidR="000400FA" w:rsidRPr="000400FA" w:rsidRDefault="000400FA" w:rsidP="000400FA">
      <w:pPr>
        <w:spacing w:after="0" w:line="240" w:lineRule="auto"/>
        <w:ind w:firstLine="709"/>
        <w:jc w:val="both"/>
        <w:rPr>
          <w:rFonts w:ascii="Times New Roman" w:hAnsi="Times New Roman" w:cs="Times New Roman"/>
          <w:i/>
          <w:sz w:val="28"/>
          <w:szCs w:val="28"/>
        </w:rPr>
      </w:pPr>
      <w:r w:rsidRPr="000400FA">
        <w:rPr>
          <w:rFonts w:ascii="Times New Roman" w:hAnsi="Times New Roman" w:cs="Times New Roman"/>
          <w:i/>
          <w:sz w:val="28"/>
          <w:szCs w:val="28"/>
        </w:rPr>
        <w:t xml:space="preserve">В адрес Уполномоченного поступило коллективное обращение жителей </w:t>
      </w:r>
      <w:proofErr w:type="spellStart"/>
      <w:r w:rsidRPr="000400FA">
        <w:rPr>
          <w:rFonts w:ascii="Times New Roman" w:hAnsi="Times New Roman" w:cs="Times New Roman"/>
          <w:i/>
          <w:sz w:val="28"/>
          <w:szCs w:val="28"/>
        </w:rPr>
        <w:t>Фировского</w:t>
      </w:r>
      <w:proofErr w:type="spellEnd"/>
      <w:r w:rsidRPr="000400FA">
        <w:rPr>
          <w:rFonts w:ascii="Times New Roman" w:hAnsi="Times New Roman" w:cs="Times New Roman"/>
          <w:i/>
          <w:sz w:val="28"/>
          <w:szCs w:val="28"/>
        </w:rPr>
        <w:t xml:space="preserve"> района о том, что они не могут быстро и качественно пройти флюорографическое </w:t>
      </w:r>
      <w:r w:rsidR="00122C4B">
        <w:rPr>
          <w:rFonts w:ascii="Times New Roman" w:hAnsi="Times New Roman" w:cs="Times New Roman"/>
          <w:i/>
          <w:sz w:val="28"/>
          <w:szCs w:val="28"/>
        </w:rPr>
        <w:t>обследование</w:t>
      </w:r>
      <w:r w:rsidRPr="000400FA">
        <w:rPr>
          <w:rFonts w:ascii="Times New Roman" w:hAnsi="Times New Roman" w:cs="Times New Roman"/>
          <w:i/>
          <w:sz w:val="28"/>
          <w:szCs w:val="28"/>
        </w:rPr>
        <w:t xml:space="preserve">, так как </w:t>
      </w:r>
      <w:proofErr w:type="spellStart"/>
      <w:r w:rsidRPr="000400FA">
        <w:rPr>
          <w:rFonts w:ascii="Times New Roman" w:hAnsi="Times New Roman" w:cs="Times New Roman"/>
          <w:i/>
          <w:sz w:val="28"/>
          <w:szCs w:val="28"/>
        </w:rPr>
        <w:t>флюорограф</w:t>
      </w:r>
      <w:proofErr w:type="spellEnd"/>
      <w:r w:rsidRPr="000400FA">
        <w:rPr>
          <w:rFonts w:ascii="Times New Roman" w:hAnsi="Times New Roman" w:cs="Times New Roman"/>
          <w:i/>
          <w:sz w:val="28"/>
          <w:szCs w:val="28"/>
        </w:rPr>
        <w:t xml:space="preserve"> часто неисправен. За 2017 год он не работал более 6 месяцев, за 10 месяцев 2018 года – более 2 месяцев. Флюорографический аппарат выпущен в 2006 году, срок его службы – 8 лет. Согласно заключению специализированной организации текущий ремонт </w:t>
      </w:r>
      <w:proofErr w:type="spellStart"/>
      <w:r w:rsidRPr="000400FA">
        <w:rPr>
          <w:rFonts w:ascii="Times New Roman" w:hAnsi="Times New Roman" w:cs="Times New Roman"/>
          <w:i/>
          <w:sz w:val="28"/>
          <w:szCs w:val="28"/>
        </w:rPr>
        <w:t>флюорографа</w:t>
      </w:r>
      <w:proofErr w:type="spellEnd"/>
      <w:r w:rsidRPr="000400FA">
        <w:rPr>
          <w:rFonts w:ascii="Times New Roman" w:hAnsi="Times New Roman" w:cs="Times New Roman"/>
          <w:i/>
          <w:sz w:val="28"/>
          <w:szCs w:val="28"/>
        </w:rPr>
        <w:t xml:space="preserve"> нецелесообразен. </w:t>
      </w:r>
    </w:p>
    <w:p w:rsidR="000400FA" w:rsidRPr="000400FA" w:rsidRDefault="000400FA" w:rsidP="000400FA">
      <w:pPr>
        <w:spacing w:after="0" w:line="240" w:lineRule="auto"/>
        <w:ind w:firstLine="709"/>
        <w:jc w:val="both"/>
        <w:rPr>
          <w:rFonts w:ascii="Times New Roman" w:hAnsi="Times New Roman" w:cs="Times New Roman"/>
          <w:i/>
          <w:sz w:val="28"/>
          <w:szCs w:val="28"/>
        </w:rPr>
      </w:pP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Уполномоченный неоднократно обращался по указанной проблеме в Министерство здравоохранения Тверской области (далее – Министерство), однако в 2019 году жителям района пообещали только выезды мобильных офисов с соответствующим оборудованием, вопрос о приобретении </w:t>
      </w:r>
      <w:proofErr w:type="spellStart"/>
      <w:r w:rsidRPr="000400FA">
        <w:rPr>
          <w:rFonts w:ascii="Times New Roman" w:hAnsi="Times New Roman" w:cs="Times New Roman"/>
          <w:sz w:val="28"/>
          <w:szCs w:val="28"/>
        </w:rPr>
        <w:t>флюорографа</w:t>
      </w:r>
      <w:proofErr w:type="spellEnd"/>
      <w:r w:rsidRPr="000400FA">
        <w:rPr>
          <w:rFonts w:ascii="Times New Roman" w:hAnsi="Times New Roman" w:cs="Times New Roman"/>
          <w:sz w:val="28"/>
          <w:szCs w:val="28"/>
        </w:rPr>
        <w:t xml:space="preserve"> до сегодняшнего дня не решен.  </w:t>
      </w:r>
    </w:p>
    <w:p w:rsidR="000400FA" w:rsidRPr="000400FA" w:rsidRDefault="000400FA" w:rsidP="000400FA">
      <w:pPr>
        <w:shd w:val="clear" w:color="auto" w:fill="FFFFFF"/>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Учитывая длительн</w:t>
      </w:r>
      <w:r w:rsidR="00122C4B">
        <w:rPr>
          <w:rFonts w:ascii="Times New Roman" w:hAnsi="Times New Roman" w:cs="Times New Roman"/>
          <w:sz w:val="28"/>
          <w:szCs w:val="28"/>
        </w:rPr>
        <w:t>ый</w:t>
      </w:r>
      <w:r w:rsidRPr="000400FA">
        <w:rPr>
          <w:rFonts w:ascii="Times New Roman" w:hAnsi="Times New Roman" w:cs="Times New Roman"/>
          <w:sz w:val="28"/>
          <w:szCs w:val="28"/>
        </w:rPr>
        <w:t xml:space="preserve"> срок ожидания проведения отдельных видов диагностики, для получения актуальной информации о заболевании и своевременной постановки диагноза зачастую пациенты вынуждены получать рекомендованные лечащим врачом дорогостоящие медицинские услуги за плату. Такие случаи не единичны.</w:t>
      </w:r>
    </w:p>
    <w:p w:rsidR="000400FA" w:rsidRPr="000400FA" w:rsidRDefault="000400FA" w:rsidP="000400FA">
      <w:pPr>
        <w:shd w:val="clear" w:color="auto" w:fill="FFFFFF"/>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По информации, предоставленной страховыми медицинскими организациями, основной причиной жалоб населения на протяжении нескольких лет является </w:t>
      </w:r>
      <w:r w:rsidRPr="000400FA">
        <w:rPr>
          <w:rFonts w:ascii="Times New Roman" w:hAnsi="Times New Roman" w:cs="Times New Roman"/>
          <w:b/>
          <w:sz w:val="28"/>
          <w:szCs w:val="28"/>
        </w:rPr>
        <w:t>необоснованное взимание денежных средств</w:t>
      </w:r>
      <w:r w:rsidRPr="000400FA">
        <w:rPr>
          <w:rFonts w:ascii="Times New Roman" w:hAnsi="Times New Roman" w:cs="Times New Roman"/>
          <w:sz w:val="28"/>
          <w:szCs w:val="28"/>
        </w:rPr>
        <w:t xml:space="preserve"> </w:t>
      </w:r>
      <w:r w:rsidRPr="000400FA">
        <w:rPr>
          <w:rFonts w:ascii="Times New Roman" w:hAnsi="Times New Roman" w:cs="Times New Roman"/>
          <w:b/>
          <w:sz w:val="28"/>
          <w:szCs w:val="28"/>
        </w:rPr>
        <w:t>при проведении диагностических обследований</w:t>
      </w:r>
      <w:r w:rsidRPr="000400FA">
        <w:rPr>
          <w:rFonts w:ascii="Times New Roman" w:hAnsi="Times New Roman" w:cs="Times New Roman"/>
          <w:sz w:val="28"/>
          <w:szCs w:val="28"/>
        </w:rPr>
        <w:t xml:space="preserve"> в случаях, требующих незамедлительного лечения, прежде всего, МРТ, КТ, УЗИ, гистологи</w:t>
      </w:r>
      <w:r w:rsidR="00122C4B">
        <w:rPr>
          <w:rFonts w:ascii="Times New Roman" w:hAnsi="Times New Roman" w:cs="Times New Roman"/>
          <w:sz w:val="28"/>
          <w:szCs w:val="28"/>
        </w:rPr>
        <w:t>и</w:t>
      </w:r>
      <w:r w:rsidRPr="000400FA">
        <w:rPr>
          <w:rFonts w:ascii="Times New Roman" w:hAnsi="Times New Roman" w:cs="Times New Roman"/>
          <w:sz w:val="28"/>
          <w:szCs w:val="28"/>
        </w:rPr>
        <w:t xml:space="preserve"> </w:t>
      </w:r>
      <w:proofErr w:type="spellStart"/>
      <w:r w:rsidRPr="000400FA">
        <w:rPr>
          <w:rFonts w:ascii="Times New Roman" w:hAnsi="Times New Roman" w:cs="Times New Roman"/>
          <w:sz w:val="28"/>
          <w:szCs w:val="28"/>
        </w:rPr>
        <w:t>биопс</w:t>
      </w:r>
      <w:r w:rsidR="00122C4B">
        <w:rPr>
          <w:rFonts w:ascii="Times New Roman" w:hAnsi="Times New Roman" w:cs="Times New Roman"/>
          <w:sz w:val="28"/>
          <w:szCs w:val="28"/>
        </w:rPr>
        <w:t>ийного</w:t>
      </w:r>
      <w:proofErr w:type="spellEnd"/>
      <w:r w:rsidR="00122C4B">
        <w:rPr>
          <w:rFonts w:ascii="Times New Roman" w:hAnsi="Times New Roman" w:cs="Times New Roman"/>
          <w:sz w:val="28"/>
          <w:szCs w:val="28"/>
        </w:rPr>
        <w:t xml:space="preserve"> материала и др</w:t>
      </w:r>
      <w:r w:rsidRPr="000400FA">
        <w:rPr>
          <w:rFonts w:ascii="Times New Roman" w:hAnsi="Times New Roman" w:cs="Times New Roman"/>
          <w:sz w:val="28"/>
          <w:szCs w:val="28"/>
        </w:rPr>
        <w:t xml:space="preserve">. При этом невозможность своевременно провести исследование не всегда связана с объективными причинами. Так, </w:t>
      </w:r>
      <w:r w:rsidR="00025485" w:rsidRPr="00025485">
        <w:rPr>
          <w:rFonts w:ascii="Times New Roman" w:hAnsi="Times New Roman" w:cs="Times New Roman"/>
          <w:color w:val="000000"/>
          <w:sz w:val="28"/>
          <w:szCs w:val="28"/>
          <w:shd w:val="clear" w:color="auto" w:fill="FFFFFF"/>
        </w:rPr>
        <w:t>Территориальным органом Росздравнадзора в Тверской области (далее – Росздравнадзор),</w:t>
      </w:r>
      <w:r w:rsidR="00025485" w:rsidRPr="000400FA">
        <w:rPr>
          <w:rFonts w:ascii="Times New Roman" w:hAnsi="Times New Roman" w:cs="Times New Roman"/>
          <w:color w:val="000000"/>
          <w:sz w:val="28"/>
          <w:szCs w:val="28"/>
          <w:shd w:val="clear" w:color="auto" w:fill="FFFFFF"/>
        </w:rPr>
        <w:t xml:space="preserve"> </w:t>
      </w:r>
      <w:r w:rsidRPr="000400FA">
        <w:rPr>
          <w:rFonts w:ascii="Times New Roman" w:hAnsi="Times New Roman" w:cs="Times New Roman"/>
          <w:sz w:val="28"/>
          <w:szCs w:val="28"/>
        </w:rPr>
        <w:t>выявлены нарушения в режиме круглосуточной работы КТ, МРТ, ангиографического оборудования в региональном сосудистом центре и первичных сосудистых отделениях, в результате чего они были доступны меньшему количеству граждан.</w:t>
      </w:r>
    </w:p>
    <w:p w:rsidR="000400FA" w:rsidRPr="000400FA" w:rsidRDefault="000400FA" w:rsidP="000400FA">
      <w:pPr>
        <w:shd w:val="clear" w:color="auto" w:fill="FFFFFF"/>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Одной из причин сложившейся ситуации также является устойчивое мнение населения о невозможности пройти бесплатно ряд дорогостоящих обследований, </w:t>
      </w:r>
      <w:proofErr w:type="spellStart"/>
      <w:r w:rsidRPr="000400FA">
        <w:rPr>
          <w:rFonts w:ascii="Times New Roman" w:hAnsi="Times New Roman" w:cs="Times New Roman"/>
          <w:sz w:val="28"/>
          <w:szCs w:val="28"/>
        </w:rPr>
        <w:t>неинформированность</w:t>
      </w:r>
      <w:proofErr w:type="spellEnd"/>
      <w:r w:rsidRPr="000400FA">
        <w:rPr>
          <w:rFonts w:ascii="Times New Roman" w:hAnsi="Times New Roman" w:cs="Times New Roman"/>
          <w:sz w:val="28"/>
          <w:szCs w:val="28"/>
        </w:rPr>
        <w:t xml:space="preserve"> граждан о порядке получения таких услуг бесплатно. В связи с чем, по мнению Уполномоченного, лечащие врачи, назначая плановые обследования, должны разъяснять пациентам порядок и сроки их получения бесплатно, страховые медицинские организации - обеспечить издание и распространение информационных буклетов по данной теме. Кроме того, в исключительных и экстренных случаях</w:t>
      </w:r>
      <w:r w:rsidR="0000676F">
        <w:rPr>
          <w:rFonts w:ascii="Times New Roman" w:hAnsi="Times New Roman" w:cs="Times New Roman"/>
          <w:sz w:val="28"/>
          <w:szCs w:val="28"/>
        </w:rPr>
        <w:t>,</w:t>
      </w:r>
      <w:r w:rsidRPr="000400FA">
        <w:rPr>
          <w:rFonts w:ascii="Times New Roman" w:hAnsi="Times New Roman" w:cs="Times New Roman"/>
          <w:sz w:val="28"/>
          <w:szCs w:val="28"/>
        </w:rPr>
        <w:t xml:space="preserve"> в целях оперативного проведения обследований для постановки диагноза</w:t>
      </w:r>
      <w:r w:rsidR="0000676F">
        <w:rPr>
          <w:rFonts w:ascii="Times New Roman" w:hAnsi="Times New Roman" w:cs="Times New Roman"/>
          <w:sz w:val="28"/>
          <w:szCs w:val="28"/>
        </w:rPr>
        <w:t>,</w:t>
      </w:r>
      <w:r w:rsidRPr="000400FA">
        <w:rPr>
          <w:rFonts w:ascii="Times New Roman" w:hAnsi="Times New Roman" w:cs="Times New Roman"/>
          <w:sz w:val="28"/>
          <w:szCs w:val="28"/>
        </w:rPr>
        <w:t xml:space="preserve"> установленный Территориальной программой государственных гарантий бесплатного оказания гражданам на территории Тверской области медицинской помощи (далее – территориальная программа) срок ожидания услуги должен быть сокращен. Министерству необходимо установить перечень таких ситуаций и выйти с предложением о внесении изменений в территориальную программу.</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По-прежнему существуют сложности при возврате денежных средств за оплаченные гражданами услуги, которые должны предоставляться бесплатно. Уполномоченный </w:t>
      </w:r>
      <w:r w:rsidR="0000676F">
        <w:rPr>
          <w:rFonts w:ascii="Times New Roman" w:hAnsi="Times New Roman" w:cs="Times New Roman"/>
          <w:sz w:val="28"/>
          <w:szCs w:val="28"/>
        </w:rPr>
        <w:t xml:space="preserve">уже </w:t>
      </w:r>
      <w:r w:rsidRPr="000400FA">
        <w:rPr>
          <w:rFonts w:ascii="Times New Roman" w:hAnsi="Times New Roman" w:cs="Times New Roman"/>
          <w:sz w:val="28"/>
          <w:szCs w:val="28"/>
        </w:rPr>
        <w:t>обращал</w:t>
      </w:r>
      <w:r w:rsidR="0000676F">
        <w:rPr>
          <w:rFonts w:ascii="Times New Roman" w:hAnsi="Times New Roman" w:cs="Times New Roman"/>
          <w:sz w:val="28"/>
          <w:szCs w:val="28"/>
        </w:rPr>
        <w:t xml:space="preserve"> внимание на</w:t>
      </w:r>
      <w:r w:rsidRPr="000400FA">
        <w:rPr>
          <w:rFonts w:ascii="Times New Roman" w:hAnsi="Times New Roman" w:cs="Times New Roman"/>
          <w:sz w:val="28"/>
          <w:szCs w:val="28"/>
        </w:rPr>
        <w:t xml:space="preserve"> эт</w:t>
      </w:r>
      <w:r w:rsidR="0000676F">
        <w:rPr>
          <w:rFonts w:ascii="Times New Roman" w:hAnsi="Times New Roman" w:cs="Times New Roman"/>
          <w:sz w:val="28"/>
          <w:szCs w:val="28"/>
        </w:rPr>
        <w:t>у</w:t>
      </w:r>
      <w:r w:rsidRPr="000400FA">
        <w:rPr>
          <w:rFonts w:ascii="Times New Roman" w:hAnsi="Times New Roman" w:cs="Times New Roman"/>
          <w:sz w:val="28"/>
          <w:szCs w:val="28"/>
        </w:rPr>
        <w:t xml:space="preserve"> проблем</w:t>
      </w:r>
      <w:r w:rsidR="0000676F">
        <w:rPr>
          <w:rFonts w:ascii="Times New Roman" w:hAnsi="Times New Roman" w:cs="Times New Roman"/>
          <w:sz w:val="28"/>
          <w:szCs w:val="28"/>
        </w:rPr>
        <w:t>у</w:t>
      </w:r>
      <w:r w:rsidRPr="000400FA">
        <w:rPr>
          <w:rFonts w:ascii="Times New Roman" w:hAnsi="Times New Roman" w:cs="Times New Roman"/>
          <w:sz w:val="28"/>
          <w:szCs w:val="28"/>
        </w:rPr>
        <w:t xml:space="preserve"> и предлагал, по примеру ряда субъектов Российской Федерации, разработать порядок возмещения гражданам затраченных денежных средств с указанием сроков их возврата. Уполномоченный полагает, что данный вопрос требует решения в ближайшее время.</w:t>
      </w:r>
    </w:p>
    <w:p w:rsidR="005173CD" w:rsidRPr="0025011D" w:rsidRDefault="000400FA" w:rsidP="000400FA">
      <w:pPr>
        <w:shd w:val="clear" w:color="auto" w:fill="FFFFFF"/>
        <w:tabs>
          <w:tab w:val="left" w:pos="3589"/>
        </w:tabs>
        <w:spacing w:after="0" w:line="360" w:lineRule="auto"/>
        <w:ind w:firstLine="698"/>
        <w:jc w:val="both"/>
        <w:rPr>
          <w:rFonts w:ascii="Times New Roman" w:hAnsi="Times New Roman" w:cs="Times New Roman"/>
          <w:i/>
          <w:color w:val="000000" w:themeColor="text1"/>
          <w:sz w:val="28"/>
          <w:szCs w:val="28"/>
          <w:shd w:val="clear" w:color="auto" w:fill="FFFFFF"/>
        </w:rPr>
      </w:pPr>
      <w:r w:rsidRPr="0025011D">
        <w:rPr>
          <w:rFonts w:ascii="Times New Roman" w:hAnsi="Times New Roman" w:cs="Times New Roman"/>
          <w:color w:val="000000" w:themeColor="text1"/>
          <w:sz w:val="28"/>
          <w:szCs w:val="28"/>
          <w:shd w:val="clear" w:color="auto" w:fill="FFFFFF"/>
        </w:rPr>
        <w:t xml:space="preserve">Отчасти приближение врачебной помощи к жителям районов компенсируется активно внедряемыми Министерством </w:t>
      </w:r>
      <w:r w:rsidR="00C054BB" w:rsidRPr="0025011D">
        <w:rPr>
          <w:rFonts w:ascii="Times New Roman" w:hAnsi="Times New Roman" w:cs="Times New Roman"/>
          <w:b/>
          <w:color w:val="000000" w:themeColor="text1"/>
          <w:sz w:val="28"/>
          <w:szCs w:val="28"/>
          <w:shd w:val="clear" w:color="auto" w:fill="FFFFFF"/>
        </w:rPr>
        <w:t>выездами мобильных бригад врачей</w:t>
      </w:r>
      <w:r w:rsidRPr="0025011D">
        <w:rPr>
          <w:rFonts w:ascii="Times New Roman" w:hAnsi="Times New Roman" w:cs="Times New Roman"/>
          <w:color w:val="000000" w:themeColor="text1"/>
          <w:sz w:val="28"/>
          <w:szCs w:val="28"/>
          <w:shd w:val="clear" w:color="auto" w:fill="FFFFFF"/>
        </w:rPr>
        <w:t xml:space="preserve">. За двенадцать месяцев 2018 года </w:t>
      </w:r>
      <w:r w:rsidR="00C054BB" w:rsidRPr="0025011D">
        <w:rPr>
          <w:rFonts w:ascii="Times New Roman" w:hAnsi="Times New Roman" w:cs="Times New Roman"/>
          <w:color w:val="000000" w:themeColor="text1"/>
          <w:sz w:val="28"/>
          <w:szCs w:val="28"/>
          <w:shd w:val="clear" w:color="auto" w:fill="FFFFFF"/>
        </w:rPr>
        <w:t>такие</w:t>
      </w:r>
      <w:r w:rsidRPr="0025011D">
        <w:rPr>
          <w:rFonts w:ascii="Times New Roman" w:hAnsi="Times New Roman" w:cs="Times New Roman"/>
          <w:color w:val="000000" w:themeColor="text1"/>
          <w:sz w:val="28"/>
          <w:szCs w:val="28"/>
          <w:shd w:val="clear" w:color="auto" w:fill="FFFFFF"/>
        </w:rPr>
        <w:t xml:space="preserve"> бригады </w:t>
      </w:r>
      <w:r w:rsidR="00C054BB" w:rsidRPr="0025011D">
        <w:rPr>
          <w:rFonts w:ascii="Times New Roman" w:hAnsi="Times New Roman" w:cs="Times New Roman"/>
          <w:color w:val="000000" w:themeColor="text1"/>
          <w:sz w:val="28"/>
          <w:szCs w:val="28"/>
          <w:shd w:val="clear" w:color="auto" w:fill="FFFFFF"/>
        </w:rPr>
        <w:t xml:space="preserve">в составе </w:t>
      </w:r>
      <w:r w:rsidRPr="0025011D">
        <w:rPr>
          <w:rFonts w:ascii="Times New Roman" w:hAnsi="Times New Roman" w:cs="Times New Roman"/>
          <w:color w:val="000000" w:themeColor="text1"/>
          <w:sz w:val="28"/>
          <w:szCs w:val="28"/>
          <w:shd w:val="clear" w:color="auto" w:fill="FFFFFF"/>
        </w:rPr>
        <w:t xml:space="preserve">врачей </w:t>
      </w:r>
      <w:r w:rsidR="00C054BB" w:rsidRPr="0025011D">
        <w:rPr>
          <w:rFonts w:ascii="Times New Roman" w:hAnsi="Times New Roman" w:cs="Times New Roman"/>
          <w:color w:val="000000" w:themeColor="text1"/>
          <w:sz w:val="28"/>
          <w:szCs w:val="28"/>
          <w:shd w:val="clear" w:color="auto" w:fill="FFFFFF"/>
        </w:rPr>
        <w:t xml:space="preserve">кардиологов, акушеров-гинекологов, неврологов, онкологов, эндокринологов и др. </w:t>
      </w:r>
      <w:r w:rsidRPr="0025011D">
        <w:rPr>
          <w:rFonts w:ascii="Times New Roman" w:hAnsi="Times New Roman" w:cs="Times New Roman"/>
          <w:color w:val="000000" w:themeColor="text1"/>
          <w:sz w:val="28"/>
          <w:szCs w:val="28"/>
          <w:shd w:val="clear" w:color="auto" w:fill="FFFFFF"/>
        </w:rPr>
        <w:t xml:space="preserve">совершили </w:t>
      </w:r>
      <w:r w:rsidR="00C054BB" w:rsidRPr="0025011D">
        <w:rPr>
          <w:rFonts w:ascii="Times New Roman" w:hAnsi="Times New Roman" w:cs="Times New Roman"/>
          <w:color w:val="000000" w:themeColor="text1"/>
          <w:sz w:val="28"/>
          <w:szCs w:val="28"/>
          <w:shd w:val="clear" w:color="auto" w:fill="FFFFFF"/>
        </w:rPr>
        <w:t>порядка 140 выездов во все районы области.</w:t>
      </w:r>
    </w:p>
    <w:p w:rsidR="000400FA" w:rsidRPr="000400FA" w:rsidRDefault="000400FA" w:rsidP="00C46B2D">
      <w:pPr>
        <w:shd w:val="clear" w:color="auto" w:fill="FFFFFF"/>
        <w:tabs>
          <w:tab w:val="left" w:pos="3589"/>
        </w:tabs>
        <w:spacing w:after="0" w:line="360" w:lineRule="auto"/>
        <w:ind w:firstLine="698"/>
        <w:jc w:val="both"/>
        <w:rPr>
          <w:rFonts w:ascii="Times New Roman" w:hAnsi="Times New Roman" w:cs="Times New Roman"/>
          <w:sz w:val="28"/>
          <w:szCs w:val="28"/>
          <w:shd w:val="clear" w:color="auto" w:fill="FFFFFF"/>
        </w:rPr>
      </w:pPr>
      <w:r w:rsidRPr="000400FA">
        <w:rPr>
          <w:rFonts w:ascii="Times New Roman" w:hAnsi="Times New Roman" w:cs="Times New Roman"/>
          <w:color w:val="000000"/>
          <w:sz w:val="28"/>
          <w:szCs w:val="28"/>
          <w:shd w:val="clear" w:color="auto" w:fill="FFFFFF"/>
        </w:rPr>
        <w:t xml:space="preserve">Однако, как показывают обращения граждан, принимаемых мер недостаточно: потребность населения в медицинской помощи </w:t>
      </w:r>
      <w:r w:rsidR="00C46B2D">
        <w:rPr>
          <w:rFonts w:ascii="Times New Roman" w:hAnsi="Times New Roman" w:cs="Times New Roman"/>
          <w:color w:val="000000"/>
          <w:sz w:val="28"/>
          <w:szCs w:val="28"/>
          <w:shd w:val="clear" w:color="auto" w:fill="FFFFFF"/>
        </w:rPr>
        <w:t xml:space="preserve">на местах </w:t>
      </w:r>
      <w:r w:rsidRPr="000400FA">
        <w:rPr>
          <w:rFonts w:ascii="Times New Roman" w:hAnsi="Times New Roman" w:cs="Times New Roman"/>
          <w:color w:val="000000"/>
          <w:sz w:val="28"/>
          <w:szCs w:val="28"/>
          <w:shd w:val="clear" w:color="auto" w:fill="FFFFFF"/>
        </w:rPr>
        <w:t>не удовлетворяется в полной мере, в связи с чем повышается нагрузка на медицинских специалистов областного центра, особенно врачей ГБУЗ Тверской области «Областная клиническая больница».</w:t>
      </w:r>
      <w:r w:rsidR="00C46B2D">
        <w:rPr>
          <w:rFonts w:ascii="Times New Roman" w:hAnsi="Times New Roman" w:cs="Times New Roman"/>
          <w:color w:val="000000"/>
          <w:sz w:val="28"/>
          <w:szCs w:val="28"/>
          <w:shd w:val="clear" w:color="auto" w:fill="FFFFFF"/>
        </w:rPr>
        <w:t xml:space="preserve"> </w:t>
      </w:r>
      <w:r w:rsidRPr="000400FA">
        <w:rPr>
          <w:rFonts w:ascii="Times New Roman" w:hAnsi="Times New Roman" w:cs="Times New Roman"/>
          <w:sz w:val="28"/>
          <w:szCs w:val="28"/>
          <w:shd w:val="clear" w:color="auto" w:fill="FFFFFF"/>
        </w:rPr>
        <w:t>Уполномоченный полагает, что в целях обеспечения ЦРБ врачами-узкими специалистами необходимо увеличение количества обучающихся по целевым контрактам по программам ординатуры.</w:t>
      </w:r>
    </w:p>
    <w:p w:rsidR="000400FA" w:rsidRPr="000400FA" w:rsidRDefault="000400FA" w:rsidP="000400FA">
      <w:pPr>
        <w:shd w:val="clear" w:color="auto" w:fill="FFFFFF"/>
        <w:tabs>
          <w:tab w:val="left" w:pos="3589"/>
        </w:tabs>
        <w:spacing w:after="0" w:line="360" w:lineRule="auto"/>
        <w:ind w:firstLine="698"/>
        <w:jc w:val="both"/>
        <w:rPr>
          <w:rFonts w:ascii="Times New Roman" w:hAnsi="Times New Roman" w:cs="Times New Roman"/>
          <w:sz w:val="28"/>
          <w:szCs w:val="28"/>
        </w:rPr>
      </w:pPr>
      <w:r w:rsidRPr="000400FA">
        <w:rPr>
          <w:rFonts w:ascii="Times New Roman" w:hAnsi="Times New Roman" w:cs="Times New Roman"/>
          <w:color w:val="000000"/>
          <w:sz w:val="28"/>
          <w:szCs w:val="28"/>
          <w:shd w:val="clear" w:color="auto" w:fill="FFFFFF"/>
        </w:rPr>
        <w:t xml:space="preserve">В целях мониторинга ситуации с обеспечением потребности населения районов в услугах врачей медицинских организаций областного уровня Уполномоченным была запрошена и проанализирована информация общественных помощников Уполномоченного, работающих в муниципальных образованиях. </w:t>
      </w:r>
      <w:r w:rsidRPr="000400FA">
        <w:rPr>
          <w:rFonts w:ascii="Times New Roman" w:hAnsi="Times New Roman" w:cs="Times New Roman"/>
          <w:sz w:val="28"/>
          <w:szCs w:val="28"/>
        </w:rPr>
        <w:t xml:space="preserve">Наибольшая потребность отмечалась в услугах врачей офтальмолога, уролога, кардиохирурга, пульмонолога, травматолога, гематолога, нейрохирурга, аллерголога, ревматолога </w:t>
      </w:r>
      <w:r w:rsidRPr="000400FA">
        <w:rPr>
          <w:rFonts w:ascii="Times New Roman" w:hAnsi="Times New Roman" w:cs="Times New Roman"/>
          <w:color w:val="000000"/>
          <w:sz w:val="28"/>
          <w:szCs w:val="28"/>
          <w:shd w:val="clear" w:color="auto" w:fill="FFFFFF"/>
        </w:rPr>
        <w:t xml:space="preserve">ГБУЗ Тверской области «Областная клиническая больница» (далее - ОКБ) </w:t>
      </w:r>
      <w:r w:rsidRPr="000400FA">
        <w:rPr>
          <w:rFonts w:ascii="Times New Roman" w:hAnsi="Times New Roman" w:cs="Times New Roman"/>
          <w:sz w:val="28"/>
          <w:szCs w:val="28"/>
        </w:rPr>
        <w:t xml:space="preserve">и врачей уролога, гинеколога, </w:t>
      </w:r>
      <w:proofErr w:type="spellStart"/>
      <w:r w:rsidRPr="000400FA">
        <w:rPr>
          <w:rFonts w:ascii="Times New Roman" w:hAnsi="Times New Roman" w:cs="Times New Roman"/>
          <w:sz w:val="28"/>
          <w:szCs w:val="28"/>
        </w:rPr>
        <w:t>маммолога</w:t>
      </w:r>
      <w:proofErr w:type="spellEnd"/>
      <w:r w:rsidRPr="000400FA">
        <w:rPr>
          <w:rFonts w:ascii="Times New Roman" w:hAnsi="Times New Roman" w:cs="Times New Roman"/>
          <w:sz w:val="28"/>
          <w:szCs w:val="28"/>
        </w:rPr>
        <w:t xml:space="preserve">, </w:t>
      </w:r>
      <w:proofErr w:type="spellStart"/>
      <w:r w:rsidRPr="000400FA">
        <w:rPr>
          <w:rFonts w:ascii="Times New Roman" w:hAnsi="Times New Roman" w:cs="Times New Roman"/>
          <w:sz w:val="28"/>
          <w:szCs w:val="28"/>
        </w:rPr>
        <w:t>химиотерапевта</w:t>
      </w:r>
      <w:proofErr w:type="spellEnd"/>
      <w:r w:rsidRPr="000400FA">
        <w:rPr>
          <w:rFonts w:ascii="Times New Roman" w:hAnsi="Times New Roman" w:cs="Times New Roman"/>
          <w:sz w:val="28"/>
          <w:szCs w:val="28"/>
        </w:rPr>
        <w:t xml:space="preserve"> </w:t>
      </w:r>
      <w:r w:rsidRPr="000400FA">
        <w:rPr>
          <w:rFonts w:ascii="Times New Roman" w:hAnsi="Times New Roman" w:cs="Times New Roman"/>
          <w:color w:val="000000"/>
          <w:sz w:val="28"/>
          <w:szCs w:val="28"/>
          <w:shd w:val="clear" w:color="auto" w:fill="FFFFFF"/>
        </w:rPr>
        <w:t>ГБУЗ «Тверской областной клинический онкологический диспансер (далее - ТОКОД)</w:t>
      </w:r>
      <w:r w:rsidRPr="000400FA">
        <w:rPr>
          <w:rFonts w:ascii="Times New Roman" w:hAnsi="Times New Roman" w:cs="Times New Roman"/>
          <w:sz w:val="28"/>
          <w:szCs w:val="28"/>
        </w:rPr>
        <w:t xml:space="preserve">. </w:t>
      </w:r>
      <w:r w:rsidR="00C46B2D">
        <w:rPr>
          <w:rFonts w:ascii="Times New Roman" w:hAnsi="Times New Roman" w:cs="Times New Roman"/>
          <w:sz w:val="28"/>
          <w:szCs w:val="28"/>
        </w:rPr>
        <w:t>По поступившей информации, н</w:t>
      </w:r>
      <w:r w:rsidRPr="000400FA">
        <w:rPr>
          <w:rFonts w:ascii="Times New Roman" w:hAnsi="Times New Roman" w:cs="Times New Roman"/>
          <w:sz w:val="28"/>
          <w:szCs w:val="28"/>
        </w:rPr>
        <w:t xml:space="preserve">аиболее длительный срок ожидания приема в ОКБ - до 30 дней. </w:t>
      </w:r>
      <w:r w:rsidR="005173CD">
        <w:rPr>
          <w:rFonts w:ascii="Times New Roman" w:hAnsi="Times New Roman" w:cs="Times New Roman"/>
          <w:sz w:val="28"/>
          <w:szCs w:val="28"/>
        </w:rPr>
        <w:t>У</w:t>
      </w:r>
      <w:r w:rsidRPr="000400FA">
        <w:rPr>
          <w:rFonts w:ascii="Times New Roman" w:hAnsi="Times New Roman" w:cs="Times New Roman"/>
          <w:sz w:val="28"/>
          <w:szCs w:val="28"/>
        </w:rPr>
        <w:t>казанн</w:t>
      </w:r>
      <w:r w:rsidR="005173CD">
        <w:rPr>
          <w:rFonts w:ascii="Times New Roman" w:hAnsi="Times New Roman" w:cs="Times New Roman"/>
          <w:sz w:val="28"/>
          <w:szCs w:val="28"/>
        </w:rPr>
        <w:t>ую</w:t>
      </w:r>
      <w:r w:rsidRPr="000400FA">
        <w:rPr>
          <w:rFonts w:ascii="Times New Roman" w:hAnsi="Times New Roman" w:cs="Times New Roman"/>
          <w:sz w:val="28"/>
          <w:szCs w:val="28"/>
        </w:rPr>
        <w:t xml:space="preserve"> проблем</w:t>
      </w:r>
      <w:r w:rsidR="005173CD">
        <w:rPr>
          <w:rFonts w:ascii="Times New Roman" w:hAnsi="Times New Roman" w:cs="Times New Roman"/>
          <w:sz w:val="28"/>
          <w:szCs w:val="28"/>
        </w:rPr>
        <w:t>у</w:t>
      </w:r>
      <w:r w:rsidRPr="000400FA">
        <w:rPr>
          <w:rFonts w:ascii="Times New Roman" w:hAnsi="Times New Roman" w:cs="Times New Roman"/>
          <w:sz w:val="28"/>
          <w:szCs w:val="28"/>
        </w:rPr>
        <w:t xml:space="preserve"> Уполномоченный </w:t>
      </w:r>
      <w:r w:rsidR="005173CD">
        <w:rPr>
          <w:rFonts w:ascii="Times New Roman" w:hAnsi="Times New Roman" w:cs="Times New Roman"/>
          <w:sz w:val="28"/>
          <w:szCs w:val="28"/>
        </w:rPr>
        <w:t>обсуждал с</w:t>
      </w:r>
      <w:r w:rsidRPr="000400FA">
        <w:rPr>
          <w:rFonts w:ascii="Times New Roman" w:hAnsi="Times New Roman" w:cs="Times New Roman"/>
          <w:sz w:val="28"/>
          <w:szCs w:val="28"/>
        </w:rPr>
        <w:t xml:space="preserve"> главн</w:t>
      </w:r>
      <w:r w:rsidR="005173CD">
        <w:rPr>
          <w:rFonts w:ascii="Times New Roman" w:hAnsi="Times New Roman" w:cs="Times New Roman"/>
          <w:sz w:val="28"/>
          <w:szCs w:val="28"/>
        </w:rPr>
        <w:t>ым</w:t>
      </w:r>
      <w:r w:rsidRPr="000400FA">
        <w:rPr>
          <w:rFonts w:ascii="Times New Roman" w:hAnsi="Times New Roman" w:cs="Times New Roman"/>
          <w:sz w:val="28"/>
          <w:szCs w:val="28"/>
        </w:rPr>
        <w:t xml:space="preserve"> врач</w:t>
      </w:r>
      <w:r w:rsidR="005173CD">
        <w:rPr>
          <w:rFonts w:ascii="Times New Roman" w:hAnsi="Times New Roman" w:cs="Times New Roman"/>
          <w:sz w:val="28"/>
          <w:szCs w:val="28"/>
        </w:rPr>
        <w:t xml:space="preserve">ом </w:t>
      </w:r>
      <w:r w:rsidR="00F901E9">
        <w:rPr>
          <w:rFonts w:ascii="Times New Roman" w:hAnsi="Times New Roman" w:cs="Times New Roman"/>
          <w:sz w:val="28"/>
          <w:szCs w:val="28"/>
        </w:rPr>
        <w:t xml:space="preserve">областной </w:t>
      </w:r>
      <w:r w:rsidR="0098611B">
        <w:rPr>
          <w:rFonts w:ascii="Times New Roman" w:hAnsi="Times New Roman" w:cs="Times New Roman"/>
          <w:sz w:val="28"/>
          <w:szCs w:val="28"/>
        </w:rPr>
        <w:t xml:space="preserve">клинической </w:t>
      </w:r>
      <w:r w:rsidR="00F901E9">
        <w:rPr>
          <w:rFonts w:ascii="Times New Roman" w:hAnsi="Times New Roman" w:cs="Times New Roman"/>
          <w:sz w:val="28"/>
          <w:szCs w:val="28"/>
        </w:rPr>
        <w:t>больницы</w:t>
      </w:r>
      <w:r w:rsidR="005173CD">
        <w:rPr>
          <w:rFonts w:ascii="Times New Roman" w:hAnsi="Times New Roman" w:cs="Times New Roman"/>
          <w:sz w:val="28"/>
          <w:szCs w:val="28"/>
        </w:rPr>
        <w:t xml:space="preserve">. </w:t>
      </w:r>
      <w:r w:rsidRPr="000400FA">
        <w:rPr>
          <w:rFonts w:ascii="Times New Roman" w:hAnsi="Times New Roman" w:cs="Times New Roman"/>
          <w:sz w:val="28"/>
          <w:szCs w:val="28"/>
        </w:rPr>
        <w:t xml:space="preserve">В целях снижения напряженности в сфере обеспечения доступности амбулаторной медицинской помощи администрацией областной больницы поэтапно проводились организационные мероприятия по увеличению количества амбулаторных приемов и пропускной способности областной консультативной поликлиники. </w:t>
      </w:r>
      <w:r w:rsidR="00F901E9">
        <w:rPr>
          <w:rFonts w:ascii="Times New Roman" w:hAnsi="Times New Roman" w:cs="Times New Roman"/>
          <w:sz w:val="28"/>
          <w:szCs w:val="28"/>
        </w:rPr>
        <w:t xml:space="preserve">В то время как </w:t>
      </w:r>
      <w:r w:rsidR="00F901E9" w:rsidRPr="000400FA">
        <w:rPr>
          <w:rFonts w:ascii="Times New Roman" w:hAnsi="Times New Roman" w:cs="Times New Roman"/>
          <w:sz w:val="28"/>
          <w:szCs w:val="28"/>
        </w:rPr>
        <w:t xml:space="preserve">проектная мощность поликлиники </w:t>
      </w:r>
      <w:r w:rsidR="00C46B2D">
        <w:rPr>
          <w:rFonts w:ascii="Times New Roman" w:hAnsi="Times New Roman" w:cs="Times New Roman"/>
          <w:sz w:val="28"/>
          <w:szCs w:val="28"/>
        </w:rPr>
        <w:t xml:space="preserve">составляет </w:t>
      </w:r>
      <w:r w:rsidR="00F901E9" w:rsidRPr="000400FA">
        <w:rPr>
          <w:rFonts w:ascii="Times New Roman" w:hAnsi="Times New Roman" w:cs="Times New Roman"/>
          <w:sz w:val="28"/>
          <w:szCs w:val="28"/>
        </w:rPr>
        <w:t>500 посещений в смену</w:t>
      </w:r>
      <w:r w:rsidR="00F901E9">
        <w:rPr>
          <w:rFonts w:ascii="Times New Roman" w:hAnsi="Times New Roman" w:cs="Times New Roman"/>
          <w:sz w:val="28"/>
          <w:szCs w:val="28"/>
        </w:rPr>
        <w:t xml:space="preserve">, ее посещают </w:t>
      </w:r>
      <w:r w:rsidR="00F901E9" w:rsidRPr="000400FA">
        <w:rPr>
          <w:rFonts w:ascii="Times New Roman" w:hAnsi="Times New Roman" w:cs="Times New Roman"/>
          <w:sz w:val="28"/>
          <w:szCs w:val="28"/>
        </w:rPr>
        <w:t>700-750 пациентов в день.</w:t>
      </w:r>
      <w:r w:rsidR="00F901E9">
        <w:rPr>
          <w:rFonts w:ascii="Times New Roman" w:hAnsi="Times New Roman" w:cs="Times New Roman"/>
          <w:sz w:val="28"/>
          <w:szCs w:val="28"/>
        </w:rPr>
        <w:t xml:space="preserve"> Вместе с тем, </w:t>
      </w:r>
      <w:r w:rsidRPr="000400FA">
        <w:rPr>
          <w:rFonts w:ascii="Times New Roman" w:hAnsi="Times New Roman" w:cs="Times New Roman"/>
          <w:sz w:val="28"/>
          <w:szCs w:val="28"/>
        </w:rPr>
        <w:t xml:space="preserve">в день поступает </w:t>
      </w:r>
      <w:r w:rsidR="0098611B">
        <w:rPr>
          <w:rFonts w:ascii="Times New Roman" w:hAnsi="Times New Roman" w:cs="Times New Roman"/>
          <w:sz w:val="28"/>
          <w:szCs w:val="28"/>
        </w:rPr>
        <w:t xml:space="preserve">более 10000 </w:t>
      </w:r>
      <w:r w:rsidR="00F901E9">
        <w:rPr>
          <w:rFonts w:ascii="Times New Roman" w:hAnsi="Times New Roman" w:cs="Times New Roman"/>
          <w:sz w:val="28"/>
          <w:szCs w:val="28"/>
        </w:rPr>
        <w:t>звонков о записи на прием.</w:t>
      </w:r>
    </w:p>
    <w:p w:rsidR="000400FA" w:rsidRPr="000400FA" w:rsidRDefault="000400FA" w:rsidP="000400FA">
      <w:pPr>
        <w:shd w:val="clear" w:color="auto" w:fill="FFFFFF"/>
        <w:tabs>
          <w:tab w:val="left" w:pos="3589"/>
        </w:tabs>
        <w:spacing w:after="0" w:line="360" w:lineRule="auto"/>
        <w:ind w:firstLine="697"/>
        <w:jc w:val="both"/>
        <w:rPr>
          <w:rFonts w:ascii="Times New Roman" w:hAnsi="Times New Roman" w:cs="Times New Roman"/>
          <w:color w:val="000000"/>
          <w:sz w:val="28"/>
          <w:szCs w:val="28"/>
          <w:shd w:val="clear" w:color="auto" w:fill="FFFFFF"/>
        </w:rPr>
      </w:pPr>
      <w:r w:rsidRPr="000400FA">
        <w:rPr>
          <w:rFonts w:ascii="Times New Roman" w:hAnsi="Times New Roman" w:cs="Times New Roman"/>
          <w:sz w:val="28"/>
          <w:szCs w:val="28"/>
        </w:rPr>
        <w:t>Уполномоченный полагает, что причинами снижения доступности ме</w:t>
      </w:r>
      <w:r w:rsidR="00F901E9">
        <w:rPr>
          <w:rFonts w:ascii="Times New Roman" w:hAnsi="Times New Roman" w:cs="Times New Roman"/>
          <w:sz w:val="28"/>
          <w:szCs w:val="28"/>
        </w:rPr>
        <w:t xml:space="preserve">дицинской помощи для населения </w:t>
      </w:r>
      <w:r w:rsidRPr="000400FA">
        <w:rPr>
          <w:rFonts w:ascii="Times New Roman" w:hAnsi="Times New Roman" w:cs="Times New Roman"/>
          <w:sz w:val="28"/>
          <w:szCs w:val="28"/>
        </w:rPr>
        <w:t xml:space="preserve">являются острый дефицит медицинских кадров и недостаточно эффективная организация оказания медицинской помощи в медицинских учреждениях первичного звена. </w:t>
      </w:r>
    </w:p>
    <w:p w:rsidR="00C054BB" w:rsidRPr="0025011D" w:rsidRDefault="000400FA" w:rsidP="000400FA">
      <w:pPr>
        <w:spacing w:after="0" w:line="360" w:lineRule="auto"/>
        <w:ind w:firstLine="709"/>
        <w:jc w:val="both"/>
        <w:rPr>
          <w:rFonts w:ascii="Times New Roman" w:hAnsi="Times New Roman" w:cs="Times New Roman"/>
          <w:color w:val="000000" w:themeColor="text1"/>
          <w:sz w:val="28"/>
          <w:szCs w:val="28"/>
        </w:rPr>
      </w:pPr>
      <w:r w:rsidRPr="000400FA">
        <w:rPr>
          <w:rFonts w:ascii="Times New Roman" w:hAnsi="Times New Roman" w:cs="Times New Roman"/>
          <w:b/>
          <w:sz w:val="28"/>
          <w:szCs w:val="28"/>
        </w:rPr>
        <w:t xml:space="preserve">Кадровое обеспечение медицинских организаций. </w:t>
      </w:r>
      <w:r w:rsidRPr="000400FA">
        <w:rPr>
          <w:rFonts w:ascii="Times New Roman" w:hAnsi="Times New Roman" w:cs="Times New Roman"/>
          <w:sz w:val="28"/>
          <w:szCs w:val="28"/>
        </w:rPr>
        <w:t xml:space="preserve"> </w:t>
      </w:r>
      <w:r w:rsidR="00C054BB" w:rsidRPr="0025011D">
        <w:rPr>
          <w:rFonts w:ascii="Times New Roman" w:hAnsi="Times New Roman" w:cs="Times New Roman"/>
          <w:color w:val="000000" w:themeColor="text1"/>
          <w:sz w:val="28"/>
          <w:szCs w:val="28"/>
        </w:rPr>
        <w:t xml:space="preserve">По данным Министерства, в 2018 году недостаток врачей различных специальностей и среднего медицинского персонала </w:t>
      </w:r>
      <w:r w:rsidR="0025011D" w:rsidRPr="0025011D">
        <w:rPr>
          <w:rFonts w:ascii="Times New Roman" w:hAnsi="Times New Roman" w:cs="Times New Roman"/>
          <w:color w:val="000000" w:themeColor="text1"/>
          <w:sz w:val="28"/>
          <w:szCs w:val="28"/>
        </w:rPr>
        <w:t xml:space="preserve">в регионе </w:t>
      </w:r>
      <w:r w:rsidR="00C054BB" w:rsidRPr="0025011D">
        <w:rPr>
          <w:rFonts w:ascii="Times New Roman" w:hAnsi="Times New Roman" w:cs="Times New Roman"/>
          <w:color w:val="000000" w:themeColor="text1"/>
          <w:sz w:val="28"/>
          <w:szCs w:val="28"/>
        </w:rPr>
        <w:t>составил около 1400 штатных единиц. Наибольший кадровый дефицит отмечался среди медицинских сестер, участковых врачей-терапевтов и педиатров</w:t>
      </w:r>
      <w:r w:rsidR="0025011D">
        <w:rPr>
          <w:rFonts w:ascii="Times New Roman" w:hAnsi="Times New Roman" w:cs="Times New Roman"/>
          <w:color w:val="000000" w:themeColor="text1"/>
          <w:sz w:val="28"/>
          <w:szCs w:val="28"/>
        </w:rPr>
        <w:t>,</w:t>
      </w:r>
      <w:r w:rsidR="00C054BB" w:rsidRPr="0025011D">
        <w:rPr>
          <w:rFonts w:ascii="Times New Roman" w:hAnsi="Times New Roman" w:cs="Times New Roman"/>
          <w:color w:val="000000" w:themeColor="text1"/>
          <w:sz w:val="28"/>
          <w:szCs w:val="28"/>
        </w:rPr>
        <w:t xml:space="preserve"> фельдшеров. Среди врачей узких специальностей недостаточно неврологов, анестезиологов-реаниматологов, отоларингологов, хирургов.</w:t>
      </w:r>
    </w:p>
    <w:p w:rsidR="00C054BB" w:rsidRDefault="000400FA" w:rsidP="00C054BB">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Основной причиной дефицита медицинских кадров в Тверской области, по мнению Министерства, является отток медицинских кадров в Москву и Московскую область, в первую очередь, в связи со значительной разницей в заработной плате (более чем в два раза): </w:t>
      </w:r>
    </w:p>
    <w:p w:rsidR="000400FA" w:rsidRPr="000400FA" w:rsidRDefault="000400FA" w:rsidP="00C054BB">
      <w:pPr>
        <w:spacing w:after="0" w:line="360" w:lineRule="auto"/>
        <w:ind w:firstLine="709"/>
        <w:jc w:val="right"/>
        <w:rPr>
          <w:rFonts w:ascii="Times New Roman" w:hAnsi="Times New Roman" w:cs="Times New Roman"/>
          <w:sz w:val="24"/>
          <w:szCs w:val="24"/>
        </w:rPr>
      </w:pPr>
      <w:r w:rsidRPr="000400FA">
        <w:rPr>
          <w:rFonts w:ascii="Times New Roman" w:hAnsi="Times New Roman" w:cs="Times New Roman"/>
          <w:sz w:val="24"/>
          <w:szCs w:val="24"/>
        </w:rPr>
        <w:t>Диаграмма 1</w:t>
      </w:r>
    </w:p>
    <w:p w:rsidR="000400FA" w:rsidRPr="000400FA" w:rsidRDefault="000400FA" w:rsidP="00C054BB">
      <w:pPr>
        <w:spacing w:after="0" w:line="360" w:lineRule="auto"/>
        <w:jc w:val="both"/>
        <w:rPr>
          <w:rFonts w:ascii="Times New Roman" w:hAnsi="Times New Roman" w:cs="Times New Roman"/>
          <w:sz w:val="28"/>
          <w:szCs w:val="28"/>
        </w:rPr>
      </w:pPr>
      <w:r w:rsidRPr="000400FA">
        <w:rPr>
          <w:rFonts w:ascii="Times New Roman" w:hAnsi="Times New Roman" w:cs="Times New Roman"/>
          <w:noProof/>
          <w:sz w:val="28"/>
          <w:szCs w:val="28"/>
          <w:lang w:eastAsia="ru-RU"/>
        </w:rPr>
        <w:drawing>
          <wp:inline distT="0" distB="0" distL="0" distR="0" wp14:anchorId="329A3B7B" wp14:editId="61E89ECB">
            <wp:extent cx="4714875" cy="2752725"/>
            <wp:effectExtent l="0" t="0" r="9525" b="9525"/>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400FA" w:rsidRPr="000400FA" w:rsidRDefault="000400FA" w:rsidP="000400FA">
      <w:pPr>
        <w:spacing w:after="0" w:line="360" w:lineRule="auto"/>
        <w:ind w:firstLine="709"/>
        <w:jc w:val="both"/>
        <w:rPr>
          <w:rFonts w:ascii="Times New Roman" w:hAnsi="Times New Roman" w:cs="Times New Roman"/>
          <w:i/>
          <w:sz w:val="28"/>
          <w:szCs w:val="28"/>
          <w:highlight w:val="yellow"/>
        </w:rPr>
      </w:pP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При этом, средняя заработная плата врачей в большинстве регионов, граничащих с Москвой и Московской областью, выше, чем в Тверской области.</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Необходимо констатировать, что меры, принимаемые Министерством по обеспечению кадрами медицинских организаций, пока не приносят желаемых результатов. Не улучшают ситуацию и </w:t>
      </w:r>
      <w:r w:rsidR="00C46B2D" w:rsidRPr="000400FA">
        <w:rPr>
          <w:rFonts w:ascii="Times New Roman" w:hAnsi="Times New Roman" w:cs="Times New Roman"/>
          <w:sz w:val="28"/>
          <w:szCs w:val="28"/>
        </w:rPr>
        <w:t xml:space="preserve">активно внедряемые Министерством </w:t>
      </w:r>
      <w:r w:rsidRPr="000400FA">
        <w:rPr>
          <w:rFonts w:ascii="Times New Roman" w:hAnsi="Times New Roman" w:cs="Times New Roman"/>
          <w:sz w:val="28"/>
          <w:szCs w:val="28"/>
        </w:rPr>
        <w:t xml:space="preserve">проекты: целевой набор выпускников школ и </w:t>
      </w:r>
      <w:r w:rsidR="00C46B2D">
        <w:rPr>
          <w:rFonts w:ascii="Times New Roman" w:hAnsi="Times New Roman" w:cs="Times New Roman"/>
          <w:sz w:val="28"/>
          <w:szCs w:val="28"/>
        </w:rPr>
        <w:t xml:space="preserve">реализация </w:t>
      </w:r>
      <w:r w:rsidRPr="000400FA">
        <w:rPr>
          <w:rFonts w:ascii="Times New Roman" w:hAnsi="Times New Roman" w:cs="Times New Roman"/>
          <w:sz w:val="28"/>
          <w:szCs w:val="28"/>
        </w:rPr>
        <w:t xml:space="preserve">программ «земский доктор» и «земский фельдшер». </w:t>
      </w:r>
      <w:r w:rsidRPr="0025011D">
        <w:rPr>
          <w:rFonts w:ascii="Times New Roman" w:hAnsi="Times New Roman" w:cs="Times New Roman"/>
          <w:color w:val="000000" w:themeColor="text1"/>
          <w:sz w:val="28"/>
          <w:szCs w:val="28"/>
        </w:rPr>
        <w:t xml:space="preserve">Так, из </w:t>
      </w:r>
      <w:r w:rsidR="009B4F58" w:rsidRPr="0025011D">
        <w:rPr>
          <w:rFonts w:ascii="Times New Roman" w:hAnsi="Times New Roman" w:cs="Times New Roman"/>
          <w:color w:val="000000" w:themeColor="text1"/>
          <w:sz w:val="28"/>
          <w:szCs w:val="28"/>
        </w:rPr>
        <w:t>3</w:t>
      </w:r>
      <w:r w:rsidRPr="0025011D">
        <w:rPr>
          <w:rFonts w:ascii="Times New Roman" w:hAnsi="Times New Roman" w:cs="Times New Roman"/>
          <w:color w:val="000000" w:themeColor="text1"/>
          <w:sz w:val="28"/>
          <w:szCs w:val="28"/>
        </w:rPr>
        <w:t>4 выпускников - «</w:t>
      </w:r>
      <w:proofErr w:type="spellStart"/>
      <w:r w:rsidRPr="0025011D">
        <w:rPr>
          <w:rFonts w:ascii="Times New Roman" w:hAnsi="Times New Roman" w:cs="Times New Roman"/>
          <w:color w:val="000000" w:themeColor="text1"/>
          <w:sz w:val="28"/>
          <w:szCs w:val="28"/>
        </w:rPr>
        <w:t>целевиков</w:t>
      </w:r>
      <w:proofErr w:type="spellEnd"/>
      <w:r w:rsidRPr="0025011D">
        <w:rPr>
          <w:rFonts w:ascii="Times New Roman" w:hAnsi="Times New Roman" w:cs="Times New Roman"/>
          <w:color w:val="000000" w:themeColor="text1"/>
          <w:sz w:val="28"/>
          <w:szCs w:val="28"/>
        </w:rPr>
        <w:t>» 2018 год</w:t>
      </w:r>
      <w:r w:rsidR="009B4F58" w:rsidRPr="0025011D">
        <w:rPr>
          <w:rFonts w:ascii="Times New Roman" w:hAnsi="Times New Roman" w:cs="Times New Roman"/>
          <w:color w:val="000000" w:themeColor="text1"/>
          <w:sz w:val="28"/>
          <w:szCs w:val="28"/>
        </w:rPr>
        <w:t>а только 12 пришли на работу в ЦРБ.</w:t>
      </w:r>
      <w:r w:rsidRPr="0025011D">
        <w:rPr>
          <w:rFonts w:ascii="Times New Roman" w:hAnsi="Times New Roman" w:cs="Times New Roman"/>
          <w:color w:val="000000" w:themeColor="text1"/>
          <w:sz w:val="28"/>
          <w:szCs w:val="28"/>
        </w:rPr>
        <w:t xml:space="preserve"> </w:t>
      </w:r>
      <w:r w:rsidRPr="000400FA">
        <w:rPr>
          <w:rFonts w:ascii="Times New Roman" w:hAnsi="Times New Roman" w:cs="Times New Roman"/>
          <w:sz w:val="28"/>
          <w:szCs w:val="28"/>
        </w:rPr>
        <w:t xml:space="preserve">В прошедшем году неудовлетворительные результаты отмечались и по программам «земский доктор» и земский фельдшер». Значительно снизилось количество прибывших в регион специалистов: </w:t>
      </w:r>
      <w:r w:rsidRPr="009B4F58">
        <w:rPr>
          <w:rFonts w:ascii="Times New Roman" w:hAnsi="Times New Roman" w:cs="Times New Roman"/>
          <w:sz w:val="28"/>
          <w:szCs w:val="28"/>
        </w:rPr>
        <w:t>с 27 до 7 человек по первой программе и с 35 до 1 человека по второй.</w:t>
      </w:r>
      <w:r w:rsidRPr="000400FA">
        <w:rPr>
          <w:rFonts w:ascii="Times New Roman" w:hAnsi="Times New Roman" w:cs="Times New Roman"/>
          <w:i/>
          <w:sz w:val="28"/>
          <w:szCs w:val="28"/>
        </w:rPr>
        <w:t xml:space="preserve"> </w:t>
      </w:r>
      <w:r w:rsidRPr="000400FA">
        <w:rPr>
          <w:rFonts w:ascii="Times New Roman" w:hAnsi="Times New Roman" w:cs="Times New Roman"/>
          <w:sz w:val="28"/>
          <w:szCs w:val="28"/>
        </w:rPr>
        <w:t>Одной из причин стало внесение изменений в нормативно-правовое регулирование, ужесточивш</w:t>
      </w:r>
      <w:r w:rsidR="00C46B2D">
        <w:rPr>
          <w:rFonts w:ascii="Times New Roman" w:hAnsi="Times New Roman" w:cs="Times New Roman"/>
          <w:sz w:val="28"/>
          <w:szCs w:val="28"/>
        </w:rPr>
        <w:t xml:space="preserve">их </w:t>
      </w:r>
      <w:r w:rsidRPr="000400FA">
        <w:rPr>
          <w:rFonts w:ascii="Times New Roman" w:hAnsi="Times New Roman" w:cs="Times New Roman"/>
          <w:sz w:val="28"/>
          <w:szCs w:val="28"/>
        </w:rPr>
        <w:t>требования, предъявляемые к медицинским специалистам, работающим по указанным программам.</w:t>
      </w:r>
      <w:r w:rsidR="00C46B2D">
        <w:rPr>
          <w:rFonts w:ascii="Times New Roman" w:hAnsi="Times New Roman" w:cs="Times New Roman"/>
          <w:sz w:val="28"/>
          <w:szCs w:val="28"/>
        </w:rPr>
        <w:t xml:space="preserve"> </w:t>
      </w:r>
      <w:r w:rsidRPr="000400FA">
        <w:rPr>
          <w:rFonts w:ascii="Times New Roman" w:hAnsi="Times New Roman" w:cs="Times New Roman"/>
          <w:sz w:val="28"/>
          <w:szCs w:val="28"/>
        </w:rPr>
        <w:t>Несмотря на предлагаемую финансовую поддержку, заключение целевых контрактов</w:t>
      </w:r>
      <w:r w:rsidR="00C46B2D">
        <w:rPr>
          <w:rFonts w:ascii="Times New Roman" w:hAnsi="Times New Roman" w:cs="Times New Roman"/>
          <w:sz w:val="28"/>
          <w:szCs w:val="28"/>
        </w:rPr>
        <w:t>,</w:t>
      </w:r>
      <w:r w:rsidRPr="000400FA">
        <w:rPr>
          <w:rFonts w:ascii="Times New Roman" w:hAnsi="Times New Roman" w:cs="Times New Roman"/>
          <w:sz w:val="28"/>
          <w:szCs w:val="28"/>
        </w:rPr>
        <w:t xml:space="preserve"> медицинские специалисты не хотят работать в районных больницах, и это связано в том числе с состоянием инфраструктуры муниципальных образований, отсутствием комфортного жилья, перспективы карьерного </w:t>
      </w:r>
      <w:r w:rsidR="00C46B2D">
        <w:rPr>
          <w:rFonts w:ascii="Times New Roman" w:hAnsi="Times New Roman" w:cs="Times New Roman"/>
          <w:sz w:val="28"/>
          <w:szCs w:val="28"/>
        </w:rPr>
        <w:t xml:space="preserve">роста </w:t>
      </w:r>
      <w:r w:rsidRPr="000400FA">
        <w:rPr>
          <w:rFonts w:ascii="Times New Roman" w:hAnsi="Times New Roman" w:cs="Times New Roman"/>
          <w:sz w:val="28"/>
          <w:szCs w:val="28"/>
        </w:rPr>
        <w:t xml:space="preserve">и профессионального </w:t>
      </w:r>
      <w:r w:rsidR="00C46B2D">
        <w:rPr>
          <w:rFonts w:ascii="Times New Roman" w:hAnsi="Times New Roman" w:cs="Times New Roman"/>
          <w:sz w:val="28"/>
          <w:szCs w:val="28"/>
        </w:rPr>
        <w:t>развития</w:t>
      </w:r>
      <w:r w:rsidRPr="000400FA">
        <w:rPr>
          <w:rFonts w:ascii="Times New Roman" w:hAnsi="Times New Roman" w:cs="Times New Roman"/>
          <w:sz w:val="28"/>
          <w:szCs w:val="28"/>
        </w:rPr>
        <w:t>.</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b/>
          <w:sz w:val="28"/>
          <w:szCs w:val="28"/>
        </w:rPr>
        <w:t xml:space="preserve">Организация оказания медицинской помощи в медицинских учреждениях. </w:t>
      </w:r>
      <w:r w:rsidR="002D59F6" w:rsidRPr="002D59F6">
        <w:rPr>
          <w:rFonts w:ascii="Times New Roman" w:hAnsi="Times New Roman" w:cs="Times New Roman"/>
          <w:sz w:val="28"/>
          <w:szCs w:val="28"/>
        </w:rPr>
        <w:t>Н</w:t>
      </w:r>
      <w:r w:rsidRPr="000400FA">
        <w:rPr>
          <w:rFonts w:ascii="Times New Roman" w:hAnsi="Times New Roman" w:cs="Times New Roman"/>
          <w:sz w:val="28"/>
          <w:szCs w:val="28"/>
        </w:rPr>
        <w:t>е только сложности с кадрами, но зачастую и недостаток администрирования деятельности медицинских организаций и ведомственного контроля, приводят к нарушениям прав граждан на получение качественной и доступной медицинской помощи.</w:t>
      </w:r>
    </w:p>
    <w:p w:rsidR="000400FA" w:rsidRPr="000400FA" w:rsidRDefault="000400FA" w:rsidP="000400FA">
      <w:pPr>
        <w:shd w:val="clear" w:color="auto" w:fill="FFFFFF"/>
        <w:tabs>
          <w:tab w:val="left" w:pos="3589"/>
        </w:tabs>
        <w:spacing w:after="0" w:line="360" w:lineRule="auto"/>
        <w:ind w:firstLine="698"/>
        <w:jc w:val="both"/>
        <w:rPr>
          <w:rFonts w:ascii="Times New Roman" w:hAnsi="Times New Roman" w:cs="Times New Roman"/>
          <w:color w:val="000000"/>
          <w:sz w:val="28"/>
          <w:szCs w:val="28"/>
        </w:rPr>
      </w:pPr>
      <w:r w:rsidRPr="000400FA">
        <w:rPr>
          <w:rFonts w:ascii="Times New Roman" w:hAnsi="Times New Roman" w:cs="Times New Roman"/>
          <w:color w:val="000000"/>
          <w:sz w:val="28"/>
          <w:szCs w:val="28"/>
          <w:shd w:val="clear" w:color="auto" w:fill="FFFFFF"/>
        </w:rPr>
        <w:t xml:space="preserve">Согласно данным </w:t>
      </w:r>
      <w:r w:rsidR="00F901E9">
        <w:rPr>
          <w:rFonts w:ascii="Times New Roman" w:hAnsi="Times New Roman" w:cs="Times New Roman"/>
          <w:color w:val="000000"/>
          <w:sz w:val="28"/>
          <w:szCs w:val="28"/>
          <w:shd w:val="clear" w:color="auto" w:fill="FFFFFF"/>
        </w:rPr>
        <w:t xml:space="preserve">Территориального органа Федеральной службы государственной статистики по Тверской области (далее – </w:t>
      </w:r>
      <w:proofErr w:type="spellStart"/>
      <w:r w:rsidRPr="00F901E9">
        <w:rPr>
          <w:rFonts w:ascii="Times New Roman" w:hAnsi="Times New Roman" w:cs="Times New Roman"/>
          <w:color w:val="000000"/>
          <w:sz w:val="28"/>
          <w:szCs w:val="28"/>
          <w:shd w:val="clear" w:color="auto" w:fill="FFFFFF"/>
        </w:rPr>
        <w:t>Тверьстат</w:t>
      </w:r>
      <w:proofErr w:type="spellEnd"/>
      <w:r w:rsidR="00F901E9" w:rsidRPr="00F901E9">
        <w:rPr>
          <w:rFonts w:ascii="Times New Roman" w:hAnsi="Times New Roman" w:cs="Times New Roman"/>
          <w:color w:val="000000"/>
          <w:sz w:val="28"/>
          <w:szCs w:val="28"/>
          <w:shd w:val="clear" w:color="auto" w:fill="FFFFFF"/>
        </w:rPr>
        <w:t>)</w:t>
      </w:r>
      <w:r w:rsidRPr="000400FA">
        <w:rPr>
          <w:rFonts w:ascii="Times New Roman" w:hAnsi="Times New Roman" w:cs="Times New Roman"/>
          <w:color w:val="000000"/>
          <w:sz w:val="28"/>
          <w:szCs w:val="28"/>
          <w:shd w:val="clear" w:color="auto" w:fill="FFFFFF"/>
        </w:rPr>
        <w:t>, по числу умерших по основным классам причин смерти в Тверской области по-прежнему преобладает и остается на высоком уровне смертность от болезней системы кровообращения и от новообразований. Данные обстоятельства обусловлены не только возрастными характеристиками населения региона (большая доля пожилого населения), но и недостатками организации оказания медицинской помощи на пер</w:t>
      </w:r>
      <w:r w:rsidR="00533F9E">
        <w:rPr>
          <w:rFonts w:ascii="Times New Roman" w:hAnsi="Times New Roman" w:cs="Times New Roman"/>
          <w:color w:val="000000"/>
          <w:sz w:val="28"/>
          <w:szCs w:val="28"/>
          <w:shd w:val="clear" w:color="auto" w:fill="FFFFFF"/>
        </w:rPr>
        <w:t>в</w:t>
      </w:r>
      <w:r w:rsidR="002D59F6">
        <w:rPr>
          <w:rFonts w:ascii="Times New Roman" w:hAnsi="Times New Roman" w:cs="Times New Roman"/>
          <w:color w:val="000000"/>
          <w:sz w:val="28"/>
          <w:szCs w:val="28"/>
          <w:shd w:val="clear" w:color="auto" w:fill="FFFFFF"/>
        </w:rPr>
        <w:t>ичном</w:t>
      </w:r>
      <w:r w:rsidR="00533F9E">
        <w:rPr>
          <w:rFonts w:ascii="Times New Roman" w:hAnsi="Times New Roman" w:cs="Times New Roman"/>
          <w:color w:val="000000"/>
          <w:sz w:val="28"/>
          <w:szCs w:val="28"/>
          <w:shd w:val="clear" w:color="auto" w:fill="FFFFFF"/>
        </w:rPr>
        <w:t xml:space="preserve"> уровне. Так, по информации </w:t>
      </w:r>
      <w:r w:rsidRPr="00025485">
        <w:rPr>
          <w:rFonts w:ascii="Times New Roman" w:hAnsi="Times New Roman" w:cs="Times New Roman"/>
          <w:color w:val="000000"/>
          <w:sz w:val="28"/>
          <w:szCs w:val="28"/>
          <w:shd w:val="clear" w:color="auto" w:fill="FFFFFF"/>
        </w:rPr>
        <w:t>Росздравнадзор</w:t>
      </w:r>
      <w:r w:rsidR="00025485" w:rsidRPr="00025485">
        <w:rPr>
          <w:rFonts w:ascii="Times New Roman" w:hAnsi="Times New Roman" w:cs="Times New Roman"/>
          <w:color w:val="000000"/>
          <w:sz w:val="28"/>
          <w:szCs w:val="28"/>
          <w:shd w:val="clear" w:color="auto" w:fill="FFFFFF"/>
        </w:rPr>
        <w:t>а</w:t>
      </w:r>
      <w:r w:rsidRPr="00723692">
        <w:rPr>
          <w:rFonts w:ascii="Times New Roman" w:hAnsi="Times New Roman" w:cs="Times New Roman"/>
          <w:color w:val="000000"/>
          <w:sz w:val="28"/>
          <w:szCs w:val="28"/>
          <w:shd w:val="clear" w:color="auto" w:fill="FFFFFF"/>
        </w:rPr>
        <w:t>,</w:t>
      </w:r>
      <w:r w:rsidRPr="000400FA">
        <w:rPr>
          <w:rFonts w:ascii="Times New Roman" w:hAnsi="Times New Roman" w:cs="Times New Roman"/>
          <w:color w:val="000000"/>
          <w:sz w:val="28"/>
          <w:szCs w:val="28"/>
          <w:shd w:val="clear" w:color="auto" w:fill="FFFFFF"/>
        </w:rPr>
        <w:t xml:space="preserve"> в ходе проверок выявлены нарушения медицинскими организациями схемы маршрутизации пациентов, в том числе с острым коронарным синдромом и острым нарушением мозгового кровообращения, невыполнение в полном объеме порядков оказания помощи таким пациентам. Медицинские специалисты также отмечают о</w:t>
      </w:r>
      <w:r w:rsidRPr="000400FA">
        <w:rPr>
          <w:rFonts w:ascii="Times New Roman" w:hAnsi="Times New Roman" w:cs="Times New Roman"/>
          <w:color w:val="000000"/>
          <w:sz w:val="28"/>
          <w:szCs w:val="28"/>
        </w:rPr>
        <w:t xml:space="preserve">шибки при маршрутизации пациентов для оказания специализированной онкологической помощи. </w:t>
      </w:r>
    </w:p>
    <w:p w:rsidR="00FB51CD"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color w:val="000000"/>
          <w:sz w:val="28"/>
          <w:szCs w:val="28"/>
          <w:shd w:val="clear" w:color="auto" w:fill="FFFFFF"/>
        </w:rPr>
      </w:pPr>
      <w:r w:rsidRPr="000400FA">
        <w:rPr>
          <w:rFonts w:ascii="Times New Roman" w:hAnsi="Times New Roman" w:cs="Times New Roman"/>
          <w:color w:val="000000"/>
          <w:sz w:val="28"/>
          <w:szCs w:val="28"/>
          <w:shd w:val="clear" w:color="auto" w:fill="FFFFFF"/>
        </w:rPr>
        <w:t xml:space="preserve">В декабре 2018 года </w:t>
      </w:r>
      <w:r w:rsidR="00FB51CD">
        <w:rPr>
          <w:rFonts w:ascii="Times New Roman" w:hAnsi="Times New Roman" w:cs="Times New Roman"/>
          <w:color w:val="000000"/>
          <w:sz w:val="28"/>
          <w:szCs w:val="28"/>
          <w:shd w:val="clear" w:color="auto" w:fill="FFFFFF"/>
        </w:rPr>
        <w:t>поступила жалоба о нарушениях прав пациентов на медицинскую помощь в Кимрской ЦРБ.</w:t>
      </w:r>
    </w:p>
    <w:p w:rsidR="00FB51CD" w:rsidRPr="00AF7655" w:rsidRDefault="002D59F6" w:rsidP="00AB63A1">
      <w:pPr>
        <w:shd w:val="clear" w:color="auto" w:fill="FFFFFF"/>
        <w:tabs>
          <w:tab w:val="left" w:pos="1134"/>
          <w:tab w:val="left" w:pos="3589"/>
        </w:tabs>
        <w:spacing w:after="0" w:line="240" w:lineRule="auto"/>
        <w:ind w:firstLine="709"/>
        <w:jc w:val="both"/>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Заявительница Г. сообщила, что п</w:t>
      </w:r>
      <w:r w:rsidR="00AF7655">
        <w:rPr>
          <w:rFonts w:ascii="Times New Roman" w:hAnsi="Times New Roman" w:cs="Times New Roman"/>
          <w:i/>
          <w:color w:val="000000"/>
          <w:sz w:val="28"/>
          <w:szCs w:val="28"/>
          <w:shd w:val="clear" w:color="auto" w:fill="FFFFFF"/>
        </w:rPr>
        <w:t>ациенты п</w:t>
      </w:r>
      <w:r w:rsidR="00AB63A1">
        <w:rPr>
          <w:rFonts w:ascii="Times New Roman" w:hAnsi="Times New Roman" w:cs="Times New Roman"/>
          <w:i/>
          <w:color w:val="000000"/>
          <w:sz w:val="28"/>
          <w:szCs w:val="28"/>
          <w:shd w:val="clear" w:color="auto" w:fill="FFFFFF"/>
        </w:rPr>
        <w:t>роводят в очередях к врачам по 2-3 часа. Нет возможности сделать анализ крови, в поликлинике нет реактивов, приходится делать в платных клиниках. Огромные очереди в регистратуру на оформление и продление больничных листов. Людям негде сесть, на все помещение 4 стула. Большинство жителей Кимр едут на лечение в соседние Дубну и Талдом или посещают врачей в частных клиниках.</w:t>
      </w:r>
    </w:p>
    <w:p w:rsidR="00AB63A1" w:rsidRDefault="00AB63A1" w:rsidP="000400FA">
      <w:pPr>
        <w:shd w:val="clear" w:color="auto" w:fill="FFFFFF"/>
        <w:tabs>
          <w:tab w:val="left" w:pos="1134"/>
          <w:tab w:val="left" w:pos="3589"/>
        </w:tabs>
        <w:spacing w:after="0" w:line="360" w:lineRule="auto"/>
        <w:ind w:firstLine="709"/>
        <w:jc w:val="both"/>
        <w:rPr>
          <w:rFonts w:ascii="Times New Roman" w:hAnsi="Times New Roman" w:cs="Times New Roman"/>
          <w:color w:val="000000"/>
          <w:sz w:val="28"/>
          <w:szCs w:val="28"/>
          <w:shd w:val="clear" w:color="auto" w:fill="FFFFFF"/>
        </w:rPr>
      </w:pPr>
    </w:p>
    <w:p w:rsidR="000400FA" w:rsidRPr="000400FA" w:rsidRDefault="00FB51CD" w:rsidP="000400FA">
      <w:pPr>
        <w:shd w:val="clear" w:color="auto" w:fill="FFFFFF"/>
        <w:tabs>
          <w:tab w:val="left" w:pos="1134"/>
          <w:tab w:val="left" w:pos="3589"/>
        </w:tabs>
        <w:spacing w:after="0"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 целях</w:t>
      </w:r>
      <w:r w:rsidR="00AB63A1">
        <w:rPr>
          <w:rFonts w:ascii="Times New Roman" w:hAnsi="Times New Roman" w:cs="Times New Roman"/>
          <w:color w:val="000000"/>
          <w:sz w:val="28"/>
          <w:szCs w:val="28"/>
          <w:shd w:val="clear" w:color="auto" w:fill="FFFFFF"/>
        </w:rPr>
        <w:t xml:space="preserve"> проверки</w:t>
      </w:r>
      <w:r>
        <w:rPr>
          <w:rFonts w:ascii="Times New Roman" w:hAnsi="Times New Roman" w:cs="Times New Roman"/>
          <w:color w:val="000000"/>
          <w:sz w:val="28"/>
          <w:szCs w:val="28"/>
          <w:shd w:val="clear" w:color="auto" w:fill="FFFFFF"/>
        </w:rPr>
        <w:t xml:space="preserve"> изложенных в жалобе фактов с</w:t>
      </w:r>
      <w:r w:rsidR="000400FA" w:rsidRPr="000400FA">
        <w:rPr>
          <w:rFonts w:ascii="Times New Roman" w:hAnsi="Times New Roman" w:cs="Times New Roman"/>
          <w:color w:val="000000"/>
          <w:sz w:val="28"/>
          <w:szCs w:val="28"/>
          <w:shd w:val="clear" w:color="auto" w:fill="FFFFFF"/>
        </w:rPr>
        <w:t>остоял</w:t>
      </w:r>
      <w:r w:rsidR="00AB63A1">
        <w:rPr>
          <w:rFonts w:ascii="Times New Roman" w:hAnsi="Times New Roman" w:cs="Times New Roman"/>
          <w:color w:val="000000"/>
          <w:sz w:val="28"/>
          <w:szCs w:val="28"/>
          <w:shd w:val="clear" w:color="auto" w:fill="FFFFFF"/>
        </w:rPr>
        <w:t xml:space="preserve">ся </w:t>
      </w:r>
      <w:r w:rsidR="000400FA" w:rsidRPr="000400FA">
        <w:rPr>
          <w:rFonts w:ascii="Times New Roman" w:hAnsi="Times New Roman" w:cs="Times New Roman"/>
          <w:color w:val="000000"/>
          <w:sz w:val="28"/>
          <w:szCs w:val="28"/>
          <w:shd w:val="clear" w:color="auto" w:fill="FFFFFF"/>
        </w:rPr>
        <w:t>выезд Уполномоченного в Кимрскую ЦРБ с участием представителей Министерства и Росздравнадзора, по результатам котор</w:t>
      </w:r>
      <w:r w:rsidR="002D59F6">
        <w:rPr>
          <w:rFonts w:ascii="Times New Roman" w:hAnsi="Times New Roman" w:cs="Times New Roman"/>
          <w:color w:val="000000"/>
          <w:sz w:val="28"/>
          <w:szCs w:val="28"/>
          <w:shd w:val="clear" w:color="auto" w:fill="FFFFFF"/>
        </w:rPr>
        <w:t>ого</w:t>
      </w:r>
      <w:r w:rsidR="000400FA" w:rsidRPr="000400FA">
        <w:rPr>
          <w:rFonts w:ascii="Times New Roman" w:hAnsi="Times New Roman" w:cs="Times New Roman"/>
          <w:color w:val="000000"/>
          <w:sz w:val="28"/>
          <w:szCs w:val="28"/>
          <w:shd w:val="clear" w:color="auto" w:fill="FFFFFF"/>
        </w:rPr>
        <w:t xml:space="preserve"> в адрес главного врача Кимрской ЦРБ вынесено заключение Уполномоченного о нарушении прав граждан, направлено письмо в Министерство, проинформирован Губернатор Тверской области. В ходе посещения выявлен ряд нарушений организационного характера, в частности, установлено, что работа поликлиник Кимрской ЦРБ заканчивается ранее установленного времени, в связи с чем врачей невозможно посетить после работы в рабочие дни (согласно расписанию в поликлиниках прием заканчивается в 17 или 18 часов)</w:t>
      </w:r>
      <w:r w:rsidR="002D59F6">
        <w:rPr>
          <w:rFonts w:ascii="Times New Roman" w:hAnsi="Times New Roman" w:cs="Times New Roman"/>
          <w:color w:val="000000"/>
          <w:sz w:val="28"/>
          <w:szCs w:val="28"/>
          <w:shd w:val="clear" w:color="auto" w:fill="FFFFFF"/>
        </w:rPr>
        <w:t>.</w:t>
      </w:r>
      <w:r w:rsidR="000400FA" w:rsidRPr="000400FA">
        <w:rPr>
          <w:rFonts w:ascii="Times New Roman" w:hAnsi="Times New Roman" w:cs="Times New Roman"/>
          <w:color w:val="000000"/>
          <w:sz w:val="28"/>
          <w:szCs w:val="28"/>
          <w:shd w:val="clear" w:color="auto" w:fill="FFFFFF"/>
        </w:rPr>
        <w:t xml:space="preserve"> Кроме того, на протяжении ряда лет травматологическое и хирургическое отделения стационара ЦРБ нуждаются в ремонте, однако вопрос о его проведении не решается. </w:t>
      </w: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color w:val="000000"/>
          <w:sz w:val="28"/>
          <w:szCs w:val="28"/>
          <w:shd w:val="clear" w:color="auto" w:fill="FFFFFF"/>
        </w:rPr>
      </w:pPr>
    </w:p>
    <w:p w:rsidR="000400FA" w:rsidRPr="000400FA" w:rsidRDefault="000400FA" w:rsidP="000400FA">
      <w:pPr>
        <w:shd w:val="clear" w:color="auto" w:fill="FFFFFF"/>
        <w:tabs>
          <w:tab w:val="left" w:pos="1134"/>
          <w:tab w:val="left" w:pos="3589"/>
        </w:tabs>
        <w:spacing w:after="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0400FA">
        <w:rPr>
          <w:rFonts w:ascii="Times New Roman" w:hAnsi="Times New Roman" w:cs="Times New Roman"/>
          <w:strike/>
          <w:noProof/>
          <w:color w:val="000000"/>
          <w:sz w:val="28"/>
          <w:szCs w:val="28"/>
          <w:shd w:val="clear" w:color="auto" w:fill="FFFFFF"/>
          <w:lang w:eastAsia="ru-RU"/>
        </w:rPr>
        <w:drawing>
          <wp:inline distT="0" distB="0" distL="0" distR="0" wp14:anchorId="3420CC08" wp14:editId="6940132A">
            <wp:extent cx="2355985" cy="3538855"/>
            <wp:effectExtent l="0" t="0" r="6350"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59469" cy="3544089"/>
                    </a:xfrm>
                    <a:prstGeom prst="rect">
                      <a:avLst/>
                    </a:prstGeom>
                    <a:noFill/>
                  </pic:spPr>
                </pic:pic>
              </a:graphicData>
            </a:graphic>
          </wp:inline>
        </w:drawing>
      </w:r>
      <w:r w:rsidRPr="000400FA">
        <w:rPr>
          <w:rFonts w:ascii="Times New Roman" w:hAnsi="Times New Roman" w:cs="Times New Roman"/>
          <w:noProof/>
          <w:color w:val="000000"/>
          <w:sz w:val="28"/>
          <w:szCs w:val="28"/>
          <w:shd w:val="clear" w:color="auto" w:fill="FFFFFF"/>
          <w:lang w:eastAsia="ru-RU"/>
        </w:rPr>
        <w:t xml:space="preserve">   </w:t>
      </w:r>
      <w:r w:rsidRPr="000400FA">
        <w:rPr>
          <w:rFonts w:ascii="Times New Roman" w:hAnsi="Times New Roman" w:cs="Times New Roman"/>
          <w:noProof/>
          <w:color w:val="000000"/>
          <w:sz w:val="28"/>
          <w:szCs w:val="28"/>
          <w:shd w:val="clear" w:color="auto" w:fill="FFFFFF"/>
          <w:lang w:eastAsia="ru-RU"/>
        </w:rPr>
        <w:drawing>
          <wp:inline distT="0" distB="0" distL="0" distR="0" wp14:anchorId="5A2C1E4E" wp14:editId="69936D53">
            <wp:extent cx="2352040" cy="3528316"/>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60126" cy="3540446"/>
                    </a:xfrm>
                    <a:prstGeom prst="rect">
                      <a:avLst/>
                    </a:prstGeom>
                    <a:noFill/>
                  </pic:spPr>
                </pic:pic>
              </a:graphicData>
            </a:graphic>
          </wp:inline>
        </w:drawing>
      </w:r>
    </w:p>
    <w:p w:rsidR="000400FA" w:rsidRPr="000400FA" w:rsidRDefault="000400FA" w:rsidP="000400FA">
      <w:pPr>
        <w:shd w:val="clear" w:color="auto" w:fill="FFFFFF"/>
        <w:tabs>
          <w:tab w:val="left" w:pos="1134"/>
          <w:tab w:val="left" w:pos="3589"/>
        </w:tabs>
        <w:spacing w:after="0" w:line="240" w:lineRule="auto"/>
        <w:jc w:val="both"/>
        <w:rPr>
          <w:rFonts w:ascii="Times New Roman" w:hAnsi="Times New Roman" w:cs="Times New Roman"/>
          <w:i/>
          <w:color w:val="000000"/>
          <w:sz w:val="24"/>
          <w:szCs w:val="24"/>
          <w:shd w:val="clear" w:color="auto" w:fill="FFFFFF"/>
        </w:rPr>
      </w:pPr>
      <w:r w:rsidRPr="000400FA">
        <w:rPr>
          <w:rFonts w:ascii="Times New Roman" w:hAnsi="Times New Roman" w:cs="Times New Roman"/>
          <w:i/>
          <w:color w:val="000000"/>
          <w:sz w:val="24"/>
          <w:szCs w:val="24"/>
          <w:shd w:val="clear" w:color="auto" w:fill="FFFFFF"/>
        </w:rPr>
        <w:t>Трещины на стенах, неудовлетворительное состояние линолеума в палатах травматологического и хирургического отделений Кимрской ЦРБ, декабрь 2018 года</w:t>
      </w:r>
    </w:p>
    <w:p w:rsidR="000400FA" w:rsidRPr="000400FA" w:rsidRDefault="000400FA" w:rsidP="000400FA">
      <w:pPr>
        <w:shd w:val="clear" w:color="auto" w:fill="FFFFFF"/>
        <w:tabs>
          <w:tab w:val="left" w:pos="1134"/>
          <w:tab w:val="left" w:pos="3589"/>
        </w:tabs>
        <w:spacing w:after="0" w:line="240" w:lineRule="auto"/>
        <w:jc w:val="both"/>
        <w:rPr>
          <w:rFonts w:ascii="Times New Roman" w:hAnsi="Times New Roman" w:cs="Times New Roman"/>
          <w:i/>
          <w:color w:val="000000"/>
          <w:sz w:val="24"/>
          <w:szCs w:val="24"/>
          <w:shd w:val="clear" w:color="auto" w:fill="FFFFFF"/>
        </w:rPr>
      </w:pP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color w:val="000000"/>
          <w:sz w:val="28"/>
          <w:szCs w:val="28"/>
          <w:shd w:val="clear" w:color="auto" w:fill="FFFFFF"/>
        </w:rPr>
      </w:pPr>
      <w:r w:rsidRPr="000400FA">
        <w:rPr>
          <w:rFonts w:ascii="Times New Roman" w:hAnsi="Times New Roman" w:cs="Times New Roman"/>
          <w:color w:val="000000"/>
          <w:sz w:val="28"/>
          <w:szCs w:val="28"/>
          <w:shd w:val="clear" w:color="auto" w:fill="FFFFFF"/>
        </w:rPr>
        <w:t xml:space="preserve">Уполномоченный также отметил неудовлетворительную организацию записи к врачам ГБУЗ «Тверской областной клинический онкологический диспансер». Жители Кимрского района, в том числе проживающие в сельской местности, получив рекомендацию о посещении врача-онколога, вынуждены </w:t>
      </w:r>
      <w:r w:rsidR="00833003">
        <w:rPr>
          <w:rFonts w:ascii="Times New Roman" w:hAnsi="Times New Roman" w:cs="Times New Roman"/>
          <w:color w:val="000000"/>
          <w:sz w:val="28"/>
          <w:szCs w:val="28"/>
          <w:shd w:val="clear" w:color="auto" w:fill="FFFFFF"/>
        </w:rPr>
        <w:t xml:space="preserve">были </w:t>
      </w:r>
      <w:r w:rsidRPr="000400FA">
        <w:rPr>
          <w:rFonts w:ascii="Times New Roman" w:hAnsi="Times New Roman" w:cs="Times New Roman"/>
          <w:color w:val="000000"/>
          <w:sz w:val="28"/>
          <w:szCs w:val="28"/>
          <w:shd w:val="clear" w:color="auto" w:fill="FFFFFF"/>
        </w:rPr>
        <w:t>самостоятельно записываться через регистратуру ЦРБ, при этом в случае отсутствия мест для приема в онкологическом диспансере (что происходи</w:t>
      </w:r>
      <w:r w:rsidR="0098611B">
        <w:rPr>
          <w:rFonts w:ascii="Times New Roman" w:hAnsi="Times New Roman" w:cs="Times New Roman"/>
          <w:color w:val="000000"/>
          <w:sz w:val="28"/>
          <w:szCs w:val="28"/>
          <w:shd w:val="clear" w:color="auto" w:fill="FFFFFF"/>
        </w:rPr>
        <w:t>ло</w:t>
      </w:r>
      <w:r w:rsidRPr="000400FA">
        <w:rPr>
          <w:rFonts w:ascii="Times New Roman" w:hAnsi="Times New Roman" w:cs="Times New Roman"/>
          <w:color w:val="000000"/>
          <w:sz w:val="28"/>
          <w:szCs w:val="28"/>
          <w:shd w:val="clear" w:color="auto" w:fill="FFFFFF"/>
        </w:rPr>
        <w:t xml:space="preserve"> регулярно), пациентам приходи</w:t>
      </w:r>
      <w:r w:rsidR="0098611B">
        <w:rPr>
          <w:rFonts w:ascii="Times New Roman" w:hAnsi="Times New Roman" w:cs="Times New Roman"/>
          <w:color w:val="000000"/>
          <w:sz w:val="28"/>
          <w:szCs w:val="28"/>
          <w:shd w:val="clear" w:color="auto" w:fill="FFFFFF"/>
        </w:rPr>
        <w:t>лось</w:t>
      </w:r>
      <w:r w:rsidRPr="000400FA">
        <w:rPr>
          <w:rFonts w:ascii="Times New Roman" w:hAnsi="Times New Roman" w:cs="Times New Roman"/>
          <w:color w:val="000000"/>
          <w:sz w:val="28"/>
          <w:szCs w:val="28"/>
          <w:shd w:val="clear" w:color="auto" w:fill="FFFFFF"/>
        </w:rPr>
        <w:t xml:space="preserve"> неоднократно </w:t>
      </w:r>
      <w:r w:rsidR="002D59F6">
        <w:rPr>
          <w:rFonts w:ascii="Times New Roman" w:hAnsi="Times New Roman" w:cs="Times New Roman"/>
          <w:color w:val="000000"/>
          <w:sz w:val="28"/>
          <w:szCs w:val="28"/>
          <w:shd w:val="clear" w:color="auto" w:fill="FFFFFF"/>
        </w:rPr>
        <w:t>приходить в</w:t>
      </w:r>
      <w:r w:rsidRPr="000400FA">
        <w:rPr>
          <w:rFonts w:ascii="Times New Roman" w:hAnsi="Times New Roman" w:cs="Times New Roman"/>
          <w:color w:val="000000"/>
          <w:sz w:val="28"/>
          <w:szCs w:val="28"/>
          <w:shd w:val="clear" w:color="auto" w:fill="FFFFFF"/>
        </w:rPr>
        <w:t xml:space="preserve"> регистратуру </w:t>
      </w:r>
      <w:r w:rsidR="002D59F6">
        <w:rPr>
          <w:rFonts w:ascii="Times New Roman" w:hAnsi="Times New Roman" w:cs="Times New Roman"/>
          <w:color w:val="000000"/>
          <w:sz w:val="28"/>
          <w:szCs w:val="28"/>
          <w:shd w:val="clear" w:color="auto" w:fill="FFFFFF"/>
        </w:rPr>
        <w:t>к</w:t>
      </w:r>
      <w:r w:rsidRPr="000400FA">
        <w:rPr>
          <w:rFonts w:ascii="Times New Roman" w:hAnsi="Times New Roman" w:cs="Times New Roman"/>
          <w:color w:val="000000"/>
          <w:sz w:val="28"/>
          <w:szCs w:val="28"/>
          <w:shd w:val="clear" w:color="auto" w:fill="FFFFFF"/>
        </w:rPr>
        <w:t xml:space="preserve"> 7 час</w:t>
      </w:r>
      <w:r w:rsidR="002D59F6">
        <w:rPr>
          <w:rFonts w:ascii="Times New Roman" w:hAnsi="Times New Roman" w:cs="Times New Roman"/>
          <w:color w:val="000000"/>
          <w:sz w:val="28"/>
          <w:szCs w:val="28"/>
          <w:shd w:val="clear" w:color="auto" w:fill="FFFFFF"/>
        </w:rPr>
        <w:t>ам</w:t>
      </w:r>
      <w:r w:rsidRPr="000400FA">
        <w:rPr>
          <w:rFonts w:ascii="Times New Roman" w:hAnsi="Times New Roman" w:cs="Times New Roman"/>
          <w:color w:val="000000"/>
          <w:sz w:val="28"/>
          <w:szCs w:val="28"/>
          <w:shd w:val="clear" w:color="auto" w:fill="FFFFFF"/>
        </w:rPr>
        <w:t xml:space="preserve"> утра. По свидетельству одного из пациентов, записаться к онкологу он не мо</w:t>
      </w:r>
      <w:r w:rsidR="00833003">
        <w:rPr>
          <w:rFonts w:ascii="Times New Roman" w:hAnsi="Times New Roman" w:cs="Times New Roman"/>
          <w:color w:val="000000"/>
          <w:sz w:val="28"/>
          <w:szCs w:val="28"/>
          <w:shd w:val="clear" w:color="auto" w:fill="FFFFFF"/>
        </w:rPr>
        <w:t>г</w:t>
      </w:r>
      <w:r w:rsidRPr="000400FA">
        <w:rPr>
          <w:rFonts w:ascii="Times New Roman" w:hAnsi="Times New Roman" w:cs="Times New Roman"/>
          <w:color w:val="000000"/>
          <w:sz w:val="28"/>
          <w:szCs w:val="28"/>
          <w:shd w:val="clear" w:color="auto" w:fill="FFFFFF"/>
        </w:rPr>
        <w:t xml:space="preserve"> в течение 1,5 месяцев. </w:t>
      </w: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color w:val="000000"/>
          <w:sz w:val="28"/>
          <w:szCs w:val="28"/>
          <w:shd w:val="clear" w:color="auto" w:fill="FFFFFF"/>
        </w:rPr>
        <w:t xml:space="preserve">Подобная ситуация характерна не только для Кимрской ЦРБ. Жалобы на сложности с организацией записи к врачам </w:t>
      </w:r>
      <w:r w:rsidR="002D59F6">
        <w:rPr>
          <w:rFonts w:ascii="Times New Roman" w:hAnsi="Times New Roman" w:cs="Times New Roman"/>
          <w:color w:val="000000"/>
          <w:sz w:val="28"/>
          <w:szCs w:val="28"/>
          <w:shd w:val="clear" w:color="auto" w:fill="FFFFFF"/>
        </w:rPr>
        <w:t xml:space="preserve">- </w:t>
      </w:r>
      <w:r w:rsidRPr="000400FA">
        <w:rPr>
          <w:rFonts w:ascii="Times New Roman" w:hAnsi="Times New Roman" w:cs="Times New Roman"/>
          <w:color w:val="000000"/>
          <w:sz w:val="28"/>
          <w:szCs w:val="28"/>
          <w:shd w:val="clear" w:color="auto" w:fill="FFFFFF"/>
        </w:rPr>
        <w:t>узким специалистам поступают к Уполномоченному регулярно не только из районов, но из областного центра. Так, из</w:t>
      </w:r>
      <w:r w:rsidRPr="000400FA">
        <w:rPr>
          <w:rFonts w:ascii="Times New Roman" w:hAnsi="Times New Roman" w:cs="Times New Roman"/>
          <w:sz w:val="28"/>
          <w:szCs w:val="28"/>
        </w:rPr>
        <w:t xml:space="preserve"> г.</w:t>
      </w:r>
      <w:r w:rsidR="002D59F6">
        <w:rPr>
          <w:rFonts w:ascii="Times New Roman" w:hAnsi="Times New Roman" w:cs="Times New Roman"/>
          <w:sz w:val="28"/>
          <w:szCs w:val="28"/>
        </w:rPr>
        <w:t xml:space="preserve"> </w:t>
      </w:r>
      <w:r w:rsidRPr="000400FA">
        <w:rPr>
          <w:rFonts w:ascii="Times New Roman" w:hAnsi="Times New Roman" w:cs="Times New Roman"/>
          <w:sz w:val="28"/>
          <w:szCs w:val="28"/>
        </w:rPr>
        <w:t>Твери к Уполномоченному поступают сообщения о «штурмах» поликлиник для записи к врачам ранним утром.</w:t>
      </w:r>
    </w:p>
    <w:p w:rsidR="000400FA" w:rsidRPr="000400FA" w:rsidRDefault="000400FA" w:rsidP="000400FA">
      <w:pPr>
        <w:spacing w:after="0" w:line="240" w:lineRule="auto"/>
        <w:ind w:firstLine="686"/>
        <w:jc w:val="both"/>
        <w:rPr>
          <w:rFonts w:ascii="Times New Roman" w:hAnsi="Times New Roman" w:cs="Times New Roman"/>
          <w:i/>
          <w:sz w:val="28"/>
          <w:szCs w:val="28"/>
        </w:rPr>
      </w:pPr>
      <w:r w:rsidRPr="000400FA">
        <w:rPr>
          <w:rFonts w:ascii="Times New Roman" w:hAnsi="Times New Roman" w:cs="Times New Roman"/>
          <w:i/>
          <w:sz w:val="28"/>
          <w:szCs w:val="28"/>
        </w:rPr>
        <w:t>Д., проживающая в г.</w:t>
      </w:r>
      <w:r w:rsidR="002D59F6">
        <w:rPr>
          <w:rFonts w:ascii="Times New Roman" w:hAnsi="Times New Roman" w:cs="Times New Roman"/>
          <w:i/>
          <w:sz w:val="28"/>
          <w:szCs w:val="28"/>
        </w:rPr>
        <w:t xml:space="preserve"> </w:t>
      </w:r>
      <w:r w:rsidRPr="000400FA">
        <w:rPr>
          <w:rFonts w:ascii="Times New Roman" w:hAnsi="Times New Roman" w:cs="Times New Roman"/>
          <w:i/>
          <w:sz w:val="28"/>
          <w:szCs w:val="28"/>
        </w:rPr>
        <w:t xml:space="preserve">Тверь, пожаловалась на затруднения при получении консультаций врачей-узких специалистов поликлиники </w:t>
      </w:r>
      <w:r w:rsidR="002D59F6">
        <w:rPr>
          <w:rFonts w:ascii="Times New Roman" w:hAnsi="Times New Roman" w:cs="Times New Roman"/>
          <w:i/>
          <w:sz w:val="28"/>
          <w:szCs w:val="28"/>
        </w:rPr>
        <w:t>одной из</w:t>
      </w:r>
      <w:r w:rsidRPr="000400FA">
        <w:rPr>
          <w:rFonts w:ascii="Times New Roman" w:hAnsi="Times New Roman" w:cs="Times New Roman"/>
          <w:i/>
          <w:sz w:val="28"/>
          <w:szCs w:val="28"/>
        </w:rPr>
        <w:t xml:space="preserve"> </w:t>
      </w:r>
      <w:r w:rsidR="002D59F6">
        <w:rPr>
          <w:rFonts w:ascii="Times New Roman" w:hAnsi="Times New Roman" w:cs="Times New Roman"/>
          <w:i/>
          <w:sz w:val="28"/>
          <w:szCs w:val="28"/>
        </w:rPr>
        <w:t>городских больниц</w:t>
      </w:r>
      <w:r w:rsidRPr="000400FA">
        <w:rPr>
          <w:rFonts w:ascii="Times New Roman" w:hAnsi="Times New Roman" w:cs="Times New Roman"/>
          <w:i/>
          <w:sz w:val="28"/>
          <w:szCs w:val="28"/>
        </w:rPr>
        <w:t>. Запись проводится 2 дня в неделю, очереди большие, поэтому пациенты вынуждены занимать очередь заранее: стоят на улице до 8.30 утра, чтобы записаться на прием. В зимнее время очень холодно, люди мерзнут, но их не пускают в помещение поликлиники.</w:t>
      </w:r>
    </w:p>
    <w:p w:rsidR="000400FA" w:rsidRPr="000400FA" w:rsidRDefault="000400FA" w:rsidP="000400FA">
      <w:pPr>
        <w:spacing w:after="0" w:line="240" w:lineRule="auto"/>
        <w:ind w:firstLine="686"/>
        <w:jc w:val="both"/>
        <w:rPr>
          <w:rFonts w:ascii="Times New Roman" w:hAnsi="Times New Roman" w:cs="Times New Roman"/>
          <w:i/>
          <w:sz w:val="28"/>
          <w:szCs w:val="28"/>
        </w:rPr>
      </w:pPr>
    </w:p>
    <w:p w:rsidR="000400FA" w:rsidRPr="000400FA" w:rsidRDefault="000400FA" w:rsidP="000400FA">
      <w:pPr>
        <w:spacing w:after="0" w:line="360" w:lineRule="auto"/>
        <w:ind w:firstLine="686"/>
        <w:jc w:val="both"/>
        <w:rPr>
          <w:rFonts w:ascii="Times New Roman" w:hAnsi="Times New Roman" w:cs="Times New Roman"/>
          <w:sz w:val="28"/>
          <w:szCs w:val="28"/>
        </w:rPr>
      </w:pPr>
      <w:r w:rsidRPr="000400FA">
        <w:rPr>
          <w:rFonts w:ascii="Times New Roman" w:hAnsi="Times New Roman" w:cs="Times New Roman"/>
          <w:sz w:val="28"/>
          <w:szCs w:val="28"/>
        </w:rPr>
        <w:t>Кажд</w:t>
      </w:r>
      <w:r w:rsidR="00AF7655">
        <w:rPr>
          <w:rFonts w:ascii="Times New Roman" w:hAnsi="Times New Roman" w:cs="Times New Roman"/>
          <w:sz w:val="28"/>
          <w:szCs w:val="28"/>
        </w:rPr>
        <w:t>ое</w:t>
      </w:r>
      <w:r w:rsidRPr="000400FA">
        <w:rPr>
          <w:rFonts w:ascii="Times New Roman" w:hAnsi="Times New Roman" w:cs="Times New Roman"/>
          <w:sz w:val="28"/>
          <w:szCs w:val="28"/>
        </w:rPr>
        <w:t xml:space="preserve"> </w:t>
      </w:r>
      <w:r w:rsidR="00AF7655">
        <w:rPr>
          <w:rFonts w:ascii="Times New Roman" w:hAnsi="Times New Roman" w:cs="Times New Roman"/>
          <w:sz w:val="28"/>
          <w:szCs w:val="28"/>
        </w:rPr>
        <w:t>обращение</w:t>
      </w:r>
      <w:r w:rsidRPr="000400FA">
        <w:rPr>
          <w:rFonts w:ascii="Times New Roman" w:hAnsi="Times New Roman" w:cs="Times New Roman"/>
          <w:sz w:val="28"/>
          <w:szCs w:val="28"/>
        </w:rPr>
        <w:t xml:space="preserve"> о невозможности получения врачебной помощи </w:t>
      </w:r>
      <w:r w:rsidR="00AF7655">
        <w:rPr>
          <w:rFonts w:ascii="Times New Roman" w:hAnsi="Times New Roman" w:cs="Times New Roman"/>
          <w:sz w:val="28"/>
          <w:szCs w:val="28"/>
        </w:rPr>
        <w:t>раз</w:t>
      </w:r>
      <w:r w:rsidRPr="000400FA">
        <w:rPr>
          <w:rFonts w:ascii="Times New Roman" w:hAnsi="Times New Roman" w:cs="Times New Roman"/>
          <w:sz w:val="28"/>
          <w:szCs w:val="28"/>
        </w:rPr>
        <w:t>решается Уполномоченным в индивидуальном порядке.</w:t>
      </w:r>
    </w:p>
    <w:p w:rsidR="000400FA" w:rsidRPr="000400FA" w:rsidRDefault="000400FA" w:rsidP="002D59F6">
      <w:pPr>
        <w:shd w:val="clear" w:color="auto" w:fill="FFFFFF"/>
        <w:tabs>
          <w:tab w:val="left" w:pos="1134"/>
          <w:tab w:val="left" w:pos="3589"/>
        </w:tabs>
        <w:spacing w:after="0" w:line="360" w:lineRule="auto"/>
        <w:ind w:firstLine="709"/>
        <w:jc w:val="both"/>
        <w:rPr>
          <w:rFonts w:ascii="Times New Roman" w:hAnsi="Times New Roman" w:cs="Times New Roman"/>
          <w:color w:val="000000"/>
          <w:sz w:val="28"/>
          <w:szCs w:val="28"/>
          <w:shd w:val="clear" w:color="auto" w:fill="FFFFFF"/>
        </w:rPr>
      </w:pPr>
      <w:r w:rsidRPr="000400FA">
        <w:rPr>
          <w:rFonts w:ascii="Times New Roman" w:hAnsi="Times New Roman" w:cs="Times New Roman"/>
          <w:color w:val="000000"/>
          <w:sz w:val="28"/>
          <w:szCs w:val="28"/>
          <w:shd w:val="clear" w:color="auto" w:fill="FFFFFF"/>
        </w:rPr>
        <w:t>Уполномоченный полагает, что имеет место отсутствие должного администрирования деятельности медицинских организаций со стороны главных врачей ЦРБ, заведующих поликлиниками, а также недостаточный контроль Министерства за организацией работы медицинских учреждений.</w:t>
      </w:r>
      <w:r w:rsidRPr="000400FA">
        <w:rPr>
          <w:rFonts w:ascii="Times New Roman" w:eastAsiaTheme="minorEastAsia" w:hAnsi="Times New Roman" w:cs="Times New Roman"/>
          <w:sz w:val="28"/>
          <w:szCs w:val="28"/>
          <w:lang w:eastAsia="ru-RU"/>
        </w:rPr>
        <w:t xml:space="preserve"> </w:t>
      </w:r>
      <w:r w:rsidR="002D59F6" w:rsidRPr="000400FA">
        <w:rPr>
          <w:rFonts w:ascii="Times New Roman" w:hAnsi="Times New Roman" w:cs="Times New Roman"/>
          <w:color w:val="000000"/>
          <w:sz w:val="28"/>
          <w:szCs w:val="28"/>
          <w:shd w:val="clear" w:color="auto" w:fill="FFFFFF"/>
        </w:rPr>
        <w:t>Главные врачи и заведующие поликлиник</w:t>
      </w:r>
      <w:r w:rsidR="002D59F6">
        <w:rPr>
          <w:rFonts w:ascii="Times New Roman" w:hAnsi="Times New Roman" w:cs="Times New Roman"/>
          <w:color w:val="000000"/>
          <w:sz w:val="28"/>
          <w:szCs w:val="28"/>
          <w:shd w:val="clear" w:color="auto" w:fill="FFFFFF"/>
        </w:rPr>
        <w:t>ами</w:t>
      </w:r>
      <w:r w:rsidR="002D59F6" w:rsidRPr="000400FA">
        <w:rPr>
          <w:rFonts w:ascii="Times New Roman" w:hAnsi="Times New Roman" w:cs="Times New Roman"/>
          <w:color w:val="000000"/>
          <w:sz w:val="28"/>
          <w:szCs w:val="28"/>
          <w:shd w:val="clear" w:color="auto" w:fill="FFFFFF"/>
        </w:rPr>
        <w:t xml:space="preserve"> испытывают недостаток методической помощи, нуждаются в регулярном обмене опытом, прежде всего, в сфере администрирования деятель</w:t>
      </w:r>
      <w:r w:rsidR="002D59F6">
        <w:rPr>
          <w:rFonts w:ascii="Times New Roman" w:hAnsi="Times New Roman" w:cs="Times New Roman"/>
          <w:color w:val="000000"/>
          <w:sz w:val="28"/>
          <w:szCs w:val="28"/>
          <w:shd w:val="clear" w:color="auto" w:fill="FFFFFF"/>
        </w:rPr>
        <w:t xml:space="preserve">ности медицинских организаций. </w:t>
      </w:r>
      <w:r w:rsidRPr="000400FA">
        <w:rPr>
          <w:rFonts w:ascii="Times New Roman" w:hAnsi="Times New Roman" w:cs="Times New Roman"/>
          <w:color w:val="000000"/>
          <w:sz w:val="28"/>
          <w:szCs w:val="28"/>
          <w:shd w:val="clear" w:color="auto" w:fill="FFFFFF"/>
        </w:rPr>
        <w:t xml:space="preserve">Учитывая указанные обстоятельства, Уполномоченный рекомендовал Министерству в 2018 году </w:t>
      </w:r>
      <w:r w:rsidRPr="000400FA">
        <w:rPr>
          <w:rFonts w:ascii="Times New Roman" w:eastAsiaTheme="minorEastAsia" w:hAnsi="Times New Roman" w:cs="Times New Roman"/>
          <w:sz w:val="28"/>
          <w:szCs w:val="28"/>
          <w:lang w:eastAsia="ru-RU"/>
        </w:rPr>
        <w:t xml:space="preserve">обеспечивать своевременное и эффективное осуществление ведомственного контроля качества и безопасности медицинской деятельности в соответствии с нормами Федерального закона от 21.11.2012 №323-ФЗ «Об основах охраны здоровья граждан в Российской Федерации». Однако количество проверок медицинских организаций, проведенных Министерством в рамках ведомственного контроля, в отчетном году значительно сократилось: со 165 до 107, количество выявленных нарушений </w:t>
      </w:r>
      <w:r w:rsidR="00462E79">
        <w:rPr>
          <w:rFonts w:ascii="Times New Roman" w:eastAsiaTheme="minorEastAsia" w:hAnsi="Times New Roman" w:cs="Times New Roman"/>
          <w:sz w:val="28"/>
          <w:szCs w:val="28"/>
          <w:lang w:eastAsia="ru-RU"/>
        </w:rPr>
        <w:t xml:space="preserve">уменьшилось </w:t>
      </w:r>
      <w:r w:rsidRPr="000400FA">
        <w:rPr>
          <w:rFonts w:ascii="Times New Roman" w:eastAsiaTheme="minorEastAsia" w:hAnsi="Times New Roman" w:cs="Times New Roman"/>
          <w:sz w:val="28"/>
          <w:szCs w:val="28"/>
          <w:lang w:eastAsia="ru-RU"/>
        </w:rPr>
        <w:t>со 117 до 64. Недостаточная организация ведомственного контроля качества и безопасности медицинской деятельности со стороны Министерства в 2018 году выявлена и Росздравнадзором по результатам проведенных проверок.</w:t>
      </w:r>
    </w:p>
    <w:p w:rsidR="000400FA" w:rsidRPr="000400FA" w:rsidRDefault="000400FA" w:rsidP="00462E79">
      <w:pPr>
        <w:spacing w:after="0" w:line="360" w:lineRule="auto"/>
        <w:ind w:firstLine="709"/>
        <w:jc w:val="both"/>
        <w:rPr>
          <w:rFonts w:ascii="Times New Roman" w:hAnsi="Times New Roman" w:cs="Times New Roman"/>
          <w:color w:val="000000"/>
          <w:sz w:val="28"/>
          <w:szCs w:val="28"/>
          <w:shd w:val="clear" w:color="auto" w:fill="FFFFFF"/>
        </w:rPr>
      </w:pPr>
      <w:r w:rsidRPr="000400FA">
        <w:rPr>
          <w:rFonts w:ascii="Times New Roman" w:eastAsiaTheme="minorEastAsia" w:hAnsi="Times New Roman" w:cs="Times New Roman"/>
          <w:sz w:val="28"/>
          <w:szCs w:val="28"/>
          <w:lang w:eastAsia="ru-RU"/>
        </w:rPr>
        <w:t xml:space="preserve">Напряженность, связанная с неудовлетворительной организацией записи граждан на прием к врачам, в значительной степени могла быть снята при наличии эффективно действующей </w:t>
      </w:r>
      <w:r w:rsidRPr="000400FA">
        <w:rPr>
          <w:rFonts w:ascii="Times New Roman" w:hAnsi="Times New Roman" w:cs="Times New Roman"/>
          <w:b/>
          <w:color w:val="000000"/>
          <w:sz w:val="28"/>
          <w:szCs w:val="28"/>
          <w:shd w:val="clear" w:color="auto" w:fill="FFFFFF"/>
        </w:rPr>
        <w:t>единой информационной системы для медицинских организаций</w:t>
      </w:r>
      <w:r w:rsidRPr="000400FA">
        <w:rPr>
          <w:rFonts w:ascii="Times New Roman" w:hAnsi="Times New Roman" w:cs="Times New Roman"/>
          <w:color w:val="000000"/>
          <w:sz w:val="28"/>
          <w:szCs w:val="28"/>
          <w:shd w:val="clear" w:color="auto" w:fill="FFFFFF"/>
        </w:rPr>
        <w:t>, которая бы позволила не только упорядочить и ускорить процесс записи на прием, но и обеспечить доступ к информации об истории заболеваний и обследований пациентов, вести электронные медицинские карты, диспансерный учет и наблюдение.</w:t>
      </w:r>
      <w:r w:rsidR="00462E79">
        <w:rPr>
          <w:rFonts w:ascii="Times New Roman" w:hAnsi="Times New Roman" w:cs="Times New Roman"/>
          <w:color w:val="000000"/>
          <w:sz w:val="28"/>
          <w:szCs w:val="28"/>
          <w:shd w:val="clear" w:color="auto" w:fill="FFFFFF"/>
        </w:rPr>
        <w:t xml:space="preserve"> </w:t>
      </w:r>
      <w:r w:rsidRPr="000400FA">
        <w:rPr>
          <w:rFonts w:ascii="Times New Roman" w:hAnsi="Times New Roman" w:cs="Times New Roman"/>
          <w:color w:val="000000"/>
          <w:sz w:val="28"/>
          <w:szCs w:val="28"/>
          <w:shd w:val="clear" w:color="auto" w:fill="FFFFFF"/>
        </w:rPr>
        <w:t xml:space="preserve">Необходимость внедрения в Тверской области </w:t>
      </w:r>
      <w:r w:rsidR="00462E79">
        <w:rPr>
          <w:rFonts w:ascii="Times New Roman" w:hAnsi="Times New Roman" w:cs="Times New Roman"/>
          <w:color w:val="000000"/>
          <w:sz w:val="28"/>
          <w:szCs w:val="28"/>
          <w:shd w:val="clear" w:color="auto" w:fill="FFFFFF"/>
        </w:rPr>
        <w:t xml:space="preserve">такой </w:t>
      </w:r>
      <w:proofErr w:type="gramStart"/>
      <w:r w:rsidR="00462E79">
        <w:rPr>
          <w:rFonts w:ascii="Times New Roman" w:hAnsi="Times New Roman" w:cs="Times New Roman"/>
          <w:color w:val="000000"/>
          <w:sz w:val="28"/>
          <w:szCs w:val="28"/>
          <w:shd w:val="clear" w:color="auto" w:fill="FFFFFF"/>
        </w:rPr>
        <w:t xml:space="preserve">системы </w:t>
      </w:r>
      <w:r w:rsidRPr="000400FA">
        <w:rPr>
          <w:rFonts w:ascii="Times New Roman" w:hAnsi="Times New Roman" w:cs="Times New Roman"/>
          <w:color w:val="000000"/>
          <w:sz w:val="28"/>
          <w:szCs w:val="28"/>
          <w:shd w:val="clear" w:color="auto" w:fill="FFFFFF"/>
        </w:rPr>
        <w:t xml:space="preserve"> обсуждается</w:t>
      </w:r>
      <w:proofErr w:type="gramEnd"/>
      <w:r w:rsidRPr="000400FA">
        <w:rPr>
          <w:rFonts w:ascii="Times New Roman" w:hAnsi="Times New Roman" w:cs="Times New Roman"/>
          <w:color w:val="000000"/>
          <w:sz w:val="28"/>
          <w:szCs w:val="28"/>
          <w:shd w:val="clear" w:color="auto" w:fill="FFFFFF"/>
        </w:rPr>
        <w:t xml:space="preserve"> не один год.  </w:t>
      </w:r>
    </w:p>
    <w:p w:rsidR="000400FA" w:rsidRPr="000400FA" w:rsidRDefault="000400FA" w:rsidP="000400FA">
      <w:pPr>
        <w:spacing w:after="0" w:line="240" w:lineRule="auto"/>
        <w:ind w:firstLine="686"/>
        <w:jc w:val="both"/>
        <w:rPr>
          <w:rFonts w:ascii="Times New Roman" w:hAnsi="Times New Roman" w:cs="Times New Roman"/>
          <w:color w:val="000000"/>
          <w:sz w:val="28"/>
          <w:szCs w:val="28"/>
          <w:shd w:val="clear" w:color="auto" w:fill="FFFFFF"/>
        </w:rPr>
      </w:pPr>
    </w:p>
    <w:p w:rsidR="000400FA" w:rsidRPr="000400FA" w:rsidRDefault="000400FA" w:rsidP="000400FA">
      <w:pPr>
        <w:spacing w:after="0" w:line="240" w:lineRule="auto"/>
        <w:ind w:firstLine="686"/>
        <w:jc w:val="both"/>
        <w:rPr>
          <w:rFonts w:ascii="Times New Roman" w:hAnsi="Times New Roman" w:cs="Times New Roman"/>
          <w:i/>
          <w:sz w:val="28"/>
          <w:szCs w:val="28"/>
        </w:rPr>
      </w:pPr>
      <w:r w:rsidRPr="000400FA">
        <w:rPr>
          <w:rFonts w:ascii="Times New Roman" w:hAnsi="Times New Roman" w:cs="Times New Roman"/>
          <w:i/>
          <w:sz w:val="28"/>
          <w:szCs w:val="28"/>
        </w:rPr>
        <w:t>С., житель г.</w:t>
      </w:r>
      <w:r w:rsidR="00462E79">
        <w:rPr>
          <w:rFonts w:ascii="Times New Roman" w:hAnsi="Times New Roman" w:cs="Times New Roman"/>
          <w:i/>
          <w:sz w:val="28"/>
          <w:szCs w:val="28"/>
        </w:rPr>
        <w:t xml:space="preserve"> </w:t>
      </w:r>
      <w:r w:rsidRPr="000400FA">
        <w:rPr>
          <w:rFonts w:ascii="Times New Roman" w:hAnsi="Times New Roman" w:cs="Times New Roman"/>
          <w:i/>
          <w:sz w:val="28"/>
          <w:szCs w:val="28"/>
        </w:rPr>
        <w:t xml:space="preserve">Твери, сообщил о ненадлежащей работе Министерства здравоохранения Тверской области в части оформления документации на предоставление квоты на лечение в федеральной клинике. Заявителю </w:t>
      </w:r>
      <w:r w:rsidR="00462E79">
        <w:rPr>
          <w:rFonts w:ascii="Times New Roman" w:hAnsi="Times New Roman" w:cs="Times New Roman"/>
          <w:i/>
          <w:sz w:val="28"/>
          <w:szCs w:val="28"/>
        </w:rPr>
        <w:t xml:space="preserve">была </w:t>
      </w:r>
      <w:r w:rsidRPr="000400FA">
        <w:rPr>
          <w:rFonts w:ascii="Times New Roman" w:hAnsi="Times New Roman" w:cs="Times New Roman"/>
          <w:i/>
          <w:sz w:val="28"/>
          <w:szCs w:val="28"/>
        </w:rPr>
        <w:t>необходима операция на сердце, которую можно сделать только в Москве или Санкт-Петербурге. Была оформлена квота, врачи записали на диск необходимую информацию. Письмо с вложенным в него диском было отправлено по почте в середине апреля, через месяц пришел ответ, что запись на диске отсутствует.  Просидев 3 часа в очереди в отдел квот, С. получил совет: вновь записать информацию на диск и отправить его курьерской почтой. Стоимость услуги – 700 рублей. «Почему в век информационных технологий региональное министерство здравоохранения дедовским способом отправляет такие важные документы, которые требуют скорейшего ответа?!».</w:t>
      </w:r>
    </w:p>
    <w:p w:rsidR="000400FA" w:rsidRPr="000400FA" w:rsidRDefault="000400FA" w:rsidP="000400FA">
      <w:pPr>
        <w:spacing w:after="0" w:line="360" w:lineRule="auto"/>
        <w:ind w:firstLine="686"/>
        <w:jc w:val="both"/>
        <w:rPr>
          <w:rFonts w:ascii="Times New Roman" w:hAnsi="Times New Roman" w:cs="Times New Roman"/>
          <w:bCs/>
          <w:sz w:val="28"/>
          <w:szCs w:val="28"/>
        </w:rPr>
      </w:pPr>
    </w:p>
    <w:p w:rsidR="000400FA" w:rsidRPr="000400FA" w:rsidRDefault="000400FA" w:rsidP="000400FA">
      <w:pPr>
        <w:spacing w:after="0" w:line="360" w:lineRule="auto"/>
        <w:ind w:firstLine="686"/>
        <w:jc w:val="both"/>
        <w:rPr>
          <w:rFonts w:ascii="Times New Roman" w:hAnsi="Times New Roman" w:cs="Times New Roman"/>
          <w:bCs/>
          <w:sz w:val="28"/>
          <w:szCs w:val="28"/>
        </w:rPr>
      </w:pPr>
      <w:r w:rsidRPr="000400FA">
        <w:rPr>
          <w:rFonts w:ascii="Times New Roman" w:hAnsi="Times New Roman" w:cs="Times New Roman"/>
          <w:bCs/>
          <w:sz w:val="28"/>
          <w:szCs w:val="28"/>
        </w:rPr>
        <w:t xml:space="preserve">Согласно полученному на запрос Уполномоченного ответу, в Министерстве отсутствуют средства защиты информации для обеспечения безопасности персональных данных, передаваемых в электронном виде, в связи с чем передача информации в медицинские организации в электронном виде не осуществляется. </w:t>
      </w:r>
    </w:p>
    <w:p w:rsidR="000400FA" w:rsidRPr="000400FA" w:rsidRDefault="000400FA" w:rsidP="000400FA">
      <w:pPr>
        <w:spacing w:after="0" w:line="360" w:lineRule="auto"/>
        <w:ind w:firstLine="709"/>
        <w:contextualSpacing/>
        <w:jc w:val="both"/>
        <w:rPr>
          <w:rFonts w:ascii="Times New Roman" w:hAnsi="Times New Roman" w:cs="Times New Roman"/>
          <w:sz w:val="28"/>
          <w:szCs w:val="28"/>
        </w:rPr>
      </w:pPr>
      <w:r w:rsidRPr="000400FA">
        <w:rPr>
          <w:rFonts w:ascii="Times New Roman" w:hAnsi="Times New Roman" w:cs="Times New Roman"/>
          <w:sz w:val="28"/>
          <w:szCs w:val="28"/>
        </w:rPr>
        <w:t>Работа по установлению программного продукта региональной медицинской информационной системы в государственных учреждениях здравоохранения Тверской области, оказывающих первичную медико-санитарную помощь, началась только в 4 квартале 2018 года.</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b/>
          <w:sz w:val="28"/>
          <w:szCs w:val="28"/>
        </w:rPr>
        <w:t xml:space="preserve">Диспансеризация взрослого населения. </w:t>
      </w:r>
      <w:r w:rsidRPr="000400FA">
        <w:rPr>
          <w:rFonts w:ascii="Times New Roman" w:hAnsi="Times New Roman" w:cs="Times New Roman"/>
          <w:sz w:val="28"/>
          <w:szCs w:val="28"/>
        </w:rPr>
        <w:t>Одной из основных проблем профилактики заболеваемости в регионе является низкий процент</w:t>
      </w:r>
      <w:r w:rsidRPr="000400FA">
        <w:rPr>
          <w:rFonts w:ascii="Times New Roman" w:hAnsi="Times New Roman" w:cs="Times New Roman"/>
          <w:b/>
          <w:sz w:val="28"/>
          <w:szCs w:val="28"/>
        </w:rPr>
        <w:t xml:space="preserve"> </w:t>
      </w:r>
      <w:r w:rsidRPr="000400FA">
        <w:rPr>
          <w:rFonts w:ascii="Times New Roman" w:hAnsi="Times New Roman" w:cs="Times New Roman"/>
          <w:sz w:val="28"/>
          <w:szCs w:val="28"/>
        </w:rPr>
        <w:t>участия</w:t>
      </w:r>
      <w:r w:rsidRPr="000400FA">
        <w:rPr>
          <w:rFonts w:ascii="Times New Roman" w:hAnsi="Times New Roman" w:cs="Times New Roman"/>
          <w:b/>
          <w:sz w:val="28"/>
          <w:szCs w:val="28"/>
        </w:rPr>
        <w:t xml:space="preserve"> </w:t>
      </w:r>
      <w:r w:rsidRPr="000400FA">
        <w:rPr>
          <w:rFonts w:ascii="Times New Roman" w:hAnsi="Times New Roman" w:cs="Times New Roman"/>
          <w:sz w:val="28"/>
          <w:szCs w:val="28"/>
        </w:rPr>
        <w:t xml:space="preserve">населения Тверской области в диспансеризации. По данным </w:t>
      </w:r>
      <w:r w:rsidR="00025485">
        <w:rPr>
          <w:rFonts w:ascii="Times New Roman" w:hAnsi="Times New Roman" w:cs="Times New Roman"/>
          <w:sz w:val="28"/>
          <w:szCs w:val="28"/>
        </w:rPr>
        <w:t>Территориального фонда обязательного медицинского страхования Тверской области (далее –</w:t>
      </w:r>
      <w:r w:rsidRPr="00025485">
        <w:rPr>
          <w:rFonts w:ascii="Times New Roman" w:hAnsi="Times New Roman" w:cs="Times New Roman"/>
          <w:sz w:val="28"/>
          <w:szCs w:val="28"/>
        </w:rPr>
        <w:t>ТФОМС</w:t>
      </w:r>
      <w:r w:rsidR="00025485" w:rsidRPr="00025485">
        <w:rPr>
          <w:rFonts w:ascii="Times New Roman" w:hAnsi="Times New Roman" w:cs="Times New Roman"/>
          <w:sz w:val="28"/>
          <w:szCs w:val="28"/>
        </w:rPr>
        <w:t>)</w:t>
      </w:r>
      <w:r w:rsidRPr="00025485">
        <w:rPr>
          <w:rFonts w:ascii="Times New Roman" w:hAnsi="Times New Roman" w:cs="Times New Roman"/>
          <w:sz w:val="28"/>
          <w:szCs w:val="28"/>
        </w:rPr>
        <w:t>,</w:t>
      </w:r>
      <w:r w:rsidRPr="000400FA">
        <w:rPr>
          <w:rFonts w:ascii="Times New Roman" w:hAnsi="Times New Roman" w:cs="Times New Roman"/>
          <w:sz w:val="28"/>
          <w:szCs w:val="28"/>
        </w:rPr>
        <w:t xml:space="preserve"> в 2018 году участие жителей Тверской области в диспансеризации отдельных групп взрослого населения 1 раз в 3 года составило не более 70%. Доля прошедших диспансеризацию 1 раз в 2 года значительно ниже – не более 26%. Причинами таких показателей являются низкая заинтересованность населения в предлагаемых обследованиях и отсутствие эффективной организации при проведении диспансеризации. </w:t>
      </w:r>
    </w:p>
    <w:p w:rsidR="000400FA" w:rsidRPr="000400FA" w:rsidRDefault="000400FA" w:rsidP="000400FA">
      <w:pPr>
        <w:spacing w:after="0" w:line="360" w:lineRule="auto"/>
        <w:ind w:firstLine="709"/>
        <w:jc w:val="both"/>
        <w:rPr>
          <w:rFonts w:ascii="Times New Roman" w:hAnsi="Times New Roman" w:cs="Times New Roman"/>
          <w:strike/>
          <w:sz w:val="28"/>
          <w:szCs w:val="28"/>
        </w:rPr>
      </w:pPr>
      <w:r w:rsidRPr="000400FA">
        <w:rPr>
          <w:rFonts w:ascii="Times New Roman" w:hAnsi="Times New Roman" w:cs="Times New Roman"/>
          <w:sz w:val="28"/>
          <w:szCs w:val="28"/>
        </w:rPr>
        <w:t xml:space="preserve">  В ноябре 2018 года в ходе </w:t>
      </w:r>
      <w:r w:rsidR="00462E79" w:rsidRPr="000400FA">
        <w:rPr>
          <w:rFonts w:ascii="Times New Roman" w:hAnsi="Times New Roman" w:cs="Times New Roman"/>
          <w:sz w:val="28"/>
          <w:szCs w:val="28"/>
        </w:rPr>
        <w:t xml:space="preserve">проводимой Уполномоченным </w:t>
      </w:r>
      <w:r w:rsidRPr="000400FA">
        <w:rPr>
          <w:rFonts w:ascii="Times New Roman" w:hAnsi="Times New Roman" w:cs="Times New Roman"/>
          <w:sz w:val="28"/>
          <w:szCs w:val="28"/>
        </w:rPr>
        <w:t xml:space="preserve">видеоконференции на тему: «Защита прав граждан на охрану здоровья и медицинскую помощь: проведение диспансеризации населения Тверской области» большинство жителей Тверской области выразило мнение о недостаточности предлагаемых обследований, проводимых в рамках диспансеризации 1 раз в 2 года (данные изменения были внесены на федеральном уровне), многие ставили вопрос об отсутствии в ЦРБ медицинских специалистов и оборудования для прохождения диспансеризации. </w:t>
      </w:r>
    </w:p>
    <w:p w:rsidR="000400FA" w:rsidRPr="000400FA" w:rsidRDefault="000400FA" w:rsidP="000400FA">
      <w:pPr>
        <w:spacing w:after="0" w:line="360" w:lineRule="auto"/>
        <w:jc w:val="both"/>
        <w:rPr>
          <w:rFonts w:ascii="Times New Roman" w:hAnsi="Times New Roman" w:cs="Times New Roman"/>
          <w:sz w:val="28"/>
          <w:szCs w:val="28"/>
        </w:rPr>
      </w:pPr>
      <w:r w:rsidRPr="000400FA">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57D604EF" wp14:editId="4888215C">
            <wp:simplePos x="0" y="0"/>
            <wp:positionH relativeFrom="margin">
              <wp:align>left</wp:align>
            </wp:positionH>
            <wp:positionV relativeFrom="paragraph">
              <wp:posOffset>3810</wp:posOffset>
            </wp:positionV>
            <wp:extent cx="3095625" cy="2321560"/>
            <wp:effectExtent l="0" t="0" r="9525" b="2540"/>
            <wp:wrapSquare wrapText="bothSides"/>
            <wp:docPr id="74" name="Рисунок 74" descr="Z:\МЕРОПРИЯТИЯ 2018\Видеоконференция по вопросам диспансеризации населения\г.Тверь\IMG_20181114_11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МЕРОПРИЯТИЯ 2018\Видеоконференция по вопросам диспансеризации населения\г.Тверь\IMG_20181114_11034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95625" cy="232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00FA">
        <w:rPr>
          <w:rFonts w:ascii="Times New Roman" w:hAnsi="Times New Roman" w:cs="Times New Roman"/>
          <w:noProof/>
          <w:sz w:val="28"/>
          <w:szCs w:val="28"/>
          <w:lang w:eastAsia="ru-RU"/>
        </w:rPr>
        <w:drawing>
          <wp:inline distT="0" distB="0" distL="0" distR="0" wp14:anchorId="2974ACC7" wp14:editId="7C150669">
            <wp:extent cx="3119642" cy="2339202"/>
            <wp:effectExtent l="0" t="0" r="5080" b="4445"/>
            <wp:docPr id="75" name="Рисунок 75" descr="Z:\МЕРОПРИЯТИЯ 2018\Видеоконференция по вопросам диспансеризации населения\Андреапольский р-н\DSCN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МЕРОПРИЯТИЯ 2018\Видеоконференция по вопросам диспансеризации населения\Андреапольский р-н\DSCN474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2147" cy="2348579"/>
                    </a:xfrm>
                    <a:prstGeom prst="rect">
                      <a:avLst/>
                    </a:prstGeom>
                    <a:noFill/>
                    <a:ln>
                      <a:noFill/>
                    </a:ln>
                  </pic:spPr>
                </pic:pic>
              </a:graphicData>
            </a:graphic>
          </wp:inline>
        </w:drawing>
      </w:r>
    </w:p>
    <w:p w:rsidR="000400FA" w:rsidRPr="000400FA" w:rsidRDefault="000400FA" w:rsidP="000400FA">
      <w:pPr>
        <w:spacing w:after="0" w:line="240" w:lineRule="auto"/>
        <w:jc w:val="both"/>
        <w:rPr>
          <w:rFonts w:ascii="Times New Roman" w:hAnsi="Times New Roman" w:cs="Times New Roman"/>
          <w:i/>
          <w:sz w:val="24"/>
          <w:szCs w:val="24"/>
        </w:rPr>
      </w:pPr>
      <w:r w:rsidRPr="000400FA">
        <w:rPr>
          <w:rFonts w:ascii="Times New Roman" w:hAnsi="Times New Roman" w:cs="Times New Roman"/>
          <w:i/>
          <w:sz w:val="24"/>
          <w:szCs w:val="24"/>
        </w:rPr>
        <w:t>В</w:t>
      </w:r>
      <w:r w:rsidR="00462E79">
        <w:rPr>
          <w:rFonts w:ascii="Times New Roman" w:hAnsi="Times New Roman" w:cs="Times New Roman"/>
          <w:i/>
          <w:sz w:val="24"/>
          <w:szCs w:val="24"/>
        </w:rPr>
        <w:t xml:space="preserve">идеоконференция Уполномоченного </w:t>
      </w:r>
      <w:r w:rsidRPr="000400FA">
        <w:rPr>
          <w:rFonts w:ascii="Times New Roman" w:hAnsi="Times New Roman" w:cs="Times New Roman"/>
          <w:i/>
          <w:sz w:val="24"/>
          <w:szCs w:val="24"/>
        </w:rPr>
        <w:t xml:space="preserve">(библиотека им. </w:t>
      </w:r>
      <w:proofErr w:type="spellStart"/>
      <w:r w:rsidRPr="000400FA">
        <w:rPr>
          <w:rFonts w:ascii="Times New Roman" w:hAnsi="Times New Roman" w:cs="Times New Roman"/>
          <w:i/>
          <w:sz w:val="24"/>
          <w:szCs w:val="24"/>
        </w:rPr>
        <w:t>А.И.Герцена</w:t>
      </w:r>
      <w:proofErr w:type="spellEnd"/>
      <w:r w:rsidRPr="000400FA">
        <w:rPr>
          <w:rFonts w:ascii="Times New Roman" w:hAnsi="Times New Roman" w:cs="Times New Roman"/>
          <w:i/>
          <w:sz w:val="24"/>
          <w:szCs w:val="24"/>
        </w:rPr>
        <w:t xml:space="preserve">, </w:t>
      </w:r>
      <w:proofErr w:type="spellStart"/>
      <w:r w:rsidRPr="000400FA">
        <w:rPr>
          <w:rFonts w:ascii="Times New Roman" w:hAnsi="Times New Roman" w:cs="Times New Roman"/>
          <w:i/>
          <w:sz w:val="24"/>
          <w:szCs w:val="24"/>
        </w:rPr>
        <w:t>г.Тверь</w:t>
      </w:r>
      <w:proofErr w:type="spellEnd"/>
      <w:r w:rsidRPr="000400FA">
        <w:rPr>
          <w:rFonts w:ascii="Times New Roman" w:hAnsi="Times New Roman" w:cs="Times New Roman"/>
          <w:i/>
          <w:sz w:val="24"/>
          <w:szCs w:val="24"/>
        </w:rPr>
        <w:t xml:space="preserve">, библиотека </w:t>
      </w:r>
      <w:proofErr w:type="spellStart"/>
      <w:r w:rsidRPr="000400FA">
        <w:rPr>
          <w:rFonts w:ascii="Times New Roman" w:hAnsi="Times New Roman" w:cs="Times New Roman"/>
          <w:i/>
          <w:sz w:val="24"/>
          <w:szCs w:val="24"/>
        </w:rPr>
        <w:t>г.Андреаполь</w:t>
      </w:r>
      <w:proofErr w:type="spellEnd"/>
      <w:r w:rsidRPr="000400FA">
        <w:rPr>
          <w:rFonts w:ascii="Times New Roman" w:hAnsi="Times New Roman" w:cs="Times New Roman"/>
          <w:i/>
          <w:sz w:val="24"/>
          <w:szCs w:val="24"/>
        </w:rPr>
        <w:t>), ноябрь 2018 года</w:t>
      </w:r>
    </w:p>
    <w:p w:rsidR="000400FA" w:rsidRPr="000400FA" w:rsidRDefault="000400FA" w:rsidP="000400FA">
      <w:pPr>
        <w:spacing w:after="0" w:line="240" w:lineRule="auto"/>
        <w:jc w:val="both"/>
        <w:rPr>
          <w:rFonts w:ascii="Times New Roman" w:hAnsi="Times New Roman" w:cs="Times New Roman"/>
          <w:i/>
          <w:sz w:val="24"/>
          <w:szCs w:val="24"/>
        </w:rPr>
      </w:pP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color w:val="000000"/>
          <w:sz w:val="28"/>
          <w:szCs w:val="28"/>
          <w:shd w:val="clear" w:color="auto" w:fill="FFFFFF"/>
        </w:rPr>
      </w:pPr>
      <w:r w:rsidRPr="000400FA">
        <w:rPr>
          <w:rFonts w:ascii="Times New Roman" w:hAnsi="Times New Roman" w:cs="Times New Roman"/>
          <w:color w:val="000000"/>
          <w:sz w:val="28"/>
          <w:szCs w:val="28"/>
          <w:shd w:val="clear" w:color="auto" w:fill="FFFFFF"/>
        </w:rPr>
        <w:t>На примере Кимрской ЦРБ Уполномоченным установлено, что  участковые врачи-терапевты не владеют информацией о действующих нормативных актах, регулирующих методику проведения диспансеризации и диспансерного наблюдения, не осведомлены о количестве граждан, подлежащих диспансеризации в границах участка; получение заключения врача по итогам диспансеризации осуществляется после ожидания в общей очереди, в связи с чем граждане не всегда имеют возможность своевременно получ</w:t>
      </w:r>
      <w:r w:rsidR="00462E79">
        <w:rPr>
          <w:rFonts w:ascii="Times New Roman" w:hAnsi="Times New Roman" w:cs="Times New Roman"/>
          <w:color w:val="000000"/>
          <w:sz w:val="28"/>
          <w:szCs w:val="28"/>
          <w:shd w:val="clear" w:color="auto" w:fill="FFFFFF"/>
        </w:rPr>
        <w:t>а</w:t>
      </w:r>
      <w:r w:rsidRPr="000400FA">
        <w:rPr>
          <w:rFonts w:ascii="Times New Roman" w:hAnsi="Times New Roman" w:cs="Times New Roman"/>
          <w:color w:val="000000"/>
          <w:sz w:val="28"/>
          <w:szCs w:val="28"/>
          <w:shd w:val="clear" w:color="auto" w:fill="FFFFFF"/>
        </w:rPr>
        <w:t>ть сведения о состоянии здоровья; не всегда предлагаются оптимальные условия для прохождения диспансеризации трудовыми коллективами.</w:t>
      </w: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Результатом диспансеризации в отдельных случаях должно стать диспансерное наблюдение. Однако в настоящее время данные требования в Тверской области реализуются недостаточно эффективно. В целях своевременного выявления и предупреждения осложнений, обострений заболеваний, профилактики и осуществления медицинской реабилитации лиц, страдающих хроническими заболеваниями, необходимо неукоснительное соблюдение медицинскими специалистами норм </w:t>
      </w:r>
      <w:r w:rsidR="00462E79">
        <w:rPr>
          <w:rFonts w:ascii="Times New Roman" w:hAnsi="Times New Roman" w:cs="Times New Roman"/>
          <w:sz w:val="28"/>
          <w:szCs w:val="28"/>
        </w:rPr>
        <w:t>п</w:t>
      </w:r>
      <w:r w:rsidRPr="000400FA">
        <w:rPr>
          <w:rFonts w:ascii="Times New Roman" w:hAnsi="Times New Roman" w:cs="Times New Roman"/>
          <w:sz w:val="28"/>
          <w:szCs w:val="28"/>
        </w:rPr>
        <w:t xml:space="preserve">риказа Министерства здравоохранения Российской Федерации от 21.12.2012 </w:t>
      </w:r>
      <w:r w:rsidRPr="00025485">
        <w:rPr>
          <w:rFonts w:ascii="Times New Roman" w:hAnsi="Times New Roman" w:cs="Times New Roman"/>
          <w:sz w:val="28"/>
          <w:szCs w:val="28"/>
        </w:rPr>
        <w:t>№1344н «</w:t>
      </w:r>
      <w:r w:rsidRPr="000400FA">
        <w:rPr>
          <w:rFonts w:ascii="Times New Roman" w:hAnsi="Times New Roman" w:cs="Times New Roman"/>
          <w:sz w:val="28"/>
          <w:szCs w:val="28"/>
        </w:rPr>
        <w:t xml:space="preserve">Об утверждении Порядка проведения диспансерного наблюдения», контроль со стороны руководителей медицинских организаций за его исполнением, а также анализ результатов проведения. </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Учитывая высокую смертность от болезней системы кровообращения и новообразований в Тверской области, а также небольшой перечень обследований при диспансеризации, Уполномоченный обращался в Министерство и ТФОМС с предложением рассмотреть возможность введения на региональном уровне и финансирования дополнительного перечня обследований, инициировать изменения в приказ Министерства здравоохранения Р</w:t>
      </w:r>
      <w:r w:rsidR="001A45FA">
        <w:rPr>
          <w:rFonts w:ascii="Times New Roman" w:hAnsi="Times New Roman" w:cs="Times New Roman"/>
          <w:sz w:val="28"/>
          <w:szCs w:val="28"/>
        </w:rPr>
        <w:t>оссийской Федерации</w:t>
      </w:r>
      <w:r w:rsidRPr="000400FA">
        <w:rPr>
          <w:rFonts w:ascii="Times New Roman" w:hAnsi="Times New Roman" w:cs="Times New Roman"/>
          <w:sz w:val="28"/>
          <w:szCs w:val="28"/>
        </w:rPr>
        <w:t xml:space="preserve"> от 26.10.2017 № 869н «Об утверждении порядка проведения диспансеризации определенных групп взрослого населения» в части включения в перечень мероприятий, проводимых в рамках диспансеризации, диагностики, позволяющей выявлять злокачественные новообразования на ранних стадиях, ВИЧ - инфекцию (в добровольном порядке) и др. Однако данное предложение не было поддержано. </w:t>
      </w: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sz w:val="28"/>
          <w:szCs w:val="28"/>
          <w:shd w:val="clear" w:color="auto" w:fill="FFFFFF"/>
        </w:rPr>
      </w:pPr>
      <w:r w:rsidRPr="000400FA">
        <w:rPr>
          <w:rFonts w:ascii="Times New Roman" w:hAnsi="Times New Roman" w:cs="Times New Roman"/>
          <w:sz w:val="28"/>
          <w:szCs w:val="28"/>
        </w:rPr>
        <w:t>Уполномоченный полагает, что главным врачам и заведующим поликлиник</w:t>
      </w:r>
      <w:r w:rsidR="001A45FA">
        <w:rPr>
          <w:rFonts w:ascii="Times New Roman" w:hAnsi="Times New Roman" w:cs="Times New Roman"/>
          <w:sz w:val="28"/>
          <w:szCs w:val="28"/>
        </w:rPr>
        <w:t>ами</w:t>
      </w:r>
      <w:r w:rsidRPr="000400FA">
        <w:rPr>
          <w:rFonts w:ascii="Times New Roman" w:hAnsi="Times New Roman" w:cs="Times New Roman"/>
          <w:sz w:val="28"/>
          <w:szCs w:val="28"/>
        </w:rPr>
        <w:t xml:space="preserve"> необходимо принять меры для максимального сокращения времени прохождения диспансеризации, обеспечить отсутствие очередей, взаимодействие медицинских специалистов при проведении диспансеризации, а также применять индивидуальный подход в работе с организациями и предприятиями по организованному прохождению диспансеризации работниками; </w:t>
      </w:r>
      <w:r w:rsidRPr="000400FA">
        <w:rPr>
          <w:rFonts w:ascii="Times New Roman" w:hAnsi="Times New Roman" w:cs="Times New Roman"/>
          <w:sz w:val="28"/>
          <w:szCs w:val="28"/>
          <w:shd w:val="clear" w:color="auto" w:fill="FFFFFF"/>
        </w:rPr>
        <w:t>страховым медицинским организациям -  вести разъяснительную работу среди населения и работодателей о вступлении в силу с 01.01.2019 изменений в Трудовой кодекс Российской Федерации, касающихся обязанности работодателя предоставлять работнику для прохождения диспансеризации освобождение от работы с сохранением за ним места работы (должности) и среднего заработка.</w:t>
      </w:r>
    </w:p>
    <w:p w:rsidR="000400FA" w:rsidRPr="000400FA" w:rsidRDefault="000400FA" w:rsidP="0025011D">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b/>
          <w:sz w:val="28"/>
          <w:szCs w:val="28"/>
        </w:rPr>
        <w:t xml:space="preserve">Обеспечение лекарственными средствами по рецептам врачей бесплатно. </w:t>
      </w:r>
      <w:r w:rsidRPr="000400FA">
        <w:rPr>
          <w:rFonts w:ascii="Times New Roman" w:hAnsi="Times New Roman" w:cs="Times New Roman"/>
          <w:sz w:val="28"/>
          <w:szCs w:val="28"/>
        </w:rPr>
        <w:t>В 2018 году отмечалось снижение количества обращений к Уполномоченному по вопросам получения льготными категориями граждан лекарственных средств по рецептам врачей бесплатно, однако актуальность данной проблемы по-прежнему сохранялась, отмечался рост количества рецептов, находящихся на отсроченном обслуживании.</w:t>
      </w:r>
    </w:p>
    <w:p w:rsidR="000400FA" w:rsidRPr="000400FA" w:rsidRDefault="000400FA" w:rsidP="0025011D">
      <w:pPr>
        <w:spacing w:after="0" w:line="240" w:lineRule="auto"/>
        <w:ind w:firstLine="709"/>
        <w:jc w:val="both"/>
        <w:rPr>
          <w:rFonts w:ascii="Times New Roman" w:hAnsi="Times New Roman" w:cs="Times New Roman"/>
          <w:i/>
          <w:sz w:val="28"/>
          <w:szCs w:val="28"/>
        </w:rPr>
      </w:pPr>
      <w:r w:rsidRPr="000400FA">
        <w:rPr>
          <w:rFonts w:ascii="Times New Roman" w:hAnsi="Times New Roman" w:cs="Times New Roman"/>
          <w:i/>
          <w:sz w:val="28"/>
          <w:szCs w:val="28"/>
        </w:rPr>
        <w:t xml:space="preserve">В </w:t>
      </w:r>
      <w:r w:rsidRPr="00721435">
        <w:rPr>
          <w:rFonts w:ascii="Times New Roman" w:hAnsi="Times New Roman" w:cs="Times New Roman"/>
          <w:i/>
          <w:sz w:val="28"/>
          <w:szCs w:val="28"/>
        </w:rPr>
        <w:t>марте</w:t>
      </w:r>
      <w:r w:rsidRPr="000400FA">
        <w:rPr>
          <w:rFonts w:ascii="Times New Roman" w:hAnsi="Times New Roman" w:cs="Times New Roman"/>
          <w:i/>
          <w:sz w:val="28"/>
          <w:szCs w:val="28"/>
        </w:rPr>
        <w:t xml:space="preserve"> 2018 года жительница </w:t>
      </w:r>
      <w:proofErr w:type="spellStart"/>
      <w:r w:rsidRPr="000400FA">
        <w:rPr>
          <w:rFonts w:ascii="Times New Roman" w:hAnsi="Times New Roman" w:cs="Times New Roman"/>
          <w:i/>
          <w:sz w:val="28"/>
          <w:szCs w:val="28"/>
        </w:rPr>
        <w:t>Торопецкого</w:t>
      </w:r>
      <w:proofErr w:type="spellEnd"/>
      <w:r w:rsidRPr="000400FA">
        <w:rPr>
          <w:rFonts w:ascii="Times New Roman" w:hAnsi="Times New Roman" w:cs="Times New Roman"/>
          <w:i/>
          <w:sz w:val="28"/>
          <w:szCs w:val="28"/>
        </w:rPr>
        <w:t xml:space="preserve"> района Е. обратилась к Уполномоченному по вопросу обеспечения несовершеннолетнего сына лекарственным препаратом </w:t>
      </w:r>
      <w:proofErr w:type="spellStart"/>
      <w:r w:rsidRPr="000400FA">
        <w:rPr>
          <w:rFonts w:ascii="Times New Roman" w:hAnsi="Times New Roman" w:cs="Times New Roman"/>
          <w:i/>
          <w:sz w:val="28"/>
          <w:szCs w:val="28"/>
        </w:rPr>
        <w:t>Энплейт</w:t>
      </w:r>
      <w:proofErr w:type="spellEnd"/>
      <w:r w:rsidRPr="000400FA">
        <w:rPr>
          <w:rFonts w:ascii="Times New Roman" w:hAnsi="Times New Roman" w:cs="Times New Roman"/>
          <w:i/>
          <w:sz w:val="28"/>
          <w:szCs w:val="28"/>
        </w:rPr>
        <w:t xml:space="preserve">. Ребенок нуждается в приеме препарата регулярно, принимает его не первый год, о чем имеется информация в Министерстве. Однако по состоянию на конец марта 2018 года лекарственный препарат так и не был поставлен в аптеку. </w:t>
      </w:r>
    </w:p>
    <w:p w:rsidR="0025011D" w:rsidRDefault="0025011D" w:rsidP="0025011D">
      <w:pPr>
        <w:spacing w:after="0" w:line="360" w:lineRule="auto"/>
        <w:ind w:firstLine="709"/>
        <w:jc w:val="both"/>
        <w:rPr>
          <w:rFonts w:ascii="Times New Roman" w:hAnsi="Times New Roman" w:cs="Times New Roman"/>
          <w:sz w:val="28"/>
          <w:szCs w:val="28"/>
        </w:rPr>
      </w:pPr>
    </w:p>
    <w:p w:rsidR="000400FA" w:rsidRPr="000400FA" w:rsidRDefault="000400FA" w:rsidP="0025011D">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По сообщению Министерства, государственный контракт на поставку лекарственного препарата после завершения процедуры торгов был заключен 30.01.2018. Поставщик не исполнил в срок своих обязательств по государственному контракту. Ссылаясь на недобросовестность поставщика, Министерство не только не приняло мер для обеспечения нуждающегося ребенка лекарством, но и не предъявило санкций к поставщику товара. Только после вмешательства Уполномоченного лекарственный препарат был приобретен в рамках малой закупки и поставлен </w:t>
      </w:r>
      <w:r w:rsidRPr="00721435">
        <w:rPr>
          <w:rFonts w:ascii="Times New Roman" w:hAnsi="Times New Roman" w:cs="Times New Roman"/>
          <w:sz w:val="28"/>
          <w:szCs w:val="28"/>
        </w:rPr>
        <w:t>в конце апреля 2018 года в</w:t>
      </w:r>
      <w:r w:rsidRPr="000400FA">
        <w:rPr>
          <w:rFonts w:ascii="Times New Roman" w:hAnsi="Times New Roman" w:cs="Times New Roman"/>
          <w:sz w:val="28"/>
          <w:szCs w:val="28"/>
        </w:rPr>
        <w:t xml:space="preserve"> аптечное учреждение г.</w:t>
      </w:r>
      <w:r w:rsidR="00721435">
        <w:rPr>
          <w:rFonts w:ascii="Times New Roman" w:hAnsi="Times New Roman" w:cs="Times New Roman"/>
          <w:sz w:val="28"/>
          <w:szCs w:val="28"/>
        </w:rPr>
        <w:t xml:space="preserve"> </w:t>
      </w:r>
      <w:r w:rsidRPr="000400FA">
        <w:rPr>
          <w:rFonts w:ascii="Times New Roman" w:hAnsi="Times New Roman" w:cs="Times New Roman"/>
          <w:sz w:val="28"/>
          <w:szCs w:val="28"/>
        </w:rPr>
        <w:t>Торопец.</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Проверками Росздравнадзора в 2018 году установлены факты несвоевременного проведения аукциона и заключения государственного контракта на услугу уполномоченного склада, недостаточный контроль за ситуацией с отсроченным обеспечением лекарствами, рост количества отсроченных рецептов по причине отсутствия должного взаимодействия между участниками программы обеспечения необходимыми лекарственными препаратами. </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Министерству необходимо усилить контроль за исполнением государственных контрактов на поставку лекарственных средств, активно применять к недобросовестным поставщикам санкции, предусмотренные гражданским законодательством Р</w:t>
      </w:r>
      <w:r w:rsidR="00721435">
        <w:rPr>
          <w:rFonts w:ascii="Times New Roman" w:hAnsi="Times New Roman" w:cs="Times New Roman"/>
          <w:sz w:val="28"/>
          <w:szCs w:val="28"/>
        </w:rPr>
        <w:t>оссийской Федерации</w:t>
      </w:r>
      <w:r w:rsidRPr="000400FA">
        <w:rPr>
          <w:rFonts w:ascii="Times New Roman" w:hAnsi="Times New Roman" w:cs="Times New Roman"/>
          <w:sz w:val="28"/>
          <w:szCs w:val="28"/>
        </w:rPr>
        <w:t xml:space="preserve"> и условиями государственных контрактов.</w:t>
      </w:r>
    </w:p>
    <w:p w:rsidR="000400FA" w:rsidRPr="000400FA" w:rsidRDefault="000400FA" w:rsidP="000400FA">
      <w:pPr>
        <w:spacing w:after="0" w:line="360" w:lineRule="auto"/>
        <w:ind w:firstLine="709"/>
        <w:jc w:val="both"/>
        <w:rPr>
          <w:rFonts w:ascii="Times New Roman" w:eastAsia="Calibri" w:hAnsi="Times New Roman" w:cs="Times New Roman"/>
          <w:sz w:val="28"/>
          <w:szCs w:val="28"/>
        </w:rPr>
      </w:pPr>
      <w:r w:rsidRPr="000400FA">
        <w:rPr>
          <w:rFonts w:ascii="Times New Roman" w:hAnsi="Times New Roman" w:cs="Times New Roman"/>
          <w:b/>
          <w:sz w:val="28"/>
          <w:szCs w:val="28"/>
        </w:rPr>
        <w:t xml:space="preserve">Защита прав пациентов. </w:t>
      </w:r>
      <w:r w:rsidRPr="000400FA">
        <w:rPr>
          <w:rFonts w:ascii="Times New Roman" w:eastAsia="Calibri" w:hAnsi="Times New Roman" w:cs="Times New Roman"/>
          <w:sz w:val="28"/>
          <w:szCs w:val="28"/>
        </w:rPr>
        <w:t xml:space="preserve">В 2017-2018 годах Уполномоченный большое внимание уделял защите прав пациентов. В ходе изучения вопроса было установлено, что в Тверской области одной из проблем, препятствующих реализации прав граждан на охрану здоровья и медицинскую помощь, являлся недостаточно урегулированный порядок </w:t>
      </w:r>
      <w:r w:rsidRPr="000400FA">
        <w:rPr>
          <w:rFonts w:ascii="Times New Roman" w:hAnsi="Times New Roman" w:cs="Times New Roman"/>
          <w:sz w:val="28"/>
          <w:szCs w:val="28"/>
        </w:rPr>
        <w:t>предоставления медицинской документации для проведения экспертизы качества медицинской помощи, проводимой экспертами качества медицинской помощи (далее – ЭКМП) по поручению страховых медицинских организаций (далее – СМО).</w:t>
      </w:r>
      <w:r w:rsidRPr="000400FA">
        <w:rPr>
          <w:rFonts w:ascii="Times New Roman" w:eastAsia="Calibri" w:hAnsi="Times New Roman" w:cs="Times New Roman"/>
          <w:sz w:val="28"/>
          <w:szCs w:val="28"/>
        </w:rPr>
        <w:t xml:space="preserve"> </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Часть медицинских организаций отказывалась предоставлять СМО медицинскую документацию для проведения экспертизы качества вне помещений медицинских организаций</w:t>
      </w:r>
      <w:r w:rsidRPr="000400FA">
        <w:rPr>
          <w:rFonts w:ascii="Times New Roman" w:hAnsi="Times New Roman" w:cs="Times New Roman"/>
          <w:bCs/>
          <w:sz w:val="28"/>
          <w:szCs w:val="28"/>
        </w:rPr>
        <w:t xml:space="preserve">, что, учитывая </w:t>
      </w:r>
      <w:r w:rsidRPr="000400FA">
        <w:rPr>
          <w:rFonts w:ascii="Times New Roman" w:hAnsi="Times New Roman" w:cs="Times New Roman"/>
          <w:sz w:val="28"/>
          <w:szCs w:val="28"/>
        </w:rPr>
        <w:t>дефицит кадров экспертов качества, работающих в системе обязательного медицинского страхования Тверской области, делало практически невозможным проведение регулярных экспертиз, в том числе с участием экспертов из других регионов. Федеральными нормами предоставление документации вне медицинских организаций не регулируется, р</w:t>
      </w:r>
      <w:r w:rsidRPr="000400FA">
        <w:rPr>
          <w:rFonts w:ascii="Times New Roman" w:hAnsi="Times New Roman" w:cs="Times New Roman"/>
          <w:bCs/>
          <w:sz w:val="28"/>
          <w:szCs w:val="28"/>
        </w:rPr>
        <w:t xml:space="preserve">егиональный порядок, регулирующий формы, случаи и сроки предоставления документации отсутствовал. </w:t>
      </w:r>
    </w:p>
    <w:p w:rsidR="000400FA" w:rsidRPr="000400FA" w:rsidRDefault="000400FA" w:rsidP="000400FA">
      <w:pPr>
        <w:spacing w:after="0" w:line="360" w:lineRule="auto"/>
        <w:ind w:firstLine="709"/>
        <w:jc w:val="both"/>
        <w:rPr>
          <w:rFonts w:ascii="Times New Roman" w:eastAsiaTheme="minorEastAsia" w:hAnsi="Times New Roman" w:cs="Times New Roman"/>
          <w:sz w:val="28"/>
          <w:szCs w:val="28"/>
          <w:lang w:eastAsia="ru-RU"/>
        </w:rPr>
      </w:pPr>
      <w:r w:rsidRPr="000400FA">
        <w:rPr>
          <w:rFonts w:ascii="Times New Roman" w:eastAsia="Calibri" w:hAnsi="Times New Roman" w:cs="Times New Roman"/>
          <w:sz w:val="28"/>
          <w:szCs w:val="28"/>
        </w:rPr>
        <w:t xml:space="preserve">По результатам проведенного Уполномоченным изучения опыта регионов было установлено, что </w:t>
      </w:r>
      <w:r w:rsidRPr="000400FA">
        <w:rPr>
          <w:rFonts w:ascii="Times New Roman" w:eastAsiaTheme="minorEastAsia" w:hAnsi="Times New Roman" w:cs="Times New Roman"/>
          <w:sz w:val="28"/>
          <w:szCs w:val="28"/>
          <w:lang w:eastAsia="ru-RU"/>
        </w:rPr>
        <w:t xml:space="preserve">в большинстве субъектов Российской Федерации предоставление документации вне медицинских организаций не вызывает сложностей, в трех регионах такой порядок закреплен в нормативных актах (Курская область, Смоленская область, Костромская область). </w:t>
      </w:r>
    </w:p>
    <w:p w:rsidR="000400FA" w:rsidRPr="000400FA" w:rsidRDefault="000400FA" w:rsidP="000400FA">
      <w:pPr>
        <w:spacing w:after="0" w:line="360" w:lineRule="auto"/>
        <w:ind w:firstLine="709"/>
        <w:jc w:val="both"/>
        <w:rPr>
          <w:rFonts w:ascii="Times New Roman" w:eastAsia="Times New Roman" w:hAnsi="Times New Roman" w:cs="Times New Roman"/>
          <w:sz w:val="28"/>
          <w:szCs w:val="28"/>
          <w:lang w:eastAsia="ru-RU"/>
        </w:rPr>
      </w:pPr>
      <w:r w:rsidRPr="000400FA">
        <w:rPr>
          <w:rFonts w:ascii="Times New Roman" w:eastAsia="Times New Roman" w:hAnsi="Times New Roman" w:cs="Times New Roman"/>
          <w:bCs/>
          <w:sz w:val="28"/>
          <w:szCs w:val="28"/>
          <w:lang w:eastAsia="ru-RU"/>
        </w:rPr>
        <w:t>В апреле 2018 года</w:t>
      </w:r>
      <w:r w:rsidRPr="000400FA">
        <w:rPr>
          <w:rFonts w:ascii="Times New Roman" w:eastAsia="Times New Roman" w:hAnsi="Times New Roman" w:cs="Times New Roman"/>
          <w:sz w:val="28"/>
          <w:szCs w:val="28"/>
          <w:lang w:eastAsia="ru-RU"/>
        </w:rPr>
        <w:t> </w:t>
      </w:r>
      <w:r w:rsidR="00721435">
        <w:rPr>
          <w:rFonts w:ascii="Times New Roman" w:eastAsia="Times New Roman" w:hAnsi="Times New Roman" w:cs="Times New Roman"/>
          <w:sz w:val="28"/>
          <w:szCs w:val="28"/>
          <w:lang w:eastAsia="ru-RU"/>
        </w:rPr>
        <w:t xml:space="preserve">по данному вопросу </w:t>
      </w:r>
      <w:r w:rsidRPr="000400FA">
        <w:rPr>
          <w:rFonts w:ascii="Times New Roman" w:eastAsia="Times New Roman" w:hAnsi="Times New Roman" w:cs="Times New Roman"/>
          <w:sz w:val="28"/>
          <w:szCs w:val="28"/>
          <w:lang w:eastAsia="ru-RU"/>
        </w:rPr>
        <w:t>Уполномоченным был</w:t>
      </w:r>
      <w:r w:rsidR="00721435">
        <w:rPr>
          <w:rFonts w:ascii="Times New Roman" w:eastAsia="Times New Roman" w:hAnsi="Times New Roman" w:cs="Times New Roman"/>
          <w:sz w:val="28"/>
          <w:szCs w:val="28"/>
          <w:lang w:eastAsia="ru-RU"/>
        </w:rPr>
        <w:t>о</w:t>
      </w:r>
      <w:r w:rsidRPr="000400FA">
        <w:rPr>
          <w:rFonts w:ascii="Times New Roman" w:eastAsia="Times New Roman" w:hAnsi="Times New Roman" w:cs="Times New Roman"/>
          <w:sz w:val="28"/>
          <w:szCs w:val="28"/>
          <w:lang w:eastAsia="ru-RU"/>
        </w:rPr>
        <w:t xml:space="preserve"> проведен</w:t>
      </w:r>
      <w:r w:rsidR="00721435">
        <w:rPr>
          <w:rFonts w:ascii="Times New Roman" w:eastAsia="Times New Roman" w:hAnsi="Times New Roman" w:cs="Times New Roman"/>
          <w:sz w:val="28"/>
          <w:szCs w:val="28"/>
          <w:lang w:eastAsia="ru-RU"/>
        </w:rPr>
        <w:t>о</w:t>
      </w:r>
      <w:r w:rsidRPr="000400FA">
        <w:rPr>
          <w:rFonts w:ascii="Times New Roman" w:eastAsia="Times New Roman" w:hAnsi="Times New Roman" w:cs="Times New Roman"/>
          <w:sz w:val="28"/>
          <w:szCs w:val="28"/>
          <w:lang w:eastAsia="ru-RU"/>
        </w:rPr>
        <w:t xml:space="preserve"> рабоч</w:t>
      </w:r>
      <w:r w:rsidR="00721435">
        <w:rPr>
          <w:rFonts w:ascii="Times New Roman" w:eastAsia="Times New Roman" w:hAnsi="Times New Roman" w:cs="Times New Roman"/>
          <w:sz w:val="28"/>
          <w:szCs w:val="28"/>
          <w:lang w:eastAsia="ru-RU"/>
        </w:rPr>
        <w:t>ее</w:t>
      </w:r>
      <w:r w:rsidRPr="000400FA">
        <w:rPr>
          <w:rFonts w:ascii="Times New Roman" w:eastAsia="Times New Roman" w:hAnsi="Times New Roman" w:cs="Times New Roman"/>
          <w:sz w:val="28"/>
          <w:szCs w:val="28"/>
          <w:lang w:eastAsia="ru-RU"/>
        </w:rPr>
        <w:t xml:space="preserve"> </w:t>
      </w:r>
      <w:r w:rsidR="00721435">
        <w:rPr>
          <w:rFonts w:ascii="Times New Roman" w:eastAsia="Times New Roman" w:hAnsi="Times New Roman" w:cs="Times New Roman"/>
          <w:sz w:val="28"/>
          <w:szCs w:val="28"/>
          <w:lang w:eastAsia="ru-RU"/>
        </w:rPr>
        <w:t>совещание</w:t>
      </w:r>
      <w:r w:rsidRPr="000400FA">
        <w:rPr>
          <w:rFonts w:ascii="Times New Roman" w:eastAsia="Times New Roman" w:hAnsi="Times New Roman" w:cs="Times New Roman"/>
          <w:sz w:val="28"/>
          <w:szCs w:val="28"/>
          <w:lang w:eastAsia="ru-RU"/>
        </w:rPr>
        <w:t xml:space="preserve"> с представителями медицинского сообщества</w:t>
      </w:r>
      <w:r w:rsidR="00721435">
        <w:rPr>
          <w:rFonts w:ascii="Times New Roman" w:eastAsia="Times New Roman" w:hAnsi="Times New Roman" w:cs="Times New Roman"/>
          <w:sz w:val="28"/>
          <w:szCs w:val="28"/>
          <w:lang w:eastAsia="ru-RU"/>
        </w:rPr>
        <w:t>.</w:t>
      </w:r>
      <w:r w:rsidRPr="000400FA">
        <w:rPr>
          <w:rFonts w:ascii="Times New Roman" w:eastAsia="Times New Roman" w:hAnsi="Times New Roman" w:cs="Times New Roman"/>
          <w:sz w:val="28"/>
          <w:szCs w:val="28"/>
          <w:lang w:eastAsia="ru-RU"/>
        </w:rPr>
        <w:t xml:space="preserve"> По </w:t>
      </w:r>
      <w:r w:rsidR="00AF7655">
        <w:rPr>
          <w:rFonts w:ascii="Times New Roman" w:eastAsia="Times New Roman" w:hAnsi="Times New Roman" w:cs="Times New Roman"/>
          <w:sz w:val="28"/>
          <w:szCs w:val="28"/>
          <w:lang w:eastAsia="ru-RU"/>
        </w:rPr>
        <w:t xml:space="preserve">рекомендации Уполномоченного </w:t>
      </w:r>
      <w:r w:rsidR="00721435">
        <w:rPr>
          <w:rFonts w:ascii="Times New Roman" w:eastAsia="Times New Roman" w:hAnsi="Times New Roman" w:cs="Times New Roman"/>
          <w:sz w:val="28"/>
          <w:szCs w:val="28"/>
          <w:lang w:eastAsia="ru-RU"/>
        </w:rPr>
        <w:t xml:space="preserve">совместным </w:t>
      </w:r>
      <w:r w:rsidRPr="000400FA">
        <w:rPr>
          <w:rFonts w:ascii="Times New Roman" w:eastAsia="Times New Roman" w:hAnsi="Times New Roman" w:cs="Times New Roman"/>
          <w:sz w:val="28"/>
          <w:szCs w:val="28"/>
          <w:lang w:eastAsia="ru-RU"/>
        </w:rPr>
        <w:t xml:space="preserve">приказом Министерства и ТФОМС был утвержден Регламент предоставления первичной медицинской документации для проведения контроля объемов, сроков, качества и условий предоставления медицинской помощи медицинскими организациями, осуществляющими деятельность в сфере обязательного медицинского страхования в Тверской области. По свидетельству </w:t>
      </w:r>
      <w:r w:rsidR="00721435">
        <w:rPr>
          <w:rFonts w:ascii="Times New Roman" w:eastAsia="Times New Roman" w:hAnsi="Times New Roman" w:cs="Times New Roman"/>
          <w:sz w:val="28"/>
          <w:szCs w:val="28"/>
          <w:lang w:eastAsia="ru-RU"/>
        </w:rPr>
        <w:t>СМО</w:t>
      </w:r>
      <w:r w:rsidRPr="000400FA">
        <w:rPr>
          <w:rFonts w:ascii="Times New Roman" w:eastAsia="Times New Roman" w:hAnsi="Times New Roman" w:cs="Times New Roman"/>
          <w:sz w:val="28"/>
          <w:szCs w:val="28"/>
          <w:lang w:eastAsia="ru-RU"/>
        </w:rPr>
        <w:t>, работающих на территории региона, после принятия документа ситуация с предоставлением медицинской документации улучшилась.</w:t>
      </w:r>
    </w:p>
    <w:p w:rsidR="000400FA" w:rsidRPr="000400FA" w:rsidRDefault="000400FA" w:rsidP="000400FA">
      <w:pPr>
        <w:spacing w:after="0" w:line="360" w:lineRule="auto"/>
        <w:ind w:firstLine="709"/>
        <w:jc w:val="both"/>
        <w:rPr>
          <w:rFonts w:ascii="Times New Roman" w:eastAsia="Times New Roman" w:hAnsi="Times New Roman" w:cs="Times New Roman"/>
          <w:sz w:val="28"/>
          <w:szCs w:val="28"/>
          <w:lang w:eastAsia="ru-RU"/>
        </w:rPr>
      </w:pPr>
      <w:r w:rsidRPr="000400FA">
        <w:rPr>
          <w:rFonts w:ascii="Times New Roman" w:eastAsia="Times New Roman" w:hAnsi="Times New Roman" w:cs="Times New Roman"/>
          <w:sz w:val="28"/>
          <w:szCs w:val="28"/>
          <w:lang w:eastAsia="ru-RU"/>
        </w:rPr>
        <w:t>Необходимо констатировать, что анализ сложившейся в сфере здравоохранения ситуации не позволяет сделать какие-либо оптимистические выводы. По-прежнему имеют место системные нарушения прав жителей Тверской области на оказание качественной и доступной медицинской помощи. Уполномоченный полагает, что первоочередными задачами, требующими решения, являются преодоление дефицита кадров медицинских специалистов и обеспечение эффективного администрирования и ведомственного контроля деятельности медицинских организаций.</w:t>
      </w:r>
    </w:p>
    <w:p w:rsidR="000400FA" w:rsidRPr="000400FA" w:rsidRDefault="000400FA" w:rsidP="000400FA">
      <w:pPr>
        <w:spacing w:after="0" w:line="360" w:lineRule="auto"/>
        <w:ind w:firstLine="709"/>
        <w:jc w:val="both"/>
        <w:rPr>
          <w:rFonts w:ascii="Times New Roman" w:hAnsi="Times New Roman" w:cs="Times New Roman"/>
          <w:b/>
          <w:sz w:val="28"/>
          <w:szCs w:val="28"/>
        </w:rPr>
      </w:pPr>
      <w:r w:rsidRPr="000400FA">
        <w:rPr>
          <w:rFonts w:ascii="Times New Roman" w:hAnsi="Times New Roman" w:cs="Times New Roman"/>
          <w:b/>
          <w:sz w:val="28"/>
          <w:szCs w:val="28"/>
        </w:rPr>
        <w:t>Учитывая вышеизложенное, Уполномоченный рекомендует:</w:t>
      </w: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b/>
          <w:color w:val="000000"/>
          <w:sz w:val="28"/>
          <w:szCs w:val="28"/>
          <w:shd w:val="clear" w:color="auto" w:fill="FFFFFF"/>
        </w:rPr>
      </w:pPr>
      <w:r w:rsidRPr="000400FA">
        <w:rPr>
          <w:rFonts w:ascii="Times New Roman" w:hAnsi="Times New Roman" w:cs="Times New Roman"/>
          <w:b/>
          <w:color w:val="000000"/>
          <w:sz w:val="28"/>
          <w:szCs w:val="28"/>
          <w:shd w:val="clear" w:color="auto" w:fill="FFFFFF"/>
        </w:rPr>
        <w:t>ПРАВИТЕЛЬСТВУ ТВЕРСКОЙ ОБЛАСТИ</w:t>
      </w: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i/>
          <w:sz w:val="28"/>
          <w:szCs w:val="28"/>
          <w:shd w:val="clear" w:color="auto" w:fill="FFFFFF"/>
        </w:rPr>
      </w:pPr>
      <w:r w:rsidRPr="00721435">
        <w:rPr>
          <w:rFonts w:ascii="Times New Roman" w:hAnsi="Times New Roman" w:cs="Times New Roman"/>
          <w:b/>
          <w:sz w:val="28"/>
          <w:szCs w:val="28"/>
          <w:shd w:val="clear" w:color="auto" w:fill="FFFFFF"/>
        </w:rPr>
        <w:t>-</w:t>
      </w:r>
      <w:r w:rsidR="0086723F">
        <w:rPr>
          <w:rFonts w:ascii="Times New Roman" w:hAnsi="Times New Roman" w:cs="Times New Roman"/>
          <w:sz w:val="28"/>
          <w:szCs w:val="28"/>
          <w:shd w:val="clear" w:color="auto" w:fill="FFFFFF"/>
        </w:rPr>
        <w:t xml:space="preserve"> уделя</w:t>
      </w:r>
      <w:r w:rsidRPr="000400FA">
        <w:rPr>
          <w:rFonts w:ascii="Times New Roman" w:hAnsi="Times New Roman" w:cs="Times New Roman"/>
          <w:sz w:val="28"/>
          <w:szCs w:val="28"/>
          <w:shd w:val="clear" w:color="auto" w:fill="FFFFFF"/>
        </w:rPr>
        <w:t xml:space="preserve">ть особое внимание кадровой политике в сфере здравоохранения, в том </w:t>
      </w:r>
      <w:r w:rsidR="00833003">
        <w:rPr>
          <w:rFonts w:ascii="Times New Roman" w:hAnsi="Times New Roman" w:cs="Times New Roman"/>
          <w:sz w:val="28"/>
          <w:szCs w:val="28"/>
          <w:shd w:val="clear" w:color="auto" w:fill="FFFFFF"/>
        </w:rPr>
        <w:t xml:space="preserve">числе </w:t>
      </w:r>
      <w:r w:rsidRPr="000400FA">
        <w:rPr>
          <w:rFonts w:ascii="Times New Roman" w:hAnsi="Times New Roman" w:cs="Times New Roman"/>
          <w:sz w:val="28"/>
          <w:szCs w:val="28"/>
          <w:shd w:val="clear" w:color="auto" w:fill="FFFFFF"/>
        </w:rPr>
        <w:t>конкурентоспособно</w:t>
      </w:r>
      <w:r w:rsidR="0098611B">
        <w:rPr>
          <w:rFonts w:ascii="Times New Roman" w:hAnsi="Times New Roman" w:cs="Times New Roman"/>
          <w:sz w:val="28"/>
          <w:szCs w:val="28"/>
          <w:shd w:val="clear" w:color="auto" w:fill="FFFFFF"/>
        </w:rPr>
        <w:t xml:space="preserve">сти заработной платы врачей, </w:t>
      </w:r>
      <w:r w:rsidRPr="00721435">
        <w:rPr>
          <w:rFonts w:ascii="Times New Roman" w:hAnsi="Times New Roman" w:cs="Times New Roman"/>
          <w:sz w:val="28"/>
          <w:szCs w:val="28"/>
          <w:shd w:val="clear" w:color="auto" w:fill="FFFFFF"/>
        </w:rPr>
        <w:t>увеличени</w:t>
      </w:r>
      <w:r w:rsidR="0098611B">
        <w:rPr>
          <w:rFonts w:ascii="Times New Roman" w:hAnsi="Times New Roman" w:cs="Times New Roman"/>
          <w:sz w:val="28"/>
          <w:szCs w:val="28"/>
          <w:shd w:val="clear" w:color="auto" w:fill="FFFFFF"/>
        </w:rPr>
        <w:t>ю</w:t>
      </w:r>
      <w:r w:rsidRPr="00721435">
        <w:rPr>
          <w:rFonts w:ascii="Times New Roman" w:hAnsi="Times New Roman" w:cs="Times New Roman"/>
          <w:sz w:val="28"/>
          <w:szCs w:val="28"/>
          <w:shd w:val="clear" w:color="auto" w:fill="FFFFFF"/>
        </w:rPr>
        <w:t xml:space="preserve"> количества обучающихся по целевым контрактам по программам ординатуры.</w:t>
      </w: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b/>
          <w:color w:val="000000"/>
          <w:sz w:val="28"/>
          <w:szCs w:val="28"/>
          <w:shd w:val="clear" w:color="auto" w:fill="FFFFFF"/>
        </w:rPr>
      </w:pPr>
      <w:r w:rsidRPr="000400FA">
        <w:rPr>
          <w:rFonts w:ascii="Times New Roman" w:hAnsi="Times New Roman" w:cs="Times New Roman"/>
          <w:b/>
          <w:color w:val="000000"/>
          <w:sz w:val="28"/>
          <w:szCs w:val="28"/>
          <w:shd w:val="clear" w:color="auto" w:fill="FFFFFF"/>
        </w:rPr>
        <w:t>МИНИСТЕРСТВУ ЗДРАВООХРАНЕНИЯ ТВЕРСКОЙ ОБЛАСТИ</w:t>
      </w:r>
    </w:p>
    <w:p w:rsidR="000400FA" w:rsidRPr="000400FA" w:rsidRDefault="00F313C9" w:rsidP="000400FA">
      <w:pPr>
        <w:spacing w:after="0" w:line="360" w:lineRule="auto"/>
        <w:ind w:firstLine="709"/>
        <w:jc w:val="both"/>
        <w:rPr>
          <w:rFonts w:ascii="Times New Roman" w:hAnsi="Times New Roman" w:cs="Times New Roman"/>
          <w:color w:val="000000"/>
          <w:sz w:val="28"/>
          <w:szCs w:val="28"/>
          <w:shd w:val="clear" w:color="auto" w:fill="FFFFFF"/>
        </w:rPr>
      </w:pPr>
      <w:r w:rsidRPr="00F313C9">
        <w:rPr>
          <w:rFonts w:ascii="Times New Roman" w:hAnsi="Times New Roman" w:cs="Times New Roman"/>
          <w:b/>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000400FA" w:rsidRPr="000400FA">
        <w:rPr>
          <w:rFonts w:ascii="Times New Roman" w:hAnsi="Times New Roman" w:cs="Times New Roman"/>
          <w:color w:val="000000"/>
          <w:sz w:val="28"/>
          <w:szCs w:val="28"/>
          <w:shd w:val="clear" w:color="auto" w:fill="FFFFFF"/>
        </w:rPr>
        <w:t>усилить ведомственный контроль за деятельностью медицинских организаций, увеличив количество проверок, проводимых в рамках ведомственного контроля, предусмотренного Федеральным законом от 21.11.2012 №323-ФЗ «Об основах охраны здоровья граждан в Российской Федерации»;</w:t>
      </w:r>
    </w:p>
    <w:p w:rsidR="000400FA" w:rsidRPr="000400FA" w:rsidRDefault="000400FA" w:rsidP="000400FA">
      <w:pPr>
        <w:shd w:val="clear" w:color="auto" w:fill="FFFFFF"/>
        <w:spacing w:after="0" w:line="360" w:lineRule="auto"/>
        <w:ind w:firstLine="709"/>
        <w:jc w:val="both"/>
        <w:rPr>
          <w:rFonts w:ascii="Times New Roman" w:hAnsi="Times New Roman" w:cs="Times New Roman"/>
          <w:sz w:val="28"/>
          <w:szCs w:val="28"/>
        </w:rPr>
      </w:pPr>
      <w:r w:rsidRPr="00F313C9">
        <w:rPr>
          <w:rFonts w:ascii="Times New Roman" w:hAnsi="Times New Roman" w:cs="Times New Roman"/>
          <w:b/>
          <w:sz w:val="28"/>
          <w:szCs w:val="28"/>
        </w:rPr>
        <w:t>-</w:t>
      </w:r>
      <w:r w:rsidRPr="000400FA">
        <w:rPr>
          <w:rFonts w:ascii="Times New Roman" w:hAnsi="Times New Roman" w:cs="Times New Roman"/>
          <w:sz w:val="28"/>
          <w:szCs w:val="28"/>
        </w:rPr>
        <w:t xml:space="preserve"> </w:t>
      </w:r>
      <w:r w:rsidRPr="0086723F">
        <w:rPr>
          <w:rFonts w:ascii="Times New Roman" w:hAnsi="Times New Roman" w:cs="Times New Roman"/>
          <w:sz w:val="28"/>
          <w:szCs w:val="28"/>
        </w:rPr>
        <w:t xml:space="preserve">в целях оперативного проведения обследований для постановки диагноза выйти с предложением о внесении изменений в Территориальную программу государственных гарантий бесплатного оказания гражданам на территории Тверской области медицинской помощи в части сокращения срока ожидания </w:t>
      </w:r>
      <w:r w:rsidR="00025485" w:rsidRPr="0086723F">
        <w:rPr>
          <w:rFonts w:ascii="Times New Roman" w:hAnsi="Times New Roman" w:cs="Times New Roman"/>
          <w:sz w:val="28"/>
          <w:szCs w:val="28"/>
        </w:rPr>
        <w:t xml:space="preserve">получения таких </w:t>
      </w:r>
      <w:r w:rsidRPr="0086723F">
        <w:rPr>
          <w:rFonts w:ascii="Times New Roman" w:hAnsi="Times New Roman" w:cs="Times New Roman"/>
          <w:sz w:val="28"/>
          <w:szCs w:val="28"/>
        </w:rPr>
        <w:t xml:space="preserve">услуг </w:t>
      </w:r>
      <w:r w:rsidR="00025485" w:rsidRPr="0086723F">
        <w:rPr>
          <w:rFonts w:ascii="Times New Roman" w:hAnsi="Times New Roman" w:cs="Times New Roman"/>
          <w:sz w:val="28"/>
          <w:szCs w:val="28"/>
        </w:rPr>
        <w:t xml:space="preserve">как КТ, МРТ, УЗИ и др. </w:t>
      </w:r>
      <w:r w:rsidRPr="0086723F">
        <w:rPr>
          <w:rFonts w:ascii="Times New Roman" w:hAnsi="Times New Roman" w:cs="Times New Roman"/>
          <w:sz w:val="28"/>
          <w:szCs w:val="28"/>
        </w:rPr>
        <w:t>в исключительных и экстренных случаях, установить переч</w:t>
      </w:r>
      <w:r w:rsidR="00025485" w:rsidRPr="0086723F">
        <w:rPr>
          <w:rFonts w:ascii="Times New Roman" w:hAnsi="Times New Roman" w:cs="Times New Roman"/>
          <w:sz w:val="28"/>
          <w:szCs w:val="28"/>
        </w:rPr>
        <w:t>ни таких ситуаций и услуг</w:t>
      </w:r>
      <w:r w:rsidRPr="0086723F">
        <w:rPr>
          <w:rFonts w:ascii="Times New Roman" w:hAnsi="Times New Roman" w:cs="Times New Roman"/>
          <w:sz w:val="28"/>
          <w:szCs w:val="28"/>
        </w:rPr>
        <w:t>;</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b/>
          <w:color w:val="000000"/>
          <w:sz w:val="28"/>
          <w:szCs w:val="28"/>
          <w:shd w:val="clear" w:color="auto" w:fill="FFFFFF"/>
        </w:rPr>
        <w:t xml:space="preserve">- </w:t>
      </w:r>
      <w:r w:rsidRPr="0086723F">
        <w:rPr>
          <w:rFonts w:ascii="Times New Roman" w:hAnsi="Times New Roman" w:cs="Times New Roman"/>
          <w:color w:val="000000"/>
          <w:sz w:val="28"/>
          <w:szCs w:val="28"/>
          <w:shd w:val="clear" w:color="auto" w:fill="FFFFFF"/>
        </w:rPr>
        <w:t>в целях</w:t>
      </w:r>
      <w:r w:rsidRPr="0086723F">
        <w:rPr>
          <w:rFonts w:ascii="Times New Roman" w:hAnsi="Times New Roman" w:cs="Times New Roman"/>
          <w:b/>
          <w:color w:val="000000"/>
          <w:sz w:val="28"/>
          <w:szCs w:val="28"/>
          <w:shd w:val="clear" w:color="auto" w:fill="FFFFFF"/>
        </w:rPr>
        <w:t xml:space="preserve"> </w:t>
      </w:r>
      <w:r w:rsidRPr="0086723F">
        <w:rPr>
          <w:rFonts w:ascii="Times New Roman" w:hAnsi="Times New Roman" w:cs="Times New Roman"/>
          <w:sz w:val="28"/>
          <w:szCs w:val="28"/>
        </w:rPr>
        <w:t>усиления контроля за исполнением государственных контрактов на поставку лекарственных средств</w:t>
      </w:r>
      <w:r w:rsidRPr="000400FA">
        <w:rPr>
          <w:rFonts w:ascii="Times New Roman" w:hAnsi="Times New Roman" w:cs="Times New Roman"/>
          <w:sz w:val="28"/>
          <w:szCs w:val="28"/>
        </w:rPr>
        <w:t xml:space="preserve"> активно применять к недобросовестным поставщикам санкции, предусмотренные гражданским законодательством Р</w:t>
      </w:r>
      <w:r w:rsidR="00F313C9">
        <w:rPr>
          <w:rFonts w:ascii="Times New Roman" w:hAnsi="Times New Roman" w:cs="Times New Roman"/>
          <w:sz w:val="28"/>
          <w:szCs w:val="28"/>
        </w:rPr>
        <w:t>оссийской Федерации</w:t>
      </w:r>
      <w:r w:rsidRPr="000400FA">
        <w:rPr>
          <w:rFonts w:ascii="Times New Roman" w:hAnsi="Times New Roman" w:cs="Times New Roman"/>
          <w:sz w:val="28"/>
          <w:szCs w:val="28"/>
        </w:rPr>
        <w:t xml:space="preserve"> и условиями государственных контрактов;</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F313C9">
        <w:rPr>
          <w:rFonts w:ascii="Times New Roman" w:hAnsi="Times New Roman" w:cs="Times New Roman"/>
          <w:b/>
          <w:sz w:val="28"/>
          <w:szCs w:val="28"/>
        </w:rPr>
        <w:t>-</w:t>
      </w:r>
      <w:r w:rsidRPr="000400FA">
        <w:rPr>
          <w:rFonts w:ascii="Times New Roman" w:hAnsi="Times New Roman" w:cs="Times New Roman"/>
          <w:sz w:val="28"/>
          <w:szCs w:val="28"/>
        </w:rPr>
        <w:t xml:space="preserve"> </w:t>
      </w:r>
      <w:r w:rsidRPr="0086723F">
        <w:rPr>
          <w:rFonts w:ascii="Times New Roman" w:hAnsi="Times New Roman" w:cs="Times New Roman"/>
          <w:sz w:val="28"/>
          <w:szCs w:val="28"/>
        </w:rPr>
        <w:t>в целях профилактики заболеваемости на территории Тверской области</w:t>
      </w:r>
      <w:r w:rsidRPr="000400FA">
        <w:rPr>
          <w:rFonts w:ascii="Times New Roman" w:hAnsi="Times New Roman" w:cs="Times New Roman"/>
          <w:sz w:val="28"/>
          <w:szCs w:val="28"/>
        </w:rPr>
        <w:t xml:space="preserve"> инициировать рассмотрение вопроса о введении на региональном уровне дополнительного перечня обследований при прохождении диспансеризации взрослого населения;</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F313C9">
        <w:rPr>
          <w:rFonts w:ascii="Times New Roman" w:hAnsi="Times New Roman" w:cs="Times New Roman"/>
          <w:b/>
          <w:sz w:val="28"/>
          <w:szCs w:val="28"/>
        </w:rPr>
        <w:t>-</w:t>
      </w:r>
      <w:r w:rsidRPr="000400FA">
        <w:rPr>
          <w:rFonts w:ascii="Times New Roman" w:hAnsi="Times New Roman" w:cs="Times New Roman"/>
          <w:sz w:val="28"/>
          <w:szCs w:val="28"/>
        </w:rPr>
        <w:t xml:space="preserve"> оказывать методическую поддержку</w:t>
      </w:r>
      <w:r w:rsidRPr="000400FA">
        <w:rPr>
          <w:rFonts w:ascii="Times New Roman" w:hAnsi="Times New Roman" w:cs="Times New Roman"/>
          <w:color w:val="000000"/>
          <w:sz w:val="28"/>
          <w:szCs w:val="28"/>
          <w:shd w:val="clear" w:color="auto" w:fill="FFFFFF"/>
        </w:rPr>
        <w:t xml:space="preserve"> руководству медицинских организаций, проводить мероприятия по регулярному обмену опытом, прежде всего, в сфере администрирования деятельности медицинских организаций; </w:t>
      </w:r>
    </w:p>
    <w:p w:rsidR="000400FA" w:rsidRPr="000400FA" w:rsidRDefault="000400FA" w:rsidP="000400FA">
      <w:pPr>
        <w:tabs>
          <w:tab w:val="left" w:pos="993"/>
        </w:tabs>
        <w:spacing w:after="0" w:line="360" w:lineRule="auto"/>
        <w:ind w:firstLine="709"/>
        <w:contextualSpacing/>
        <w:jc w:val="both"/>
        <w:rPr>
          <w:rFonts w:ascii="Times New Roman" w:hAnsi="Times New Roman" w:cs="Times New Roman"/>
          <w:sz w:val="28"/>
          <w:szCs w:val="28"/>
        </w:rPr>
      </w:pPr>
      <w:r w:rsidRPr="00F313C9">
        <w:rPr>
          <w:rFonts w:ascii="Times New Roman" w:hAnsi="Times New Roman" w:cs="Times New Roman"/>
          <w:b/>
          <w:sz w:val="28"/>
          <w:szCs w:val="28"/>
        </w:rPr>
        <w:t>-</w:t>
      </w:r>
      <w:r w:rsidRPr="000400FA">
        <w:rPr>
          <w:rFonts w:ascii="Times New Roman" w:hAnsi="Times New Roman" w:cs="Times New Roman"/>
          <w:sz w:val="28"/>
          <w:szCs w:val="28"/>
        </w:rPr>
        <w:t xml:space="preserve"> довести до сведения медицинских организаций рекомендации, данные Уполномоченным в настоящем докладе, обеспечить контроль за их исполнением.</w:t>
      </w:r>
    </w:p>
    <w:p w:rsidR="000400FA" w:rsidRPr="000400FA" w:rsidRDefault="000400FA" w:rsidP="000400FA">
      <w:pPr>
        <w:tabs>
          <w:tab w:val="left" w:pos="993"/>
        </w:tabs>
        <w:spacing w:after="0" w:line="360" w:lineRule="auto"/>
        <w:ind w:firstLine="709"/>
        <w:jc w:val="both"/>
        <w:rPr>
          <w:rFonts w:ascii="Times New Roman" w:hAnsi="Times New Roman" w:cs="Times New Roman"/>
          <w:b/>
          <w:sz w:val="28"/>
          <w:szCs w:val="28"/>
        </w:rPr>
      </w:pPr>
      <w:r w:rsidRPr="000400FA">
        <w:rPr>
          <w:rFonts w:ascii="Times New Roman" w:hAnsi="Times New Roman" w:cs="Times New Roman"/>
          <w:b/>
          <w:sz w:val="28"/>
          <w:szCs w:val="28"/>
        </w:rPr>
        <w:t>РУКОВОДИТЕЛЯМ МЕДИЦИНСКИХ ОРГАНИЗАЦИЙ</w:t>
      </w:r>
    </w:p>
    <w:p w:rsidR="000400FA" w:rsidRPr="000400FA" w:rsidRDefault="000400FA" w:rsidP="000400FA">
      <w:pPr>
        <w:spacing w:after="0" w:line="360" w:lineRule="auto"/>
        <w:ind w:firstLine="709"/>
        <w:jc w:val="both"/>
        <w:rPr>
          <w:rFonts w:ascii="Times New Roman" w:hAnsi="Times New Roman" w:cs="Times New Roman"/>
          <w:color w:val="000000"/>
          <w:sz w:val="28"/>
          <w:szCs w:val="28"/>
          <w:shd w:val="clear" w:color="auto" w:fill="FFFFFF"/>
        </w:rPr>
      </w:pPr>
      <w:r w:rsidRPr="00F313C9">
        <w:rPr>
          <w:rFonts w:ascii="Times New Roman" w:hAnsi="Times New Roman" w:cs="Times New Roman"/>
          <w:b/>
          <w:sz w:val="28"/>
          <w:szCs w:val="28"/>
        </w:rPr>
        <w:t>-</w:t>
      </w:r>
      <w:r w:rsidRPr="000400FA">
        <w:rPr>
          <w:rFonts w:ascii="Times New Roman" w:hAnsi="Times New Roman" w:cs="Times New Roman"/>
          <w:sz w:val="28"/>
          <w:szCs w:val="28"/>
        </w:rPr>
        <w:t xml:space="preserve"> </w:t>
      </w:r>
      <w:r w:rsidRPr="0086723F">
        <w:rPr>
          <w:rFonts w:ascii="Times New Roman" w:hAnsi="Times New Roman" w:cs="Times New Roman"/>
          <w:color w:val="000000"/>
          <w:sz w:val="28"/>
          <w:szCs w:val="28"/>
          <w:shd w:val="clear" w:color="auto" w:fill="FFFFFF"/>
        </w:rPr>
        <w:t xml:space="preserve">при </w:t>
      </w:r>
      <w:r w:rsidRPr="0086723F">
        <w:rPr>
          <w:rFonts w:ascii="Times New Roman" w:hAnsi="Times New Roman" w:cs="Times New Roman"/>
          <w:sz w:val="28"/>
          <w:szCs w:val="28"/>
        </w:rPr>
        <w:t>назначении дорогостоящих обследований</w:t>
      </w:r>
      <w:r w:rsidR="0086723F">
        <w:rPr>
          <w:rFonts w:ascii="Times New Roman" w:hAnsi="Times New Roman" w:cs="Times New Roman"/>
          <w:sz w:val="28"/>
          <w:szCs w:val="28"/>
        </w:rPr>
        <w:t xml:space="preserve">, таких как КТ, МРТ, </w:t>
      </w:r>
      <w:r w:rsidR="0086723F" w:rsidRPr="0086723F">
        <w:rPr>
          <w:rFonts w:ascii="Times New Roman" w:hAnsi="Times New Roman" w:cs="Times New Roman"/>
          <w:sz w:val="28"/>
          <w:szCs w:val="28"/>
        </w:rPr>
        <w:t xml:space="preserve">УЗИ </w:t>
      </w:r>
      <w:r w:rsidR="0086723F">
        <w:rPr>
          <w:rFonts w:ascii="Times New Roman" w:hAnsi="Times New Roman" w:cs="Times New Roman"/>
          <w:sz w:val="28"/>
          <w:szCs w:val="28"/>
        </w:rPr>
        <w:t xml:space="preserve">и др., </w:t>
      </w:r>
      <w:r w:rsidRPr="0086723F">
        <w:rPr>
          <w:rFonts w:ascii="Times New Roman" w:hAnsi="Times New Roman" w:cs="Times New Roman"/>
          <w:sz w:val="28"/>
          <w:szCs w:val="28"/>
        </w:rPr>
        <w:t>разъяснять пациентам порядок и сроки их получения бесплатно;</w:t>
      </w:r>
    </w:p>
    <w:p w:rsidR="000400FA" w:rsidRPr="000400FA" w:rsidRDefault="000400FA" w:rsidP="000400FA">
      <w:pPr>
        <w:spacing w:after="0" w:line="360" w:lineRule="auto"/>
        <w:ind w:firstLine="709"/>
        <w:jc w:val="both"/>
        <w:rPr>
          <w:rFonts w:ascii="Times New Roman" w:hAnsi="Times New Roman" w:cs="Times New Roman"/>
          <w:sz w:val="28"/>
          <w:szCs w:val="28"/>
        </w:rPr>
      </w:pPr>
      <w:r w:rsidRPr="00F313C9">
        <w:rPr>
          <w:rFonts w:ascii="Times New Roman" w:hAnsi="Times New Roman" w:cs="Times New Roman"/>
          <w:b/>
          <w:sz w:val="28"/>
          <w:szCs w:val="28"/>
        </w:rPr>
        <w:t>-</w:t>
      </w:r>
      <w:r w:rsidRPr="000400FA">
        <w:rPr>
          <w:rFonts w:ascii="Times New Roman" w:hAnsi="Times New Roman" w:cs="Times New Roman"/>
          <w:sz w:val="28"/>
          <w:szCs w:val="28"/>
        </w:rPr>
        <w:t xml:space="preserve"> принять меры для максимального сокращения времени прохождения диспансеризации, обеспечить отсутствие очередей, взаимодействие медицинских специалистов при проведении диспансеризации, а также применять индивидуальный подход в работе с организациями и предприятиями по организованному прохождению диспансеризации трудовыми коллективами; </w:t>
      </w: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xml:space="preserve">- обеспечить ведение диспансерного наблюдения граждан в соответствии с </w:t>
      </w:r>
      <w:r w:rsidR="00F313C9">
        <w:rPr>
          <w:rFonts w:ascii="Times New Roman" w:hAnsi="Times New Roman" w:cs="Times New Roman"/>
          <w:sz w:val="28"/>
          <w:szCs w:val="28"/>
        </w:rPr>
        <w:t>п</w:t>
      </w:r>
      <w:r w:rsidRPr="000400FA">
        <w:rPr>
          <w:rFonts w:ascii="Times New Roman" w:hAnsi="Times New Roman" w:cs="Times New Roman"/>
          <w:sz w:val="28"/>
          <w:szCs w:val="28"/>
        </w:rPr>
        <w:t xml:space="preserve">риказом Министерства здравоохранения Российской Федерации от 21.12.2012 </w:t>
      </w:r>
      <w:r w:rsidRPr="0086723F">
        <w:rPr>
          <w:rFonts w:ascii="Times New Roman" w:hAnsi="Times New Roman" w:cs="Times New Roman"/>
          <w:sz w:val="28"/>
          <w:szCs w:val="28"/>
        </w:rPr>
        <w:t>№1344н</w:t>
      </w:r>
      <w:r w:rsidRPr="000400FA">
        <w:rPr>
          <w:rFonts w:ascii="Times New Roman" w:hAnsi="Times New Roman" w:cs="Times New Roman"/>
          <w:sz w:val="28"/>
          <w:szCs w:val="28"/>
        </w:rPr>
        <w:t xml:space="preserve"> «Об утверждении Порядка проведения диспансерного наблюдения», проводить анализ результатов его проведения;</w:t>
      </w:r>
    </w:p>
    <w:p w:rsidR="000400FA" w:rsidRPr="000400FA" w:rsidRDefault="000400FA" w:rsidP="00C57431">
      <w:pPr>
        <w:spacing w:after="0" w:line="360" w:lineRule="auto"/>
        <w:ind w:firstLine="709"/>
        <w:jc w:val="both"/>
        <w:rPr>
          <w:rFonts w:ascii="Times New Roman" w:hAnsi="Times New Roman" w:cs="Times New Roman"/>
          <w:sz w:val="28"/>
          <w:szCs w:val="28"/>
        </w:rPr>
      </w:pPr>
      <w:r w:rsidRPr="00F313C9">
        <w:rPr>
          <w:rFonts w:ascii="Times New Roman" w:hAnsi="Times New Roman" w:cs="Times New Roman"/>
          <w:b/>
          <w:sz w:val="28"/>
          <w:szCs w:val="28"/>
        </w:rPr>
        <w:t>-</w:t>
      </w:r>
      <w:r w:rsidRPr="000400FA">
        <w:rPr>
          <w:rFonts w:ascii="Times New Roman" w:hAnsi="Times New Roman" w:cs="Times New Roman"/>
          <w:sz w:val="28"/>
          <w:szCs w:val="28"/>
        </w:rPr>
        <w:t xml:space="preserve"> </w:t>
      </w:r>
      <w:r w:rsidR="0098611B">
        <w:rPr>
          <w:rFonts w:ascii="Times New Roman" w:hAnsi="Times New Roman" w:cs="Times New Roman"/>
          <w:sz w:val="28"/>
          <w:szCs w:val="28"/>
        </w:rPr>
        <w:t xml:space="preserve">совершенствовать механизм </w:t>
      </w:r>
      <w:r w:rsidRPr="000400FA">
        <w:rPr>
          <w:rFonts w:ascii="Times New Roman" w:hAnsi="Times New Roman" w:cs="Times New Roman"/>
          <w:sz w:val="28"/>
          <w:szCs w:val="28"/>
        </w:rPr>
        <w:t xml:space="preserve">записи на прием к врачам </w:t>
      </w:r>
      <w:r w:rsidR="00AF7655">
        <w:rPr>
          <w:rFonts w:ascii="Times New Roman" w:hAnsi="Times New Roman" w:cs="Times New Roman"/>
          <w:sz w:val="28"/>
          <w:szCs w:val="28"/>
        </w:rPr>
        <w:t>ГБУЗ Тверской области «Областная клиническая больница», ГБУЗ «Тверской областной клинический онкологический диспансер»</w:t>
      </w:r>
      <w:r w:rsidRPr="000400FA">
        <w:rPr>
          <w:rFonts w:ascii="Times New Roman" w:hAnsi="Times New Roman" w:cs="Times New Roman"/>
          <w:sz w:val="28"/>
          <w:szCs w:val="28"/>
        </w:rPr>
        <w:t>; осуществлять запись дистанционно, доводить результат до пациентов по телефону.</w:t>
      </w:r>
    </w:p>
    <w:p w:rsidR="000400FA" w:rsidRPr="000400FA" w:rsidRDefault="000400FA" w:rsidP="00C57431">
      <w:pPr>
        <w:tabs>
          <w:tab w:val="left" w:pos="993"/>
        </w:tabs>
        <w:spacing w:after="0" w:line="360" w:lineRule="auto"/>
        <w:ind w:firstLine="709"/>
        <w:jc w:val="both"/>
        <w:rPr>
          <w:rFonts w:ascii="Times New Roman" w:hAnsi="Times New Roman" w:cs="Times New Roman"/>
          <w:b/>
          <w:sz w:val="28"/>
          <w:szCs w:val="28"/>
        </w:rPr>
      </w:pPr>
      <w:r w:rsidRPr="000400FA">
        <w:rPr>
          <w:rFonts w:ascii="Times New Roman" w:hAnsi="Times New Roman" w:cs="Times New Roman"/>
          <w:b/>
          <w:sz w:val="28"/>
          <w:szCs w:val="28"/>
        </w:rPr>
        <w:t>МИНИСТЕРСТВУ ЗДРАВООХРАНЕНИЯ ТВЕРСКОЙ ОБЛАСТИ</w:t>
      </w:r>
      <w:r w:rsidR="00C57431">
        <w:rPr>
          <w:rFonts w:ascii="Times New Roman" w:hAnsi="Times New Roman" w:cs="Times New Roman"/>
          <w:b/>
          <w:sz w:val="28"/>
          <w:szCs w:val="28"/>
        </w:rPr>
        <w:t>, Т</w:t>
      </w:r>
      <w:r w:rsidRPr="000400FA">
        <w:rPr>
          <w:rFonts w:ascii="Times New Roman" w:hAnsi="Times New Roman" w:cs="Times New Roman"/>
          <w:b/>
          <w:sz w:val="28"/>
          <w:szCs w:val="28"/>
        </w:rPr>
        <w:t>ЕРРИТОРИАЛЬНОМУ ФОНДУ ОБЯЗАТЕЛЬНОГО МЕДИЦИНСКОГО СТРАХОВАНИЯ ТВЕРСКОЙ ОБЛАСТИ</w:t>
      </w:r>
    </w:p>
    <w:p w:rsidR="002342BA" w:rsidRPr="0025011D" w:rsidRDefault="000400FA" w:rsidP="00C57431">
      <w:pPr>
        <w:tabs>
          <w:tab w:val="left" w:pos="993"/>
        </w:tabs>
        <w:spacing w:after="0" w:line="360" w:lineRule="auto"/>
        <w:ind w:firstLine="709"/>
        <w:jc w:val="both"/>
        <w:rPr>
          <w:rFonts w:ascii="Times New Roman" w:hAnsi="Times New Roman" w:cs="Times New Roman"/>
          <w:color w:val="000000" w:themeColor="text1"/>
          <w:sz w:val="28"/>
          <w:szCs w:val="28"/>
        </w:rPr>
      </w:pPr>
      <w:r w:rsidRPr="0025011D">
        <w:rPr>
          <w:rFonts w:ascii="Times New Roman" w:hAnsi="Times New Roman" w:cs="Times New Roman"/>
          <w:color w:val="000000" w:themeColor="text1"/>
          <w:sz w:val="28"/>
          <w:szCs w:val="28"/>
        </w:rPr>
        <w:t xml:space="preserve">- разработать и принять порядок возмещения гражданам </w:t>
      </w:r>
      <w:r w:rsidR="002342BA" w:rsidRPr="0025011D">
        <w:rPr>
          <w:rFonts w:ascii="Times New Roman" w:hAnsi="Times New Roman" w:cs="Times New Roman"/>
          <w:color w:val="000000" w:themeColor="text1"/>
          <w:sz w:val="28"/>
          <w:szCs w:val="28"/>
        </w:rPr>
        <w:t>денежных средств, затраченных на оплату медицинской помощи, подлежащей оплате за счет средств обязательного медицинского страхования.</w:t>
      </w:r>
    </w:p>
    <w:p w:rsidR="002342BA" w:rsidRDefault="002342BA" w:rsidP="000400FA">
      <w:pPr>
        <w:tabs>
          <w:tab w:val="left" w:pos="993"/>
        </w:tabs>
        <w:spacing w:after="0" w:line="360" w:lineRule="auto"/>
        <w:ind w:firstLine="709"/>
        <w:jc w:val="both"/>
        <w:rPr>
          <w:rFonts w:ascii="Times New Roman" w:hAnsi="Times New Roman" w:cs="Times New Roman"/>
          <w:color w:val="FF0000"/>
          <w:sz w:val="28"/>
          <w:szCs w:val="28"/>
        </w:rPr>
      </w:pPr>
    </w:p>
    <w:p w:rsidR="002342BA" w:rsidRDefault="002342BA" w:rsidP="000400FA">
      <w:pPr>
        <w:tabs>
          <w:tab w:val="left" w:pos="993"/>
        </w:tabs>
        <w:spacing w:after="0" w:line="360" w:lineRule="auto"/>
        <w:ind w:firstLine="709"/>
        <w:jc w:val="both"/>
        <w:rPr>
          <w:rFonts w:ascii="Times New Roman" w:hAnsi="Times New Roman" w:cs="Times New Roman"/>
          <w:color w:val="FF0000"/>
          <w:sz w:val="28"/>
          <w:szCs w:val="28"/>
        </w:rPr>
      </w:pPr>
    </w:p>
    <w:p w:rsidR="002342BA" w:rsidRPr="002342BA" w:rsidRDefault="002342BA" w:rsidP="000400FA">
      <w:pPr>
        <w:tabs>
          <w:tab w:val="left" w:pos="993"/>
        </w:tabs>
        <w:spacing w:after="0" w:line="360" w:lineRule="auto"/>
        <w:ind w:firstLine="709"/>
        <w:jc w:val="both"/>
        <w:rPr>
          <w:rFonts w:ascii="Times New Roman" w:hAnsi="Times New Roman" w:cs="Times New Roman"/>
          <w:color w:val="FF0000"/>
          <w:sz w:val="28"/>
          <w:szCs w:val="28"/>
        </w:rPr>
      </w:pPr>
    </w:p>
    <w:p w:rsidR="000400FA" w:rsidRPr="000400FA" w:rsidRDefault="000400FA" w:rsidP="000400FA">
      <w:pPr>
        <w:tabs>
          <w:tab w:val="left" w:pos="993"/>
        </w:tabs>
        <w:spacing w:after="0" w:line="360" w:lineRule="auto"/>
        <w:ind w:firstLine="709"/>
        <w:jc w:val="both"/>
        <w:rPr>
          <w:rFonts w:ascii="Times New Roman" w:hAnsi="Times New Roman" w:cs="Times New Roman"/>
          <w:b/>
          <w:sz w:val="28"/>
          <w:szCs w:val="28"/>
        </w:rPr>
      </w:pPr>
      <w:r w:rsidRPr="000400FA">
        <w:rPr>
          <w:rFonts w:ascii="Times New Roman" w:hAnsi="Times New Roman" w:cs="Times New Roman"/>
          <w:b/>
          <w:sz w:val="28"/>
          <w:szCs w:val="28"/>
        </w:rPr>
        <w:t>СТРАХОВЫМ МЕДИЦИНСКИМ ОРГАНИЗАЦИЯМ</w:t>
      </w:r>
    </w:p>
    <w:p w:rsidR="000400FA" w:rsidRPr="000400FA" w:rsidRDefault="000400FA" w:rsidP="000400FA">
      <w:pPr>
        <w:tabs>
          <w:tab w:val="left" w:pos="993"/>
        </w:tabs>
        <w:spacing w:after="0" w:line="360" w:lineRule="auto"/>
        <w:ind w:firstLine="709"/>
        <w:jc w:val="both"/>
        <w:rPr>
          <w:rFonts w:ascii="Times New Roman" w:hAnsi="Times New Roman" w:cs="Times New Roman"/>
          <w:sz w:val="28"/>
          <w:szCs w:val="28"/>
        </w:rPr>
      </w:pPr>
      <w:r w:rsidRPr="000400FA">
        <w:rPr>
          <w:rFonts w:ascii="Times New Roman" w:hAnsi="Times New Roman" w:cs="Times New Roman"/>
          <w:sz w:val="28"/>
          <w:szCs w:val="28"/>
        </w:rPr>
        <w:t>- обеспечить распространение информационных материалов</w:t>
      </w:r>
      <w:r w:rsidR="0086723F">
        <w:rPr>
          <w:rFonts w:ascii="Times New Roman" w:hAnsi="Times New Roman" w:cs="Times New Roman"/>
          <w:sz w:val="28"/>
          <w:szCs w:val="28"/>
        </w:rPr>
        <w:t xml:space="preserve">, разъясняющих порядок и сроки получения </w:t>
      </w:r>
      <w:r w:rsidR="00833003">
        <w:rPr>
          <w:rFonts w:ascii="Times New Roman" w:hAnsi="Times New Roman" w:cs="Times New Roman"/>
          <w:sz w:val="28"/>
          <w:szCs w:val="28"/>
        </w:rPr>
        <w:t xml:space="preserve">таких услуг как КТ, МРТ, УЗИ и др. </w:t>
      </w:r>
      <w:r w:rsidR="0086723F">
        <w:rPr>
          <w:rFonts w:ascii="Times New Roman" w:hAnsi="Times New Roman" w:cs="Times New Roman"/>
          <w:sz w:val="28"/>
          <w:szCs w:val="28"/>
        </w:rPr>
        <w:t>бесплатно</w:t>
      </w:r>
      <w:r w:rsidRPr="000400FA">
        <w:rPr>
          <w:rFonts w:ascii="Times New Roman" w:hAnsi="Times New Roman" w:cs="Times New Roman"/>
          <w:sz w:val="28"/>
          <w:szCs w:val="28"/>
        </w:rPr>
        <w:t>;</w:t>
      </w:r>
    </w:p>
    <w:p w:rsidR="000400FA" w:rsidRPr="000400FA" w:rsidRDefault="000400FA" w:rsidP="000400FA">
      <w:pPr>
        <w:shd w:val="clear" w:color="auto" w:fill="FFFFFF"/>
        <w:tabs>
          <w:tab w:val="left" w:pos="1134"/>
          <w:tab w:val="left" w:pos="3589"/>
        </w:tabs>
        <w:spacing w:after="0" w:line="360" w:lineRule="auto"/>
        <w:ind w:firstLine="709"/>
        <w:jc w:val="both"/>
        <w:rPr>
          <w:rFonts w:ascii="Times New Roman" w:hAnsi="Times New Roman" w:cs="Times New Roman"/>
          <w:sz w:val="28"/>
          <w:szCs w:val="28"/>
          <w:shd w:val="clear" w:color="auto" w:fill="FFFFFF"/>
        </w:rPr>
      </w:pPr>
      <w:r w:rsidRPr="000400FA">
        <w:rPr>
          <w:rFonts w:ascii="Times New Roman" w:hAnsi="Times New Roman" w:cs="Times New Roman"/>
          <w:sz w:val="28"/>
          <w:szCs w:val="28"/>
        </w:rPr>
        <w:t xml:space="preserve">- </w:t>
      </w:r>
      <w:r w:rsidRPr="000400FA">
        <w:rPr>
          <w:rFonts w:ascii="Times New Roman" w:hAnsi="Times New Roman" w:cs="Times New Roman"/>
          <w:sz w:val="28"/>
          <w:szCs w:val="28"/>
          <w:shd w:val="clear" w:color="auto" w:fill="FFFFFF"/>
        </w:rPr>
        <w:t>вести разъяснительную работу среди населения и работодателей об обязанности работодателя предоставлять работнику для прохождения диспансеризации освобождение от работы с сохранением за ним места работы (должности) и среднего заработка.</w:t>
      </w:r>
    </w:p>
    <w:p w:rsidR="000400FA" w:rsidRPr="000400FA" w:rsidRDefault="000400FA" w:rsidP="000400FA">
      <w:pPr>
        <w:tabs>
          <w:tab w:val="left" w:pos="993"/>
        </w:tabs>
        <w:spacing w:after="0" w:line="360" w:lineRule="auto"/>
        <w:ind w:firstLine="709"/>
        <w:jc w:val="both"/>
        <w:rPr>
          <w:rFonts w:ascii="Times New Roman" w:hAnsi="Times New Roman" w:cs="Times New Roman"/>
          <w:color w:val="FF0000"/>
          <w:sz w:val="28"/>
          <w:szCs w:val="28"/>
        </w:rPr>
      </w:pPr>
    </w:p>
    <w:p w:rsidR="000400FA" w:rsidRDefault="000400FA"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6043B3" w:rsidRPr="006043B3" w:rsidRDefault="006043B3" w:rsidP="006043B3">
      <w:pPr>
        <w:spacing w:after="0"/>
        <w:jc w:val="center"/>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6043B3" w:rsidRDefault="006043B3" w:rsidP="006043B3">
      <w:pPr>
        <w:spacing w:after="0"/>
        <w:ind w:left="1080"/>
        <w:contextualSpacing/>
        <w:rPr>
          <w:rFonts w:ascii="Times New Roman" w:hAnsi="Times New Roman" w:cs="Times New Roman"/>
          <w:b/>
          <w:sz w:val="28"/>
          <w:szCs w:val="28"/>
        </w:rPr>
      </w:pPr>
    </w:p>
    <w:p w:rsidR="006043B3" w:rsidRDefault="006043B3"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6043B3" w:rsidRDefault="006043B3" w:rsidP="006043B3">
      <w:pPr>
        <w:spacing w:after="0"/>
        <w:ind w:left="1080"/>
        <w:contextualSpacing/>
        <w:rPr>
          <w:rFonts w:ascii="Times New Roman" w:hAnsi="Times New Roman" w:cs="Times New Roman"/>
          <w:b/>
          <w:sz w:val="28"/>
          <w:szCs w:val="28"/>
        </w:rPr>
      </w:pPr>
    </w:p>
    <w:p w:rsidR="003836D5" w:rsidRDefault="003836D5" w:rsidP="006043B3">
      <w:pPr>
        <w:spacing w:after="0"/>
        <w:ind w:left="1080"/>
        <w:contextualSpacing/>
        <w:rPr>
          <w:rFonts w:ascii="Times New Roman" w:hAnsi="Times New Roman" w:cs="Times New Roman"/>
          <w:b/>
          <w:sz w:val="28"/>
          <w:szCs w:val="28"/>
        </w:rPr>
      </w:pPr>
    </w:p>
    <w:p w:rsidR="003836D5" w:rsidRDefault="003836D5" w:rsidP="006043B3">
      <w:pPr>
        <w:spacing w:after="0"/>
        <w:ind w:left="1080"/>
        <w:contextualSpacing/>
        <w:rPr>
          <w:rFonts w:ascii="Times New Roman" w:hAnsi="Times New Roman" w:cs="Times New Roman"/>
          <w:b/>
          <w:sz w:val="28"/>
          <w:szCs w:val="28"/>
        </w:rPr>
      </w:pPr>
    </w:p>
    <w:p w:rsidR="003836D5" w:rsidRDefault="003836D5"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910ABF" w:rsidRDefault="00910ABF" w:rsidP="006043B3">
      <w:pPr>
        <w:spacing w:after="0"/>
        <w:ind w:left="1080"/>
        <w:contextualSpacing/>
        <w:rPr>
          <w:rFonts w:ascii="Times New Roman" w:hAnsi="Times New Roman" w:cs="Times New Roman"/>
          <w:b/>
          <w:sz w:val="28"/>
          <w:szCs w:val="28"/>
        </w:rPr>
      </w:pPr>
    </w:p>
    <w:p w:rsidR="0042797F" w:rsidRDefault="0042797F" w:rsidP="006043B3">
      <w:pPr>
        <w:spacing w:after="0"/>
        <w:ind w:left="1080"/>
        <w:contextualSpacing/>
        <w:rPr>
          <w:rFonts w:ascii="Times New Roman" w:hAnsi="Times New Roman" w:cs="Times New Roman"/>
          <w:b/>
          <w:sz w:val="28"/>
          <w:szCs w:val="28"/>
        </w:rPr>
      </w:pPr>
    </w:p>
    <w:p w:rsidR="0042797F" w:rsidRDefault="0042797F" w:rsidP="006043B3">
      <w:pPr>
        <w:spacing w:after="0"/>
        <w:ind w:left="1080"/>
        <w:contextualSpacing/>
        <w:rPr>
          <w:rFonts w:ascii="Times New Roman" w:hAnsi="Times New Roman" w:cs="Times New Roman"/>
          <w:b/>
          <w:sz w:val="28"/>
          <w:szCs w:val="28"/>
        </w:rPr>
      </w:pPr>
    </w:p>
    <w:p w:rsidR="0042797F" w:rsidRDefault="0042797F" w:rsidP="006043B3">
      <w:pPr>
        <w:spacing w:after="0"/>
        <w:ind w:left="1080"/>
        <w:contextualSpacing/>
        <w:rPr>
          <w:rFonts w:ascii="Times New Roman" w:hAnsi="Times New Roman" w:cs="Times New Roman"/>
          <w:b/>
          <w:sz w:val="28"/>
          <w:szCs w:val="28"/>
        </w:rPr>
      </w:pPr>
    </w:p>
    <w:p w:rsidR="0042797F" w:rsidRDefault="0042797F" w:rsidP="006043B3">
      <w:pPr>
        <w:spacing w:after="0"/>
        <w:ind w:left="1080"/>
        <w:contextualSpacing/>
        <w:rPr>
          <w:rFonts w:ascii="Times New Roman" w:hAnsi="Times New Roman" w:cs="Times New Roman"/>
          <w:b/>
          <w:sz w:val="28"/>
          <w:szCs w:val="28"/>
        </w:rPr>
      </w:pPr>
    </w:p>
    <w:p w:rsidR="0042797F" w:rsidRDefault="0042797F" w:rsidP="006043B3">
      <w:pPr>
        <w:spacing w:after="0"/>
        <w:ind w:left="1080"/>
        <w:contextualSpacing/>
        <w:rPr>
          <w:rFonts w:ascii="Times New Roman" w:hAnsi="Times New Roman" w:cs="Times New Roman"/>
          <w:b/>
          <w:sz w:val="28"/>
          <w:szCs w:val="28"/>
        </w:rPr>
      </w:pPr>
    </w:p>
    <w:p w:rsidR="0042797F" w:rsidRDefault="0042797F" w:rsidP="006043B3">
      <w:pPr>
        <w:spacing w:after="0"/>
        <w:ind w:left="1080"/>
        <w:contextualSpacing/>
        <w:rPr>
          <w:rFonts w:ascii="Times New Roman" w:hAnsi="Times New Roman" w:cs="Times New Roman"/>
          <w:b/>
          <w:sz w:val="28"/>
          <w:szCs w:val="28"/>
        </w:rPr>
      </w:pPr>
    </w:p>
    <w:p w:rsidR="0042797F" w:rsidRPr="006043B3" w:rsidRDefault="0042797F"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pPr>
    </w:p>
    <w:p w:rsidR="00D424A5" w:rsidRDefault="00D424A5" w:rsidP="006043B3">
      <w:pPr>
        <w:spacing w:after="0"/>
        <w:ind w:left="-567" w:firstLine="567"/>
        <w:contextualSpacing/>
        <w:jc w:val="center"/>
        <w:rPr>
          <w:rFonts w:ascii="Times New Roman" w:hAnsi="Times New Roman" w:cs="Times New Roman"/>
          <w:b/>
          <w:sz w:val="28"/>
          <w:szCs w:val="28"/>
        </w:rPr>
      </w:pPr>
    </w:p>
    <w:p w:rsidR="006043B3" w:rsidRPr="006043B3" w:rsidRDefault="006043B3" w:rsidP="006043B3">
      <w:pPr>
        <w:spacing w:after="0"/>
        <w:ind w:left="-567" w:firstLine="567"/>
        <w:contextualSpacing/>
        <w:jc w:val="center"/>
        <w:rPr>
          <w:rFonts w:ascii="Times New Roman" w:hAnsi="Times New Roman" w:cs="Times New Roman"/>
          <w:b/>
          <w:sz w:val="28"/>
          <w:szCs w:val="28"/>
        </w:rPr>
      </w:pPr>
      <w:r>
        <w:rPr>
          <w:rFonts w:ascii="Times New Roman" w:hAnsi="Times New Roman" w:cs="Times New Roman"/>
          <w:b/>
          <w:sz w:val="28"/>
          <w:szCs w:val="28"/>
        </w:rPr>
        <w:t xml:space="preserve">1.3. </w:t>
      </w:r>
      <w:r w:rsidRPr="006043B3">
        <w:rPr>
          <w:rFonts w:ascii="Times New Roman" w:hAnsi="Times New Roman" w:cs="Times New Roman"/>
          <w:b/>
          <w:sz w:val="28"/>
          <w:szCs w:val="28"/>
        </w:rPr>
        <w:t xml:space="preserve">ЗАЩИТА ПРАВ </w:t>
      </w:r>
    </w:p>
    <w:p w:rsidR="006043B3" w:rsidRPr="006043B3" w:rsidRDefault="006043B3" w:rsidP="006043B3">
      <w:pPr>
        <w:spacing w:after="0"/>
        <w:ind w:left="-567" w:firstLine="567"/>
        <w:contextualSpacing/>
        <w:jc w:val="center"/>
        <w:rPr>
          <w:rFonts w:ascii="Times New Roman" w:hAnsi="Times New Roman" w:cs="Times New Roman"/>
          <w:b/>
          <w:sz w:val="28"/>
          <w:szCs w:val="28"/>
        </w:rPr>
      </w:pPr>
      <w:r w:rsidRPr="006043B3">
        <w:rPr>
          <w:rFonts w:ascii="Times New Roman" w:hAnsi="Times New Roman" w:cs="Times New Roman"/>
          <w:b/>
          <w:sz w:val="28"/>
          <w:szCs w:val="28"/>
        </w:rPr>
        <w:t>ЛИЦ С ОГРАНИЧЕННЫМИ ВОЗМОЖНОСТЯМИ ЗДОРОВЬЯ</w:t>
      </w:r>
    </w:p>
    <w:p w:rsidR="006043B3" w:rsidRPr="006043B3" w:rsidRDefault="006043B3" w:rsidP="006043B3">
      <w:pPr>
        <w:spacing w:after="0"/>
        <w:ind w:left="-567" w:firstLine="567"/>
        <w:contextualSpacing/>
        <w:jc w:val="center"/>
        <w:rPr>
          <w:rFonts w:ascii="Times New Roman" w:hAnsi="Times New Roman" w:cs="Times New Roman"/>
          <w:b/>
          <w:sz w:val="28"/>
          <w:szCs w:val="28"/>
        </w:rPr>
      </w:pPr>
    </w:p>
    <w:p w:rsidR="006043B3" w:rsidRPr="006043B3" w:rsidRDefault="006043B3" w:rsidP="006043B3">
      <w:pPr>
        <w:spacing w:after="0"/>
        <w:ind w:left="-567" w:firstLine="567"/>
        <w:contextualSpacing/>
        <w:jc w:val="center"/>
        <w:rPr>
          <w:rFonts w:ascii="Times New Roman" w:hAnsi="Times New Roman" w:cs="Times New Roman"/>
          <w:b/>
          <w:sz w:val="28"/>
          <w:szCs w:val="28"/>
        </w:rPr>
        <w:sectPr w:rsidR="006043B3" w:rsidRPr="006043B3" w:rsidSect="00197AF9">
          <w:headerReference w:type="default" r:id="rId31"/>
          <w:headerReference w:type="first" r:id="rId32"/>
          <w:pgSz w:w="11906" w:h="16838"/>
          <w:pgMar w:top="1134" w:right="567" w:bottom="1134" w:left="1134" w:header="708" w:footer="708" w:gutter="0"/>
          <w:cols w:space="708"/>
          <w:titlePg/>
          <w:docGrid w:linePitch="360"/>
        </w:sectPr>
      </w:pPr>
    </w:p>
    <w:p w:rsidR="006043B3" w:rsidRPr="006043B3" w:rsidRDefault="006043B3" w:rsidP="006043B3">
      <w:pPr>
        <w:spacing w:after="0" w:line="240" w:lineRule="auto"/>
        <w:jc w:val="center"/>
        <w:rPr>
          <w:rFonts w:ascii="Times New Roman" w:eastAsiaTheme="minorEastAsia" w:hAnsi="Times New Roman" w:cs="Times New Roman"/>
          <w:b/>
          <w:sz w:val="24"/>
          <w:szCs w:val="24"/>
          <w:lang w:eastAsia="ru-RU"/>
        </w:rPr>
      </w:pPr>
      <w:r w:rsidRPr="006043B3">
        <w:rPr>
          <w:rFonts w:ascii="Times New Roman" w:eastAsiaTheme="minorEastAsia" w:hAnsi="Times New Roman" w:cs="Times New Roman"/>
          <w:b/>
          <w:sz w:val="24"/>
          <w:szCs w:val="24"/>
          <w:lang w:eastAsia="ru-RU"/>
        </w:rPr>
        <w:t>Информация о</w:t>
      </w:r>
      <w:r w:rsidR="00FA64A1">
        <w:rPr>
          <w:rFonts w:ascii="Times New Roman" w:eastAsiaTheme="minorEastAsia" w:hAnsi="Times New Roman" w:cs="Times New Roman"/>
          <w:b/>
          <w:sz w:val="24"/>
          <w:szCs w:val="24"/>
          <w:lang w:eastAsia="ru-RU"/>
        </w:rPr>
        <w:t xml:space="preserve"> результатах рассмотрения </w:t>
      </w:r>
      <w:r w:rsidRPr="006043B3">
        <w:rPr>
          <w:rFonts w:ascii="Times New Roman" w:eastAsiaTheme="minorEastAsia" w:hAnsi="Times New Roman" w:cs="Times New Roman"/>
          <w:b/>
          <w:sz w:val="24"/>
          <w:szCs w:val="24"/>
          <w:lang w:eastAsia="ru-RU"/>
        </w:rPr>
        <w:t xml:space="preserve">отдельных рекомендаций, </w:t>
      </w:r>
    </w:p>
    <w:p w:rsidR="006043B3" w:rsidRPr="006043B3" w:rsidRDefault="006043B3" w:rsidP="006043B3">
      <w:pPr>
        <w:spacing w:after="0" w:line="240" w:lineRule="auto"/>
        <w:jc w:val="center"/>
        <w:rPr>
          <w:rFonts w:ascii="Times New Roman" w:hAnsi="Times New Roman" w:cs="Times New Roman"/>
          <w:b/>
          <w:sz w:val="24"/>
          <w:szCs w:val="24"/>
        </w:rPr>
      </w:pPr>
      <w:proofErr w:type="gramStart"/>
      <w:r w:rsidRPr="006043B3">
        <w:rPr>
          <w:rFonts w:ascii="Times New Roman" w:eastAsiaTheme="minorEastAsia" w:hAnsi="Times New Roman" w:cs="Times New Roman"/>
          <w:b/>
          <w:sz w:val="24"/>
          <w:szCs w:val="24"/>
          <w:lang w:eastAsia="ru-RU"/>
        </w:rPr>
        <w:t>данных</w:t>
      </w:r>
      <w:proofErr w:type="gramEnd"/>
      <w:r w:rsidRPr="006043B3">
        <w:rPr>
          <w:rFonts w:ascii="Times New Roman" w:eastAsiaTheme="minorEastAsia" w:hAnsi="Times New Roman" w:cs="Times New Roman"/>
          <w:b/>
          <w:sz w:val="24"/>
          <w:szCs w:val="24"/>
          <w:lang w:eastAsia="ru-RU"/>
        </w:rPr>
        <w:t xml:space="preserve"> в главе доклада Уполномоченного за 2017 год </w:t>
      </w:r>
      <w:r w:rsidRPr="006043B3">
        <w:rPr>
          <w:rFonts w:ascii="Times New Roman" w:hAnsi="Times New Roman" w:cs="Times New Roman"/>
          <w:b/>
          <w:sz w:val="24"/>
          <w:szCs w:val="24"/>
        </w:rPr>
        <w:t>«Защита прав лиц с ограниченными возможностями здоровья»</w:t>
      </w:r>
    </w:p>
    <w:p w:rsidR="006043B3" w:rsidRPr="006043B3" w:rsidRDefault="006043B3" w:rsidP="006043B3">
      <w:pPr>
        <w:tabs>
          <w:tab w:val="center" w:pos="7497"/>
          <w:tab w:val="right" w:pos="14995"/>
        </w:tabs>
        <w:spacing w:after="0" w:line="240" w:lineRule="auto"/>
        <w:rPr>
          <w:rFonts w:ascii="Times New Roman" w:hAnsi="Times New Roman" w:cs="Times New Roman"/>
          <w:b/>
          <w:sz w:val="24"/>
          <w:szCs w:val="24"/>
        </w:rPr>
      </w:pPr>
      <w:r w:rsidRPr="006043B3">
        <w:rPr>
          <w:rFonts w:ascii="Times New Roman" w:hAnsi="Times New Roman" w:cs="Times New Roman"/>
          <w:b/>
          <w:sz w:val="24"/>
          <w:szCs w:val="24"/>
        </w:rPr>
        <w:tab/>
      </w:r>
      <w:r w:rsidRPr="006043B3">
        <w:rPr>
          <w:rFonts w:ascii="Times New Roman" w:hAnsi="Times New Roman" w:cs="Times New Roman"/>
          <w:b/>
          <w:sz w:val="24"/>
          <w:szCs w:val="24"/>
        </w:rPr>
        <w:tab/>
      </w:r>
    </w:p>
    <w:p w:rsidR="006043B3" w:rsidRPr="0042797F" w:rsidRDefault="0042797F" w:rsidP="0042797F">
      <w:pPr>
        <w:jc w:val="right"/>
        <w:rPr>
          <w:rFonts w:ascii="Times New Roman" w:hAnsi="Times New Roman" w:cs="Times New Roman"/>
          <w:sz w:val="24"/>
          <w:szCs w:val="24"/>
        </w:rPr>
      </w:pPr>
      <w:r w:rsidRPr="0042797F">
        <w:rPr>
          <w:rFonts w:ascii="Times New Roman" w:hAnsi="Times New Roman" w:cs="Times New Roman"/>
          <w:sz w:val="24"/>
          <w:szCs w:val="24"/>
        </w:rPr>
        <w:t>Таблица 1</w:t>
      </w:r>
    </w:p>
    <w:tbl>
      <w:tblPr>
        <w:tblStyle w:val="4"/>
        <w:tblW w:w="14740" w:type="dxa"/>
        <w:tblInd w:w="421" w:type="dxa"/>
        <w:tblLook w:val="04A0" w:firstRow="1" w:lastRow="0" w:firstColumn="1" w:lastColumn="0" w:noHBand="0" w:noVBand="1"/>
      </w:tblPr>
      <w:tblGrid>
        <w:gridCol w:w="5102"/>
        <w:gridCol w:w="9638"/>
      </w:tblGrid>
      <w:tr w:rsidR="006043B3" w:rsidRPr="006043B3" w:rsidTr="00340E4B">
        <w:tc>
          <w:tcPr>
            <w:tcW w:w="5102" w:type="dxa"/>
          </w:tcPr>
          <w:p w:rsidR="006043B3" w:rsidRPr="006043B3" w:rsidRDefault="00C57431" w:rsidP="005E71F1">
            <w:pPr>
              <w:ind w:firstLine="34"/>
              <w:jc w:val="center"/>
              <w:rPr>
                <w:rFonts w:ascii="Times New Roman" w:hAnsi="Times New Roman" w:cs="Times New Roman"/>
                <w:b/>
                <w:sz w:val="24"/>
                <w:szCs w:val="24"/>
              </w:rPr>
            </w:pPr>
            <w:r>
              <w:rPr>
                <w:rFonts w:ascii="Times New Roman" w:hAnsi="Times New Roman" w:cs="Times New Roman"/>
                <w:b/>
                <w:sz w:val="24"/>
                <w:szCs w:val="24"/>
              </w:rPr>
              <w:t>Текст рекомендаций</w:t>
            </w:r>
          </w:p>
        </w:tc>
        <w:tc>
          <w:tcPr>
            <w:tcW w:w="9638" w:type="dxa"/>
          </w:tcPr>
          <w:p w:rsidR="006043B3" w:rsidRPr="006043B3" w:rsidRDefault="006043B3" w:rsidP="005E71F1">
            <w:pPr>
              <w:jc w:val="center"/>
              <w:rPr>
                <w:rFonts w:ascii="Times New Roman" w:hAnsi="Times New Roman" w:cs="Times New Roman"/>
                <w:b/>
                <w:sz w:val="24"/>
                <w:szCs w:val="24"/>
              </w:rPr>
            </w:pPr>
            <w:r w:rsidRPr="006043B3">
              <w:rPr>
                <w:rFonts w:ascii="Times New Roman" w:hAnsi="Times New Roman" w:cs="Times New Roman"/>
                <w:b/>
                <w:sz w:val="24"/>
                <w:szCs w:val="24"/>
              </w:rPr>
              <w:t>Информация о</w:t>
            </w:r>
            <w:r w:rsidR="00C57431">
              <w:rPr>
                <w:rFonts w:ascii="Times New Roman" w:hAnsi="Times New Roman" w:cs="Times New Roman"/>
                <w:b/>
                <w:sz w:val="24"/>
                <w:szCs w:val="24"/>
              </w:rPr>
              <w:t xml:space="preserve"> рассмотрении рекомендаций</w:t>
            </w:r>
          </w:p>
        </w:tc>
      </w:tr>
      <w:tr w:rsidR="006043B3" w:rsidRPr="006043B3" w:rsidTr="00340E4B">
        <w:tc>
          <w:tcPr>
            <w:tcW w:w="5102" w:type="dxa"/>
          </w:tcPr>
          <w:p w:rsidR="006043B3" w:rsidRPr="006043B3" w:rsidRDefault="006043B3" w:rsidP="005E71F1">
            <w:pPr>
              <w:ind w:firstLine="33"/>
              <w:contextualSpacing/>
              <w:rPr>
                <w:rFonts w:ascii="Times New Roman" w:hAnsi="Times New Roman" w:cs="Times New Roman"/>
                <w:sz w:val="24"/>
                <w:szCs w:val="24"/>
              </w:rPr>
            </w:pPr>
            <w:r w:rsidRPr="006043B3">
              <w:rPr>
                <w:rFonts w:ascii="Times New Roman" w:hAnsi="Times New Roman" w:cs="Times New Roman"/>
                <w:b/>
                <w:sz w:val="24"/>
                <w:szCs w:val="24"/>
              </w:rPr>
              <w:t>Правительству Тверской области</w:t>
            </w:r>
            <w:r w:rsidRPr="006043B3">
              <w:rPr>
                <w:rFonts w:ascii="Times New Roman" w:hAnsi="Times New Roman" w:cs="Times New Roman"/>
                <w:sz w:val="24"/>
                <w:szCs w:val="24"/>
              </w:rPr>
              <w:t xml:space="preserve"> </w:t>
            </w:r>
          </w:p>
          <w:p w:rsidR="006043B3" w:rsidRPr="006043B3" w:rsidRDefault="006043B3" w:rsidP="005F19A6">
            <w:pPr>
              <w:tabs>
                <w:tab w:val="left" w:pos="5136"/>
              </w:tabs>
              <w:ind w:firstLine="33"/>
              <w:contextualSpacing/>
              <w:rPr>
                <w:rFonts w:ascii="Times New Roman" w:hAnsi="Times New Roman"/>
                <w:sz w:val="24"/>
                <w:szCs w:val="24"/>
              </w:rPr>
            </w:pPr>
            <w:r w:rsidRPr="006043B3">
              <w:rPr>
                <w:rFonts w:ascii="Times New Roman" w:hAnsi="Times New Roman" w:cs="Times New Roman"/>
                <w:sz w:val="24"/>
                <w:szCs w:val="24"/>
              </w:rPr>
              <w:t>- разработать меры по приведению общественного транспорта муниципальных образований в соответствие с требованиями доступности,</w:t>
            </w:r>
            <w:r w:rsidR="005F19A6">
              <w:rPr>
                <w:rFonts w:ascii="Times New Roman" w:hAnsi="Times New Roman" w:cs="Times New Roman"/>
                <w:sz w:val="24"/>
                <w:szCs w:val="24"/>
              </w:rPr>
              <w:t xml:space="preserve"> </w:t>
            </w:r>
            <w:r w:rsidRPr="006043B3">
              <w:rPr>
                <w:rFonts w:ascii="Times New Roman" w:hAnsi="Times New Roman" w:cs="Times New Roman"/>
                <w:sz w:val="24"/>
                <w:szCs w:val="24"/>
              </w:rPr>
              <w:t xml:space="preserve">предусматривающими </w:t>
            </w:r>
            <w:proofErr w:type="spellStart"/>
            <w:r w:rsidRPr="006043B3">
              <w:rPr>
                <w:rFonts w:ascii="Times New Roman" w:hAnsi="Times New Roman" w:cs="Times New Roman"/>
                <w:sz w:val="24"/>
                <w:szCs w:val="24"/>
              </w:rPr>
              <w:t>софинансирование</w:t>
            </w:r>
            <w:proofErr w:type="spellEnd"/>
            <w:r w:rsidRPr="006043B3">
              <w:rPr>
                <w:rFonts w:ascii="Times New Roman" w:hAnsi="Times New Roman" w:cs="Times New Roman"/>
                <w:sz w:val="24"/>
                <w:szCs w:val="24"/>
              </w:rPr>
              <w:t xml:space="preserve"> ряда мероприятий из регионального бюджета.</w:t>
            </w:r>
          </w:p>
        </w:tc>
        <w:tc>
          <w:tcPr>
            <w:tcW w:w="9638" w:type="dxa"/>
          </w:tcPr>
          <w:p w:rsidR="00655224" w:rsidRDefault="00655224" w:rsidP="005E71F1">
            <w:pPr>
              <w:shd w:val="clear" w:color="auto" w:fill="FFFFFF"/>
              <w:ind w:firstLine="33"/>
              <w:rPr>
                <w:rFonts w:ascii="Times New Roman" w:eastAsia="Times New Roman" w:hAnsi="Times New Roman" w:cs="Times New Roman"/>
                <w:b/>
                <w:sz w:val="24"/>
                <w:szCs w:val="24"/>
              </w:rPr>
            </w:pPr>
          </w:p>
          <w:p w:rsidR="006043B3" w:rsidRPr="006043B3" w:rsidRDefault="006043B3" w:rsidP="005E71F1">
            <w:pPr>
              <w:shd w:val="clear" w:color="auto" w:fill="FFFFFF"/>
              <w:ind w:firstLine="33"/>
              <w:rPr>
                <w:rFonts w:ascii="Times New Roman" w:eastAsia="Times New Roman" w:hAnsi="Times New Roman" w:cs="Times New Roman"/>
                <w:b/>
                <w:sz w:val="24"/>
                <w:szCs w:val="24"/>
              </w:rPr>
            </w:pPr>
            <w:r w:rsidRPr="006043B3">
              <w:rPr>
                <w:rFonts w:ascii="Times New Roman" w:eastAsia="Times New Roman" w:hAnsi="Times New Roman" w:cs="Times New Roman"/>
                <w:b/>
                <w:sz w:val="24"/>
                <w:szCs w:val="24"/>
              </w:rPr>
              <w:t>Рекомендация не поддержана.</w:t>
            </w:r>
          </w:p>
          <w:p w:rsidR="006043B3" w:rsidRPr="00655224" w:rsidRDefault="006043B3" w:rsidP="005E71F1">
            <w:pPr>
              <w:shd w:val="clear" w:color="auto" w:fill="FFFFFF"/>
              <w:ind w:firstLine="33"/>
              <w:rPr>
                <w:rFonts w:ascii="Times New Roman" w:eastAsia="Times New Roman" w:hAnsi="Times New Roman" w:cs="Times New Roman"/>
                <w:sz w:val="24"/>
                <w:szCs w:val="24"/>
              </w:rPr>
            </w:pPr>
            <w:r w:rsidRPr="006043B3">
              <w:rPr>
                <w:rFonts w:ascii="Times New Roman" w:eastAsia="Times New Roman" w:hAnsi="Times New Roman" w:cs="Times New Roman"/>
                <w:spacing w:val="-1"/>
                <w:sz w:val="24"/>
                <w:szCs w:val="24"/>
              </w:rPr>
              <w:t xml:space="preserve">В рамках реализации программы Тверской области «Доступная среда» до 2016 года производилась закупка незначительного количества автобусов и троллейбусов, адаптированных для </w:t>
            </w:r>
            <w:r w:rsidRPr="006043B3">
              <w:rPr>
                <w:rFonts w:ascii="Times New Roman" w:eastAsia="Times New Roman" w:hAnsi="Times New Roman" w:cs="Times New Roman"/>
                <w:sz w:val="24"/>
                <w:szCs w:val="24"/>
              </w:rPr>
              <w:t>перевозки инв</w:t>
            </w:r>
            <w:r w:rsidR="00655224">
              <w:rPr>
                <w:rFonts w:ascii="Times New Roman" w:eastAsia="Times New Roman" w:hAnsi="Times New Roman" w:cs="Times New Roman"/>
                <w:sz w:val="24"/>
                <w:szCs w:val="24"/>
              </w:rPr>
              <w:t xml:space="preserve">алидов. </w:t>
            </w:r>
            <w:r w:rsidRPr="006043B3">
              <w:rPr>
                <w:rFonts w:ascii="Times New Roman" w:eastAsia="Times New Roman" w:hAnsi="Times New Roman" w:cs="Times New Roman"/>
                <w:spacing w:val="-2"/>
                <w:sz w:val="24"/>
                <w:szCs w:val="24"/>
              </w:rPr>
              <w:t xml:space="preserve">В 2017 году произошло сокращение объема субсидий из федерального </w:t>
            </w:r>
            <w:r w:rsidRPr="006043B3">
              <w:rPr>
                <w:rFonts w:ascii="Times New Roman" w:eastAsia="Times New Roman" w:hAnsi="Times New Roman" w:cs="Times New Roman"/>
                <w:sz w:val="24"/>
                <w:szCs w:val="24"/>
              </w:rPr>
              <w:t xml:space="preserve">бюджета на реализацию </w:t>
            </w:r>
            <w:r w:rsidRPr="006043B3">
              <w:rPr>
                <w:rFonts w:ascii="Times New Roman" w:eastAsia="Times New Roman" w:hAnsi="Times New Roman" w:cs="Times New Roman"/>
                <w:spacing w:val="-2"/>
                <w:sz w:val="24"/>
                <w:szCs w:val="24"/>
              </w:rPr>
              <w:t xml:space="preserve">мероприятий по обеспечению доступности приоритетных объектов и услуг в </w:t>
            </w:r>
            <w:r w:rsidRPr="006043B3">
              <w:rPr>
                <w:rFonts w:ascii="Times New Roman" w:eastAsia="Times New Roman" w:hAnsi="Times New Roman" w:cs="Times New Roman"/>
                <w:sz w:val="24"/>
                <w:szCs w:val="24"/>
              </w:rPr>
              <w:t xml:space="preserve">приоритетных сферах жизнедеятельности инвалидов и других маломобильных групп населения. Дорожно-транспортная отрасль не вошла в число </w:t>
            </w:r>
            <w:r w:rsidRPr="006043B3">
              <w:rPr>
                <w:rFonts w:ascii="Times New Roman" w:eastAsia="Times New Roman" w:hAnsi="Times New Roman" w:cs="Times New Roman"/>
                <w:spacing w:val="-1"/>
                <w:sz w:val="24"/>
                <w:szCs w:val="24"/>
              </w:rPr>
              <w:t xml:space="preserve">приоритетных сфер, которые будут </w:t>
            </w:r>
            <w:proofErr w:type="spellStart"/>
            <w:r w:rsidRPr="006043B3">
              <w:rPr>
                <w:rFonts w:ascii="Times New Roman" w:eastAsia="Times New Roman" w:hAnsi="Times New Roman" w:cs="Times New Roman"/>
                <w:sz w:val="24"/>
                <w:szCs w:val="24"/>
              </w:rPr>
              <w:t>софинансироваться</w:t>
            </w:r>
            <w:proofErr w:type="spellEnd"/>
            <w:r w:rsidRPr="006043B3">
              <w:rPr>
                <w:rFonts w:ascii="Times New Roman" w:eastAsia="Times New Roman" w:hAnsi="Times New Roman" w:cs="Times New Roman"/>
                <w:spacing w:val="-1"/>
                <w:sz w:val="24"/>
                <w:szCs w:val="24"/>
              </w:rPr>
              <w:t xml:space="preserve"> в ближайшие годы</w:t>
            </w:r>
            <w:r w:rsidRPr="006043B3">
              <w:rPr>
                <w:rFonts w:ascii="Times New Roman" w:eastAsia="Times New Roman" w:hAnsi="Times New Roman" w:cs="Times New Roman"/>
                <w:sz w:val="24"/>
                <w:szCs w:val="24"/>
              </w:rPr>
              <w:t xml:space="preserve">. </w:t>
            </w:r>
          </w:p>
        </w:tc>
      </w:tr>
      <w:tr w:rsidR="006043B3" w:rsidRPr="006043B3" w:rsidTr="00340E4B">
        <w:tc>
          <w:tcPr>
            <w:tcW w:w="5102" w:type="dxa"/>
          </w:tcPr>
          <w:p w:rsidR="006043B3" w:rsidRPr="006043B3" w:rsidRDefault="006043B3" w:rsidP="005E71F1">
            <w:pPr>
              <w:ind w:firstLine="33"/>
              <w:rPr>
                <w:rFonts w:ascii="Times New Roman" w:eastAsia="Times New Roman" w:hAnsi="Times New Roman" w:cs="Times New Roman"/>
                <w:sz w:val="24"/>
                <w:szCs w:val="24"/>
              </w:rPr>
            </w:pPr>
            <w:r w:rsidRPr="006043B3">
              <w:rPr>
                <w:rFonts w:ascii="Times New Roman" w:hAnsi="Times New Roman" w:cs="Times New Roman"/>
                <w:b/>
                <w:sz w:val="24"/>
                <w:szCs w:val="24"/>
              </w:rPr>
              <w:t>ГУ-Тверское региональное отделение Фонда социального страхования РФ</w:t>
            </w:r>
            <w:r w:rsidRPr="006043B3">
              <w:rPr>
                <w:rFonts w:ascii="Times New Roman" w:eastAsia="Times New Roman" w:hAnsi="Times New Roman" w:cs="Times New Roman"/>
                <w:sz w:val="24"/>
                <w:szCs w:val="24"/>
              </w:rPr>
              <w:t xml:space="preserve"> </w:t>
            </w:r>
          </w:p>
          <w:p w:rsidR="006043B3" w:rsidRPr="006043B3" w:rsidRDefault="006043B3" w:rsidP="005E71F1">
            <w:pPr>
              <w:ind w:firstLine="33"/>
              <w:rPr>
                <w:rFonts w:ascii="Times New Roman" w:eastAsia="Times New Roman" w:hAnsi="Times New Roman" w:cs="Times New Roman"/>
                <w:sz w:val="24"/>
                <w:szCs w:val="24"/>
              </w:rPr>
            </w:pPr>
            <w:r w:rsidRPr="006043B3">
              <w:rPr>
                <w:rFonts w:ascii="Times New Roman" w:eastAsia="Times New Roman" w:hAnsi="Times New Roman" w:cs="Times New Roman"/>
                <w:sz w:val="24"/>
                <w:szCs w:val="24"/>
              </w:rPr>
              <w:t>-</w:t>
            </w:r>
            <w:r w:rsidR="00655224">
              <w:rPr>
                <w:rFonts w:ascii="Times New Roman" w:eastAsia="Times New Roman" w:hAnsi="Times New Roman" w:cs="Times New Roman"/>
                <w:sz w:val="24"/>
                <w:szCs w:val="24"/>
              </w:rPr>
              <w:t xml:space="preserve"> </w:t>
            </w:r>
            <w:r w:rsidRPr="006043B3">
              <w:rPr>
                <w:rFonts w:ascii="Times New Roman" w:eastAsia="Times New Roman" w:hAnsi="Times New Roman" w:cs="Times New Roman"/>
                <w:sz w:val="24"/>
                <w:szCs w:val="24"/>
              </w:rPr>
              <w:t>развивать претензионную работу с поставщиками, нарушающими условия поставки технических средств реабилитации;</w:t>
            </w:r>
          </w:p>
          <w:p w:rsidR="006043B3" w:rsidRPr="006043B3" w:rsidRDefault="00410E8F" w:rsidP="005E71F1">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043B3" w:rsidRPr="006043B3">
              <w:rPr>
                <w:rFonts w:ascii="Times New Roman" w:eastAsia="Times New Roman" w:hAnsi="Times New Roman" w:cs="Times New Roman"/>
                <w:sz w:val="24"/>
                <w:szCs w:val="24"/>
              </w:rPr>
              <w:t>контролировать сроки предоставления инвалидам ТСР; предварительно уведомлять отдельные категории инвалидов о времени подачи заявлений на замену ТСР.</w:t>
            </w:r>
          </w:p>
          <w:p w:rsidR="006043B3" w:rsidRPr="006043B3" w:rsidRDefault="006043B3" w:rsidP="005E71F1">
            <w:pPr>
              <w:ind w:firstLine="33"/>
              <w:rPr>
                <w:rFonts w:ascii="Times New Roman" w:eastAsia="Times New Roman" w:hAnsi="Times New Roman" w:cs="Times New Roman"/>
                <w:sz w:val="24"/>
                <w:szCs w:val="24"/>
                <w:lang w:eastAsia="ru-RU"/>
              </w:rPr>
            </w:pPr>
          </w:p>
        </w:tc>
        <w:tc>
          <w:tcPr>
            <w:tcW w:w="9638" w:type="dxa"/>
          </w:tcPr>
          <w:p w:rsidR="00655224" w:rsidRDefault="00655224" w:rsidP="005E71F1">
            <w:pPr>
              <w:shd w:val="clear" w:color="auto" w:fill="FFFFFF"/>
              <w:ind w:firstLine="33"/>
              <w:rPr>
                <w:rFonts w:ascii="Times New Roman" w:eastAsia="Times New Roman" w:hAnsi="Times New Roman" w:cs="Times New Roman"/>
                <w:b/>
                <w:sz w:val="24"/>
                <w:szCs w:val="24"/>
              </w:rPr>
            </w:pPr>
          </w:p>
          <w:p w:rsidR="00655224" w:rsidRDefault="00655224" w:rsidP="005E71F1">
            <w:pPr>
              <w:shd w:val="clear" w:color="auto" w:fill="FFFFFF"/>
              <w:ind w:firstLine="33"/>
              <w:rPr>
                <w:rFonts w:ascii="Times New Roman" w:eastAsia="Times New Roman" w:hAnsi="Times New Roman" w:cs="Times New Roman"/>
                <w:b/>
                <w:sz w:val="24"/>
                <w:szCs w:val="24"/>
              </w:rPr>
            </w:pPr>
          </w:p>
          <w:p w:rsidR="006043B3" w:rsidRPr="006043B3" w:rsidRDefault="006043B3" w:rsidP="005E71F1">
            <w:pPr>
              <w:shd w:val="clear" w:color="auto" w:fill="FFFFFF"/>
              <w:ind w:firstLine="33"/>
              <w:rPr>
                <w:rFonts w:ascii="Times New Roman" w:eastAsia="Times New Roman" w:hAnsi="Times New Roman" w:cs="Times New Roman"/>
                <w:b/>
                <w:sz w:val="24"/>
                <w:szCs w:val="24"/>
              </w:rPr>
            </w:pPr>
            <w:r w:rsidRPr="006043B3">
              <w:rPr>
                <w:rFonts w:ascii="Times New Roman" w:eastAsia="Times New Roman" w:hAnsi="Times New Roman" w:cs="Times New Roman"/>
                <w:b/>
                <w:sz w:val="24"/>
                <w:szCs w:val="24"/>
              </w:rPr>
              <w:t>Рекомендаци</w:t>
            </w:r>
            <w:r w:rsidR="00410E8F">
              <w:rPr>
                <w:rFonts w:ascii="Times New Roman" w:eastAsia="Times New Roman" w:hAnsi="Times New Roman" w:cs="Times New Roman"/>
                <w:b/>
                <w:sz w:val="24"/>
                <w:szCs w:val="24"/>
              </w:rPr>
              <w:t>и</w:t>
            </w:r>
            <w:r w:rsidRPr="006043B3">
              <w:rPr>
                <w:rFonts w:ascii="Times New Roman" w:eastAsia="Times New Roman" w:hAnsi="Times New Roman" w:cs="Times New Roman"/>
                <w:b/>
                <w:sz w:val="24"/>
                <w:szCs w:val="24"/>
              </w:rPr>
              <w:t xml:space="preserve"> поддержан</w:t>
            </w:r>
            <w:r w:rsidR="00410E8F">
              <w:rPr>
                <w:rFonts w:ascii="Times New Roman" w:eastAsia="Times New Roman" w:hAnsi="Times New Roman" w:cs="Times New Roman"/>
                <w:b/>
                <w:sz w:val="24"/>
                <w:szCs w:val="24"/>
              </w:rPr>
              <w:t>ы</w:t>
            </w:r>
            <w:r w:rsidRPr="006043B3">
              <w:rPr>
                <w:rFonts w:ascii="Times New Roman" w:eastAsia="Times New Roman" w:hAnsi="Times New Roman" w:cs="Times New Roman"/>
                <w:b/>
                <w:sz w:val="24"/>
                <w:szCs w:val="24"/>
              </w:rPr>
              <w:t>.</w:t>
            </w:r>
          </w:p>
          <w:p w:rsidR="006043B3" w:rsidRPr="006043B3" w:rsidRDefault="006043B3" w:rsidP="005E71F1">
            <w:pPr>
              <w:shd w:val="clear" w:color="auto" w:fill="FFFFFF"/>
              <w:ind w:firstLine="33"/>
              <w:rPr>
                <w:rFonts w:ascii="Times New Roman" w:eastAsia="Times New Roman" w:hAnsi="Times New Roman" w:cs="Times New Roman"/>
                <w:sz w:val="24"/>
                <w:szCs w:val="24"/>
              </w:rPr>
            </w:pPr>
            <w:r w:rsidRPr="006043B3">
              <w:rPr>
                <w:rFonts w:ascii="Times New Roman" w:eastAsia="Times New Roman" w:hAnsi="Times New Roman" w:cs="Times New Roman"/>
                <w:sz w:val="24"/>
                <w:szCs w:val="24"/>
              </w:rPr>
              <w:t xml:space="preserve">После заключения государственного контракта, но до выдачи изделий </w:t>
            </w:r>
            <w:r w:rsidRPr="006043B3">
              <w:rPr>
                <w:rFonts w:ascii="Times New Roman" w:eastAsia="Times New Roman" w:hAnsi="Times New Roman" w:cs="Times New Roman"/>
                <w:spacing w:val="-1"/>
                <w:sz w:val="24"/>
                <w:szCs w:val="24"/>
              </w:rPr>
              <w:t xml:space="preserve">инвалидам, региональное отделение ФСС РФ с привлечением представителей общественных организаций </w:t>
            </w:r>
            <w:r w:rsidRPr="006043B3">
              <w:rPr>
                <w:rFonts w:ascii="Times New Roman" w:eastAsia="Times New Roman" w:hAnsi="Times New Roman" w:cs="Times New Roman"/>
                <w:sz w:val="24"/>
                <w:szCs w:val="24"/>
              </w:rPr>
              <w:t>осуществляет контроль качества поставленных ТСР, способа и сроков их доставки конкретному инвалиду до оплаты поставщику. В случае выявления нарушений поставщику направляется требование об уплате пеней.  Проводится работа по информированию населения о порядке обеспечения ТСР.</w:t>
            </w:r>
          </w:p>
          <w:p w:rsidR="006043B3" w:rsidRPr="006043B3" w:rsidRDefault="00476737" w:rsidP="005E71F1">
            <w:pPr>
              <w:shd w:val="clear" w:color="auto" w:fill="FFFFFF"/>
              <w:ind w:firstLine="33"/>
              <w:rPr>
                <w:rFonts w:ascii="Times New Roman" w:hAnsi="Times New Roman" w:cs="Times New Roman"/>
                <w:sz w:val="28"/>
                <w:szCs w:val="28"/>
              </w:rPr>
            </w:pPr>
            <w:r>
              <w:rPr>
                <w:rFonts w:ascii="Times New Roman" w:eastAsia="Times New Roman" w:hAnsi="Times New Roman" w:cs="Times New Roman"/>
                <w:sz w:val="24"/>
                <w:szCs w:val="24"/>
              </w:rPr>
              <w:t>О</w:t>
            </w:r>
            <w:r w:rsidR="006043B3" w:rsidRPr="006043B3">
              <w:rPr>
                <w:rFonts w:ascii="Times New Roman" w:eastAsia="Times New Roman" w:hAnsi="Times New Roman" w:cs="Times New Roman"/>
                <w:sz w:val="24"/>
                <w:szCs w:val="24"/>
              </w:rPr>
              <w:t>птимизированы подходы в приеме заявлений на обеспечение инвалидов абсорбирующем бельем, подгузниками и специальными средствами при нарушении функций выделения. Применяется практика пролонгации заявлений по бессрочным ИПРА инвалидов на очередной календарный год. Граждане, обеспеченные ТСР с длительным сроком пользования, в письменном виде информируются о времени подачи заявлений на замену.</w:t>
            </w:r>
            <w:r w:rsidR="006043B3" w:rsidRPr="006043B3">
              <w:rPr>
                <w:rFonts w:ascii="Times New Roman" w:hAnsi="Times New Roman" w:cs="Times New Roman"/>
                <w:sz w:val="28"/>
                <w:szCs w:val="28"/>
              </w:rPr>
              <w:t xml:space="preserve"> </w:t>
            </w:r>
          </w:p>
        </w:tc>
      </w:tr>
      <w:tr w:rsidR="006043B3" w:rsidRPr="006043B3" w:rsidTr="00340E4B">
        <w:tc>
          <w:tcPr>
            <w:tcW w:w="5102" w:type="dxa"/>
          </w:tcPr>
          <w:p w:rsidR="006043B3" w:rsidRPr="006043B3" w:rsidRDefault="006043B3" w:rsidP="005E71F1">
            <w:pPr>
              <w:ind w:firstLine="33"/>
              <w:rPr>
                <w:rFonts w:ascii="Times New Roman" w:hAnsi="Times New Roman" w:cs="Times New Roman"/>
                <w:sz w:val="24"/>
                <w:szCs w:val="24"/>
              </w:rPr>
            </w:pPr>
            <w:r w:rsidRPr="006043B3">
              <w:rPr>
                <w:rFonts w:ascii="Times New Roman" w:hAnsi="Times New Roman" w:cs="Times New Roman"/>
                <w:b/>
                <w:sz w:val="24"/>
                <w:szCs w:val="24"/>
              </w:rPr>
              <w:t>Министерству социальной защиты населения Тверской области</w:t>
            </w:r>
            <w:r w:rsidRPr="006043B3">
              <w:rPr>
                <w:rFonts w:ascii="Times New Roman" w:hAnsi="Times New Roman" w:cs="Times New Roman"/>
                <w:sz w:val="24"/>
                <w:szCs w:val="24"/>
              </w:rPr>
              <w:t xml:space="preserve"> </w:t>
            </w:r>
          </w:p>
          <w:p w:rsidR="006043B3" w:rsidRPr="006043B3" w:rsidRDefault="006043B3" w:rsidP="005E71F1">
            <w:pPr>
              <w:ind w:firstLine="33"/>
              <w:rPr>
                <w:rFonts w:ascii="Times New Roman" w:hAnsi="Times New Roman" w:cs="Times New Roman"/>
                <w:sz w:val="24"/>
                <w:szCs w:val="24"/>
              </w:rPr>
            </w:pPr>
            <w:r w:rsidRPr="006043B3">
              <w:rPr>
                <w:rFonts w:ascii="Times New Roman" w:hAnsi="Times New Roman" w:cs="Times New Roman"/>
                <w:sz w:val="24"/>
                <w:szCs w:val="24"/>
              </w:rPr>
              <w:t>- взять на особый контроль</w:t>
            </w:r>
            <w:r w:rsidRPr="006043B3">
              <w:rPr>
                <w:rFonts w:ascii="Times New Roman" w:hAnsi="Times New Roman" w:cs="Times New Roman"/>
                <w:b/>
                <w:sz w:val="24"/>
                <w:szCs w:val="24"/>
              </w:rPr>
              <w:t xml:space="preserve"> </w:t>
            </w:r>
            <w:r w:rsidRPr="006043B3">
              <w:rPr>
                <w:rFonts w:ascii="Times New Roman" w:hAnsi="Times New Roman" w:cs="Times New Roman"/>
                <w:sz w:val="24"/>
                <w:szCs w:val="24"/>
              </w:rPr>
              <w:t>исполнен</w:t>
            </w:r>
            <w:r w:rsidR="00655224">
              <w:rPr>
                <w:rFonts w:ascii="Times New Roman" w:hAnsi="Times New Roman" w:cs="Times New Roman"/>
                <w:sz w:val="24"/>
                <w:szCs w:val="24"/>
              </w:rPr>
              <w:t>ие вынесенных Уполномоченным в з</w:t>
            </w:r>
            <w:r w:rsidRPr="006043B3">
              <w:rPr>
                <w:rFonts w:ascii="Times New Roman" w:hAnsi="Times New Roman" w:cs="Times New Roman"/>
                <w:sz w:val="24"/>
                <w:szCs w:val="24"/>
              </w:rPr>
              <w:t>аключении о нарушении прав</w:t>
            </w:r>
            <w:r w:rsidR="00410E8F">
              <w:rPr>
                <w:rFonts w:ascii="Times New Roman" w:hAnsi="Times New Roman" w:cs="Times New Roman"/>
                <w:sz w:val="24"/>
                <w:szCs w:val="24"/>
              </w:rPr>
              <w:t xml:space="preserve"> граждан </w:t>
            </w:r>
            <w:r w:rsidRPr="006043B3">
              <w:rPr>
                <w:rFonts w:ascii="Times New Roman" w:hAnsi="Times New Roman" w:cs="Times New Roman"/>
                <w:sz w:val="24"/>
                <w:szCs w:val="24"/>
              </w:rPr>
              <w:t>рекомендаций об обеспечении ТСР инвалидов, проживающих в психоневрологических интернатах Тверской области.</w:t>
            </w:r>
          </w:p>
          <w:p w:rsidR="006043B3" w:rsidRPr="006043B3" w:rsidRDefault="006043B3" w:rsidP="005E71F1">
            <w:pPr>
              <w:shd w:val="clear" w:color="auto" w:fill="FFFFFF" w:themeFill="background1"/>
              <w:ind w:firstLine="33"/>
              <w:rPr>
                <w:rFonts w:ascii="Times New Roman" w:hAnsi="Times New Roman" w:cs="Times New Roman"/>
                <w:sz w:val="24"/>
                <w:szCs w:val="24"/>
              </w:rPr>
            </w:pPr>
          </w:p>
        </w:tc>
        <w:tc>
          <w:tcPr>
            <w:tcW w:w="9638" w:type="dxa"/>
          </w:tcPr>
          <w:p w:rsidR="00655224" w:rsidRDefault="00655224" w:rsidP="005E71F1">
            <w:pPr>
              <w:shd w:val="clear" w:color="auto" w:fill="FFFFFF"/>
              <w:ind w:firstLine="33"/>
              <w:rPr>
                <w:rFonts w:ascii="Times New Roman" w:eastAsia="Times New Roman" w:hAnsi="Times New Roman" w:cs="Times New Roman"/>
                <w:b/>
                <w:spacing w:val="-3"/>
                <w:sz w:val="24"/>
                <w:szCs w:val="24"/>
              </w:rPr>
            </w:pPr>
          </w:p>
          <w:p w:rsidR="00655224" w:rsidRDefault="00655224" w:rsidP="005E71F1">
            <w:pPr>
              <w:shd w:val="clear" w:color="auto" w:fill="FFFFFF"/>
              <w:ind w:firstLine="33"/>
              <w:rPr>
                <w:rFonts w:ascii="Times New Roman" w:eastAsia="Times New Roman" w:hAnsi="Times New Roman" w:cs="Times New Roman"/>
                <w:b/>
                <w:spacing w:val="-3"/>
                <w:sz w:val="24"/>
                <w:szCs w:val="24"/>
              </w:rPr>
            </w:pPr>
          </w:p>
          <w:p w:rsidR="006043B3" w:rsidRPr="006043B3" w:rsidRDefault="006043B3" w:rsidP="005E71F1">
            <w:pPr>
              <w:shd w:val="clear" w:color="auto" w:fill="FFFFFF"/>
              <w:ind w:firstLine="33"/>
              <w:rPr>
                <w:rFonts w:ascii="Times New Roman" w:eastAsia="Times New Roman" w:hAnsi="Times New Roman" w:cs="Times New Roman"/>
                <w:b/>
                <w:spacing w:val="-3"/>
                <w:sz w:val="24"/>
                <w:szCs w:val="24"/>
              </w:rPr>
            </w:pPr>
            <w:r w:rsidRPr="006043B3">
              <w:rPr>
                <w:rFonts w:ascii="Times New Roman" w:eastAsia="Times New Roman" w:hAnsi="Times New Roman" w:cs="Times New Roman"/>
                <w:b/>
                <w:spacing w:val="-3"/>
                <w:sz w:val="24"/>
                <w:szCs w:val="24"/>
              </w:rPr>
              <w:t>Рекомендация поддержана.</w:t>
            </w:r>
          </w:p>
          <w:p w:rsidR="006043B3" w:rsidRPr="006043B3" w:rsidRDefault="006043B3" w:rsidP="005E71F1">
            <w:pPr>
              <w:shd w:val="clear" w:color="auto" w:fill="FFFFFF"/>
              <w:ind w:firstLine="33"/>
              <w:rPr>
                <w:rFonts w:ascii="Times New Roman" w:hAnsi="Times New Roman" w:cs="Times New Roman"/>
                <w:sz w:val="24"/>
                <w:szCs w:val="24"/>
              </w:rPr>
            </w:pPr>
            <w:r w:rsidRPr="006043B3">
              <w:rPr>
                <w:rFonts w:ascii="Times New Roman" w:eastAsia="Times New Roman" w:hAnsi="Times New Roman" w:cs="Times New Roman"/>
                <w:sz w:val="24"/>
                <w:szCs w:val="24"/>
              </w:rPr>
              <w:t xml:space="preserve">Проведена работа по </w:t>
            </w:r>
            <w:r w:rsidR="00410E8F">
              <w:rPr>
                <w:rFonts w:ascii="Times New Roman" w:eastAsia="Times New Roman" w:hAnsi="Times New Roman" w:cs="Times New Roman"/>
                <w:sz w:val="24"/>
                <w:szCs w:val="24"/>
              </w:rPr>
              <w:t>устранению</w:t>
            </w:r>
            <w:r w:rsidRPr="006043B3">
              <w:rPr>
                <w:rFonts w:ascii="Times New Roman" w:eastAsia="Times New Roman" w:hAnsi="Times New Roman" w:cs="Times New Roman"/>
                <w:sz w:val="24"/>
                <w:szCs w:val="24"/>
              </w:rPr>
              <w:t xml:space="preserve"> выявленных недостатков:</w:t>
            </w:r>
          </w:p>
          <w:p w:rsidR="006043B3" w:rsidRPr="006043B3" w:rsidRDefault="006043B3" w:rsidP="005E71F1">
            <w:pPr>
              <w:widowControl w:val="0"/>
              <w:shd w:val="clear" w:color="auto" w:fill="FFFFFF"/>
              <w:tabs>
                <w:tab w:val="left" w:pos="560"/>
                <w:tab w:val="left" w:pos="701"/>
              </w:tabs>
              <w:autoSpaceDE w:val="0"/>
              <w:autoSpaceDN w:val="0"/>
              <w:adjustRightInd w:val="0"/>
              <w:ind w:firstLine="33"/>
              <w:contextualSpacing/>
              <w:rPr>
                <w:rFonts w:ascii="Times New Roman" w:hAnsi="Times New Roman" w:cs="Times New Roman"/>
                <w:spacing w:val="-26"/>
                <w:sz w:val="24"/>
                <w:szCs w:val="24"/>
              </w:rPr>
            </w:pPr>
            <w:r w:rsidRPr="006043B3">
              <w:rPr>
                <w:rFonts w:ascii="Times New Roman" w:eastAsia="Times New Roman" w:hAnsi="Times New Roman" w:cs="Times New Roman"/>
                <w:sz w:val="24"/>
                <w:szCs w:val="24"/>
              </w:rPr>
              <w:t>- даны указания о необходимости в короткие сроки организовать работу с бюро МСЭ по разработке ИПРА для всех инвалидов, не имеющих данной программы;</w:t>
            </w:r>
          </w:p>
          <w:p w:rsidR="006043B3" w:rsidRPr="006043B3" w:rsidRDefault="006043B3" w:rsidP="005E71F1">
            <w:pPr>
              <w:widowControl w:val="0"/>
              <w:shd w:val="clear" w:color="auto" w:fill="FFFFFF"/>
              <w:tabs>
                <w:tab w:val="left" w:pos="275"/>
                <w:tab w:val="left" w:pos="560"/>
                <w:tab w:val="left" w:pos="701"/>
              </w:tabs>
              <w:autoSpaceDE w:val="0"/>
              <w:autoSpaceDN w:val="0"/>
              <w:adjustRightInd w:val="0"/>
              <w:ind w:firstLine="33"/>
              <w:rPr>
                <w:rFonts w:ascii="Times New Roman" w:hAnsi="Times New Roman" w:cs="Times New Roman"/>
                <w:spacing w:val="-10"/>
                <w:sz w:val="24"/>
                <w:szCs w:val="24"/>
              </w:rPr>
            </w:pPr>
            <w:r w:rsidRPr="006043B3">
              <w:rPr>
                <w:rFonts w:ascii="Times New Roman" w:eastAsia="Times New Roman" w:hAnsi="Times New Roman" w:cs="Times New Roman"/>
                <w:sz w:val="24"/>
                <w:szCs w:val="24"/>
              </w:rPr>
              <w:t xml:space="preserve"> - медицинскими службами социальных учреждений совместно с бюро МСЭ активизирована работа</w:t>
            </w:r>
            <w:r w:rsidR="00410E8F">
              <w:rPr>
                <w:rFonts w:ascii="Times New Roman" w:eastAsia="Times New Roman" w:hAnsi="Times New Roman" w:cs="Times New Roman"/>
                <w:sz w:val="24"/>
                <w:szCs w:val="24"/>
              </w:rPr>
              <w:t xml:space="preserve"> по актуализации имеющихся ИПРА;</w:t>
            </w:r>
          </w:p>
          <w:p w:rsidR="006043B3" w:rsidRPr="006043B3" w:rsidRDefault="006043B3" w:rsidP="005E71F1">
            <w:pPr>
              <w:widowControl w:val="0"/>
              <w:shd w:val="clear" w:color="auto" w:fill="FFFFFF"/>
              <w:tabs>
                <w:tab w:val="left" w:pos="275"/>
                <w:tab w:val="left" w:pos="560"/>
                <w:tab w:val="left" w:pos="701"/>
              </w:tabs>
              <w:autoSpaceDE w:val="0"/>
              <w:autoSpaceDN w:val="0"/>
              <w:adjustRightInd w:val="0"/>
              <w:ind w:firstLine="33"/>
              <w:rPr>
                <w:rFonts w:ascii="Times New Roman" w:hAnsi="Times New Roman" w:cs="Times New Roman"/>
                <w:spacing w:val="-13"/>
                <w:sz w:val="24"/>
                <w:szCs w:val="24"/>
              </w:rPr>
            </w:pPr>
            <w:r w:rsidRPr="006043B3">
              <w:rPr>
                <w:rFonts w:ascii="Times New Roman" w:eastAsia="Times New Roman" w:hAnsi="Times New Roman" w:cs="Times New Roman"/>
                <w:sz w:val="24"/>
                <w:szCs w:val="24"/>
              </w:rPr>
              <w:t xml:space="preserve"> - в соответствии с классификацией ТСР разработаны планы подачи заявлений в региональное отделение ФСС РФ на получение и замену ТСР;</w:t>
            </w:r>
          </w:p>
          <w:p w:rsidR="006043B3" w:rsidRPr="006043B3" w:rsidRDefault="006043B3" w:rsidP="005E71F1">
            <w:pPr>
              <w:widowControl w:val="0"/>
              <w:shd w:val="clear" w:color="auto" w:fill="FFFFFF"/>
              <w:tabs>
                <w:tab w:val="left" w:pos="275"/>
                <w:tab w:val="left" w:pos="560"/>
                <w:tab w:val="left" w:pos="701"/>
              </w:tabs>
              <w:autoSpaceDE w:val="0"/>
              <w:autoSpaceDN w:val="0"/>
              <w:adjustRightInd w:val="0"/>
              <w:ind w:firstLine="33"/>
              <w:rPr>
                <w:rFonts w:ascii="Times New Roman" w:hAnsi="Times New Roman" w:cs="Times New Roman"/>
                <w:spacing w:val="-12"/>
                <w:sz w:val="24"/>
                <w:szCs w:val="24"/>
              </w:rPr>
            </w:pPr>
            <w:r w:rsidRPr="006043B3">
              <w:rPr>
                <w:rFonts w:ascii="Times New Roman" w:eastAsia="Times New Roman" w:hAnsi="Times New Roman" w:cs="Times New Roman"/>
                <w:sz w:val="24"/>
                <w:szCs w:val="24"/>
              </w:rPr>
              <w:t xml:space="preserve">- руководителям учреждений и медицинских служб указано на усиление работы по своевременному ремонту ТСР </w:t>
            </w:r>
            <w:r w:rsidRPr="006043B3">
              <w:rPr>
                <w:rFonts w:ascii="Times New Roman" w:eastAsia="Times New Roman" w:hAnsi="Times New Roman" w:cs="Times New Roman"/>
                <w:spacing w:val="-1"/>
                <w:sz w:val="24"/>
                <w:szCs w:val="24"/>
              </w:rPr>
              <w:t>в протезно-ортопедических предприятиях г. Твери.</w:t>
            </w:r>
          </w:p>
          <w:p w:rsidR="006043B3" w:rsidRPr="006043B3" w:rsidRDefault="006043B3" w:rsidP="005E71F1">
            <w:pPr>
              <w:shd w:val="clear" w:color="auto" w:fill="FFFFFF"/>
              <w:tabs>
                <w:tab w:val="left" w:pos="275"/>
                <w:tab w:val="left" w:pos="560"/>
                <w:tab w:val="left" w:pos="701"/>
              </w:tabs>
              <w:ind w:firstLine="33"/>
              <w:rPr>
                <w:rFonts w:ascii="Times New Roman" w:hAnsi="Times New Roman" w:cs="Times New Roman"/>
                <w:sz w:val="24"/>
                <w:szCs w:val="24"/>
              </w:rPr>
            </w:pPr>
            <w:r w:rsidRPr="006043B3">
              <w:rPr>
                <w:rFonts w:ascii="Times New Roman" w:eastAsia="Times New Roman" w:hAnsi="Times New Roman" w:cs="Times New Roman"/>
                <w:sz w:val="24"/>
                <w:szCs w:val="24"/>
              </w:rPr>
              <w:t>Министром социальной защиты населения Тверской области вопрос обеспечения нуждающихся инвалидов средствами реабилитации взят под личный контроль.</w:t>
            </w:r>
          </w:p>
        </w:tc>
      </w:tr>
      <w:tr w:rsidR="006043B3" w:rsidRPr="006043B3" w:rsidTr="00340E4B">
        <w:tc>
          <w:tcPr>
            <w:tcW w:w="5102" w:type="dxa"/>
          </w:tcPr>
          <w:p w:rsidR="006043B3" w:rsidRPr="006043B3" w:rsidRDefault="006043B3" w:rsidP="005E71F1">
            <w:pPr>
              <w:ind w:firstLine="33"/>
              <w:contextualSpacing/>
              <w:rPr>
                <w:rFonts w:ascii="Times New Roman" w:hAnsi="Times New Roman" w:cs="Times New Roman"/>
                <w:sz w:val="24"/>
                <w:szCs w:val="24"/>
              </w:rPr>
            </w:pPr>
            <w:r w:rsidRPr="006043B3">
              <w:rPr>
                <w:rFonts w:ascii="Times New Roman" w:hAnsi="Times New Roman" w:cs="Times New Roman"/>
                <w:b/>
                <w:sz w:val="24"/>
                <w:szCs w:val="24"/>
              </w:rPr>
              <w:t>Министерству здравоохранения Тверской области</w:t>
            </w:r>
            <w:r w:rsidRPr="006043B3">
              <w:rPr>
                <w:rFonts w:ascii="Times New Roman" w:hAnsi="Times New Roman" w:cs="Times New Roman"/>
                <w:sz w:val="24"/>
                <w:szCs w:val="24"/>
              </w:rPr>
              <w:t xml:space="preserve"> </w:t>
            </w:r>
          </w:p>
          <w:p w:rsidR="006043B3" w:rsidRPr="006043B3" w:rsidRDefault="006043B3" w:rsidP="005E71F1">
            <w:pPr>
              <w:ind w:firstLine="33"/>
              <w:contextualSpacing/>
              <w:rPr>
                <w:rFonts w:ascii="Times New Roman" w:hAnsi="Times New Roman" w:cs="Times New Roman"/>
                <w:sz w:val="24"/>
                <w:szCs w:val="24"/>
              </w:rPr>
            </w:pPr>
            <w:r w:rsidRPr="006043B3">
              <w:rPr>
                <w:rFonts w:ascii="Times New Roman" w:hAnsi="Times New Roman" w:cs="Times New Roman"/>
                <w:sz w:val="24"/>
                <w:szCs w:val="24"/>
              </w:rPr>
              <w:t>- привести помещения, в которых располагаются медицинские организации, в соответствие с требованиями доступности для лиц с ограниченными возможностями здоровья.</w:t>
            </w:r>
          </w:p>
          <w:p w:rsidR="006043B3" w:rsidRPr="006043B3" w:rsidRDefault="006043B3" w:rsidP="005E71F1">
            <w:pPr>
              <w:ind w:firstLine="33"/>
              <w:rPr>
                <w:rFonts w:ascii="Times New Roman" w:hAnsi="Times New Roman" w:cs="Times New Roman"/>
                <w:b/>
                <w:sz w:val="24"/>
                <w:szCs w:val="24"/>
              </w:rPr>
            </w:pPr>
          </w:p>
        </w:tc>
        <w:tc>
          <w:tcPr>
            <w:tcW w:w="9638" w:type="dxa"/>
          </w:tcPr>
          <w:p w:rsidR="00655224" w:rsidRDefault="00655224" w:rsidP="005E71F1">
            <w:pPr>
              <w:widowControl w:val="0"/>
              <w:shd w:val="clear" w:color="auto" w:fill="FFFFFF"/>
              <w:autoSpaceDE w:val="0"/>
              <w:autoSpaceDN w:val="0"/>
              <w:adjustRightInd w:val="0"/>
              <w:ind w:hanging="11"/>
              <w:rPr>
                <w:rFonts w:ascii="Times New Roman" w:eastAsia="Times New Roman" w:hAnsi="Times New Roman" w:cs="Times New Roman"/>
                <w:b/>
                <w:sz w:val="24"/>
                <w:szCs w:val="24"/>
              </w:rPr>
            </w:pPr>
          </w:p>
          <w:p w:rsidR="00655224" w:rsidRDefault="00655224" w:rsidP="005E71F1">
            <w:pPr>
              <w:widowControl w:val="0"/>
              <w:shd w:val="clear" w:color="auto" w:fill="FFFFFF"/>
              <w:autoSpaceDE w:val="0"/>
              <w:autoSpaceDN w:val="0"/>
              <w:adjustRightInd w:val="0"/>
              <w:ind w:hanging="11"/>
              <w:rPr>
                <w:rFonts w:ascii="Times New Roman" w:eastAsia="Times New Roman" w:hAnsi="Times New Roman" w:cs="Times New Roman"/>
                <w:b/>
                <w:sz w:val="24"/>
                <w:szCs w:val="24"/>
              </w:rPr>
            </w:pPr>
          </w:p>
          <w:p w:rsidR="006043B3" w:rsidRPr="006043B3" w:rsidRDefault="006043B3" w:rsidP="005E71F1">
            <w:pPr>
              <w:widowControl w:val="0"/>
              <w:shd w:val="clear" w:color="auto" w:fill="FFFFFF"/>
              <w:autoSpaceDE w:val="0"/>
              <w:autoSpaceDN w:val="0"/>
              <w:adjustRightInd w:val="0"/>
              <w:ind w:hanging="11"/>
              <w:rPr>
                <w:rFonts w:ascii="Times New Roman" w:eastAsia="Times New Roman" w:hAnsi="Times New Roman" w:cs="Times New Roman"/>
                <w:b/>
                <w:sz w:val="24"/>
                <w:szCs w:val="24"/>
              </w:rPr>
            </w:pPr>
            <w:r w:rsidRPr="006043B3">
              <w:rPr>
                <w:rFonts w:ascii="Times New Roman" w:eastAsia="Times New Roman" w:hAnsi="Times New Roman" w:cs="Times New Roman"/>
                <w:b/>
                <w:sz w:val="24"/>
                <w:szCs w:val="24"/>
              </w:rPr>
              <w:t>Рекомендация поддержана частично.</w:t>
            </w:r>
          </w:p>
          <w:p w:rsidR="006043B3" w:rsidRPr="006043B3" w:rsidRDefault="006043B3" w:rsidP="005E71F1">
            <w:pPr>
              <w:shd w:val="clear" w:color="auto" w:fill="FFFFFF"/>
              <w:ind w:hanging="11"/>
              <w:rPr>
                <w:rFonts w:ascii="Times New Roman" w:eastAsia="Times New Roman" w:hAnsi="Times New Roman" w:cs="Times New Roman"/>
                <w:sz w:val="24"/>
                <w:szCs w:val="24"/>
              </w:rPr>
            </w:pPr>
            <w:r w:rsidRPr="006043B3">
              <w:rPr>
                <w:rFonts w:ascii="Times New Roman" w:eastAsia="Times New Roman" w:hAnsi="Times New Roman" w:cs="Times New Roman"/>
                <w:sz w:val="24"/>
                <w:szCs w:val="24"/>
              </w:rPr>
              <w:t xml:space="preserve">За счет средств областного бюджета Тверской области в 2018 </w:t>
            </w:r>
            <w:r w:rsidR="00410E8F">
              <w:rPr>
                <w:rFonts w:ascii="Times New Roman" w:eastAsia="Times New Roman" w:hAnsi="Times New Roman" w:cs="Times New Roman"/>
                <w:sz w:val="24"/>
                <w:szCs w:val="24"/>
              </w:rPr>
              <w:t xml:space="preserve">году </w:t>
            </w:r>
            <w:r w:rsidRPr="006043B3">
              <w:rPr>
                <w:rFonts w:ascii="Times New Roman" w:eastAsia="Times New Roman" w:hAnsi="Times New Roman" w:cs="Times New Roman"/>
                <w:sz w:val="24"/>
                <w:szCs w:val="24"/>
              </w:rPr>
              <w:t xml:space="preserve">предусмотрена </w:t>
            </w:r>
            <w:r w:rsidRPr="006043B3">
              <w:rPr>
                <w:rFonts w:ascii="Times New Roman" w:eastAsia="Times New Roman" w:hAnsi="Times New Roman" w:cs="Times New Roman"/>
                <w:spacing w:val="-2"/>
                <w:sz w:val="24"/>
                <w:szCs w:val="24"/>
              </w:rPr>
              <w:t xml:space="preserve">замена 11 лифтов для маломобильных групп населения, установка </w:t>
            </w:r>
            <w:r w:rsidRPr="006043B3">
              <w:rPr>
                <w:rFonts w:ascii="Times New Roman" w:eastAsia="Times New Roman" w:hAnsi="Times New Roman" w:cs="Times New Roman"/>
                <w:sz w:val="24"/>
                <w:szCs w:val="24"/>
              </w:rPr>
              <w:t>пандусов на 14 объектах.</w:t>
            </w:r>
          </w:p>
          <w:p w:rsidR="006043B3" w:rsidRPr="006043B3" w:rsidRDefault="006043B3" w:rsidP="005E71F1">
            <w:pPr>
              <w:shd w:val="clear" w:color="auto" w:fill="FFFFFF"/>
              <w:rPr>
                <w:rFonts w:ascii="Times New Roman" w:hAnsi="Times New Roman" w:cs="Times New Roman"/>
                <w:sz w:val="28"/>
                <w:szCs w:val="28"/>
              </w:rPr>
            </w:pPr>
          </w:p>
        </w:tc>
      </w:tr>
      <w:tr w:rsidR="006043B3" w:rsidRPr="006043B3" w:rsidTr="00340E4B">
        <w:tc>
          <w:tcPr>
            <w:tcW w:w="5102" w:type="dxa"/>
          </w:tcPr>
          <w:p w:rsidR="006043B3" w:rsidRPr="006043B3" w:rsidRDefault="006043B3" w:rsidP="005E71F1">
            <w:pPr>
              <w:ind w:firstLine="33"/>
              <w:rPr>
                <w:rFonts w:ascii="Times New Roman" w:hAnsi="Times New Roman" w:cs="Times New Roman"/>
                <w:sz w:val="24"/>
                <w:szCs w:val="24"/>
              </w:rPr>
            </w:pPr>
            <w:r w:rsidRPr="006043B3">
              <w:rPr>
                <w:rFonts w:ascii="Times New Roman" w:hAnsi="Times New Roman" w:cs="Times New Roman"/>
                <w:b/>
                <w:sz w:val="24"/>
                <w:szCs w:val="24"/>
              </w:rPr>
              <w:t>Главному управлению по труду и занятости населения Тверской области</w:t>
            </w:r>
            <w:r w:rsidRPr="006043B3">
              <w:rPr>
                <w:rFonts w:ascii="Times New Roman" w:hAnsi="Times New Roman" w:cs="Times New Roman"/>
                <w:sz w:val="24"/>
                <w:szCs w:val="24"/>
              </w:rPr>
              <w:t xml:space="preserve"> </w:t>
            </w:r>
          </w:p>
          <w:p w:rsidR="006043B3" w:rsidRPr="006043B3" w:rsidRDefault="00655224" w:rsidP="005E71F1">
            <w:pPr>
              <w:ind w:firstLine="33"/>
              <w:rPr>
                <w:rFonts w:ascii="Times New Roman" w:hAnsi="Times New Roman" w:cs="Times New Roman"/>
                <w:sz w:val="24"/>
                <w:szCs w:val="24"/>
              </w:rPr>
            </w:pPr>
            <w:r>
              <w:rPr>
                <w:rFonts w:ascii="Times New Roman" w:hAnsi="Times New Roman" w:cs="Times New Roman"/>
                <w:sz w:val="24"/>
                <w:szCs w:val="24"/>
              </w:rPr>
              <w:t>- п</w:t>
            </w:r>
            <w:r w:rsidR="006043B3" w:rsidRPr="006043B3">
              <w:rPr>
                <w:rFonts w:ascii="Times New Roman" w:hAnsi="Times New Roman" w:cs="Times New Roman"/>
                <w:sz w:val="24"/>
                <w:szCs w:val="24"/>
              </w:rPr>
              <w:t>роводить адресную работу с работодателями по квотированию привлекательных рабочих мест для инвалидов.</w:t>
            </w:r>
          </w:p>
          <w:p w:rsidR="006043B3" w:rsidRPr="006043B3" w:rsidRDefault="006043B3" w:rsidP="005E71F1">
            <w:pPr>
              <w:ind w:firstLine="33"/>
              <w:rPr>
                <w:rFonts w:ascii="Times New Roman" w:hAnsi="Times New Roman" w:cs="Times New Roman"/>
                <w:sz w:val="24"/>
                <w:szCs w:val="24"/>
              </w:rPr>
            </w:pPr>
          </w:p>
        </w:tc>
        <w:tc>
          <w:tcPr>
            <w:tcW w:w="9638" w:type="dxa"/>
          </w:tcPr>
          <w:p w:rsidR="00655224" w:rsidRDefault="00655224" w:rsidP="005E71F1">
            <w:pPr>
              <w:shd w:val="clear" w:color="auto" w:fill="FFFFFF"/>
              <w:ind w:hanging="18"/>
              <w:rPr>
                <w:rFonts w:ascii="Times New Roman" w:eastAsia="Times New Roman" w:hAnsi="Times New Roman" w:cs="Times New Roman"/>
                <w:b/>
                <w:sz w:val="24"/>
                <w:szCs w:val="24"/>
              </w:rPr>
            </w:pPr>
          </w:p>
          <w:p w:rsidR="00655224" w:rsidRDefault="00655224" w:rsidP="005E71F1">
            <w:pPr>
              <w:shd w:val="clear" w:color="auto" w:fill="FFFFFF"/>
              <w:ind w:hanging="18"/>
              <w:rPr>
                <w:rFonts w:ascii="Times New Roman" w:eastAsia="Times New Roman" w:hAnsi="Times New Roman" w:cs="Times New Roman"/>
                <w:b/>
                <w:sz w:val="24"/>
                <w:szCs w:val="24"/>
              </w:rPr>
            </w:pPr>
          </w:p>
          <w:p w:rsidR="006043B3" w:rsidRPr="008E7CDF" w:rsidRDefault="006043B3" w:rsidP="005E71F1">
            <w:pPr>
              <w:shd w:val="clear" w:color="auto" w:fill="FFFFFF"/>
              <w:ind w:hanging="18"/>
              <w:rPr>
                <w:rFonts w:ascii="Times New Roman" w:eastAsia="Times New Roman" w:hAnsi="Times New Roman" w:cs="Times New Roman"/>
                <w:b/>
                <w:sz w:val="24"/>
                <w:szCs w:val="24"/>
              </w:rPr>
            </w:pPr>
            <w:r w:rsidRPr="008E7CDF">
              <w:rPr>
                <w:rFonts w:ascii="Times New Roman" w:eastAsia="Times New Roman" w:hAnsi="Times New Roman" w:cs="Times New Roman"/>
                <w:b/>
                <w:sz w:val="24"/>
                <w:szCs w:val="24"/>
              </w:rPr>
              <w:t>Рекомендация поддержана.</w:t>
            </w:r>
          </w:p>
          <w:p w:rsidR="006043B3" w:rsidRDefault="006043B3" w:rsidP="005E71F1">
            <w:pPr>
              <w:shd w:val="clear" w:color="auto" w:fill="FFFFFF"/>
              <w:tabs>
                <w:tab w:val="left" w:pos="9205"/>
              </w:tabs>
              <w:ind w:hanging="8"/>
              <w:rPr>
                <w:rFonts w:ascii="Times New Roman" w:eastAsia="Times New Roman" w:hAnsi="Times New Roman" w:cs="Times New Roman"/>
                <w:sz w:val="24"/>
                <w:szCs w:val="24"/>
              </w:rPr>
            </w:pPr>
            <w:r w:rsidRPr="006043B3">
              <w:rPr>
                <w:rFonts w:ascii="Times New Roman" w:eastAsia="Times New Roman" w:hAnsi="Times New Roman" w:cs="Times New Roman"/>
                <w:sz w:val="24"/>
                <w:szCs w:val="24"/>
              </w:rPr>
              <w:t xml:space="preserve">Усилена организационная работа по квотированию рабочих мест для трудоустройства инвалидов, в том числе в организациях государственной и муниципальной собственности. Ведется реестр договоров о квотировании рабочих мест для граждан, особо нуждающихся в социальной защите (далее - договор о квотировании), заключенных между центрами занятости и работодателями. </w:t>
            </w:r>
          </w:p>
          <w:p w:rsidR="00AE24FC" w:rsidRPr="006043B3" w:rsidRDefault="00AE24FC" w:rsidP="005E71F1">
            <w:pPr>
              <w:shd w:val="clear" w:color="auto" w:fill="FFFFFF"/>
              <w:tabs>
                <w:tab w:val="left" w:pos="9205"/>
              </w:tabs>
              <w:ind w:hanging="8"/>
              <w:rPr>
                <w:rFonts w:ascii="Times New Roman" w:eastAsia="Times New Roman" w:hAnsi="Times New Roman" w:cs="Times New Roman"/>
                <w:sz w:val="24"/>
                <w:szCs w:val="24"/>
              </w:rPr>
            </w:pPr>
          </w:p>
          <w:p w:rsidR="006043B3" w:rsidRPr="006043B3" w:rsidRDefault="006043B3" w:rsidP="005E71F1">
            <w:pPr>
              <w:shd w:val="clear" w:color="auto" w:fill="FFFFFF"/>
              <w:tabs>
                <w:tab w:val="left" w:pos="9205"/>
              </w:tabs>
              <w:ind w:hanging="8"/>
              <w:rPr>
                <w:rFonts w:ascii="Times New Roman" w:hAnsi="Times New Roman" w:cs="Times New Roman"/>
                <w:sz w:val="24"/>
                <w:szCs w:val="24"/>
              </w:rPr>
            </w:pPr>
            <w:r w:rsidRPr="006043B3">
              <w:rPr>
                <w:rFonts w:ascii="Times New Roman" w:eastAsia="Times New Roman" w:hAnsi="Times New Roman" w:cs="Times New Roman"/>
                <w:sz w:val="24"/>
                <w:szCs w:val="24"/>
              </w:rPr>
              <w:t xml:space="preserve">Вопросы обеспечения квотирования рабочих мест для инвалидов с последующим их трудоустройством взяты </w:t>
            </w:r>
            <w:r w:rsidR="00410E8F">
              <w:rPr>
                <w:rFonts w:ascii="Times New Roman" w:eastAsia="Times New Roman" w:hAnsi="Times New Roman" w:cs="Times New Roman"/>
                <w:sz w:val="24"/>
                <w:szCs w:val="24"/>
              </w:rPr>
              <w:t>под личный контроль руководителями</w:t>
            </w:r>
            <w:r w:rsidRPr="006043B3">
              <w:rPr>
                <w:rFonts w:ascii="Times New Roman" w:eastAsia="Times New Roman" w:hAnsi="Times New Roman" w:cs="Times New Roman"/>
                <w:sz w:val="24"/>
                <w:szCs w:val="24"/>
              </w:rPr>
              <w:t xml:space="preserve"> исполнительных органов государственной власти и глав</w:t>
            </w:r>
            <w:r w:rsidR="00410E8F">
              <w:rPr>
                <w:rFonts w:ascii="Times New Roman" w:eastAsia="Times New Roman" w:hAnsi="Times New Roman" w:cs="Times New Roman"/>
                <w:sz w:val="24"/>
                <w:szCs w:val="24"/>
              </w:rPr>
              <w:t>ами</w:t>
            </w:r>
            <w:r w:rsidRPr="006043B3">
              <w:rPr>
                <w:rFonts w:ascii="Times New Roman" w:eastAsia="Times New Roman" w:hAnsi="Times New Roman" w:cs="Times New Roman"/>
                <w:sz w:val="24"/>
                <w:szCs w:val="24"/>
              </w:rPr>
              <w:t xml:space="preserve"> муниципальных образований Тверской области.</w:t>
            </w:r>
          </w:p>
          <w:p w:rsidR="006043B3" w:rsidRPr="006043B3" w:rsidRDefault="006043B3" w:rsidP="005E71F1">
            <w:pPr>
              <w:shd w:val="clear" w:color="auto" w:fill="FFFFFF"/>
              <w:tabs>
                <w:tab w:val="left" w:pos="9205"/>
              </w:tabs>
              <w:ind w:hanging="8"/>
              <w:rPr>
                <w:rFonts w:ascii="Times New Roman" w:hAnsi="Times New Roman" w:cs="Times New Roman"/>
                <w:sz w:val="24"/>
                <w:szCs w:val="24"/>
              </w:rPr>
            </w:pPr>
            <w:r w:rsidRPr="006043B3">
              <w:rPr>
                <w:rFonts w:ascii="Times New Roman" w:eastAsia="Times New Roman" w:hAnsi="Times New Roman" w:cs="Times New Roman"/>
                <w:sz w:val="24"/>
                <w:szCs w:val="24"/>
              </w:rPr>
              <w:t>В муниципальных образованиях создаются рабочие группы и разрабатываются «дорожные карты» по повышению уровня занятости инвалидов на 2018-2020 годы, заключаются соглашения с Правительством Тверской области об установлении целевых показателей занятости инвалидов трудоспособного возраста.</w:t>
            </w:r>
          </w:p>
          <w:p w:rsidR="006043B3" w:rsidRPr="006043B3" w:rsidRDefault="006043B3" w:rsidP="005E71F1">
            <w:pPr>
              <w:shd w:val="clear" w:color="auto" w:fill="FFFFFF"/>
              <w:tabs>
                <w:tab w:val="left" w:pos="9205"/>
              </w:tabs>
              <w:ind w:hanging="8"/>
              <w:rPr>
                <w:rFonts w:ascii="Times New Roman" w:hAnsi="Times New Roman" w:cs="Times New Roman"/>
                <w:sz w:val="28"/>
                <w:szCs w:val="28"/>
              </w:rPr>
            </w:pPr>
            <w:r w:rsidRPr="006043B3">
              <w:rPr>
                <w:rFonts w:ascii="Times New Roman" w:eastAsia="Times New Roman" w:hAnsi="Times New Roman" w:cs="Times New Roman"/>
                <w:sz w:val="24"/>
                <w:szCs w:val="24"/>
              </w:rPr>
              <w:t>Вопрос обеспечения занятости инвалидов находится на особом контроле в Правительстве Тверской области и является приоритетным для службы занятости населения Тверской области.</w:t>
            </w:r>
          </w:p>
        </w:tc>
      </w:tr>
      <w:tr w:rsidR="006043B3" w:rsidRPr="006043B3" w:rsidTr="00340E4B">
        <w:tc>
          <w:tcPr>
            <w:tcW w:w="5102" w:type="dxa"/>
          </w:tcPr>
          <w:p w:rsidR="006043B3" w:rsidRPr="006043B3" w:rsidRDefault="006043B3" w:rsidP="005E71F1">
            <w:pPr>
              <w:ind w:firstLine="33"/>
              <w:rPr>
                <w:rFonts w:ascii="Times New Roman" w:hAnsi="Times New Roman" w:cs="Times New Roman"/>
                <w:sz w:val="24"/>
                <w:szCs w:val="24"/>
              </w:rPr>
            </w:pPr>
            <w:r w:rsidRPr="006043B3">
              <w:rPr>
                <w:rFonts w:ascii="Times New Roman" w:hAnsi="Times New Roman" w:cs="Times New Roman"/>
                <w:b/>
                <w:sz w:val="24"/>
                <w:szCs w:val="24"/>
              </w:rPr>
              <w:t>Органам местного самоуправления муниципальных образований Тверской области</w:t>
            </w:r>
            <w:r w:rsidRPr="006043B3">
              <w:rPr>
                <w:rFonts w:ascii="Times New Roman" w:hAnsi="Times New Roman" w:cs="Times New Roman"/>
                <w:sz w:val="24"/>
                <w:szCs w:val="24"/>
              </w:rPr>
              <w:t xml:space="preserve"> </w:t>
            </w:r>
          </w:p>
          <w:p w:rsidR="006043B3" w:rsidRPr="006043B3" w:rsidRDefault="006043B3" w:rsidP="005E71F1">
            <w:pPr>
              <w:ind w:firstLine="33"/>
              <w:rPr>
                <w:rFonts w:ascii="Times New Roman" w:hAnsi="Times New Roman" w:cs="Times New Roman"/>
                <w:sz w:val="24"/>
                <w:szCs w:val="24"/>
              </w:rPr>
            </w:pPr>
            <w:r w:rsidRPr="006043B3">
              <w:rPr>
                <w:rFonts w:ascii="Times New Roman" w:hAnsi="Times New Roman" w:cs="Times New Roman"/>
                <w:sz w:val="24"/>
                <w:szCs w:val="24"/>
              </w:rPr>
              <w:t>- провести мониторинг социальных объектов муниципальных образований на предмет их доступности для инвалидов, в случае отсутствия элементов доступности предпринять меры по их обеспечению;</w:t>
            </w:r>
          </w:p>
          <w:p w:rsidR="006043B3" w:rsidRPr="006043B3" w:rsidRDefault="006043B3" w:rsidP="005E71F1">
            <w:pPr>
              <w:ind w:firstLine="33"/>
              <w:rPr>
                <w:rFonts w:ascii="Times New Roman" w:hAnsi="Times New Roman" w:cs="Times New Roman"/>
                <w:sz w:val="24"/>
                <w:szCs w:val="24"/>
              </w:rPr>
            </w:pPr>
          </w:p>
          <w:p w:rsidR="006043B3" w:rsidRPr="006043B3" w:rsidRDefault="006043B3" w:rsidP="005E71F1">
            <w:pPr>
              <w:ind w:firstLine="33"/>
              <w:rPr>
                <w:rFonts w:ascii="Times New Roman" w:hAnsi="Times New Roman" w:cs="Times New Roman"/>
                <w:sz w:val="24"/>
                <w:szCs w:val="24"/>
              </w:rPr>
            </w:pPr>
          </w:p>
          <w:p w:rsidR="006043B3" w:rsidRPr="006043B3" w:rsidRDefault="006043B3" w:rsidP="005E71F1">
            <w:pPr>
              <w:ind w:firstLine="33"/>
              <w:rPr>
                <w:rFonts w:ascii="Times New Roman" w:hAnsi="Times New Roman" w:cs="Times New Roman"/>
                <w:sz w:val="24"/>
                <w:szCs w:val="24"/>
              </w:rPr>
            </w:pPr>
          </w:p>
          <w:p w:rsidR="006043B3" w:rsidRPr="006043B3" w:rsidRDefault="006043B3" w:rsidP="005E71F1">
            <w:pPr>
              <w:ind w:firstLine="33"/>
              <w:rPr>
                <w:rFonts w:ascii="Times New Roman" w:hAnsi="Times New Roman" w:cs="Times New Roman"/>
                <w:i/>
                <w:sz w:val="24"/>
                <w:szCs w:val="24"/>
              </w:rPr>
            </w:pPr>
            <w:r w:rsidRPr="006043B3">
              <w:rPr>
                <w:rFonts w:ascii="Times New Roman" w:hAnsi="Times New Roman" w:cs="Times New Roman"/>
                <w:sz w:val="24"/>
                <w:szCs w:val="24"/>
              </w:rPr>
              <w:t>- разрабатывать меры по</w:t>
            </w:r>
            <w:r w:rsidRPr="006043B3">
              <w:rPr>
                <w:rFonts w:ascii="Times New Roman" w:hAnsi="Times New Roman" w:cs="Times New Roman"/>
                <w:b/>
                <w:sz w:val="24"/>
                <w:szCs w:val="24"/>
              </w:rPr>
              <w:t xml:space="preserve"> </w:t>
            </w:r>
            <w:r w:rsidRPr="006043B3">
              <w:rPr>
                <w:rFonts w:ascii="Times New Roman" w:hAnsi="Times New Roman" w:cs="Times New Roman"/>
                <w:sz w:val="24"/>
                <w:szCs w:val="24"/>
              </w:rPr>
              <w:t>приведению в соответствие с требованиями доступности для инвалидов общественного транспорта муниципальных образований.</w:t>
            </w:r>
          </w:p>
        </w:tc>
        <w:tc>
          <w:tcPr>
            <w:tcW w:w="9638" w:type="dxa"/>
          </w:tcPr>
          <w:p w:rsidR="008E7CDF" w:rsidRDefault="008E7CDF" w:rsidP="005E71F1">
            <w:pPr>
              <w:ind w:firstLine="0"/>
              <w:rPr>
                <w:rFonts w:ascii="Times New Roman" w:hAnsi="Times New Roman" w:cs="Times New Roman"/>
                <w:b/>
                <w:sz w:val="24"/>
                <w:szCs w:val="24"/>
              </w:rPr>
            </w:pPr>
          </w:p>
          <w:p w:rsidR="008E7CDF" w:rsidRDefault="008E7CDF" w:rsidP="005E71F1">
            <w:pPr>
              <w:ind w:firstLine="0"/>
              <w:rPr>
                <w:rFonts w:ascii="Times New Roman" w:hAnsi="Times New Roman" w:cs="Times New Roman"/>
                <w:b/>
                <w:sz w:val="24"/>
                <w:szCs w:val="24"/>
              </w:rPr>
            </w:pPr>
          </w:p>
          <w:p w:rsidR="008E7CDF" w:rsidRDefault="008E7CDF" w:rsidP="005E71F1">
            <w:pPr>
              <w:ind w:firstLine="0"/>
              <w:rPr>
                <w:rFonts w:ascii="Times New Roman" w:hAnsi="Times New Roman" w:cs="Times New Roman"/>
                <w:b/>
                <w:sz w:val="24"/>
                <w:szCs w:val="24"/>
              </w:rPr>
            </w:pPr>
          </w:p>
          <w:p w:rsidR="006043B3" w:rsidRPr="006043B3" w:rsidRDefault="008E7CDF" w:rsidP="005E71F1">
            <w:pPr>
              <w:ind w:firstLine="0"/>
              <w:rPr>
                <w:rFonts w:ascii="Times New Roman" w:hAnsi="Times New Roman" w:cs="Times New Roman"/>
                <w:b/>
                <w:sz w:val="24"/>
                <w:szCs w:val="24"/>
              </w:rPr>
            </w:pPr>
            <w:r>
              <w:rPr>
                <w:rFonts w:ascii="Times New Roman" w:hAnsi="Times New Roman" w:cs="Times New Roman"/>
                <w:b/>
                <w:sz w:val="24"/>
                <w:szCs w:val="24"/>
              </w:rPr>
              <w:t>Р</w:t>
            </w:r>
            <w:r w:rsidR="006043B3" w:rsidRPr="006043B3">
              <w:rPr>
                <w:rFonts w:ascii="Times New Roman" w:hAnsi="Times New Roman" w:cs="Times New Roman"/>
                <w:b/>
                <w:sz w:val="24"/>
                <w:szCs w:val="24"/>
              </w:rPr>
              <w:t>екомендации поддержаны частично.</w:t>
            </w:r>
          </w:p>
          <w:p w:rsidR="006043B3" w:rsidRDefault="006043B3" w:rsidP="005E71F1">
            <w:pPr>
              <w:ind w:firstLine="0"/>
              <w:rPr>
                <w:rFonts w:ascii="Times New Roman" w:hAnsi="Times New Roman" w:cs="Times New Roman"/>
                <w:sz w:val="24"/>
                <w:szCs w:val="24"/>
              </w:rPr>
            </w:pPr>
            <w:r w:rsidRPr="006043B3">
              <w:rPr>
                <w:rFonts w:ascii="Times New Roman" w:hAnsi="Times New Roman" w:cs="Times New Roman"/>
                <w:sz w:val="24"/>
                <w:szCs w:val="24"/>
              </w:rPr>
              <w:t>Ответы большей части муниципальных образований формальны. Они содержат информацию о проведении мониторинга доступности социальных объектов, работ по обеспечению доступности, при этом результат данного мониторинга неизвестен, выводы не сделаны, отсутствует информация о потребности, проблематика, планы.</w:t>
            </w:r>
            <w:r w:rsidR="00410E8F">
              <w:rPr>
                <w:rFonts w:ascii="Times New Roman" w:hAnsi="Times New Roman" w:cs="Times New Roman"/>
                <w:sz w:val="24"/>
                <w:szCs w:val="24"/>
              </w:rPr>
              <w:t xml:space="preserve"> </w:t>
            </w:r>
            <w:r w:rsidRPr="006043B3">
              <w:rPr>
                <w:rFonts w:ascii="Times New Roman" w:hAnsi="Times New Roman" w:cs="Times New Roman"/>
                <w:sz w:val="24"/>
                <w:szCs w:val="24"/>
              </w:rPr>
              <w:t xml:space="preserve">Исключение составляют </w:t>
            </w:r>
            <w:r>
              <w:rPr>
                <w:rFonts w:ascii="Times New Roman" w:hAnsi="Times New Roman" w:cs="Times New Roman"/>
                <w:sz w:val="24"/>
                <w:szCs w:val="24"/>
              </w:rPr>
              <w:t>г</w:t>
            </w:r>
            <w:r w:rsidRPr="006043B3">
              <w:rPr>
                <w:rFonts w:ascii="Times New Roman" w:hAnsi="Times New Roman" w:cs="Times New Roman"/>
                <w:sz w:val="24"/>
                <w:szCs w:val="24"/>
              </w:rPr>
              <w:t xml:space="preserve">. Тверь, г. Ржев, </w:t>
            </w:r>
            <w:proofErr w:type="spellStart"/>
            <w:r w:rsidRPr="006043B3">
              <w:rPr>
                <w:rFonts w:ascii="Times New Roman" w:hAnsi="Times New Roman" w:cs="Times New Roman"/>
                <w:sz w:val="24"/>
                <w:szCs w:val="24"/>
              </w:rPr>
              <w:t>Андреапольский</w:t>
            </w:r>
            <w:proofErr w:type="spellEnd"/>
            <w:r w:rsidRPr="006043B3">
              <w:rPr>
                <w:rFonts w:ascii="Times New Roman" w:hAnsi="Times New Roman" w:cs="Times New Roman"/>
                <w:sz w:val="24"/>
                <w:szCs w:val="24"/>
              </w:rPr>
              <w:t xml:space="preserve"> район, которыми представлен анализ проведенного мониторинга, данные о принятых и планируемых мерах.</w:t>
            </w:r>
          </w:p>
          <w:p w:rsidR="006043B3" w:rsidRPr="006043B3" w:rsidRDefault="006043B3" w:rsidP="005E71F1">
            <w:pPr>
              <w:ind w:firstLine="0"/>
              <w:rPr>
                <w:rFonts w:ascii="Times New Roman" w:hAnsi="Times New Roman" w:cs="Times New Roman"/>
                <w:sz w:val="24"/>
                <w:szCs w:val="24"/>
              </w:rPr>
            </w:pPr>
            <w:r w:rsidRPr="006043B3">
              <w:rPr>
                <w:rFonts w:ascii="Times New Roman" w:hAnsi="Times New Roman" w:cs="Times New Roman"/>
                <w:sz w:val="24"/>
                <w:szCs w:val="24"/>
              </w:rPr>
              <w:t xml:space="preserve">Имеют место единичные случаи направления рекомендательных писем транспортным компаниям, осуществляющим перевозки по муниципальным маршрутам, по оснащению транспорта в соответствии с требованиями доступности. </w:t>
            </w:r>
            <w:r w:rsidR="00476737">
              <w:rPr>
                <w:rFonts w:ascii="Times New Roman" w:hAnsi="Times New Roman" w:cs="Times New Roman"/>
                <w:sz w:val="24"/>
                <w:szCs w:val="24"/>
              </w:rPr>
              <w:t xml:space="preserve">Примером может служить </w:t>
            </w:r>
            <w:proofErr w:type="spellStart"/>
            <w:r w:rsidRPr="006043B3">
              <w:rPr>
                <w:rFonts w:ascii="Times New Roman" w:hAnsi="Times New Roman" w:cs="Times New Roman"/>
                <w:sz w:val="24"/>
                <w:szCs w:val="24"/>
              </w:rPr>
              <w:t>Андреапольский</w:t>
            </w:r>
            <w:proofErr w:type="spellEnd"/>
            <w:r w:rsidRPr="006043B3">
              <w:rPr>
                <w:rFonts w:ascii="Times New Roman" w:hAnsi="Times New Roman" w:cs="Times New Roman"/>
                <w:sz w:val="24"/>
                <w:szCs w:val="24"/>
              </w:rPr>
              <w:t xml:space="preserve"> район</w:t>
            </w:r>
            <w:r w:rsidR="00C91C91">
              <w:rPr>
                <w:rFonts w:ascii="Times New Roman" w:hAnsi="Times New Roman" w:cs="Times New Roman"/>
                <w:sz w:val="24"/>
                <w:szCs w:val="24"/>
              </w:rPr>
              <w:t>, в котором</w:t>
            </w:r>
            <w:r w:rsidRPr="006043B3">
              <w:rPr>
                <w:rFonts w:ascii="Times New Roman" w:hAnsi="Times New Roman" w:cs="Times New Roman"/>
                <w:sz w:val="24"/>
                <w:szCs w:val="24"/>
              </w:rPr>
              <w:t xml:space="preserve"> МУП автомобильного транспорта «Спутник» 25.04.2017 утвержден План мероприятий по поэтапному повышению значений показателей доступности для инвалидов и других маломобильных групп населения объектов транспортной инфраструктуры, транспортных средств и предоставляемых услуг МУП АТ «Спутник» (</w:t>
            </w:r>
            <w:r w:rsidR="00410E8F">
              <w:rPr>
                <w:rFonts w:ascii="Times New Roman" w:hAnsi="Times New Roman" w:cs="Times New Roman"/>
                <w:sz w:val="24"/>
                <w:szCs w:val="24"/>
              </w:rPr>
              <w:t>«</w:t>
            </w:r>
            <w:r w:rsidRPr="006043B3">
              <w:rPr>
                <w:rFonts w:ascii="Times New Roman" w:hAnsi="Times New Roman" w:cs="Times New Roman"/>
                <w:sz w:val="24"/>
                <w:szCs w:val="24"/>
              </w:rPr>
              <w:t>дорожная карта</w:t>
            </w:r>
            <w:r w:rsidR="00410E8F">
              <w:rPr>
                <w:rFonts w:ascii="Times New Roman" w:hAnsi="Times New Roman" w:cs="Times New Roman"/>
                <w:sz w:val="24"/>
                <w:szCs w:val="24"/>
              </w:rPr>
              <w:t>»</w:t>
            </w:r>
            <w:r w:rsidRPr="006043B3">
              <w:rPr>
                <w:rFonts w:ascii="Times New Roman" w:hAnsi="Times New Roman" w:cs="Times New Roman"/>
                <w:sz w:val="24"/>
                <w:szCs w:val="24"/>
              </w:rPr>
              <w:t xml:space="preserve">) на 2017 -2020 годы. Данный план размещен на официальном сайте администрации </w:t>
            </w:r>
            <w:proofErr w:type="spellStart"/>
            <w:r w:rsidRPr="006043B3">
              <w:rPr>
                <w:rFonts w:ascii="Times New Roman" w:hAnsi="Times New Roman" w:cs="Times New Roman"/>
                <w:sz w:val="24"/>
                <w:szCs w:val="24"/>
              </w:rPr>
              <w:t>Андреапольского</w:t>
            </w:r>
            <w:proofErr w:type="spellEnd"/>
            <w:r w:rsidRPr="006043B3">
              <w:rPr>
                <w:rFonts w:ascii="Times New Roman" w:hAnsi="Times New Roman" w:cs="Times New Roman"/>
                <w:sz w:val="24"/>
                <w:szCs w:val="24"/>
              </w:rPr>
              <w:t xml:space="preserve"> района, работа по нему ведется. 100% сотрудников прошли обучение или инструктаж по работе с инвалидами.</w:t>
            </w:r>
          </w:p>
          <w:p w:rsidR="006043B3" w:rsidRPr="006043B3" w:rsidRDefault="006043B3" w:rsidP="005E71F1">
            <w:pPr>
              <w:rPr>
                <w:rFonts w:ascii="Times New Roman" w:hAnsi="Times New Roman" w:cs="Times New Roman"/>
                <w:sz w:val="28"/>
                <w:szCs w:val="28"/>
              </w:rPr>
            </w:pPr>
          </w:p>
        </w:tc>
      </w:tr>
    </w:tbl>
    <w:p w:rsidR="006043B3" w:rsidRPr="006043B3" w:rsidRDefault="006043B3" w:rsidP="006043B3">
      <w:pPr>
        <w:spacing w:after="0"/>
        <w:ind w:left="1080"/>
        <w:contextualSpacing/>
        <w:rPr>
          <w:rFonts w:ascii="Times New Roman" w:hAnsi="Times New Roman" w:cs="Times New Roman"/>
          <w:b/>
          <w:sz w:val="28"/>
          <w:szCs w:val="28"/>
        </w:rPr>
      </w:pPr>
    </w:p>
    <w:p w:rsidR="006043B3" w:rsidRPr="006043B3" w:rsidRDefault="006043B3" w:rsidP="006043B3">
      <w:pPr>
        <w:spacing w:after="0"/>
        <w:ind w:left="1080"/>
        <w:contextualSpacing/>
        <w:rPr>
          <w:rFonts w:ascii="Times New Roman" w:hAnsi="Times New Roman" w:cs="Times New Roman"/>
          <w:b/>
          <w:sz w:val="28"/>
          <w:szCs w:val="28"/>
        </w:rPr>
        <w:sectPr w:rsidR="006043B3" w:rsidRPr="006043B3" w:rsidSect="00385EA7">
          <w:pgSz w:w="16838" w:h="11906" w:orient="landscape"/>
          <w:pgMar w:top="1134" w:right="567" w:bottom="1134" w:left="1134" w:header="708" w:footer="708" w:gutter="0"/>
          <w:cols w:space="708"/>
          <w:titlePg/>
          <w:docGrid w:linePitch="360"/>
        </w:sectPr>
      </w:pPr>
    </w:p>
    <w:p w:rsidR="006043B3" w:rsidRPr="006043B3" w:rsidRDefault="006043B3" w:rsidP="006043B3">
      <w:pPr>
        <w:spacing w:after="0" w:line="360" w:lineRule="auto"/>
        <w:ind w:right="1" w:firstLine="709"/>
        <w:contextualSpacing/>
        <w:jc w:val="both"/>
        <w:rPr>
          <w:rFonts w:ascii="Times New Roman" w:hAnsi="Times New Roman" w:cs="Times New Roman"/>
          <w:sz w:val="28"/>
          <w:szCs w:val="28"/>
        </w:rPr>
      </w:pPr>
      <w:r w:rsidRPr="006043B3">
        <w:rPr>
          <w:rFonts w:ascii="Times New Roman" w:hAnsi="Times New Roman" w:cs="Times New Roman"/>
          <w:sz w:val="28"/>
          <w:szCs w:val="28"/>
        </w:rPr>
        <w:t xml:space="preserve">В Тверской области статус инвалида имеют 102739 человек, в том числе 4553 несовершеннолетних. На протяжении всего периода деятельности института Уполномоченного по правам человека в Тверской области вопросы защиты прав лиц с ограниченными возможностями здоровья являются приоритетными. Как правило, это проблемы отсутствия элементов доступной среды, установления инвалидности, трудоустройства. Ежегодно Уполномоченный обращает внимание на необходимость решения проблем данной категории граждан. К сожалению, говорить о соблюдении прав инвалидов в полной мере на территории Тверской области, как и во многих других субъектах Российской Федерации, пока преждевременно. </w:t>
      </w:r>
    </w:p>
    <w:p w:rsidR="006043B3" w:rsidRPr="006043B3" w:rsidRDefault="006043B3" w:rsidP="006043B3">
      <w:pPr>
        <w:spacing w:after="0" w:line="360" w:lineRule="auto"/>
        <w:ind w:right="1" w:firstLine="709"/>
        <w:contextualSpacing/>
        <w:jc w:val="both"/>
        <w:rPr>
          <w:rFonts w:ascii="Times New Roman" w:hAnsi="Times New Roman" w:cs="Times New Roman"/>
          <w:sz w:val="28"/>
          <w:szCs w:val="28"/>
        </w:rPr>
      </w:pPr>
      <w:r w:rsidRPr="006043B3">
        <w:rPr>
          <w:rFonts w:ascii="Times New Roman" w:hAnsi="Times New Roman" w:cs="Times New Roman"/>
          <w:sz w:val="28"/>
          <w:szCs w:val="28"/>
        </w:rPr>
        <w:t xml:space="preserve">В 2018 году в адрес Уполномоченного поступило 78 обращений от лиц с ограниченными возможностями здоровья и в защиту их прав, что значительно меньше, чем в предыдущем году (167). Однако сокращение количества обращений данной тематики более чем в два раза связано не с улучшением ситуации с соблюдением прав инвалидов: следует признать, что лица с инвалидностью, семьи, воспитывающие детей-инвалидов, теряют надежду на возможность реализовать свои права на санаторно-курортное лечение, улучшить жилищные условия или получить жилье, зачастую приходят к выводу о том, что ряд правовых норм, предоставляющих им дополнительные права и гарантии, являются декларативными.                            </w:t>
      </w:r>
    </w:p>
    <w:p w:rsidR="006043B3" w:rsidRPr="006043B3" w:rsidRDefault="006043B3" w:rsidP="006043B3">
      <w:pPr>
        <w:spacing w:after="0" w:line="360" w:lineRule="auto"/>
        <w:ind w:right="1" w:firstLine="709"/>
        <w:contextualSpacing/>
        <w:jc w:val="both"/>
        <w:rPr>
          <w:rFonts w:ascii="Times New Roman" w:hAnsi="Times New Roman" w:cs="Times New Roman"/>
          <w:sz w:val="28"/>
          <w:szCs w:val="28"/>
        </w:rPr>
      </w:pPr>
      <w:r w:rsidRPr="006043B3">
        <w:rPr>
          <w:rFonts w:ascii="Times New Roman" w:hAnsi="Times New Roman" w:cs="Times New Roman"/>
          <w:sz w:val="28"/>
          <w:szCs w:val="28"/>
        </w:rPr>
        <w:t xml:space="preserve">Так, в очереди на получение путевки на санаторно-курортное лечение лица с инвалидностью стоят по 4-5 лет. Причиной необеспечения граждан путевками является недостаточность средств федерального бюджета, выделяемых Фонду социального страхования Российской Федерации. </w:t>
      </w:r>
    </w:p>
    <w:p w:rsidR="006043B3" w:rsidRPr="006043B3" w:rsidRDefault="006043B3" w:rsidP="006043B3">
      <w:pPr>
        <w:spacing w:after="0" w:line="360" w:lineRule="auto"/>
        <w:ind w:right="1" w:firstLine="709"/>
        <w:contextualSpacing/>
        <w:jc w:val="both"/>
        <w:rPr>
          <w:rFonts w:ascii="Times New Roman" w:hAnsi="Times New Roman" w:cs="Times New Roman"/>
          <w:sz w:val="28"/>
          <w:szCs w:val="28"/>
        </w:rPr>
      </w:pPr>
      <w:r w:rsidRPr="006043B3">
        <w:rPr>
          <w:rFonts w:ascii="Times New Roman" w:hAnsi="Times New Roman" w:cs="Times New Roman"/>
          <w:sz w:val="28"/>
          <w:szCs w:val="28"/>
        </w:rPr>
        <w:t>Инвалиды и семьи, воспитывающие детей-инвалидов, нуждающиеся в улучшении жилищных условий, вставшие на учет после 01.01.2005, обеспечиваются жильем на общих основаниях, т</w:t>
      </w:r>
      <w:r w:rsidR="00C82C92">
        <w:rPr>
          <w:rFonts w:ascii="Times New Roman" w:hAnsi="Times New Roman" w:cs="Times New Roman"/>
          <w:sz w:val="28"/>
          <w:szCs w:val="28"/>
        </w:rPr>
        <w:t xml:space="preserve">о </w:t>
      </w:r>
      <w:r w:rsidRPr="006043B3">
        <w:rPr>
          <w:rFonts w:ascii="Times New Roman" w:hAnsi="Times New Roman" w:cs="Times New Roman"/>
          <w:sz w:val="28"/>
          <w:szCs w:val="28"/>
        </w:rPr>
        <w:t>е</w:t>
      </w:r>
      <w:r w:rsidR="00C82C92">
        <w:rPr>
          <w:rFonts w:ascii="Times New Roman" w:hAnsi="Times New Roman" w:cs="Times New Roman"/>
          <w:sz w:val="28"/>
          <w:szCs w:val="28"/>
        </w:rPr>
        <w:t>сть</w:t>
      </w:r>
      <w:r w:rsidRPr="006043B3">
        <w:rPr>
          <w:rFonts w:ascii="Times New Roman" w:hAnsi="Times New Roman" w:cs="Times New Roman"/>
          <w:sz w:val="28"/>
          <w:szCs w:val="28"/>
        </w:rPr>
        <w:t xml:space="preserve"> практически не обеспечиваются. Предложение об исключении из федерального законодательства различий между инвалидами и семьями, имеющими детей-инвалидов, по дате постановки их на учет нуждающихся в улучшении жилищных условий и возложени</w:t>
      </w:r>
      <w:r w:rsidR="00C82C92">
        <w:rPr>
          <w:rFonts w:ascii="Times New Roman" w:hAnsi="Times New Roman" w:cs="Times New Roman"/>
          <w:sz w:val="28"/>
          <w:szCs w:val="28"/>
        </w:rPr>
        <w:t>и</w:t>
      </w:r>
      <w:r w:rsidRPr="006043B3">
        <w:rPr>
          <w:rFonts w:ascii="Times New Roman" w:hAnsi="Times New Roman" w:cs="Times New Roman"/>
          <w:sz w:val="28"/>
          <w:szCs w:val="28"/>
        </w:rPr>
        <w:t xml:space="preserve"> обязанности обеспечения их жильем полностью за сч</w:t>
      </w:r>
      <w:r w:rsidR="00C82C92">
        <w:rPr>
          <w:rFonts w:ascii="Times New Roman" w:hAnsi="Times New Roman" w:cs="Times New Roman"/>
          <w:sz w:val="28"/>
          <w:szCs w:val="28"/>
        </w:rPr>
        <w:t>ет средств федерального бюджета</w:t>
      </w:r>
      <w:r w:rsidRPr="006043B3">
        <w:rPr>
          <w:rFonts w:ascii="Times New Roman" w:hAnsi="Times New Roman" w:cs="Times New Roman"/>
          <w:sz w:val="28"/>
          <w:szCs w:val="28"/>
        </w:rPr>
        <w:t xml:space="preserve"> неоднократно рассматривалось федеральными органами исполнительной власти, в том числе по обращению Уполномоченного по правам человека в Российской Федерации, однако не было поддержано также из-за дефицита средств федерального бюджета. </w:t>
      </w:r>
    </w:p>
    <w:p w:rsidR="006043B3" w:rsidRPr="006043B3" w:rsidRDefault="006043B3" w:rsidP="006043B3">
      <w:pPr>
        <w:shd w:val="clear" w:color="auto" w:fill="FFFFFF"/>
        <w:spacing w:after="0" w:line="360" w:lineRule="auto"/>
        <w:ind w:right="1" w:firstLine="709"/>
        <w:jc w:val="both"/>
        <w:rPr>
          <w:rFonts w:ascii="Times New Roman" w:hAnsi="Times New Roman"/>
          <w:sz w:val="28"/>
          <w:szCs w:val="28"/>
        </w:rPr>
      </w:pPr>
      <w:r w:rsidRPr="006043B3">
        <w:rPr>
          <w:rFonts w:ascii="Times New Roman" w:hAnsi="Times New Roman"/>
          <w:sz w:val="28"/>
          <w:szCs w:val="28"/>
        </w:rPr>
        <w:t xml:space="preserve">В Тверской области действует подпрограмма «Социальная интеграция инвалидов и формирование </w:t>
      </w:r>
      <w:proofErr w:type="spellStart"/>
      <w:r w:rsidRPr="006043B3">
        <w:rPr>
          <w:rFonts w:ascii="Times New Roman" w:hAnsi="Times New Roman"/>
          <w:sz w:val="28"/>
          <w:szCs w:val="28"/>
        </w:rPr>
        <w:t>безбарьерной</w:t>
      </w:r>
      <w:proofErr w:type="spellEnd"/>
      <w:r w:rsidRPr="006043B3">
        <w:rPr>
          <w:rFonts w:ascii="Times New Roman" w:hAnsi="Times New Roman"/>
          <w:sz w:val="28"/>
          <w:szCs w:val="28"/>
        </w:rPr>
        <w:t xml:space="preserve"> среды для инвалидов и других маломобильных групп населения» Государственной программы Тверской области «Социальная поддержка и защита населения Тверской области» на 2017–2022 годы. Однако объем </w:t>
      </w:r>
      <w:proofErr w:type="spellStart"/>
      <w:r w:rsidRPr="006043B3">
        <w:rPr>
          <w:rFonts w:ascii="Times New Roman" w:hAnsi="Times New Roman"/>
          <w:sz w:val="28"/>
          <w:szCs w:val="28"/>
        </w:rPr>
        <w:t>софинансирования</w:t>
      </w:r>
      <w:proofErr w:type="spellEnd"/>
      <w:r w:rsidRPr="006043B3">
        <w:rPr>
          <w:rFonts w:ascii="Times New Roman" w:hAnsi="Times New Roman"/>
          <w:sz w:val="28"/>
          <w:szCs w:val="28"/>
        </w:rPr>
        <w:t xml:space="preserve"> данной подпрограммы, задачами которой являются социальная адаптация и интеграция инвалидов, из федерального бюджета сокращается. </w:t>
      </w:r>
    </w:p>
    <w:p w:rsidR="006043B3" w:rsidRDefault="006043B3" w:rsidP="006043B3">
      <w:pPr>
        <w:spacing w:after="0"/>
        <w:ind w:left="142" w:right="-993" w:firstLine="709"/>
        <w:rPr>
          <w:rFonts w:ascii="Times New Roman" w:hAnsi="Times New Roman" w:cs="Times New Roman"/>
          <w:sz w:val="24"/>
          <w:szCs w:val="24"/>
        </w:rPr>
      </w:pPr>
      <w:r w:rsidRPr="006043B3">
        <w:rPr>
          <w:rFonts w:ascii="Times New Roman" w:hAnsi="Times New Roman" w:cs="Times New Roman"/>
          <w:sz w:val="24"/>
          <w:szCs w:val="24"/>
        </w:rPr>
        <w:t xml:space="preserve">                                                                                                                                            Таблица </w:t>
      </w:r>
      <w:r w:rsidR="00C82C92">
        <w:rPr>
          <w:rFonts w:ascii="Times New Roman" w:hAnsi="Times New Roman" w:cs="Times New Roman"/>
          <w:sz w:val="24"/>
          <w:szCs w:val="24"/>
        </w:rPr>
        <w:t>2</w:t>
      </w:r>
    </w:p>
    <w:p w:rsidR="003F7874" w:rsidRPr="006043B3" w:rsidRDefault="003F7874" w:rsidP="006043B3">
      <w:pPr>
        <w:spacing w:after="0"/>
        <w:ind w:left="142" w:right="-993" w:firstLine="709"/>
        <w:rPr>
          <w:rFonts w:ascii="Times New Roman" w:hAnsi="Times New Roman" w:cs="Times New Roman"/>
          <w:sz w:val="24"/>
          <w:szCs w:val="24"/>
        </w:rPr>
      </w:pPr>
    </w:p>
    <w:tbl>
      <w:tblPr>
        <w:tblStyle w:val="4"/>
        <w:tblW w:w="10343" w:type="dxa"/>
        <w:tblLayout w:type="fixed"/>
        <w:tblLook w:val="04A0" w:firstRow="1" w:lastRow="0" w:firstColumn="1" w:lastColumn="0" w:noHBand="0" w:noVBand="1"/>
      </w:tblPr>
      <w:tblGrid>
        <w:gridCol w:w="5382"/>
        <w:gridCol w:w="1653"/>
        <w:gridCol w:w="1654"/>
        <w:gridCol w:w="1654"/>
      </w:tblGrid>
      <w:tr w:rsidR="006043B3" w:rsidRPr="006043B3" w:rsidTr="005E71F1">
        <w:tc>
          <w:tcPr>
            <w:tcW w:w="5382" w:type="dxa"/>
            <w:vAlign w:val="center"/>
          </w:tcPr>
          <w:p w:rsidR="006043B3" w:rsidRPr="006043B3" w:rsidRDefault="006043B3" w:rsidP="003F7874">
            <w:pPr>
              <w:ind w:firstLine="29"/>
              <w:jc w:val="center"/>
              <w:rPr>
                <w:rFonts w:ascii="Times New Roman" w:hAnsi="Times New Roman" w:cs="Times New Roman"/>
                <w:b/>
                <w:sz w:val="24"/>
                <w:szCs w:val="24"/>
              </w:rPr>
            </w:pPr>
            <w:r w:rsidRPr="006043B3">
              <w:rPr>
                <w:rFonts w:ascii="Times New Roman" w:hAnsi="Times New Roman" w:cs="Times New Roman"/>
                <w:b/>
                <w:sz w:val="24"/>
                <w:szCs w:val="24"/>
              </w:rPr>
              <w:t>Наименование показателя</w:t>
            </w:r>
          </w:p>
        </w:tc>
        <w:tc>
          <w:tcPr>
            <w:tcW w:w="1653" w:type="dxa"/>
            <w:vAlign w:val="center"/>
          </w:tcPr>
          <w:p w:rsidR="006043B3" w:rsidRPr="006043B3" w:rsidRDefault="006043B3" w:rsidP="005E71F1">
            <w:pPr>
              <w:ind w:firstLine="29"/>
              <w:jc w:val="center"/>
              <w:rPr>
                <w:rFonts w:ascii="Times New Roman" w:hAnsi="Times New Roman" w:cs="Times New Roman"/>
                <w:b/>
                <w:sz w:val="24"/>
                <w:szCs w:val="24"/>
              </w:rPr>
            </w:pPr>
            <w:r w:rsidRPr="006043B3">
              <w:rPr>
                <w:rFonts w:ascii="Times New Roman" w:hAnsi="Times New Roman" w:cs="Times New Roman"/>
                <w:b/>
                <w:sz w:val="24"/>
                <w:szCs w:val="24"/>
              </w:rPr>
              <w:t>2017</w:t>
            </w:r>
          </w:p>
        </w:tc>
        <w:tc>
          <w:tcPr>
            <w:tcW w:w="1654" w:type="dxa"/>
            <w:vAlign w:val="center"/>
          </w:tcPr>
          <w:p w:rsidR="006043B3" w:rsidRPr="006043B3" w:rsidRDefault="006043B3" w:rsidP="005E71F1">
            <w:pPr>
              <w:ind w:firstLine="29"/>
              <w:jc w:val="center"/>
              <w:rPr>
                <w:rFonts w:ascii="Times New Roman" w:hAnsi="Times New Roman" w:cs="Times New Roman"/>
                <w:b/>
                <w:sz w:val="24"/>
                <w:szCs w:val="24"/>
              </w:rPr>
            </w:pPr>
            <w:r w:rsidRPr="006043B3">
              <w:rPr>
                <w:rFonts w:ascii="Times New Roman" w:hAnsi="Times New Roman" w:cs="Times New Roman"/>
                <w:b/>
                <w:sz w:val="24"/>
                <w:szCs w:val="24"/>
              </w:rPr>
              <w:t>2018</w:t>
            </w:r>
          </w:p>
        </w:tc>
        <w:tc>
          <w:tcPr>
            <w:tcW w:w="1654" w:type="dxa"/>
            <w:vAlign w:val="center"/>
          </w:tcPr>
          <w:p w:rsidR="006043B3" w:rsidRPr="006043B3" w:rsidRDefault="006043B3" w:rsidP="005E71F1">
            <w:pPr>
              <w:ind w:firstLine="29"/>
              <w:jc w:val="center"/>
              <w:rPr>
                <w:rFonts w:ascii="Times New Roman" w:hAnsi="Times New Roman" w:cs="Times New Roman"/>
                <w:b/>
                <w:sz w:val="24"/>
                <w:szCs w:val="24"/>
              </w:rPr>
            </w:pPr>
            <w:r w:rsidRPr="006043B3">
              <w:rPr>
                <w:rFonts w:ascii="Times New Roman" w:hAnsi="Times New Roman" w:cs="Times New Roman"/>
                <w:b/>
                <w:sz w:val="24"/>
                <w:szCs w:val="24"/>
              </w:rPr>
              <w:t>2019</w:t>
            </w:r>
          </w:p>
        </w:tc>
      </w:tr>
      <w:tr w:rsidR="006043B3" w:rsidRPr="006043B3" w:rsidTr="006043B3">
        <w:tc>
          <w:tcPr>
            <w:tcW w:w="5382" w:type="dxa"/>
          </w:tcPr>
          <w:p w:rsidR="006043B3" w:rsidRPr="006043B3" w:rsidRDefault="006043B3" w:rsidP="00CD15AF">
            <w:pPr>
              <w:ind w:firstLine="0"/>
              <w:jc w:val="left"/>
              <w:rPr>
                <w:rFonts w:ascii="Times New Roman" w:hAnsi="Times New Roman" w:cs="Times New Roman"/>
                <w:sz w:val="24"/>
                <w:szCs w:val="24"/>
              </w:rPr>
            </w:pPr>
            <w:r w:rsidRPr="006043B3">
              <w:rPr>
                <w:rFonts w:ascii="Times New Roman" w:hAnsi="Times New Roman" w:cs="Times New Roman"/>
                <w:sz w:val="24"/>
                <w:szCs w:val="24"/>
              </w:rPr>
              <w:t xml:space="preserve">Финансирование подпрограммы </w:t>
            </w:r>
          </w:p>
          <w:p w:rsidR="006043B3" w:rsidRPr="006043B3" w:rsidRDefault="006043B3" w:rsidP="00CD15AF">
            <w:pPr>
              <w:ind w:firstLine="0"/>
              <w:jc w:val="left"/>
              <w:rPr>
                <w:rFonts w:ascii="Times New Roman" w:hAnsi="Times New Roman" w:cs="Times New Roman"/>
                <w:sz w:val="24"/>
                <w:szCs w:val="24"/>
              </w:rPr>
            </w:pPr>
            <w:r w:rsidRPr="006043B3">
              <w:rPr>
                <w:rFonts w:ascii="Times New Roman" w:hAnsi="Times New Roman" w:cs="Times New Roman"/>
                <w:sz w:val="24"/>
                <w:szCs w:val="24"/>
              </w:rPr>
              <w:t xml:space="preserve">«Социальная интеграция инвалидов и формирование </w:t>
            </w:r>
            <w:proofErr w:type="spellStart"/>
            <w:r w:rsidRPr="006043B3">
              <w:rPr>
                <w:rFonts w:ascii="Times New Roman" w:hAnsi="Times New Roman" w:cs="Times New Roman"/>
                <w:sz w:val="24"/>
                <w:szCs w:val="24"/>
              </w:rPr>
              <w:t>безбарьерной</w:t>
            </w:r>
            <w:proofErr w:type="spellEnd"/>
            <w:r w:rsidRPr="006043B3">
              <w:rPr>
                <w:rFonts w:ascii="Times New Roman" w:hAnsi="Times New Roman" w:cs="Times New Roman"/>
                <w:sz w:val="24"/>
                <w:szCs w:val="24"/>
              </w:rPr>
              <w:t xml:space="preserve"> среды для инвалидов и других маломобильных групп населения»</w:t>
            </w:r>
            <w:r w:rsidR="00CD15AF">
              <w:rPr>
                <w:rFonts w:ascii="Times New Roman" w:hAnsi="Times New Roman" w:cs="Times New Roman"/>
                <w:sz w:val="24"/>
                <w:szCs w:val="24"/>
              </w:rPr>
              <w:t>, млн. руб.</w:t>
            </w:r>
          </w:p>
          <w:p w:rsidR="006043B3" w:rsidRPr="006043B3" w:rsidRDefault="006043B3" w:rsidP="005E71F1">
            <w:pPr>
              <w:ind w:firstLine="29"/>
              <w:jc w:val="left"/>
              <w:rPr>
                <w:rFonts w:ascii="Times New Roman" w:hAnsi="Times New Roman" w:cs="Times New Roman"/>
                <w:sz w:val="24"/>
                <w:szCs w:val="24"/>
              </w:rPr>
            </w:pPr>
            <w:proofErr w:type="gramStart"/>
            <w:r w:rsidRPr="006043B3">
              <w:rPr>
                <w:rFonts w:ascii="Times New Roman" w:hAnsi="Times New Roman" w:cs="Times New Roman"/>
                <w:sz w:val="24"/>
                <w:szCs w:val="24"/>
              </w:rPr>
              <w:t>в</w:t>
            </w:r>
            <w:proofErr w:type="gramEnd"/>
            <w:r w:rsidRPr="006043B3">
              <w:rPr>
                <w:rFonts w:ascii="Times New Roman" w:hAnsi="Times New Roman" w:cs="Times New Roman"/>
                <w:sz w:val="24"/>
                <w:szCs w:val="24"/>
              </w:rPr>
              <w:t xml:space="preserve"> то</w:t>
            </w:r>
            <w:r w:rsidR="005E71F1">
              <w:rPr>
                <w:rFonts w:ascii="Times New Roman" w:hAnsi="Times New Roman" w:cs="Times New Roman"/>
                <w:sz w:val="24"/>
                <w:szCs w:val="24"/>
              </w:rPr>
              <w:t>м числе из федерального бюджета</w:t>
            </w:r>
            <w:r w:rsidR="00CD15AF">
              <w:rPr>
                <w:rFonts w:ascii="Times New Roman" w:hAnsi="Times New Roman" w:cs="Times New Roman"/>
                <w:sz w:val="24"/>
                <w:szCs w:val="24"/>
              </w:rPr>
              <w:t>, млн. руб</w:t>
            </w:r>
            <w:r w:rsidR="0014730F">
              <w:rPr>
                <w:rFonts w:ascii="Times New Roman" w:hAnsi="Times New Roman" w:cs="Times New Roman"/>
                <w:sz w:val="24"/>
                <w:szCs w:val="24"/>
              </w:rPr>
              <w:t>.</w:t>
            </w:r>
          </w:p>
        </w:tc>
        <w:tc>
          <w:tcPr>
            <w:tcW w:w="1653" w:type="dxa"/>
          </w:tcPr>
          <w:p w:rsidR="00CD15AF" w:rsidRDefault="00CD15AF" w:rsidP="00340E4B">
            <w:pPr>
              <w:ind w:firstLine="29"/>
              <w:jc w:val="center"/>
              <w:rPr>
                <w:rFonts w:ascii="Times New Roman" w:hAnsi="Times New Roman" w:cs="Times New Roman"/>
                <w:sz w:val="24"/>
                <w:szCs w:val="24"/>
              </w:rPr>
            </w:pPr>
          </w:p>
          <w:p w:rsidR="00CD15AF" w:rsidRDefault="00CD15AF" w:rsidP="00340E4B">
            <w:pPr>
              <w:ind w:firstLine="29"/>
              <w:jc w:val="center"/>
              <w:rPr>
                <w:rFonts w:ascii="Times New Roman" w:hAnsi="Times New Roman" w:cs="Times New Roman"/>
                <w:sz w:val="24"/>
                <w:szCs w:val="24"/>
              </w:rPr>
            </w:pPr>
          </w:p>
          <w:p w:rsidR="00CD15AF" w:rsidRDefault="00CD15AF" w:rsidP="00340E4B">
            <w:pPr>
              <w:ind w:firstLine="29"/>
              <w:jc w:val="center"/>
              <w:rPr>
                <w:rFonts w:ascii="Times New Roman" w:hAnsi="Times New Roman" w:cs="Times New Roman"/>
                <w:sz w:val="24"/>
                <w:szCs w:val="24"/>
              </w:rPr>
            </w:pPr>
          </w:p>
          <w:p w:rsidR="00CD15AF" w:rsidRDefault="00CD15AF" w:rsidP="00340E4B">
            <w:pPr>
              <w:ind w:firstLine="29"/>
              <w:jc w:val="center"/>
              <w:rPr>
                <w:rFonts w:ascii="Times New Roman" w:hAnsi="Times New Roman" w:cs="Times New Roman"/>
                <w:sz w:val="24"/>
                <w:szCs w:val="24"/>
              </w:rPr>
            </w:pPr>
          </w:p>
          <w:p w:rsidR="00340E4B" w:rsidRDefault="006043B3" w:rsidP="00340E4B">
            <w:pPr>
              <w:ind w:firstLine="29"/>
              <w:jc w:val="center"/>
              <w:rPr>
                <w:rFonts w:ascii="Times New Roman" w:hAnsi="Times New Roman" w:cs="Times New Roman"/>
                <w:sz w:val="24"/>
                <w:szCs w:val="24"/>
              </w:rPr>
            </w:pPr>
            <w:r w:rsidRPr="006043B3">
              <w:rPr>
                <w:rFonts w:ascii="Times New Roman" w:hAnsi="Times New Roman" w:cs="Times New Roman"/>
                <w:sz w:val="24"/>
                <w:szCs w:val="24"/>
              </w:rPr>
              <w:t>227</w:t>
            </w:r>
          </w:p>
          <w:p w:rsidR="006043B3" w:rsidRPr="006043B3" w:rsidRDefault="006043B3" w:rsidP="00340E4B">
            <w:pPr>
              <w:ind w:firstLine="29"/>
              <w:jc w:val="center"/>
              <w:rPr>
                <w:rFonts w:ascii="Times New Roman" w:hAnsi="Times New Roman" w:cs="Times New Roman"/>
                <w:sz w:val="28"/>
                <w:szCs w:val="28"/>
              </w:rPr>
            </w:pPr>
            <w:r w:rsidRPr="006043B3">
              <w:rPr>
                <w:rFonts w:ascii="Times New Roman" w:hAnsi="Times New Roman" w:cs="Times New Roman"/>
                <w:sz w:val="24"/>
                <w:szCs w:val="24"/>
              </w:rPr>
              <w:t>33</w:t>
            </w:r>
          </w:p>
        </w:tc>
        <w:tc>
          <w:tcPr>
            <w:tcW w:w="1654" w:type="dxa"/>
          </w:tcPr>
          <w:p w:rsidR="00CD15AF" w:rsidRDefault="00CD15AF" w:rsidP="00340E4B">
            <w:pPr>
              <w:ind w:firstLine="29"/>
              <w:jc w:val="center"/>
              <w:rPr>
                <w:rFonts w:ascii="Times New Roman" w:hAnsi="Times New Roman" w:cs="Times New Roman"/>
                <w:sz w:val="24"/>
                <w:szCs w:val="24"/>
              </w:rPr>
            </w:pPr>
          </w:p>
          <w:p w:rsidR="00CD15AF" w:rsidRDefault="00CD15AF" w:rsidP="00340E4B">
            <w:pPr>
              <w:ind w:firstLine="29"/>
              <w:jc w:val="center"/>
              <w:rPr>
                <w:rFonts w:ascii="Times New Roman" w:hAnsi="Times New Roman" w:cs="Times New Roman"/>
                <w:sz w:val="24"/>
                <w:szCs w:val="24"/>
              </w:rPr>
            </w:pPr>
          </w:p>
          <w:p w:rsidR="00CD15AF" w:rsidRDefault="00CD15AF" w:rsidP="00340E4B">
            <w:pPr>
              <w:ind w:firstLine="29"/>
              <w:jc w:val="center"/>
              <w:rPr>
                <w:rFonts w:ascii="Times New Roman" w:hAnsi="Times New Roman" w:cs="Times New Roman"/>
                <w:sz w:val="24"/>
                <w:szCs w:val="24"/>
              </w:rPr>
            </w:pPr>
          </w:p>
          <w:p w:rsidR="00CD15AF" w:rsidRDefault="00CD15AF" w:rsidP="00340E4B">
            <w:pPr>
              <w:ind w:firstLine="29"/>
              <w:jc w:val="center"/>
              <w:rPr>
                <w:rFonts w:ascii="Times New Roman" w:hAnsi="Times New Roman" w:cs="Times New Roman"/>
                <w:sz w:val="24"/>
                <w:szCs w:val="24"/>
              </w:rPr>
            </w:pPr>
          </w:p>
          <w:p w:rsidR="006043B3" w:rsidRPr="006043B3" w:rsidRDefault="006043B3" w:rsidP="00340E4B">
            <w:pPr>
              <w:ind w:firstLine="29"/>
              <w:jc w:val="center"/>
              <w:rPr>
                <w:rFonts w:ascii="Times New Roman" w:hAnsi="Times New Roman" w:cs="Times New Roman"/>
                <w:sz w:val="24"/>
                <w:szCs w:val="24"/>
              </w:rPr>
            </w:pPr>
            <w:r w:rsidRPr="006043B3">
              <w:rPr>
                <w:rFonts w:ascii="Times New Roman" w:hAnsi="Times New Roman" w:cs="Times New Roman"/>
                <w:sz w:val="24"/>
                <w:szCs w:val="24"/>
              </w:rPr>
              <w:t>213</w:t>
            </w:r>
          </w:p>
          <w:p w:rsidR="006043B3" w:rsidRPr="006043B3" w:rsidRDefault="006043B3" w:rsidP="00340E4B">
            <w:pPr>
              <w:ind w:firstLine="29"/>
              <w:jc w:val="center"/>
              <w:rPr>
                <w:rFonts w:ascii="Times New Roman" w:hAnsi="Times New Roman" w:cs="Times New Roman"/>
                <w:b/>
                <w:sz w:val="28"/>
                <w:szCs w:val="28"/>
              </w:rPr>
            </w:pPr>
            <w:r w:rsidRPr="006043B3">
              <w:rPr>
                <w:rFonts w:ascii="Times New Roman" w:hAnsi="Times New Roman" w:cs="Times New Roman"/>
                <w:b/>
                <w:sz w:val="24"/>
                <w:szCs w:val="24"/>
              </w:rPr>
              <w:t>12</w:t>
            </w:r>
          </w:p>
        </w:tc>
        <w:tc>
          <w:tcPr>
            <w:tcW w:w="1654" w:type="dxa"/>
          </w:tcPr>
          <w:p w:rsidR="00CD15AF" w:rsidRDefault="00CD15AF" w:rsidP="00340E4B">
            <w:pPr>
              <w:ind w:firstLine="29"/>
              <w:jc w:val="center"/>
              <w:rPr>
                <w:rFonts w:ascii="Times New Roman" w:hAnsi="Times New Roman" w:cs="Times New Roman"/>
                <w:sz w:val="24"/>
                <w:szCs w:val="24"/>
              </w:rPr>
            </w:pPr>
          </w:p>
          <w:p w:rsidR="00CD15AF" w:rsidRDefault="00CD15AF" w:rsidP="00340E4B">
            <w:pPr>
              <w:ind w:firstLine="29"/>
              <w:jc w:val="center"/>
              <w:rPr>
                <w:rFonts w:ascii="Times New Roman" w:hAnsi="Times New Roman" w:cs="Times New Roman"/>
                <w:sz w:val="24"/>
                <w:szCs w:val="24"/>
              </w:rPr>
            </w:pPr>
          </w:p>
          <w:p w:rsidR="00CD15AF" w:rsidRDefault="00CD15AF" w:rsidP="00340E4B">
            <w:pPr>
              <w:ind w:firstLine="29"/>
              <w:jc w:val="center"/>
              <w:rPr>
                <w:rFonts w:ascii="Times New Roman" w:hAnsi="Times New Roman" w:cs="Times New Roman"/>
                <w:sz w:val="24"/>
                <w:szCs w:val="24"/>
              </w:rPr>
            </w:pPr>
          </w:p>
          <w:p w:rsidR="00CD15AF" w:rsidRDefault="00CD15AF" w:rsidP="00340E4B">
            <w:pPr>
              <w:ind w:firstLine="29"/>
              <w:jc w:val="center"/>
              <w:rPr>
                <w:rFonts w:ascii="Times New Roman" w:hAnsi="Times New Roman" w:cs="Times New Roman"/>
                <w:sz w:val="24"/>
                <w:szCs w:val="24"/>
              </w:rPr>
            </w:pPr>
          </w:p>
          <w:p w:rsidR="006043B3" w:rsidRPr="006043B3" w:rsidRDefault="006043B3" w:rsidP="00340E4B">
            <w:pPr>
              <w:ind w:firstLine="29"/>
              <w:jc w:val="center"/>
              <w:rPr>
                <w:rFonts w:ascii="Times New Roman" w:hAnsi="Times New Roman" w:cs="Times New Roman"/>
                <w:sz w:val="24"/>
                <w:szCs w:val="24"/>
              </w:rPr>
            </w:pPr>
            <w:r w:rsidRPr="006043B3">
              <w:rPr>
                <w:rFonts w:ascii="Times New Roman" w:hAnsi="Times New Roman" w:cs="Times New Roman"/>
                <w:sz w:val="24"/>
                <w:szCs w:val="24"/>
              </w:rPr>
              <w:t>224</w:t>
            </w:r>
          </w:p>
          <w:p w:rsidR="006043B3" w:rsidRPr="006043B3" w:rsidRDefault="006043B3" w:rsidP="00340E4B">
            <w:pPr>
              <w:ind w:firstLine="29"/>
              <w:jc w:val="center"/>
              <w:rPr>
                <w:rFonts w:ascii="Times New Roman" w:hAnsi="Times New Roman" w:cs="Times New Roman"/>
                <w:sz w:val="28"/>
                <w:szCs w:val="28"/>
              </w:rPr>
            </w:pPr>
            <w:r w:rsidRPr="006043B3">
              <w:rPr>
                <w:rFonts w:ascii="Times New Roman" w:hAnsi="Times New Roman" w:cs="Times New Roman"/>
                <w:b/>
                <w:sz w:val="24"/>
                <w:szCs w:val="24"/>
              </w:rPr>
              <w:t>4,7</w:t>
            </w:r>
          </w:p>
        </w:tc>
      </w:tr>
    </w:tbl>
    <w:p w:rsidR="006043B3" w:rsidRPr="006043B3" w:rsidRDefault="006043B3" w:rsidP="006043B3">
      <w:pPr>
        <w:spacing w:after="0" w:line="360" w:lineRule="auto"/>
        <w:ind w:left="142" w:right="1" w:firstLine="709"/>
        <w:contextualSpacing/>
        <w:jc w:val="both"/>
        <w:rPr>
          <w:rFonts w:ascii="Times New Roman" w:hAnsi="Times New Roman" w:cs="Times New Roman"/>
          <w:sz w:val="28"/>
          <w:szCs w:val="28"/>
        </w:rPr>
      </w:pPr>
    </w:p>
    <w:p w:rsidR="006043B3" w:rsidRPr="006043B3" w:rsidRDefault="006043B3" w:rsidP="003F7874">
      <w:pPr>
        <w:spacing w:after="0" w:line="360" w:lineRule="auto"/>
        <w:ind w:right="1" w:firstLine="709"/>
        <w:contextualSpacing/>
        <w:jc w:val="both"/>
        <w:rPr>
          <w:rFonts w:ascii="Times New Roman" w:hAnsi="Times New Roman" w:cs="Times New Roman"/>
          <w:sz w:val="28"/>
          <w:szCs w:val="28"/>
        </w:rPr>
      </w:pPr>
      <w:r w:rsidRPr="006043B3">
        <w:rPr>
          <w:rFonts w:ascii="Times New Roman" w:hAnsi="Times New Roman" w:cs="Times New Roman"/>
          <w:sz w:val="28"/>
          <w:szCs w:val="28"/>
        </w:rPr>
        <w:t xml:space="preserve">Недостаточное финансирование как на федеральном, так и на региональном уровнях является сегодня одной из основных причин несоблюдения прав инвалидов. </w:t>
      </w:r>
    </w:p>
    <w:p w:rsidR="006043B3" w:rsidRPr="006043B3" w:rsidRDefault="006043B3" w:rsidP="003F7874">
      <w:pPr>
        <w:tabs>
          <w:tab w:val="left" w:pos="5136"/>
        </w:tabs>
        <w:spacing w:after="0" w:line="360" w:lineRule="auto"/>
        <w:ind w:right="1" w:firstLine="709"/>
        <w:contextualSpacing/>
        <w:jc w:val="both"/>
        <w:rPr>
          <w:rFonts w:ascii="Times New Roman" w:hAnsi="Times New Roman" w:cs="Times New Roman"/>
          <w:sz w:val="28"/>
          <w:szCs w:val="28"/>
        </w:rPr>
      </w:pPr>
      <w:r w:rsidRPr="006043B3">
        <w:rPr>
          <w:rFonts w:ascii="Times New Roman" w:hAnsi="Times New Roman" w:cs="Times New Roman"/>
          <w:b/>
          <w:sz w:val="28"/>
          <w:szCs w:val="28"/>
        </w:rPr>
        <w:t>Доступная среда.</w:t>
      </w:r>
      <w:r w:rsidRPr="006043B3">
        <w:rPr>
          <w:rFonts w:ascii="Times New Roman" w:hAnsi="Times New Roman" w:cs="Times New Roman"/>
          <w:sz w:val="28"/>
          <w:szCs w:val="28"/>
        </w:rPr>
        <w:t xml:space="preserve">  Общий объем финансирования программы «Доступная среда» в Тверской области </w:t>
      </w:r>
      <w:r w:rsidR="00C82C92">
        <w:rPr>
          <w:rFonts w:ascii="Times New Roman" w:hAnsi="Times New Roman" w:cs="Times New Roman"/>
          <w:sz w:val="28"/>
          <w:szCs w:val="28"/>
        </w:rPr>
        <w:t>в</w:t>
      </w:r>
      <w:r w:rsidRPr="006043B3">
        <w:rPr>
          <w:rFonts w:ascii="Times New Roman" w:hAnsi="Times New Roman" w:cs="Times New Roman"/>
          <w:sz w:val="28"/>
          <w:szCs w:val="28"/>
        </w:rPr>
        <w:t xml:space="preserve"> 2019 год</w:t>
      </w:r>
      <w:r w:rsidR="00C82C92">
        <w:rPr>
          <w:rFonts w:ascii="Times New Roman" w:hAnsi="Times New Roman" w:cs="Times New Roman"/>
          <w:sz w:val="28"/>
          <w:szCs w:val="28"/>
        </w:rPr>
        <w:t>у</w:t>
      </w:r>
      <w:r w:rsidRPr="006043B3">
        <w:rPr>
          <w:rFonts w:ascii="Times New Roman" w:hAnsi="Times New Roman" w:cs="Times New Roman"/>
          <w:sz w:val="28"/>
          <w:szCs w:val="28"/>
        </w:rPr>
        <w:t xml:space="preserve"> составит 21,9 млн. руб., в том числе из федерального бюджета - 4,5 млн. руб. </w:t>
      </w:r>
    </w:p>
    <w:p w:rsidR="006043B3" w:rsidRPr="006043B3" w:rsidRDefault="006043B3" w:rsidP="003F7874">
      <w:pPr>
        <w:tabs>
          <w:tab w:val="left" w:pos="5136"/>
        </w:tabs>
        <w:spacing w:after="0" w:line="360" w:lineRule="auto"/>
        <w:ind w:right="1" w:firstLine="709"/>
        <w:contextualSpacing/>
        <w:jc w:val="both"/>
        <w:rPr>
          <w:rFonts w:ascii="Times New Roman" w:eastAsia="Times New Roman" w:hAnsi="Times New Roman" w:cs="Times New Roman"/>
          <w:spacing w:val="-1"/>
          <w:sz w:val="28"/>
          <w:szCs w:val="28"/>
        </w:rPr>
      </w:pPr>
      <w:r w:rsidRPr="006043B3">
        <w:rPr>
          <w:rFonts w:ascii="Times New Roman" w:hAnsi="Times New Roman" w:cs="Times New Roman"/>
          <w:sz w:val="28"/>
          <w:szCs w:val="28"/>
        </w:rPr>
        <w:t xml:space="preserve">Уполномоченный неоднократно обращал внимание на необходимость проведения мониторинга осуществления перевозок инвалидов общественным транспортом в муниципальных образованиях; разработку мер по приведению общественного транспорта муниципальных образований в соответствие с требованиями доступности. </w:t>
      </w:r>
      <w:r w:rsidRPr="006043B3">
        <w:rPr>
          <w:rFonts w:ascii="Times New Roman" w:eastAsia="Times New Roman" w:hAnsi="Times New Roman" w:cs="Times New Roman"/>
          <w:sz w:val="28"/>
          <w:szCs w:val="28"/>
        </w:rPr>
        <w:t xml:space="preserve">Однако дорожно-транспортная отрасль не вошла в число </w:t>
      </w:r>
      <w:r w:rsidRPr="006043B3">
        <w:rPr>
          <w:rFonts w:ascii="Times New Roman" w:eastAsia="Times New Roman" w:hAnsi="Times New Roman" w:cs="Times New Roman"/>
          <w:spacing w:val="-1"/>
          <w:sz w:val="28"/>
          <w:szCs w:val="28"/>
        </w:rPr>
        <w:t xml:space="preserve">приоритетных сфер, которые </w:t>
      </w:r>
      <w:proofErr w:type="spellStart"/>
      <w:r w:rsidRPr="006043B3">
        <w:rPr>
          <w:rFonts w:ascii="Times New Roman" w:eastAsia="Times New Roman" w:hAnsi="Times New Roman" w:cs="Times New Roman"/>
          <w:spacing w:val="-1"/>
          <w:sz w:val="28"/>
          <w:szCs w:val="28"/>
        </w:rPr>
        <w:t>софинансировались</w:t>
      </w:r>
      <w:proofErr w:type="spellEnd"/>
      <w:r w:rsidRPr="006043B3">
        <w:rPr>
          <w:rFonts w:ascii="Times New Roman" w:eastAsia="Times New Roman" w:hAnsi="Times New Roman" w:cs="Times New Roman"/>
          <w:spacing w:val="-1"/>
          <w:sz w:val="28"/>
          <w:szCs w:val="28"/>
        </w:rPr>
        <w:t xml:space="preserve"> в 2018 году и будут </w:t>
      </w:r>
      <w:proofErr w:type="spellStart"/>
      <w:r w:rsidRPr="006043B3">
        <w:rPr>
          <w:rFonts w:ascii="Times New Roman" w:eastAsia="Times New Roman" w:hAnsi="Times New Roman" w:cs="Times New Roman"/>
          <w:spacing w:val="-1"/>
          <w:sz w:val="28"/>
          <w:szCs w:val="28"/>
        </w:rPr>
        <w:t>софинансироваться</w:t>
      </w:r>
      <w:proofErr w:type="spellEnd"/>
      <w:r w:rsidRPr="006043B3">
        <w:rPr>
          <w:rFonts w:ascii="Times New Roman" w:eastAsia="Times New Roman" w:hAnsi="Times New Roman" w:cs="Times New Roman"/>
          <w:spacing w:val="-1"/>
          <w:sz w:val="28"/>
          <w:szCs w:val="28"/>
        </w:rPr>
        <w:t xml:space="preserve"> в последующие годы.</w:t>
      </w:r>
      <w:r w:rsidRPr="006043B3">
        <w:rPr>
          <w:rFonts w:ascii="Times New Roman" w:eastAsia="Times New Roman" w:hAnsi="Times New Roman" w:cs="Times New Roman"/>
          <w:sz w:val="28"/>
          <w:szCs w:val="28"/>
        </w:rPr>
        <w:t xml:space="preserve"> В связи с чем актуально возобновление на федеральном уровне мер по поддержке регионов в реализации ими </w:t>
      </w:r>
      <w:r w:rsidRPr="006043B3">
        <w:rPr>
          <w:rFonts w:ascii="Times New Roman" w:eastAsia="Times New Roman" w:hAnsi="Times New Roman" w:cs="Times New Roman"/>
          <w:spacing w:val="-1"/>
          <w:sz w:val="28"/>
          <w:szCs w:val="28"/>
        </w:rPr>
        <w:t>требований по созданию доступной среды, особенно по повышению доступности транспорта для инвалидов.</w:t>
      </w:r>
    </w:p>
    <w:p w:rsidR="006043B3" w:rsidRPr="006043B3" w:rsidRDefault="006043B3" w:rsidP="006043B3">
      <w:pPr>
        <w:shd w:val="clear" w:color="auto" w:fill="FFFFFF"/>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b/>
          <w:sz w:val="28"/>
          <w:szCs w:val="28"/>
        </w:rPr>
        <w:t xml:space="preserve"> </w:t>
      </w:r>
      <w:r w:rsidRPr="006043B3">
        <w:rPr>
          <w:rFonts w:ascii="Times New Roman" w:hAnsi="Times New Roman" w:cs="Times New Roman"/>
          <w:sz w:val="28"/>
          <w:szCs w:val="28"/>
        </w:rPr>
        <w:t>В адрес Уполномоченного продолжают поступать обращения, связанные с недоступностью социально значимых объектов. На протяжении многих лет неадаптированными для лиц с ограниченными возможностями здоровья остаются находящиеся в собственности муниципальных образований помещения бюро МСЭ №3 (Заволжский район г. Твери), № 14 (г. Конаково), № 18 (г. Торжок).  ФКУ «ГБ МСЭ по Тверской области» Минтруда России неоднократно обращалось в соответствующие муниципальные образования с информацией о необходимости оборудования помещений, их входных групп в соответствии с требованиями доступности, но ситуация не меняется. Свою позицию органы местного самоуправления указанных выше муниципальных образований обосновывают как недостатком средств в бюджетах муниципальных образований, так и отсутствием необходимых помещений. Уполномоченный, длительное время занимаясь данным вопросом, пришел к выводу, что основой таких решений является личная позиция должностных лиц органов местного самоуправления муниципальных образований, их стремление (или его отсутствие) решить поставленную задачу. Положительным примером может служить администрация муниципального образования г. Кашин, которая в 2018 году нашла возможност</w:t>
      </w:r>
      <w:r w:rsidR="008828FE">
        <w:rPr>
          <w:rFonts w:ascii="Times New Roman" w:hAnsi="Times New Roman" w:cs="Times New Roman"/>
          <w:sz w:val="28"/>
          <w:szCs w:val="28"/>
        </w:rPr>
        <w:t>ь</w:t>
      </w:r>
      <w:r w:rsidRPr="006043B3">
        <w:rPr>
          <w:rFonts w:ascii="Times New Roman" w:hAnsi="Times New Roman" w:cs="Times New Roman"/>
          <w:sz w:val="28"/>
          <w:szCs w:val="28"/>
        </w:rPr>
        <w:t xml:space="preserve"> выделить и отр</w:t>
      </w:r>
      <w:r w:rsidR="008828FE">
        <w:rPr>
          <w:rFonts w:ascii="Times New Roman" w:hAnsi="Times New Roman" w:cs="Times New Roman"/>
          <w:sz w:val="28"/>
          <w:szCs w:val="28"/>
        </w:rPr>
        <w:t>емонтировать помещение для бюро</w:t>
      </w:r>
      <w:r w:rsidRPr="006043B3">
        <w:rPr>
          <w:rFonts w:ascii="Times New Roman" w:hAnsi="Times New Roman" w:cs="Times New Roman"/>
          <w:sz w:val="28"/>
          <w:szCs w:val="28"/>
        </w:rPr>
        <w:t xml:space="preserve"> МСЭ №12, соответствующее требованиям доступности.</w:t>
      </w:r>
    </w:p>
    <w:p w:rsidR="006043B3" w:rsidRPr="006043B3" w:rsidRDefault="006043B3" w:rsidP="006043B3">
      <w:pPr>
        <w:shd w:val="clear" w:color="auto" w:fill="FFFFFF"/>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 xml:space="preserve">Имеют место случаи отсутствия </w:t>
      </w:r>
      <w:r w:rsidR="008828FE">
        <w:rPr>
          <w:rFonts w:ascii="Times New Roman" w:hAnsi="Times New Roman" w:cs="Times New Roman"/>
          <w:sz w:val="28"/>
          <w:szCs w:val="28"/>
        </w:rPr>
        <w:t xml:space="preserve">доступной среды </w:t>
      </w:r>
      <w:r w:rsidRPr="006043B3">
        <w:rPr>
          <w:rFonts w:ascii="Times New Roman" w:hAnsi="Times New Roman" w:cs="Times New Roman"/>
          <w:sz w:val="28"/>
          <w:szCs w:val="28"/>
        </w:rPr>
        <w:t xml:space="preserve">и в учреждениях государственных компаний. </w:t>
      </w:r>
    </w:p>
    <w:p w:rsidR="006043B3" w:rsidRDefault="006043B3" w:rsidP="006043B3">
      <w:pPr>
        <w:shd w:val="clear" w:color="auto" w:fill="FFFFFF"/>
        <w:spacing w:after="0" w:line="240" w:lineRule="auto"/>
        <w:ind w:right="1" w:firstLine="709"/>
        <w:jc w:val="both"/>
        <w:rPr>
          <w:rFonts w:ascii="Times New Roman" w:hAnsi="Times New Roman" w:cs="Times New Roman"/>
          <w:i/>
          <w:sz w:val="28"/>
          <w:szCs w:val="28"/>
        </w:rPr>
      </w:pPr>
      <w:r w:rsidRPr="006043B3">
        <w:rPr>
          <w:rFonts w:ascii="Times New Roman" w:hAnsi="Times New Roman" w:cs="Times New Roman"/>
          <w:i/>
          <w:sz w:val="28"/>
          <w:szCs w:val="28"/>
        </w:rPr>
        <w:t xml:space="preserve">Так, в адрес Уполномоченного обратилась инвалид </w:t>
      </w:r>
      <w:r w:rsidRPr="006043B3">
        <w:rPr>
          <w:rFonts w:ascii="Times New Roman" w:hAnsi="Times New Roman" w:cs="Times New Roman"/>
          <w:i/>
          <w:sz w:val="28"/>
          <w:szCs w:val="28"/>
          <w:lang w:val="en-US"/>
        </w:rPr>
        <w:t>I</w:t>
      </w:r>
      <w:r w:rsidRPr="006043B3">
        <w:rPr>
          <w:rFonts w:ascii="Times New Roman" w:hAnsi="Times New Roman" w:cs="Times New Roman"/>
          <w:i/>
          <w:sz w:val="28"/>
          <w:szCs w:val="28"/>
        </w:rPr>
        <w:t xml:space="preserve"> группы К. </w:t>
      </w:r>
      <w:r w:rsidRPr="006043B3">
        <w:rPr>
          <w:rFonts w:ascii="Times New Roman" w:hAnsi="Times New Roman"/>
          <w:i/>
          <w:sz w:val="28"/>
          <w:szCs w:val="28"/>
        </w:rPr>
        <w:t xml:space="preserve">по вопросу недоступности в г. Тверь отделения ФГУП «Почта России». Из обращения следовало, что </w:t>
      </w:r>
      <w:r w:rsidRPr="006043B3">
        <w:rPr>
          <w:rFonts w:ascii="Times New Roman" w:hAnsi="Times New Roman" w:cs="Times New Roman"/>
          <w:i/>
          <w:sz w:val="28"/>
          <w:szCs w:val="28"/>
        </w:rPr>
        <w:t xml:space="preserve">отделение почтовой связи является доступным условно, поскольку по техническим причинам установить пандус здесь не представляется возможным. В данном отделении связи люди с инвалидностью по слуху, зрению или инвалиды-колясочники могут вызвать сотрудника отделения на дом для отправки или получения писем, посылок и денежных переводов. Выезд на дом бесплатный. </w:t>
      </w:r>
    </w:p>
    <w:p w:rsidR="008828FE" w:rsidRPr="006043B3" w:rsidRDefault="008828FE" w:rsidP="006043B3">
      <w:pPr>
        <w:shd w:val="clear" w:color="auto" w:fill="FFFFFF"/>
        <w:spacing w:after="0" w:line="240" w:lineRule="auto"/>
        <w:ind w:right="1" w:firstLine="709"/>
        <w:jc w:val="both"/>
        <w:rPr>
          <w:rFonts w:ascii="Times New Roman" w:hAnsi="Times New Roman" w:cs="Times New Roman"/>
          <w:i/>
          <w:sz w:val="28"/>
          <w:szCs w:val="28"/>
        </w:rPr>
      </w:pPr>
    </w:p>
    <w:p w:rsidR="006043B3" w:rsidRPr="006043B3" w:rsidRDefault="006043B3" w:rsidP="006043B3">
      <w:pPr>
        <w:shd w:val="clear" w:color="auto" w:fill="FFFFFF"/>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По мнению Уполномоченного, данные меры не являются выходом из сложившейся ситуации. Учреждения и организации (государственные, муниципальные, коммерческие), осуществляющие обслуживание населения, должны не «условно», а реально соответствовать требованиям доступности.</w:t>
      </w:r>
      <w:r w:rsidRPr="006043B3">
        <w:rPr>
          <w:rFonts w:ascii="Times New Roman" w:hAnsi="Times New Roman" w:cs="Times New Roman"/>
          <w:b/>
          <w:sz w:val="28"/>
          <w:szCs w:val="28"/>
        </w:rPr>
        <w:t xml:space="preserve"> </w:t>
      </w:r>
      <w:r w:rsidRPr="006043B3">
        <w:rPr>
          <w:rFonts w:ascii="Times New Roman" w:hAnsi="Times New Roman" w:cs="Times New Roman"/>
          <w:sz w:val="28"/>
          <w:szCs w:val="28"/>
        </w:rPr>
        <w:t xml:space="preserve">В с связи с чем </w:t>
      </w:r>
      <w:r w:rsidR="00C91C91">
        <w:rPr>
          <w:rFonts w:ascii="Times New Roman" w:hAnsi="Times New Roman" w:cs="Times New Roman"/>
          <w:sz w:val="28"/>
          <w:szCs w:val="28"/>
        </w:rPr>
        <w:t xml:space="preserve">Уполномоченный </w:t>
      </w:r>
      <w:r w:rsidR="0024245D">
        <w:rPr>
          <w:rFonts w:ascii="Times New Roman" w:hAnsi="Times New Roman" w:cs="Times New Roman"/>
          <w:sz w:val="28"/>
          <w:szCs w:val="28"/>
        </w:rPr>
        <w:t xml:space="preserve">намерен инициировать обращение в органы прокуратуры о проведении </w:t>
      </w:r>
      <w:r w:rsidRPr="006043B3">
        <w:rPr>
          <w:rFonts w:ascii="Times New Roman" w:hAnsi="Times New Roman" w:cs="Times New Roman"/>
          <w:sz w:val="28"/>
          <w:szCs w:val="28"/>
        </w:rPr>
        <w:t>провер</w:t>
      </w:r>
      <w:r w:rsidR="0024245D">
        <w:rPr>
          <w:rFonts w:ascii="Times New Roman" w:hAnsi="Times New Roman" w:cs="Times New Roman"/>
          <w:sz w:val="28"/>
          <w:szCs w:val="28"/>
        </w:rPr>
        <w:t>ок</w:t>
      </w:r>
      <w:r w:rsidRPr="006043B3">
        <w:rPr>
          <w:rFonts w:ascii="Times New Roman" w:hAnsi="Times New Roman" w:cs="Times New Roman"/>
          <w:sz w:val="28"/>
          <w:szCs w:val="28"/>
        </w:rPr>
        <w:t xml:space="preserve"> социально значимых объектов на предмет их доступности для лиц с ограниченными возможностями здоровья. </w:t>
      </w:r>
    </w:p>
    <w:p w:rsidR="006043B3" w:rsidRPr="006043B3" w:rsidRDefault="006043B3" w:rsidP="006043B3">
      <w:pPr>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b/>
          <w:sz w:val="28"/>
          <w:szCs w:val="28"/>
        </w:rPr>
        <w:t xml:space="preserve">Предоставление инвалидам услуги «социальный автомобиль». </w:t>
      </w:r>
      <w:r w:rsidRPr="006043B3">
        <w:rPr>
          <w:rFonts w:ascii="Times New Roman" w:hAnsi="Times New Roman" w:cs="Times New Roman"/>
          <w:sz w:val="28"/>
          <w:szCs w:val="28"/>
        </w:rPr>
        <w:t>В почте Уполномоченного имеют место обращения, связанные с невозможностью воспользоваться услугой «социальный автомобиль». Данная услуга, пр</w:t>
      </w:r>
      <w:r w:rsidR="008828FE">
        <w:rPr>
          <w:rFonts w:ascii="Times New Roman" w:hAnsi="Times New Roman" w:cs="Times New Roman"/>
          <w:sz w:val="28"/>
          <w:szCs w:val="28"/>
        </w:rPr>
        <w:t>едоставляемая в соответствии с П</w:t>
      </w:r>
      <w:r w:rsidRPr="006043B3">
        <w:rPr>
          <w:rFonts w:ascii="Times New Roman" w:hAnsi="Times New Roman" w:cs="Times New Roman"/>
          <w:sz w:val="28"/>
          <w:szCs w:val="28"/>
        </w:rPr>
        <w:t xml:space="preserve">оложением, утвержденным приказом Министерства социальной защиты населения Тверской области от 09.12.2016 №219, предназначена для перевозки лиц с инвалидностью, место жительства которых </w:t>
      </w:r>
      <w:r w:rsidRPr="006043B3">
        <w:rPr>
          <w:rFonts w:ascii="Times New Roman" w:hAnsi="Times New Roman" w:cs="Times New Roman"/>
          <w:spacing w:val="-1"/>
          <w:sz w:val="28"/>
          <w:szCs w:val="28"/>
        </w:rPr>
        <w:t xml:space="preserve">находится на территории Тверской области, к социально значимым объектам, </w:t>
      </w:r>
      <w:r w:rsidRPr="006043B3">
        <w:rPr>
          <w:rFonts w:ascii="Times New Roman" w:hAnsi="Times New Roman" w:cs="Times New Roman"/>
          <w:sz w:val="28"/>
          <w:szCs w:val="28"/>
        </w:rPr>
        <w:t xml:space="preserve">находящимся в пределах </w:t>
      </w:r>
      <w:r w:rsidR="008828FE">
        <w:rPr>
          <w:rFonts w:ascii="Times New Roman" w:hAnsi="Times New Roman" w:cs="Times New Roman"/>
          <w:sz w:val="28"/>
          <w:szCs w:val="28"/>
        </w:rPr>
        <w:t>региона</w:t>
      </w:r>
      <w:r w:rsidRPr="006043B3">
        <w:rPr>
          <w:rFonts w:ascii="Times New Roman" w:hAnsi="Times New Roman" w:cs="Times New Roman"/>
          <w:sz w:val="28"/>
          <w:szCs w:val="28"/>
        </w:rPr>
        <w:t xml:space="preserve">. Для каждого получателя услуги допускается не более двух бесплатных поездок в месяц. Поездки действительны только на текущий месяц и на последующие периоды не переносятся. Таким образом, условия пользования социальным автомобилем не соответствуют реальным потребностям инвалидов. Имеют место случаи, когда инвалиду требуется выехать в медицинское учреждение более 2 раз в месяц. Кроме того, отсутствует возможность воспользоваться услугой в вечернее и ночное время, когда возникает необходимость добраться к поезду для проезда к месту лечения. Такие ограничения обосновываются дополнительными расходами, возникающими при оплате работы водителей в ночное время, отсутствием необходимого количества машин, их большой загруженностью и степенью износа. </w:t>
      </w:r>
    </w:p>
    <w:p w:rsidR="006043B3" w:rsidRPr="006043B3" w:rsidRDefault="006043B3" w:rsidP="006043B3">
      <w:pPr>
        <w:spacing w:after="0" w:line="360" w:lineRule="auto"/>
        <w:ind w:right="1" w:firstLine="709"/>
        <w:jc w:val="both"/>
        <w:rPr>
          <w:rFonts w:ascii="Times New Roman" w:hAnsi="Times New Roman" w:cs="Times New Roman"/>
          <w:b/>
          <w:sz w:val="28"/>
          <w:szCs w:val="28"/>
        </w:rPr>
      </w:pPr>
      <w:r w:rsidRPr="006043B3">
        <w:rPr>
          <w:rFonts w:ascii="Times New Roman" w:hAnsi="Times New Roman" w:cs="Times New Roman"/>
          <w:sz w:val="28"/>
          <w:szCs w:val="28"/>
        </w:rPr>
        <w:t>По информации, предоставленной Министерством социальной защиты населения Тверской области, услуга «социальный автомобиль» оказывается 37 государственными бюджетными учреждениями «Комплексный центр социального обслуживания населения» (далее - КЦСОН). Действующий парк КЦСОН составляет 69 единиц автотранспорта, из которых 15 имеют 100% износ, 32 автомобиля требуют капитального ремонта. Таким образом, техническое состояние около 70% машин, оказывающих необходимые услуги инвалидам в Тверской области, не соответству</w:t>
      </w:r>
      <w:r w:rsidR="008828FE">
        <w:rPr>
          <w:rFonts w:ascii="Times New Roman" w:hAnsi="Times New Roman" w:cs="Times New Roman"/>
          <w:sz w:val="28"/>
          <w:szCs w:val="28"/>
        </w:rPr>
        <w:t>е</w:t>
      </w:r>
      <w:r w:rsidRPr="006043B3">
        <w:rPr>
          <w:rFonts w:ascii="Times New Roman" w:hAnsi="Times New Roman" w:cs="Times New Roman"/>
          <w:sz w:val="28"/>
          <w:szCs w:val="28"/>
        </w:rPr>
        <w:t xml:space="preserve">т установленным требованиям. </w:t>
      </w:r>
    </w:p>
    <w:p w:rsidR="006043B3" w:rsidRPr="006043B3" w:rsidRDefault="006043B3" w:rsidP="003F7874">
      <w:pPr>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 xml:space="preserve">В связи с чем Уполномоченный полагает, что Министерству социальной защиты населения Тверской области необходимо пересмотреть условия предоставления услуги «социальный автомобиль» в соответствии с реальными потребностями инвалидов, Правительству Тверской области  - предпринять меры для обеспечения инвалидов услугой «социальный автомобиль», в том числе  предусмотреть </w:t>
      </w:r>
      <w:r w:rsidR="008828FE">
        <w:rPr>
          <w:rFonts w:ascii="Times New Roman" w:hAnsi="Times New Roman" w:cs="Times New Roman"/>
          <w:sz w:val="28"/>
          <w:szCs w:val="28"/>
        </w:rPr>
        <w:t xml:space="preserve">возможность финансирования покупки </w:t>
      </w:r>
      <w:r w:rsidRPr="006043B3">
        <w:rPr>
          <w:rFonts w:ascii="Times New Roman" w:hAnsi="Times New Roman" w:cs="Times New Roman"/>
          <w:sz w:val="28"/>
          <w:szCs w:val="28"/>
        </w:rPr>
        <w:t>и ремонт</w:t>
      </w:r>
      <w:r w:rsidR="008828FE">
        <w:rPr>
          <w:rFonts w:ascii="Times New Roman" w:hAnsi="Times New Roman" w:cs="Times New Roman"/>
          <w:sz w:val="28"/>
          <w:szCs w:val="28"/>
        </w:rPr>
        <w:t>а</w:t>
      </w:r>
      <w:r w:rsidRPr="006043B3">
        <w:rPr>
          <w:rFonts w:ascii="Times New Roman" w:hAnsi="Times New Roman" w:cs="Times New Roman"/>
          <w:sz w:val="28"/>
          <w:szCs w:val="28"/>
        </w:rPr>
        <w:t xml:space="preserve"> автотранспорта, оказывающего услуги «социального такси» в количестве единиц, необходимом для обслуживания инвалидов в полном объеме.</w:t>
      </w:r>
    </w:p>
    <w:p w:rsidR="006043B3" w:rsidRPr="006043B3" w:rsidRDefault="006043B3" w:rsidP="003F7874">
      <w:pPr>
        <w:shd w:val="clear" w:color="auto" w:fill="FFFFFF"/>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b/>
          <w:sz w:val="28"/>
          <w:szCs w:val="28"/>
        </w:rPr>
        <w:t xml:space="preserve">Обеспечение техническими средствами реабилитации. </w:t>
      </w:r>
      <w:r w:rsidRPr="006043B3">
        <w:rPr>
          <w:rFonts w:ascii="Times New Roman" w:hAnsi="Times New Roman" w:cs="Times New Roman"/>
          <w:sz w:val="28"/>
          <w:szCs w:val="28"/>
        </w:rPr>
        <w:t xml:space="preserve">В адрес Уполномоченного регулярно поступают обращения, связанные с обеспечением техническими средствами реабилитации (далее – ТСР). Так, в 2018 году имели место обращения о невозможности пользоваться креслами-колясками в связи с частыми поломками, несоответствием их технических возможностей функционалу, предусмотренному индивидуальной программой реабилитации и </w:t>
      </w:r>
      <w:proofErr w:type="spellStart"/>
      <w:r w:rsidRPr="006043B3">
        <w:rPr>
          <w:rFonts w:ascii="Times New Roman" w:hAnsi="Times New Roman" w:cs="Times New Roman"/>
          <w:sz w:val="28"/>
          <w:szCs w:val="28"/>
        </w:rPr>
        <w:t>абилитации</w:t>
      </w:r>
      <w:proofErr w:type="spellEnd"/>
      <w:r w:rsidR="005F1590">
        <w:rPr>
          <w:rFonts w:ascii="Times New Roman" w:hAnsi="Times New Roman" w:cs="Times New Roman"/>
          <w:sz w:val="28"/>
          <w:szCs w:val="28"/>
        </w:rPr>
        <w:t xml:space="preserve"> </w:t>
      </w:r>
      <w:r w:rsidRPr="006043B3">
        <w:rPr>
          <w:rFonts w:ascii="Times New Roman" w:hAnsi="Times New Roman" w:cs="Times New Roman"/>
          <w:sz w:val="28"/>
          <w:szCs w:val="28"/>
        </w:rPr>
        <w:t>инвалида (далее – ИПРА).</w:t>
      </w:r>
    </w:p>
    <w:p w:rsidR="006043B3" w:rsidRPr="006043B3" w:rsidRDefault="006043B3" w:rsidP="003F7874">
      <w:pPr>
        <w:shd w:val="clear" w:color="auto" w:fill="FFFFFF"/>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По информации Тверского регионального отделения Фонда социального страхования Российской Федерации (далее – Фонд), техническое задание государственного контракта на такие кресла-коляски предусматривает обеспечение инвалидов колясками, предназначенными для самостоятельного передвижения людей с заболеваниями опорно-двигательного аппарата, а также при помощи сопровождающих лиц внутри помещений и</w:t>
      </w:r>
      <w:r w:rsidR="005856CD">
        <w:rPr>
          <w:rFonts w:ascii="Times New Roman" w:hAnsi="Times New Roman" w:cs="Times New Roman"/>
          <w:sz w:val="28"/>
          <w:szCs w:val="28"/>
        </w:rPr>
        <w:t xml:space="preserve"> на дорогах с твердым покрытием</w:t>
      </w:r>
      <w:r w:rsidRPr="006043B3">
        <w:rPr>
          <w:rFonts w:ascii="Times New Roman" w:hAnsi="Times New Roman" w:cs="Times New Roman"/>
          <w:sz w:val="28"/>
          <w:szCs w:val="28"/>
        </w:rPr>
        <w:t xml:space="preserve">. Однако данные кресла-коляски получают и эксплуатируют </w:t>
      </w:r>
      <w:r w:rsidR="00C91C91">
        <w:rPr>
          <w:rFonts w:ascii="Times New Roman" w:hAnsi="Times New Roman" w:cs="Times New Roman"/>
          <w:sz w:val="28"/>
          <w:szCs w:val="28"/>
        </w:rPr>
        <w:t xml:space="preserve">также </w:t>
      </w:r>
      <w:r w:rsidRPr="006043B3">
        <w:rPr>
          <w:rFonts w:ascii="Times New Roman" w:hAnsi="Times New Roman" w:cs="Times New Roman"/>
          <w:sz w:val="28"/>
          <w:szCs w:val="28"/>
        </w:rPr>
        <w:t xml:space="preserve">инвалиды, проживающие в сельской местности, где практически нет «дорог с твердым покрытием».  По информации Фонда, приобретение иных видов указанного средства реабилитации государственным контрактом не предусмотрено. </w:t>
      </w:r>
    </w:p>
    <w:p w:rsidR="006043B3" w:rsidRPr="006043B3" w:rsidRDefault="006043B3" w:rsidP="003F7874">
      <w:pPr>
        <w:shd w:val="clear" w:color="auto" w:fill="FFFFFF"/>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Уполномоченный полагает, что при подготовке спецификаций государственных контрактов на покупку технических средств реабилитации необходимо учитывать реальные потребности инвалидов и условия местности, в которой они проживают.</w:t>
      </w:r>
    </w:p>
    <w:p w:rsidR="006043B3" w:rsidRPr="006043B3" w:rsidRDefault="006043B3" w:rsidP="003F7874">
      <w:pPr>
        <w:shd w:val="clear" w:color="auto" w:fill="FFFFFF"/>
        <w:spacing w:after="0" w:line="360" w:lineRule="auto"/>
        <w:ind w:right="1" w:firstLine="709"/>
        <w:jc w:val="both"/>
        <w:rPr>
          <w:rFonts w:ascii="Times New Roman" w:hAnsi="Times New Roman" w:cs="Times New Roman"/>
          <w:b/>
          <w:sz w:val="28"/>
          <w:szCs w:val="28"/>
        </w:rPr>
      </w:pPr>
      <w:r w:rsidRPr="006043B3">
        <w:rPr>
          <w:rFonts w:ascii="Times New Roman" w:hAnsi="Times New Roman" w:cs="Times New Roman"/>
          <w:sz w:val="28"/>
          <w:szCs w:val="28"/>
        </w:rPr>
        <w:t xml:space="preserve">В адрес Уполномоченного продолжают поступать жалобы о нарушении сроков обеспечения ТСР. В 2018 году имели место случаи, когда сроки обеспечения ТСР затягивались до года и более. </w:t>
      </w:r>
    </w:p>
    <w:p w:rsidR="006043B3" w:rsidRPr="006043B3" w:rsidRDefault="006043B3" w:rsidP="003F7874">
      <w:pPr>
        <w:tabs>
          <w:tab w:val="left" w:pos="9923"/>
        </w:tabs>
        <w:spacing w:after="0" w:line="240" w:lineRule="auto"/>
        <w:ind w:right="1" w:firstLine="709"/>
        <w:jc w:val="both"/>
        <w:rPr>
          <w:rFonts w:ascii="Times New Roman" w:hAnsi="Times New Roman" w:cs="Times New Roman"/>
          <w:i/>
          <w:sz w:val="28"/>
          <w:szCs w:val="28"/>
        </w:rPr>
      </w:pPr>
      <w:r w:rsidRPr="006043B3">
        <w:rPr>
          <w:rFonts w:ascii="Times New Roman" w:hAnsi="Times New Roman" w:cs="Times New Roman"/>
          <w:bCs/>
          <w:i/>
          <w:sz w:val="28"/>
          <w:szCs w:val="28"/>
        </w:rPr>
        <w:t xml:space="preserve">Так, </w:t>
      </w:r>
      <w:r w:rsidRPr="006043B3">
        <w:rPr>
          <w:rFonts w:ascii="Times New Roman" w:hAnsi="Times New Roman" w:cs="Times New Roman"/>
          <w:i/>
          <w:sz w:val="28"/>
          <w:szCs w:val="28"/>
        </w:rPr>
        <w:t xml:space="preserve">инвалид </w:t>
      </w:r>
      <w:r w:rsidRPr="006043B3">
        <w:rPr>
          <w:rFonts w:ascii="Times New Roman" w:hAnsi="Times New Roman" w:cs="Times New Roman"/>
          <w:i/>
          <w:sz w:val="28"/>
          <w:szCs w:val="28"/>
          <w:lang w:val="en-US"/>
        </w:rPr>
        <w:t>II</w:t>
      </w:r>
      <w:r w:rsidRPr="006043B3">
        <w:rPr>
          <w:rFonts w:ascii="Times New Roman" w:hAnsi="Times New Roman" w:cs="Times New Roman"/>
          <w:i/>
          <w:sz w:val="28"/>
          <w:szCs w:val="28"/>
        </w:rPr>
        <w:t xml:space="preserve"> группы С. жаловался на необеспечение его протезом бедра. </w:t>
      </w:r>
      <w:r w:rsidRPr="006043B3">
        <w:rPr>
          <w:rFonts w:ascii="Times New Roman" w:hAnsi="Times New Roman" w:cs="Times New Roman"/>
          <w:bCs/>
          <w:i/>
          <w:sz w:val="28"/>
          <w:szCs w:val="28"/>
        </w:rPr>
        <w:t>С. обратился в Фонд в ноябре 2017 года, был поставлен на учет. Н</w:t>
      </w:r>
      <w:r w:rsidRPr="006043B3">
        <w:rPr>
          <w:rFonts w:ascii="Times New Roman" w:hAnsi="Times New Roman" w:cs="Times New Roman"/>
          <w:i/>
          <w:sz w:val="28"/>
          <w:szCs w:val="28"/>
        </w:rPr>
        <w:t>а основании заключения медико-технической комиссии, выданного протезным предприятием, в феврале 2018 года получил направление на изготовление протеза. Однако в апреле 2018 года С. пришлось отказать</w:t>
      </w:r>
      <w:r w:rsidR="005856CD">
        <w:rPr>
          <w:rFonts w:ascii="Times New Roman" w:hAnsi="Times New Roman" w:cs="Times New Roman"/>
          <w:i/>
          <w:sz w:val="28"/>
          <w:szCs w:val="28"/>
        </w:rPr>
        <w:t xml:space="preserve">ся от изготовленного протеза, так </w:t>
      </w:r>
      <w:r w:rsidRPr="006043B3">
        <w:rPr>
          <w:rFonts w:ascii="Times New Roman" w:hAnsi="Times New Roman" w:cs="Times New Roman"/>
          <w:i/>
          <w:sz w:val="28"/>
          <w:szCs w:val="28"/>
        </w:rPr>
        <w:t>к</w:t>
      </w:r>
      <w:r w:rsidR="005856CD">
        <w:rPr>
          <w:rFonts w:ascii="Times New Roman" w:hAnsi="Times New Roman" w:cs="Times New Roman"/>
          <w:i/>
          <w:sz w:val="28"/>
          <w:szCs w:val="28"/>
        </w:rPr>
        <w:t xml:space="preserve">ак </w:t>
      </w:r>
      <w:r w:rsidRPr="006043B3">
        <w:rPr>
          <w:rFonts w:ascii="Times New Roman" w:hAnsi="Times New Roman" w:cs="Times New Roman"/>
          <w:i/>
          <w:sz w:val="28"/>
          <w:szCs w:val="28"/>
        </w:rPr>
        <w:t xml:space="preserve">конструкция коленного модуля была для него непригодна. По указанной причине от предложенных протезов отказались еще трое инвалидов (один из которых должен был протезировать обе ноги). При этом Фондом в адрес С. была дана рекомендация повторно обратиться в протезное предприятие за заключением медико-технической комиссии о комплектации необходимого заявителю протеза. </w:t>
      </w:r>
    </w:p>
    <w:p w:rsidR="003F7874" w:rsidRDefault="003F7874" w:rsidP="003F7874">
      <w:pPr>
        <w:tabs>
          <w:tab w:val="left" w:pos="9923"/>
        </w:tabs>
        <w:spacing w:after="0" w:line="360" w:lineRule="auto"/>
        <w:ind w:right="1" w:firstLine="709"/>
        <w:jc w:val="both"/>
        <w:rPr>
          <w:rFonts w:ascii="Times New Roman" w:hAnsi="Times New Roman" w:cs="Times New Roman"/>
          <w:i/>
          <w:sz w:val="20"/>
          <w:szCs w:val="20"/>
        </w:rPr>
      </w:pPr>
    </w:p>
    <w:p w:rsidR="006043B3" w:rsidRPr="006043B3" w:rsidRDefault="006043B3" w:rsidP="003F7874">
      <w:pPr>
        <w:tabs>
          <w:tab w:val="left" w:pos="9923"/>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i/>
          <w:sz w:val="20"/>
          <w:szCs w:val="20"/>
        </w:rPr>
        <w:t xml:space="preserve"> </w:t>
      </w:r>
      <w:r w:rsidRPr="006043B3">
        <w:rPr>
          <w:rFonts w:ascii="Times New Roman" w:hAnsi="Times New Roman" w:cs="Times New Roman"/>
          <w:sz w:val="28"/>
          <w:szCs w:val="28"/>
        </w:rPr>
        <w:t xml:space="preserve">В ходе рассмотрения обращения Уполномоченный пришел к выводу о несоответствии заключенного Фондом контракта на изготовление протезов реальным потребностям инвалидов, несогласованности действий Фонда и протезного предприятия при заключении контрактов на обеспечение инвалидов протезами. </w:t>
      </w:r>
    </w:p>
    <w:p w:rsidR="006043B3" w:rsidRPr="006043B3" w:rsidRDefault="006043B3" w:rsidP="006043B3">
      <w:pPr>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 xml:space="preserve"> </w:t>
      </w:r>
      <w:r w:rsidR="005856CD">
        <w:rPr>
          <w:rFonts w:ascii="Times New Roman" w:hAnsi="Times New Roman" w:cs="Times New Roman"/>
          <w:sz w:val="28"/>
          <w:szCs w:val="28"/>
        </w:rPr>
        <w:t>В</w:t>
      </w:r>
      <w:r w:rsidRPr="006043B3">
        <w:rPr>
          <w:rFonts w:ascii="Times New Roman" w:hAnsi="Times New Roman" w:cs="Times New Roman"/>
          <w:sz w:val="28"/>
          <w:szCs w:val="28"/>
        </w:rPr>
        <w:t xml:space="preserve"> октябр</w:t>
      </w:r>
      <w:r w:rsidR="005856CD">
        <w:rPr>
          <w:rFonts w:ascii="Times New Roman" w:hAnsi="Times New Roman" w:cs="Times New Roman"/>
          <w:sz w:val="28"/>
          <w:szCs w:val="28"/>
        </w:rPr>
        <w:t>е</w:t>
      </w:r>
      <w:r w:rsidRPr="006043B3">
        <w:rPr>
          <w:rFonts w:ascii="Times New Roman" w:hAnsi="Times New Roman" w:cs="Times New Roman"/>
          <w:sz w:val="28"/>
          <w:szCs w:val="28"/>
        </w:rPr>
        <w:t xml:space="preserve"> 2018 года Уполномоченным было проведено рабочее совещание с участием руководителей указанных учреждений, по результатам которого в их адрес было вынесено заключение о нарушении прав</w:t>
      </w:r>
      <w:r w:rsidR="005856CD">
        <w:rPr>
          <w:rFonts w:ascii="Times New Roman" w:hAnsi="Times New Roman" w:cs="Times New Roman"/>
          <w:sz w:val="28"/>
          <w:szCs w:val="28"/>
        </w:rPr>
        <w:t xml:space="preserve"> граждан</w:t>
      </w:r>
      <w:r w:rsidRPr="006043B3">
        <w:rPr>
          <w:rFonts w:ascii="Times New Roman" w:hAnsi="Times New Roman" w:cs="Times New Roman"/>
          <w:sz w:val="28"/>
          <w:szCs w:val="28"/>
        </w:rPr>
        <w:t xml:space="preserve">. </w:t>
      </w:r>
    </w:p>
    <w:p w:rsidR="006043B3" w:rsidRPr="006043B3" w:rsidRDefault="006043B3" w:rsidP="006043B3">
      <w:pPr>
        <w:tabs>
          <w:tab w:val="left" w:pos="10065"/>
        </w:tabs>
        <w:spacing w:after="0" w:line="360" w:lineRule="auto"/>
        <w:ind w:right="1"/>
        <w:jc w:val="both"/>
        <w:rPr>
          <w:rFonts w:ascii="Times New Roman" w:hAnsi="Times New Roman" w:cs="Times New Roman"/>
          <w:sz w:val="28"/>
          <w:szCs w:val="28"/>
        </w:rPr>
      </w:pPr>
      <w:r w:rsidRPr="006043B3">
        <w:rPr>
          <w:rFonts w:ascii="Times New Roman" w:hAnsi="Times New Roman" w:cs="Times New Roman"/>
          <w:noProof/>
          <w:sz w:val="28"/>
          <w:szCs w:val="28"/>
          <w:lang w:eastAsia="ru-RU"/>
        </w:rPr>
        <w:drawing>
          <wp:inline distT="0" distB="0" distL="0" distR="0" wp14:anchorId="44A06B31" wp14:editId="593D21B9">
            <wp:extent cx="3710940" cy="2473960"/>
            <wp:effectExtent l="0" t="0" r="3810" b="2540"/>
            <wp:docPr id="30" name="Рисунок 30" descr="Z:\МЕРОПРИЯТИЯ 2018\Рабочее совещание с ФСС 29.10.2018\фото\IMG_7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ЕРОПРИЯТИЯ 2018\Рабочее совещание с ФСС 29.10.2018\фото\IMG_709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23287" cy="2482191"/>
                    </a:xfrm>
                    <a:prstGeom prst="rect">
                      <a:avLst/>
                    </a:prstGeom>
                    <a:noFill/>
                    <a:ln>
                      <a:noFill/>
                    </a:ln>
                  </pic:spPr>
                </pic:pic>
              </a:graphicData>
            </a:graphic>
          </wp:inline>
        </w:drawing>
      </w:r>
    </w:p>
    <w:p w:rsidR="006043B3" w:rsidRDefault="006043B3" w:rsidP="006043B3">
      <w:pPr>
        <w:tabs>
          <w:tab w:val="left" w:pos="10065"/>
        </w:tabs>
        <w:spacing w:after="0" w:line="240" w:lineRule="auto"/>
        <w:ind w:right="1"/>
        <w:jc w:val="both"/>
        <w:rPr>
          <w:rFonts w:ascii="Times New Roman" w:hAnsi="Times New Roman" w:cs="Times New Roman"/>
          <w:i/>
          <w:sz w:val="24"/>
          <w:szCs w:val="24"/>
        </w:rPr>
      </w:pPr>
      <w:r w:rsidRPr="006043B3">
        <w:rPr>
          <w:rFonts w:ascii="Times New Roman" w:hAnsi="Times New Roman" w:cs="Times New Roman"/>
          <w:i/>
          <w:sz w:val="24"/>
          <w:szCs w:val="24"/>
        </w:rPr>
        <w:t xml:space="preserve">Рабочее совещание по вопросам обеспечения инвалидов техническими средствами </w:t>
      </w:r>
      <w:r w:rsidR="003F7874">
        <w:rPr>
          <w:rFonts w:ascii="Times New Roman" w:hAnsi="Times New Roman" w:cs="Times New Roman"/>
          <w:i/>
          <w:sz w:val="24"/>
          <w:szCs w:val="24"/>
        </w:rPr>
        <w:t>реабилитации, октябрь 2018 года</w:t>
      </w:r>
    </w:p>
    <w:p w:rsidR="003F7874" w:rsidRPr="006043B3" w:rsidRDefault="003F7874" w:rsidP="006043B3">
      <w:pPr>
        <w:tabs>
          <w:tab w:val="left" w:pos="10065"/>
        </w:tabs>
        <w:spacing w:after="0" w:line="240" w:lineRule="auto"/>
        <w:ind w:right="1"/>
        <w:jc w:val="both"/>
        <w:rPr>
          <w:rFonts w:ascii="Times New Roman" w:hAnsi="Times New Roman" w:cs="Times New Roman"/>
          <w:i/>
          <w:sz w:val="24"/>
          <w:szCs w:val="24"/>
        </w:rPr>
      </w:pPr>
    </w:p>
    <w:p w:rsidR="006043B3" w:rsidRPr="006043B3" w:rsidRDefault="006043B3" w:rsidP="006043B3">
      <w:pPr>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bCs/>
          <w:sz w:val="28"/>
          <w:szCs w:val="28"/>
        </w:rPr>
        <w:t>Уполномоченный полагает, что в целях исключения случаев длительного ожидания инвалидами повторного обеспечения протезами Фонду необходимо при планировании расходования средств учитывать потребности данной категории</w:t>
      </w:r>
      <w:r w:rsidR="005856CD">
        <w:rPr>
          <w:rFonts w:ascii="Times New Roman" w:hAnsi="Times New Roman" w:cs="Times New Roman"/>
          <w:bCs/>
          <w:sz w:val="28"/>
          <w:szCs w:val="28"/>
        </w:rPr>
        <w:t xml:space="preserve"> граждан</w:t>
      </w:r>
      <w:r w:rsidRPr="006043B3">
        <w:rPr>
          <w:rFonts w:ascii="Times New Roman" w:hAnsi="Times New Roman" w:cs="Times New Roman"/>
          <w:bCs/>
          <w:sz w:val="28"/>
          <w:szCs w:val="28"/>
        </w:rPr>
        <w:t>. П</w:t>
      </w:r>
      <w:r w:rsidRPr="006043B3">
        <w:rPr>
          <w:rFonts w:ascii="Times New Roman" w:hAnsi="Times New Roman" w:cs="Times New Roman"/>
          <w:sz w:val="28"/>
          <w:szCs w:val="28"/>
        </w:rPr>
        <w:t>ри получении от инвалидов заявлений на обеспечение ТСР необходимо направлять их на медико-техническую комиссию с целью уточнения модификации требующихся им протезов; протезным предприятиям - доводить до сведения протезируемых необходимость проведения медико-технической комиссии перед подачей в Фонд заявления на обеспечение ТСР</w:t>
      </w:r>
      <w:r w:rsidRPr="006043B3">
        <w:rPr>
          <w:rFonts w:ascii="Times New Roman" w:hAnsi="Times New Roman" w:cs="Times New Roman"/>
          <w:bCs/>
          <w:sz w:val="28"/>
          <w:szCs w:val="28"/>
        </w:rPr>
        <w:t xml:space="preserve">; </w:t>
      </w:r>
      <w:r w:rsidRPr="006043B3">
        <w:rPr>
          <w:rFonts w:ascii="Times New Roman" w:hAnsi="Times New Roman" w:cs="Times New Roman"/>
          <w:sz w:val="28"/>
          <w:szCs w:val="28"/>
        </w:rPr>
        <w:t xml:space="preserve">при заключении государственных контрактов осуществлять взаимодействие с Фондом по уточнению технического задания на изготовление протезов. </w:t>
      </w:r>
    </w:p>
    <w:p w:rsidR="006043B3" w:rsidRPr="006043B3" w:rsidRDefault="006043B3" w:rsidP="006043B3">
      <w:pPr>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По поступившей в адрес Уполномоченного информации, С. и трое инвалидов, ранее отказавшихся от протезов, обеспечены средствами реабилитации в ноябре 2018 года.</w:t>
      </w:r>
    </w:p>
    <w:p w:rsidR="006043B3" w:rsidRPr="006043B3" w:rsidRDefault="006043B3" w:rsidP="006043B3">
      <w:pPr>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b/>
          <w:sz w:val="28"/>
          <w:szCs w:val="28"/>
        </w:rPr>
        <w:t xml:space="preserve">Трудоустройство лиц с ограниченными возможностями здоровья. </w:t>
      </w:r>
      <w:r w:rsidRPr="006043B3">
        <w:rPr>
          <w:rFonts w:ascii="Times New Roman" w:hAnsi="Times New Roman" w:cs="Times New Roman"/>
          <w:sz w:val="28"/>
          <w:szCs w:val="28"/>
        </w:rPr>
        <w:t xml:space="preserve">По данным </w:t>
      </w:r>
      <w:r w:rsidR="005856CD" w:rsidRPr="003F7874">
        <w:rPr>
          <w:rFonts w:ascii="Times New Roman" w:hAnsi="Times New Roman" w:cs="Times New Roman"/>
          <w:sz w:val="28"/>
          <w:szCs w:val="28"/>
        </w:rPr>
        <w:t xml:space="preserve">ГУ </w:t>
      </w:r>
      <w:r w:rsidR="005F1590">
        <w:rPr>
          <w:rFonts w:ascii="Times New Roman" w:hAnsi="Times New Roman" w:cs="Times New Roman"/>
          <w:sz w:val="28"/>
          <w:szCs w:val="28"/>
        </w:rPr>
        <w:t>-</w:t>
      </w:r>
      <w:r w:rsidR="005856CD" w:rsidRPr="003F7874">
        <w:rPr>
          <w:rFonts w:ascii="Times New Roman" w:hAnsi="Times New Roman" w:cs="Times New Roman"/>
          <w:sz w:val="28"/>
          <w:szCs w:val="28"/>
        </w:rPr>
        <w:t xml:space="preserve"> Отделение</w:t>
      </w:r>
      <w:r w:rsidRPr="003F7874">
        <w:rPr>
          <w:rFonts w:ascii="Times New Roman" w:hAnsi="Times New Roman" w:cs="Times New Roman"/>
          <w:sz w:val="28"/>
          <w:szCs w:val="28"/>
        </w:rPr>
        <w:t xml:space="preserve"> Пенсионного </w:t>
      </w:r>
      <w:r w:rsidR="005856CD" w:rsidRPr="003F7874">
        <w:rPr>
          <w:rFonts w:ascii="Times New Roman" w:hAnsi="Times New Roman" w:cs="Times New Roman"/>
          <w:sz w:val="28"/>
          <w:szCs w:val="28"/>
        </w:rPr>
        <w:t>Ф</w:t>
      </w:r>
      <w:r w:rsidRPr="003F7874">
        <w:rPr>
          <w:rFonts w:ascii="Times New Roman" w:hAnsi="Times New Roman" w:cs="Times New Roman"/>
          <w:sz w:val="28"/>
          <w:szCs w:val="28"/>
        </w:rPr>
        <w:t>онда России</w:t>
      </w:r>
      <w:r w:rsidR="005856CD" w:rsidRPr="003F7874">
        <w:rPr>
          <w:rFonts w:ascii="Times New Roman" w:hAnsi="Times New Roman" w:cs="Times New Roman"/>
          <w:sz w:val="28"/>
          <w:szCs w:val="28"/>
        </w:rPr>
        <w:t xml:space="preserve"> по Тверской области</w:t>
      </w:r>
      <w:r w:rsidRPr="006043B3">
        <w:rPr>
          <w:rFonts w:ascii="Times New Roman" w:hAnsi="Times New Roman" w:cs="Times New Roman"/>
          <w:sz w:val="28"/>
          <w:szCs w:val="28"/>
        </w:rPr>
        <w:t xml:space="preserve">, в </w:t>
      </w:r>
      <w:r w:rsidR="005856CD">
        <w:rPr>
          <w:rFonts w:ascii="Times New Roman" w:hAnsi="Times New Roman" w:cs="Times New Roman"/>
          <w:sz w:val="28"/>
          <w:szCs w:val="28"/>
        </w:rPr>
        <w:t>регионе</w:t>
      </w:r>
      <w:r w:rsidRPr="006043B3">
        <w:rPr>
          <w:rFonts w:ascii="Times New Roman" w:hAnsi="Times New Roman" w:cs="Times New Roman"/>
          <w:sz w:val="28"/>
          <w:szCs w:val="28"/>
        </w:rPr>
        <w:t xml:space="preserve"> проживают 28,4 тыс. инвалидов трудоспособного возраста, из них 21,0 тыс. человек не имеют работы. </w:t>
      </w:r>
    </w:p>
    <w:p w:rsidR="006043B3" w:rsidRPr="006043B3" w:rsidRDefault="006043B3" w:rsidP="006043B3">
      <w:pPr>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 xml:space="preserve">Доля работающих инвалидов трудоспособного возраста в общей численности инвалидов трудоспособного возраста, проживающих в регионе, на 01.12.2018 составила 25,7% (7,4 тыс. человек), что соответствует </w:t>
      </w:r>
      <w:r w:rsidR="000E29A1" w:rsidRPr="006043B3">
        <w:rPr>
          <w:rFonts w:ascii="Times New Roman" w:hAnsi="Times New Roman" w:cs="Times New Roman"/>
          <w:sz w:val="28"/>
          <w:szCs w:val="28"/>
        </w:rPr>
        <w:t>целевому показателю</w:t>
      </w:r>
      <w:r w:rsidR="000E29A1">
        <w:rPr>
          <w:rFonts w:ascii="Times New Roman" w:hAnsi="Times New Roman" w:cs="Times New Roman"/>
          <w:sz w:val="28"/>
          <w:szCs w:val="28"/>
        </w:rPr>
        <w:t>,</w:t>
      </w:r>
      <w:r w:rsidR="000E29A1" w:rsidRPr="006043B3">
        <w:rPr>
          <w:rFonts w:ascii="Times New Roman" w:hAnsi="Times New Roman" w:cs="Times New Roman"/>
          <w:sz w:val="28"/>
          <w:szCs w:val="28"/>
        </w:rPr>
        <w:t xml:space="preserve"> </w:t>
      </w:r>
      <w:r w:rsidRPr="006043B3">
        <w:rPr>
          <w:rFonts w:ascii="Times New Roman" w:hAnsi="Times New Roman" w:cs="Times New Roman"/>
          <w:sz w:val="28"/>
          <w:szCs w:val="28"/>
        </w:rPr>
        <w:t>установленному Министерством труда и социальной защиты Российской Федерации на 2018 год</w:t>
      </w:r>
      <w:r w:rsidR="000E29A1">
        <w:rPr>
          <w:rFonts w:ascii="Times New Roman" w:hAnsi="Times New Roman" w:cs="Times New Roman"/>
          <w:sz w:val="28"/>
          <w:szCs w:val="28"/>
        </w:rPr>
        <w:t>,</w:t>
      </w:r>
      <w:r w:rsidRPr="006043B3">
        <w:rPr>
          <w:rFonts w:ascii="Times New Roman" w:hAnsi="Times New Roman" w:cs="Times New Roman"/>
          <w:sz w:val="28"/>
          <w:szCs w:val="28"/>
        </w:rPr>
        <w:t xml:space="preserve"> - 25%. </w:t>
      </w:r>
    </w:p>
    <w:p w:rsidR="006043B3" w:rsidRPr="006043B3" w:rsidRDefault="006043B3" w:rsidP="006043B3">
      <w:pPr>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В 2018 году в</w:t>
      </w:r>
      <w:r w:rsidRPr="006043B3">
        <w:rPr>
          <w:rFonts w:ascii="Times New Roman" w:hAnsi="Times New Roman" w:cs="Times New Roman"/>
          <w:b/>
          <w:sz w:val="28"/>
          <w:szCs w:val="28"/>
        </w:rPr>
        <w:t xml:space="preserve"> </w:t>
      </w:r>
      <w:r w:rsidRPr="006043B3">
        <w:rPr>
          <w:rFonts w:ascii="Times New Roman" w:hAnsi="Times New Roman" w:cs="Times New Roman"/>
          <w:sz w:val="28"/>
          <w:szCs w:val="28"/>
        </w:rPr>
        <w:t>органы службы занятости населения Тверской области за содействием в поиске подходящей работы обратились 1167 человек. Учитывая пожелания указанных лиц с ограниченными возможностями здоровья, их профессиональную квалификацию, способности к выполнению трудовой деятельности, ограничения и рекомендации по характеру трудовой деятельности, содержащиеся в ИПРА, трудоустроились всего 496 человек. На постоянные рабочие места был</w:t>
      </w:r>
      <w:r w:rsidR="000E29A1">
        <w:rPr>
          <w:rFonts w:ascii="Times New Roman" w:hAnsi="Times New Roman" w:cs="Times New Roman"/>
          <w:sz w:val="28"/>
          <w:szCs w:val="28"/>
        </w:rPr>
        <w:t>и</w:t>
      </w:r>
      <w:r w:rsidRPr="006043B3">
        <w:rPr>
          <w:rFonts w:ascii="Times New Roman" w:hAnsi="Times New Roman" w:cs="Times New Roman"/>
          <w:sz w:val="28"/>
          <w:szCs w:val="28"/>
        </w:rPr>
        <w:t xml:space="preserve"> трудоустроен</w:t>
      </w:r>
      <w:r w:rsidR="000E29A1">
        <w:rPr>
          <w:rFonts w:ascii="Times New Roman" w:hAnsi="Times New Roman" w:cs="Times New Roman"/>
          <w:sz w:val="28"/>
          <w:szCs w:val="28"/>
        </w:rPr>
        <w:t>ы</w:t>
      </w:r>
      <w:r w:rsidRPr="006043B3">
        <w:rPr>
          <w:rFonts w:ascii="Times New Roman" w:hAnsi="Times New Roman" w:cs="Times New Roman"/>
          <w:sz w:val="28"/>
          <w:szCs w:val="28"/>
        </w:rPr>
        <w:t xml:space="preserve"> 403 человека, с материальной поддержкой из средств областного бюджета Тверской области на период временных работ – 82 чел</w:t>
      </w:r>
      <w:r w:rsidR="000E29A1">
        <w:rPr>
          <w:rFonts w:ascii="Times New Roman" w:hAnsi="Times New Roman" w:cs="Times New Roman"/>
          <w:sz w:val="28"/>
          <w:szCs w:val="28"/>
        </w:rPr>
        <w:t>овека</w:t>
      </w:r>
      <w:r w:rsidRPr="006043B3">
        <w:rPr>
          <w:rFonts w:ascii="Times New Roman" w:hAnsi="Times New Roman" w:cs="Times New Roman"/>
          <w:sz w:val="28"/>
          <w:szCs w:val="28"/>
        </w:rPr>
        <w:t xml:space="preserve">, на оплачиваемые общественные работы – 11. Доля трудоустроенных инвалидов в числе обратившихся в службу занятости </w:t>
      </w:r>
      <w:r w:rsidR="000E29A1">
        <w:rPr>
          <w:rFonts w:ascii="Times New Roman" w:hAnsi="Times New Roman" w:cs="Times New Roman"/>
          <w:sz w:val="28"/>
          <w:szCs w:val="28"/>
        </w:rPr>
        <w:t xml:space="preserve">населения </w:t>
      </w:r>
      <w:r w:rsidRPr="006043B3">
        <w:rPr>
          <w:rFonts w:ascii="Times New Roman" w:hAnsi="Times New Roman" w:cs="Times New Roman"/>
          <w:sz w:val="28"/>
          <w:szCs w:val="28"/>
        </w:rPr>
        <w:t xml:space="preserve">составила 42,5%. </w:t>
      </w:r>
    </w:p>
    <w:p w:rsidR="006043B3" w:rsidRPr="006043B3" w:rsidRDefault="006043B3" w:rsidP="006043B3">
      <w:pPr>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sz w:val="28"/>
          <w:szCs w:val="28"/>
        </w:rPr>
        <w:t>В 2018 году были признаны безработными 729 инвалидов, что на 6% меньше, чем в 2017 году. Доля инвалидов в числе безработных граждан по состоянию на 31.12.2018 составила 8,5%.</w:t>
      </w:r>
    </w:p>
    <w:p w:rsidR="006043B3" w:rsidRPr="006043B3" w:rsidRDefault="006043B3" w:rsidP="00BC58E5">
      <w:pPr>
        <w:tabs>
          <w:tab w:val="left" w:pos="10065"/>
        </w:tabs>
        <w:spacing w:after="0" w:line="360" w:lineRule="auto"/>
        <w:ind w:left="142" w:right="1" w:firstLine="567"/>
        <w:jc w:val="right"/>
        <w:rPr>
          <w:rFonts w:ascii="Times New Roman" w:hAnsi="Times New Roman" w:cs="Times New Roman"/>
          <w:sz w:val="28"/>
          <w:szCs w:val="28"/>
        </w:rPr>
      </w:pPr>
      <w:r w:rsidRPr="006043B3">
        <w:rPr>
          <w:rFonts w:ascii="Times New Roman" w:hAnsi="Times New Roman" w:cs="Times New Roman"/>
          <w:sz w:val="24"/>
          <w:szCs w:val="24"/>
        </w:rPr>
        <w:t xml:space="preserve">Таблица </w:t>
      </w:r>
      <w:r w:rsidR="000E29A1">
        <w:rPr>
          <w:rFonts w:ascii="Times New Roman" w:hAnsi="Times New Roman" w:cs="Times New Roman"/>
          <w:sz w:val="24"/>
          <w:szCs w:val="24"/>
        </w:rPr>
        <w:t>3</w:t>
      </w:r>
    </w:p>
    <w:tbl>
      <w:tblPr>
        <w:tblStyle w:val="4"/>
        <w:tblW w:w="0" w:type="auto"/>
        <w:tblInd w:w="142" w:type="dxa"/>
        <w:tblLook w:val="04A0" w:firstRow="1" w:lastRow="0" w:firstColumn="1" w:lastColumn="0" w:noHBand="0" w:noVBand="1"/>
      </w:tblPr>
      <w:tblGrid>
        <w:gridCol w:w="7113"/>
        <w:gridCol w:w="1403"/>
        <w:gridCol w:w="1537"/>
      </w:tblGrid>
      <w:tr w:rsidR="006043B3" w:rsidRPr="006043B3" w:rsidTr="00BC58E5">
        <w:tc>
          <w:tcPr>
            <w:tcW w:w="7224" w:type="dxa"/>
            <w:vAlign w:val="center"/>
          </w:tcPr>
          <w:p w:rsidR="006043B3" w:rsidRPr="006043B3" w:rsidRDefault="006043B3" w:rsidP="00BC58E5">
            <w:pPr>
              <w:tabs>
                <w:tab w:val="left" w:pos="10065"/>
              </w:tabs>
              <w:ind w:right="1" w:firstLine="0"/>
              <w:jc w:val="center"/>
              <w:rPr>
                <w:rFonts w:ascii="Times New Roman" w:hAnsi="Times New Roman" w:cs="Times New Roman"/>
                <w:b/>
                <w:sz w:val="24"/>
                <w:szCs w:val="24"/>
              </w:rPr>
            </w:pPr>
            <w:r w:rsidRPr="006043B3">
              <w:rPr>
                <w:rFonts w:ascii="Times New Roman" w:hAnsi="Times New Roman" w:cs="Times New Roman"/>
                <w:b/>
                <w:sz w:val="24"/>
                <w:szCs w:val="24"/>
              </w:rPr>
              <w:t>Наименование показателя</w:t>
            </w:r>
          </w:p>
        </w:tc>
        <w:tc>
          <w:tcPr>
            <w:tcW w:w="1418" w:type="dxa"/>
            <w:vAlign w:val="center"/>
          </w:tcPr>
          <w:p w:rsidR="006043B3" w:rsidRPr="006043B3" w:rsidRDefault="006043B3" w:rsidP="00BC58E5">
            <w:pPr>
              <w:tabs>
                <w:tab w:val="left" w:pos="10065"/>
              </w:tabs>
              <w:ind w:right="1" w:firstLine="0"/>
              <w:jc w:val="center"/>
              <w:rPr>
                <w:rFonts w:ascii="Times New Roman" w:hAnsi="Times New Roman" w:cs="Times New Roman"/>
                <w:b/>
                <w:sz w:val="24"/>
                <w:szCs w:val="24"/>
              </w:rPr>
            </w:pPr>
            <w:r w:rsidRPr="006043B3">
              <w:rPr>
                <w:rFonts w:ascii="Times New Roman" w:hAnsi="Times New Roman" w:cs="Times New Roman"/>
                <w:b/>
                <w:sz w:val="24"/>
                <w:szCs w:val="24"/>
              </w:rPr>
              <w:t>2017</w:t>
            </w:r>
          </w:p>
        </w:tc>
        <w:tc>
          <w:tcPr>
            <w:tcW w:w="1555" w:type="dxa"/>
            <w:vAlign w:val="center"/>
          </w:tcPr>
          <w:p w:rsidR="006043B3" w:rsidRPr="006043B3" w:rsidRDefault="006043B3" w:rsidP="00BC58E5">
            <w:pPr>
              <w:tabs>
                <w:tab w:val="left" w:pos="10065"/>
              </w:tabs>
              <w:ind w:right="1" w:firstLine="0"/>
              <w:jc w:val="center"/>
              <w:rPr>
                <w:rFonts w:ascii="Times New Roman" w:hAnsi="Times New Roman" w:cs="Times New Roman"/>
                <w:b/>
                <w:sz w:val="24"/>
                <w:szCs w:val="24"/>
              </w:rPr>
            </w:pPr>
            <w:r w:rsidRPr="006043B3">
              <w:rPr>
                <w:rFonts w:ascii="Times New Roman" w:hAnsi="Times New Roman" w:cs="Times New Roman"/>
                <w:b/>
                <w:sz w:val="24"/>
                <w:szCs w:val="24"/>
              </w:rPr>
              <w:t>2018</w:t>
            </w:r>
          </w:p>
        </w:tc>
      </w:tr>
      <w:tr w:rsidR="006043B3" w:rsidRPr="006043B3" w:rsidTr="00BC58E5">
        <w:tc>
          <w:tcPr>
            <w:tcW w:w="7224" w:type="dxa"/>
          </w:tcPr>
          <w:p w:rsidR="006043B3" w:rsidRPr="006043B3" w:rsidRDefault="006043B3" w:rsidP="00BC58E5">
            <w:pPr>
              <w:tabs>
                <w:tab w:val="left" w:pos="10065"/>
              </w:tabs>
              <w:ind w:right="1" w:firstLine="0"/>
              <w:jc w:val="left"/>
              <w:rPr>
                <w:rFonts w:ascii="Times New Roman" w:hAnsi="Times New Roman" w:cs="Times New Roman"/>
                <w:sz w:val="28"/>
                <w:szCs w:val="28"/>
              </w:rPr>
            </w:pPr>
            <w:r w:rsidRPr="006043B3">
              <w:rPr>
                <w:rFonts w:ascii="Times New Roman" w:hAnsi="Times New Roman" w:cs="Times New Roman"/>
                <w:sz w:val="24"/>
                <w:szCs w:val="24"/>
              </w:rPr>
              <w:t>Количество инвалидов, обратившихся в органы службы занятости населения в целях поиска подходящей работы, человек</w:t>
            </w:r>
          </w:p>
        </w:tc>
        <w:tc>
          <w:tcPr>
            <w:tcW w:w="1418" w:type="dxa"/>
          </w:tcPr>
          <w:p w:rsidR="006043B3" w:rsidRPr="006043B3" w:rsidRDefault="006043B3" w:rsidP="00BC58E5">
            <w:pPr>
              <w:tabs>
                <w:tab w:val="left" w:pos="10065"/>
              </w:tabs>
              <w:ind w:right="1" w:firstLine="0"/>
              <w:jc w:val="center"/>
              <w:rPr>
                <w:rFonts w:ascii="Times New Roman" w:hAnsi="Times New Roman" w:cs="Times New Roman"/>
                <w:sz w:val="24"/>
                <w:szCs w:val="24"/>
              </w:rPr>
            </w:pPr>
            <w:r w:rsidRPr="006043B3">
              <w:rPr>
                <w:rFonts w:ascii="Times New Roman" w:hAnsi="Times New Roman" w:cs="Times New Roman"/>
                <w:sz w:val="24"/>
                <w:szCs w:val="24"/>
              </w:rPr>
              <w:t>1288</w:t>
            </w:r>
          </w:p>
        </w:tc>
        <w:tc>
          <w:tcPr>
            <w:tcW w:w="1555" w:type="dxa"/>
          </w:tcPr>
          <w:p w:rsidR="006043B3" w:rsidRPr="006043B3" w:rsidRDefault="006043B3" w:rsidP="00BC58E5">
            <w:pPr>
              <w:tabs>
                <w:tab w:val="left" w:pos="10065"/>
              </w:tabs>
              <w:ind w:right="1" w:firstLine="0"/>
              <w:jc w:val="center"/>
              <w:rPr>
                <w:rFonts w:ascii="Times New Roman" w:hAnsi="Times New Roman" w:cs="Times New Roman"/>
                <w:sz w:val="24"/>
                <w:szCs w:val="24"/>
              </w:rPr>
            </w:pPr>
            <w:r w:rsidRPr="006043B3">
              <w:rPr>
                <w:rFonts w:ascii="Times New Roman" w:hAnsi="Times New Roman" w:cs="Times New Roman"/>
                <w:sz w:val="24"/>
                <w:szCs w:val="24"/>
              </w:rPr>
              <w:t>1167</w:t>
            </w:r>
          </w:p>
        </w:tc>
      </w:tr>
      <w:tr w:rsidR="006043B3" w:rsidRPr="006043B3" w:rsidTr="00BC58E5">
        <w:tc>
          <w:tcPr>
            <w:tcW w:w="7224" w:type="dxa"/>
          </w:tcPr>
          <w:p w:rsidR="006043B3" w:rsidRPr="006043B3" w:rsidRDefault="006043B3" w:rsidP="00BC58E5">
            <w:pPr>
              <w:tabs>
                <w:tab w:val="left" w:pos="10065"/>
              </w:tabs>
              <w:ind w:right="1" w:firstLine="0"/>
              <w:jc w:val="left"/>
              <w:rPr>
                <w:rFonts w:ascii="Times New Roman" w:hAnsi="Times New Roman" w:cs="Times New Roman"/>
                <w:sz w:val="24"/>
                <w:szCs w:val="24"/>
              </w:rPr>
            </w:pPr>
            <w:r w:rsidRPr="006043B3">
              <w:rPr>
                <w:rFonts w:ascii="Times New Roman" w:hAnsi="Times New Roman" w:cs="Times New Roman"/>
                <w:sz w:val="24"/>
                <w:szCs w:val="24"/>
              </w:rPr>
              <w:t>Количество инвалидов, трудоустроенных при содействии службы занятости, человек</w:t>
            </w:r>
          </w:p>
        </w:tc>
        <w:tc>
          <w:tcPr>
            <w:tcW w:w="1418" w:type="dxa"/>
          </w:tcPr>
          <w:p w:rsidR="006043B3" w:rsidRPr="006043B3" w:rsidRDefault="006043B3" w:rsidP="00BC58E5">
            <w:pPr>
              <w:tabs>
                <w:tab w:val="left" w:pos="10065"/>
              </w:tabs>
              <w:ind w:right="1" w:firstLine="0"/>
              <w:jc w:val="center"/>
              <w:rPr>
                <w:rFonts w:ascii="Times New Roman" w:hAnsi="Times New Roman" w:cs="Times New Roman"/>
                <w:sz w:val="24"/>
                <w:szCs w:val="24"/>
              </w:rPr>
            </w:pPr>
            <w:r w:rsidRPr="006043B3">
              <w:rPr>
                <w:rFonts w:ascii="Times New Roman" w:hAnsi="Times New Roman" w:cs="Times New Roman"/>
                <w:sz w:val="24"/>
                <w:szCs w:val="24"/>
              </w:rPr>
              <w:t>602</w:t>
            </w:r>
          </w:p>
        </w:tc>
        <w:tc>
          <w:tcPr>
            <w:tcW w:w="1555" w:type="dxa"/>
          </w:tcPr>
          <w:p w:rsidR="006043B3" w:rsidRPr="006043B3" w:rsidRDefault="006043B3" w:rsidP="00BC58E5">
            <w:pPr>
              <w:tabs>
                <w:tab w:val="left" w:pos="10065"/>
              </w:tabs>
              <w:ind w:right="1" w:firstLine="0"/>
              <w:jc w:val="center"/>
              <w:rPr>
                <w:rFonts w:ascii="Times New Roman" w:hAnsi="Times New Roman" w:cs="Times New Roman"/>
                <w:sz w:val="24"/>
                <w:szCs w:val="24"/>
              </w:rPr>
            </w:pPr>
            <w:r w:rsidRPr="006043B3">
              <w:rPr>
                <w:rFonts w:ascii="Times New Roman" w:hAnsi="Times New Roman" w:cs="Times New Roman"/>
                <w:sz w:val="24"/>
                <w:szCs w:val="24"/>
              </w:rPr>
              <w:t>496</w:t>
            </w:r>
          </w:p>
        </w:tc>
      </w:tr>
      <w:tr w:rsidR="006043B3" w:rsidRPr="006043B3" w:rsidTr="00BC58E5">
        <w:tc>
          <w:tcPr>
            <w:tcW w:w="7224" w:type="dxa"/>
          </w:tcPr>
          <w:p w:rsidR="006043B3" w:rsidRPr="006043B3" w:rsidRDefault="006043B3" w:rsidP="00BC58E5">
            <w:pPr>
              <w:tabs>
                <w:tab w:val="left" w:pos="10065"/>
              </w:tabs>
              <w:ind w:right="1" w:firstLine="0"/>
              <w:jc w:val="left"/>
              <w:rPr>
                <w:rFonts w:ascii="Times New Roman" w:hAnsi="Times New Roman" w:cs="Times New Roman"/>
                <w:sz w:val="24"/>
                <w:szCs w:val="24"/>
              </w:rPr>
            </w:pPr>
            <w:r w:rsidRPr="006043B3">
              <w:rPr>
                <w:rFonts w:ascii="Times New Roman" w:hAnsi="Times New Roman" w:cs="Times New Roman"/>
                <w:sz w:val="24"/>
                <w:szCs w:val="24"/>
              </w:rPr>
              <w:t>Доля инвалидов в общем числе безработных граждан (по состоянию на конец года), %</w:t>
            </w:r>
          </w:p>
        </w:tc>
        <w:tc>
          <w:tcPr>
            <w:tcW w:w="1418" w:type="dxa"/>
          </w:tcPr>
          <w:p w:rsidR="006043B3" w:rsidRPr="006043B3" w:rsidRDefault="006043B3" w:rsidP="00BC58E5">
            <w:pPr>
              <w:tabs>
                <w:tab w:val="left" w:pos="10065"/>
              </w:tabs>
              <w:ind w:right="1" w:firstLine="0"/>
              <w:jc w:val="center"/>
              <w:rPr>
                <w:rFonts w:ascii="Times New Roman" w:hAnsi="Times New Roman" w:cs="Times New Roman"/>
                <w:sz w:val="24"/>
                <w:szCs w:val="24"/>
              </w:rPr>
            </w:pPr>
            <w:r w:rsidRPr="006043B3">
              <w:rPr>
                <w:rFonts w:ascii="Times New Roman" w:hAnsi="Times New Roman" w:cs="Times New Roman"/>
                <w:sz w:val="24"/>
                <w:szCs w:val="24"/>
              </w:rPr>
              <w:t>7,1</w:t>
            </w:r>
          </w:p>
        </w:tc>
        <w:tc>
          <w:tcPr>
            <w:tcW w:w="1555" w:type="dxa"/>
          </w:tcPr>
          <w:p w:rsidR="006043B3" w:rsidRPr="006043B3" w:rsidRDefault="006043B3" w:rsidP="00BC58E5">
            <w:pPr>
              <w:tabs>
                <w:tab w:val="left" w:pos="10065"/>
              </w:tabs>
              <w:ind w:right="1" w:firstLine="0"/>
              <w:jc w:val="center"/>
              <w:rPr>
                <w:rFonts w:ascii="Times New Roman" w:hAnsi="Times New Roman" w:cs="Times New Roman"/>
                <w:sz w:val="24"/>
                <w:szCs w:val="24"/>
              </w:rPr>
            </w:pPr>
            <w:r w:rsidRPr="006043B3">
              <w:rPr>
                <w:rFonts w:ascii="Times New Roman" w:hAnsi="Times New Roman" w:cs="Times New Roman"/>
                <w:sz w:val="24"/>
                <w:szCs w:val="24"/>
              </w:rPr>
              <w:t>8,5</w:t>
            </w:r>
          </w:p>
        </w:tc>
      </w:tr>
    </w:tbl>
    <w:p w:rsidR="006043B3" w:rsidRPr="006043B3" w:rsidRDefault="006043B3" w:rsidP="006043B3">
      <w:pPr>
        <w:tabs>
          <w:tab w:val="left" w:pos="10065"/>
        </w:tabs>
        <w:spacing w:after="0" w:line="360" w:lineRule="auto"/>
        <w:ind w:left="142" w:right="1" w:firstLine="709"/>
        <w:jc w:val="both"/>
        <w:rPr>
          <w:rFonts w:ascii="Times New Roman" w:hAnsi="Times New Roman" w:cs="Times New Roman"/>
          <w:sz w:val="28"/>
          <w:szCs w:val="28"/>
        </w:rPr>
      </w:pPr>
    </w:p>
    <w:p w:rsidR="006043B3" w:rsidRPr="006043B3" w:rsidRDefault="006043B3" w:rsidP="00FE1F81">
      <w:pPr>
        <w:tabs>
          <w:tab w:val="left" w:pos="10065"/>
        </w:tabs>
        <w:spacing w:after="0" w:line="360" w:lineRule="auto"/>
        <w:ind w:firstLine="709"/>
        <w:jc w:val="both"/>
        <w:rPr>
          <w:rFonts w:ascii="Times New Roman" w:hAnsi="Times New Roman" w:cs="Times New Roman"/>
          <w:sz w:val="28"/>
          <w:szCs w:val="28"/>
        </w:rPr>
      </w:pPr>
      <w:r w:rsidRPr="006043B3">
        <w:rPr>
          <w:rFonts w:ascii="Times New Roman" w:hAnsi="Times New Roman" w:cs="Times New Roman"/>
          <w:sz w:val="28"/>
          <w:szCs w:val="28"/>
        </w:rPr>
        <w:t xml:space="preserve">Анализируя данные, представленные в таблице, можно сделать вывод о том, что количество инвалидов, обращающихся в службу занятости за содействием в поисках подходящей работы и трудоустроенных при ее содействии, снижается, при этом доля лиц с ограниченными возможностями здоровья в общем числе безработных граждан растет.  </w:t>
      </w:r>
    </w:p>
    <w:p w:rsidR="006043B3" w:rsidRPr="006043B3" w:rsidRDefault="006043B3" w:rsidP="00FE1F81">
      <w:pPr>
        <w:tabs>
          <w:tab w:val="left" w:pos="10065"/>
        </w:tabs>
        <w:spacing w:after="0" w:line="360" w:lineRule="auto"/>
        <w:ind w:firstLine="709"/>
        <w:jc w:val="both"/>
        <w:rPr>
          <w:rFonts w:ascii="Times New Roman" w:hAnsi="Times New Roman" w:cs="Times New Roman"/>
          <w:sz w:val="28"/>
          <w:szCs w:val="28"/>
        </w:rPr>
      </w:pPr>
      <w:r w:rsidRPr="006043B3">
        <w:rPr>
          <w:rFonts w:ascii="Times New Roman" w:hAnsi="Times New Roman" w:cs="Times New Roman"/>
          <w:sz w:val="28"/>
          <w:szCs w:val="28"/>
        </w:rPr>
        <w:t xml:space="preserve">В 2018 году в Тверской области была продолжена организационная работа по квотированию рабочих мест, в том числе в организациях государственной и муниципальной собственности. Всего в 2018 году было </w:t>
      </w:r>
      <w:proofErr w:type="spellStart"/>
      <w:r w:rsidRPr="006043B3">
        <w:rPr>
          <w:rFonts w:ascii="Times New Roman" w:hAnsi="Times New Roman" w:cs="Times New Roman"/>
          <w:sz w:val="28"/>
          <w:szCs w:val="28"/>
        </w:rPr>
        <w:t>заквотировано</w:t>
      </w:r>
      <w:proofErr w:type="spellEnd"/>
      <w:r w:rsidRPr="006043B3">
        <w:rPr>
          <w:rFonts w:ascii="Times New Roman" w:hAnsi="Times New Roman" w:cs="Times New Roman"/>
          <w:sz w:val="28"/>
          <w:szCs w:val="28"/>
        </w:rPr>
        <w:t xml:space="preserve"> 2,3 тыс. рабочих места для инвалидов, 74% из которых занято. </w:t>
      </w:r>
    </w:p>
    <w:p w:rsidR="006043B3" w:rsidRPr="006043B3" w:rsidRDefault="006043B3" w:rsidP="00FE1F81">
      <w:pPr>
        <w:shd w:val="clear" w:color="auto" w:fill="FFFFFF"/>
        <w:tabs>
          <w:tab w:val="left" w:pos="1310"/>
          <w:tab w:val="left" w:pos="10065"/>
        </w:tabs>
        <w:spacing w:after="0" w:line="360" w:lineRule="auto"/>
        <w:ind w:firstLine="709"/>
        <w:jc w:val="both"/>
        <w:rPr>
          <w:rFonts w:ascii="Times New Roman" w:hAnsi="Times New Roman" w:cs="Times New Roman"/>
          <w:b/>
          <w:sz w:val="28"/>
          <w:szCs w:val="28"/>
        </w:rPr>
      </w:pPr>
      <w:r w:rsidRPr="006043B3">
        <w:rPr>
          <w:rFonts w:ascii="Times New Roman" w:eastAsia="Times New Roman" w:hAnsi="Times New Roman" w:cs="Times New Roman"/>
          <w:sz w:val="28"/>
          <w:szCs w:val="28"/>
        </w:rPr>
        <w:t xml:space="preserve">Главным управлением по труду и занятости населения Тверской области были направлены в адрес муниципальных образований Тверской области рекомендации по разработке «дорожных карт» по повышению уровня занятости инвалидов на 2018-2020 годы (далее - «дорожные карты»). В 30 муниципальных образованиях созданы рабочие группы по вопросу обеспечения занятости инвалидов и разработаны «дорожные карты». </w:t>
      </w:r>
      <w:r w:rsidRPr="006043B3">
        <w:rPr>
          <w:rFonts w:ascii="Times New Roman" w:hAnsi="Times New Roman" w:cs="Times New Roman"/>
          <w:sz w:val="28"/>
          <w:szCs w:val="28"/>
        </w:rPr>
        <w:t xml:space="preserve">33 </w:t>
      </w:r>
      <w:r w:rsidRPr="006043B3">
        <w:rPr>
          <w:rFonts w:ascii="Times New Roman" w:eastAsia="Times New Roman" w:hAnsi="Times New Roman" w:cs="Times New Roman"/>
          <w:sz w:val="28"/>
          <w:szCs w:val="28"/>
        </w:rPr>
        <w:t>муниципальны</w:t>
      </w:r>
      <w:r w:rsidR="00FE0C07">
        <w:rPr>
          <w:rFonts w:ascii="Times New Roman" w:eastAsia="Times New Roman" w:hAnsi="Times New Roman" w:cs="Times New Roman"/>
          <w:sz w:val="28"/>
          <w:szCs w:val="28"/>
        </w:rPr>
        <w:t>х</w:t>
      </w:r>
      <w:r w:rsidRPr="006043B3">
        <w:rPr>
          <w:rFonts w:ascii="Times New Roman" w:eastAsia="Times New Roman" w:hAnsi="Times New Roman" w:cs="Times New Roman"/>
          <w:sz w:val="28"/>
          <w:szCs w:val="28"/>
        </w:rPr>
        <w:t xml:space="preserve"> образования заключили соглашени</w:t>
      </w:r>
      <w:r w:rsidR="00FE0C07">
        <w:rPr>
          <w:rFonts w:ascii="Times New Roman" w:eastAsia="Times New Roman" w:hAnsi="Times New Roman" w:cs="Times New Roman"/>
          <w:sz w:val="28"/>
          <w:szCs w:val="28"/>
        </w:rPr>
        <w:t>я</w:t>
      </w:r>
      <w:r w:rsidRPr="006043B3">
        <w:rPr>
          <w:rFonts w:ascii="Times New Roman" w:eastAsia="Times New Roman" w:hAnsi="Times New Roman" w:cs="Times New Roman"/>
          <w:sz w:val="28"/>
          <w:szCs w:val="28"/>
        </w:rPr>
        <w:t xml:space="preserve"> с Правительством Тверской области об установлении целевых показателей занятости инвалидов трудоспособного возраста на 2018</w:t>
      </w:r>
      <w:r w:rsidR="00C91C91">
        <w:rPr>
          <w:rFonts w:ascii="Times New Roman" w:eastAsia="Times New Roman" w:hAnsi="Times New Roman" w:cs="Times New Roman"/>
          <w:sz w:val="28"/>
          <w:szCs w:val="28"/>
        </w:rPr>
        <w:t xml:space="preserve"> </w:t>
      </w:r>
      <w:r w:rsidRPr="006043B3">
        <w:rPr>
          <w:rFonts w:ascii="Times New Roman" w:eastAsia="Times New Roman" w:hAnsi="Times New Roman" w:cs="Times New Roman"/>
          <w:sz w:val="28"/>
          <w:szCs w:val="28"/>
        </w:rPr>
        <w:t xml:space="preserve">год (не заключены соглашения муниципальными образованиями г. Твери, г. Торжка, г. Вышнего Волочка, ЗАТО Солнечный, </w:t>
      </w:r>
      <w:r w:rsidRPr="006043B3">
        <w:rPr>
          <w:rFonts w:ascii="Times New Roman" w:eastAsia="Times New Roman" w:hAnsi="Times New Roman" w:cs="Times New Roman"/>
          <w:spacing w:val="-1"/>
          <w:sz w:val="28"/>
          <w:szCs w:val="28"/>
        </w:rPr>
        <w:t xml:space="preserve">Весьегонского, </w:t>
      </w:r>
      <w:proofErr w:type="spellStart"/>
      <w:r w:rsidRPr="006043B3">
        <w:rPr>
          <w:rFonts w:ascii="Times New Roman" w:eastAsia="Times New Roman" w:hAnsi="Times New Roman" w:cs="Times New Roman"/>
          <w:spacing w:val="-1"/>
          <w:sz w:val="28"/>
          <w:szCs w:val="28"/>
        </w:rPr>
        <w:t>Вышневолоцкого</w:t>
      </w:r>
      <w:proofErr w:type="spellEnd"/>
      <w:r w:rsidRPr="006043B3">
        <w:rPr>
          <w:rFonts w:ascii="Times New Roman" w:eastAsia="Times New Roman" w:hAnsi="Times New Roman" w:cs="Times New Roman"/>
          <w:spacing w:val="-1"/>
          <w:sz w:val="28"/>
          <w:szCs w:val="28"/>
        </w:rPr>
        <w:t xml:space="preserve">, Жарковского, Кимрского, </w:t>
      </w:r>
      <w:proofErr w:type="spellStart"/>
      <w:r w:rsidRPr="006043B3">
        <w:rPr>
          <w:rFonts w:ascii="Times New Roman" w:eastAsia="Times New Roman" w:hAnsi="Times New Roman" w:cs="Times New Roman"/>
          <w:spacing w:val="-1"/>
          <w:sz w:val="28"/>
          <w:szCs w:val="28"/>
        </w:rPr>
        <w:t>Кувшиновского</w:t>
      </w:r>
      <w:proofErr w:type="spellEnd"/>
      <w:r w:rsidRPr="006043B3">
        <w:rPr>
          <w:rFonts w:ascii="Times New Roman" w:eastAsia="Times New Roman" w:hAnsi="Times New Roman" w:cs="Times New Roman"/>
          <w:spacing w:val="-1"/>
          <w:sz w:val="28"/>
          <w:szCs w:val="28"/>
        </w:rPr>
        <w:t xml:space="preserve">, </w:t>
      </w:r>
      <w:proofErr w:type="spellStart"/>
      <w:r w:rsidRPr="006043B3">
        <w:rPr>
          <w:rFonts w:ascii="Times New Roman" w:eastAsia="Times New Roman" w:hAnsi="Times New Roman" w:cs="Times New Roman"/>
          <w:sz w:val="28"/>
          <w:szCs w:val="28"/>
        </w:rPr>
        <w:t>Селижаровского</w:t>
      </w:r>
      <w:proofErr w:type="spellEnd"/>
      <w:r w:rsidRPr="006043B3">
        <w:rPr>
          <w:rFonts w:ascii="Times New Roman" w:eastAsia="Times New Roman" w:hAnsi="Times New Roman" w:cs="Times New Roman"/>
          <w:sz w:val="28"/>
          <w:szCs w:val="28"/>
        </w:rPr>
        <w:t xml:space="preserve"> районов).  В связи с чем Правительству Тверской области во исполнение протокола заседания Правительства Тверской области № 27 (от 22.08.2017) </w:t>
      </w:r>
      <w:r w:rsidR="00C91C91">
        <w:rPr>
          <w:rFonts w:ascii="Times New Roman" w:eastAsia="Times New Roman" w:hAnsi="Times New Roman" w:cs="Times New Roman"/>
          <w:sz w:val="28"/>
          <w:szCs w:val="28"/>
        </w:rPr>
        <w:t xml:space="preserve">по вопросу о ситуации на рынке труда </w:t>
      </w:r>
      <w:r w:rsidRPr="006043B3">
        <w:rPr>
          <w:rFonts w:ascii="Times New Roman" w:eastAsia="Times New Roman" w:hAnsi="Times New Roman" w:cs="Times New Roman"/>
          <w:sz w:val="28"/>
          <w:szCs w:val="28"/>
        </w:rPr>
        <w:t xml:space="preserve">необходимо </w:t>
      </w:r>
      <w:r w:rsidRPr="006043B3">
        <w:rPr>
          <w:rFonts w:ascii="Times New Roman" w:hAnsi="Times New Roman" w:cs="Times New Roman"/>
          <w:sz w:val="28"/>
          <w:szCs w:val="28"/>
        </w:rPr>
        <w:t>провести анализ квотирования рабочих мест в муниципальных учреждениях и унитарных предприятиях, а также иных организациях, учредителями которых являются муниципальные образования Тверской области.</w:t>
      </w:r>
    </w:p>
    <w:p w:rsidR="006043B3" w:rsidRPr="006043B3" w:rsidRDefault="006043B3" w:rsidP="00FE1F81">
      <w:pPr>
        <w:shd w:val="clear" w:color="auto" w:fill="FFFFFF"/>
        <w:tabs>
          <w:tab w:val="left" w:pos="10065"/>
        </w:tabs>
        <w:spacing w:after="0" w:line="360" w:lineRule="auto"/>
        <w:ind w:firstLine="709"/>
        <w:jc w:val="both"/>
        <w:rPr>
          <w:rFonts w:ascii="Times New Roman" w:eastAsia="Times New Roman" w:hAnsi="Times New Roman" w:cs="Times New Roman"/>
          <w:sz w:val="28"/>
          <w:szCs w:val="28"/>
        </w:rPr>
      </w:pPr>
      <w:r w:rsidRPr="006043B3">
        <w:rPr>
          <w:rFonts w:ascii="Times New Roman" w:eastAsia="Times New Roman" w:hAnsi="Times New Roman" w:cs="Times New Roman"/>
          <w:bCs/>
          <w:spacing w:val="-1"/>
          <w:sz w:val="28"/>
          <w:szCs w:val="28"/>
        </w:rPr>
        <w:t xml:space="preserve">С 1 января 2019 года службой занятости населения Тверской области </w:t>
      </w:r>
      <w:r w:rsidRPr="006043B3">
        <w:rPr>
          <w:rFonts w:ascii="Times New Roman" w:eastAsia="Times New Roman" w:hAnsi="Times New Roman" w:cs="Times New Roman"/>
          <w:bCs/>
          <w:sz w:val="28"/>
          <w:szCs w:val="28"/>
        </w:rPr>
        <w:t>реализуются новые направления деятельности, способствующие обеспечению трудовой занятости инвалидов: г</w:t>
      </w:r>
      <w:r w:rsidRPr="006043B3">
        <w:rPr>
          <w:rFonts w:ascii="Times New Roman" w:eastAsia="Times New Roman" w:hAnsi="Times New Roman" w:cs="Times New Roman"/>
          <w:spacing w:val="-2"/>
          <w:sz w:val="28"/>
          <w:szCs w:val="28"/>
        </w:rPr>
        <w:t xml:space="preserve">осударственная услуга «Сопровождение при содействии занятости </w:t>
      </w:r>
      <w:r w:rsidRPr="006043B3">
        <w:rPr>
          <w:rFonts w:ascii="Times New Roman" w:eastAsia="Times New Roman" w:hAnsi="Times New Roman" w:cs="Times New Roman"/>
          <w:sz w:val="28"/>
          <w:szCs w:val="28"/>
        </w:rPr>
        <w:t xml:space="preserve">инвалидов»  (оказание индивидуальной помощи незанятому инвалиду при его трудоустройстве, создание условий для осуществления им трудовой деятельности и ускорения его профессиональной адаптации на рабочем месте, а также формирование </w:t>
      </w:r>
      <w:r w:rsidRPr="006043B3">
        <w:rPr>
          <w:rFonts w:ascii="Times New Roman" w:eastAsia="Times New Roman" w:hAnsi="Times New Roman" w:cs="Times New Roman"/>
          <w:spacing w:val="-1"/>
          <w:sz w:val="28"/>
          <w:szCs w:val="28"/>
        </w:rPr>
        <w:t>пути его передвижения от дома до места работы и обратно);  п</w:t>
      </w:r>
      <w:r w:rsidRPr="006043B3">
        <w:rPr>
          <w:rFonts w:ascii="Times New Roman" w:eastAsia="Times New Roman" w:hAnsi="Times New Roman" w:cs="Times New Roman"/>
          <w:spacing w:val="-2"/>
          <w:sz w:val="28"/>
          <w:szCs w:val="28"/>
        </w:rPr>
        <w:t>редоставление субсидий из областного бюджета Тверской области</w:t>
      </w:r>
      <w:r w:rsidRPr="006043B3">
        <w:rPr>
          <w:rFonts w:ascii="Times New Roman" w:eastAsia="Times New Roman" w:hAnsi="Times New Roman" w:cs="Times New Roman"/>
          <w:spacing w:val="-2"/>
          <w:sz w:val="28"/>
          <w:szCs w:val="28"/>
        </w:rPr>
        <w:br/>
      </w:r>
      <w:r w:rsidRPr="006043B3">
        <w:rPr>
          <w:rFonts w:ascii="Times New Roman" w:eastAsia="Times New Roman" w:hAnsi="Times New Roman" w:cs="Times New Roman"/>
          <w:sz w:val="28"/>
          <w:szCs w:val="28"/>
        </w:rPr>
        <w:t>юридическим лицам и индивидуальным предпринимателям в целях</w:t>
      </w:r>
      <w:r w:rsidRPr="006043B3">
        <w:rPr>
          <w:rFonts w:ascii="Times New Roman" w:eastAsia="Times New Roman" w:hAnsi="Times New Roman" w:cs="Times New Roman"/>
          <w:sz w:val="28"/>
          <w:szCs w:val="28"/>
        </w:rPr>
        <w:br/>
        <w:t>возмещения затрат, связанных с трудоустройством инвалидов, оборудованием</w:t>
      </w:r>
      <w:r w:rsidRPr="006043B3">
        <w:rPr>
          <w:rFonts w:ascii="Times New Roman" w:eastAsia="Times New Roman" w:hAnsi="Times New Roman" w:cs="Times New Roman"/>
          <w:sz w:val="28"/>
          <w:szCs w:val="28"/>
        </w:rPr>
        <w:br/>
        <w:t>рабочих мест для инвалидов. Уполномоченный полагает, что реализация указанных мер повысит уровень трудоустройства лиц с ограниченными возможностями здоровья.</w:t>
      </w:r>
    </w:p>
    <w:p w:rsidR="006043B3" w:rsidRPr="006043B3" w:rsidRDefault="006043B3" w:rsidP="00FE1F81">
      <w:pPr>
        <w:shd w:val="clear" w:color="auto" w:fill="FFFFFF"/>
        <w:tabs>
          <w:tab w:val="left" w:pos="10065"/>
        </w:tabs>
        <w:spacing w:after="0" w:line="360" w:lineRule="auto"/>
        <w:ind w:firstLine="709"/>
        <w:jc w:val="both"/>
        <w:rPr>
          <w:rFonts w:ascii="Times New Roman" w:hAnsi="Times New Roman" w:cs="Times New Roman"/>
          <w:b/>
          <w:sz w:val="28"/>
          <w:szCs w:val="28"/>
        </w:rPr>
      </w:pPr>
      <w:r w:rsidRPr="006043B3">
        <w:rPr>
          <w:rFonts w:ascii="Times New Roman" w:eastAsia="Times New Roman" w:hAnsi="Times New Roman" w:cs="Times New Roman"/>
          <w:sz w:val="28"/>
          <w:szCs w:val="28"/>
        </w:rPr>
        <w:t>Анализируя ситуацию с сфере соблюдения прав инвалидов, Уполномоченный пришел к выводу о том, что для восстановления прав указанной категории граждан необходимо изменение акцентов государственной политики,</w:t>
      </w:r>
      <w:r w:rsidR="00FE0C07">
        <w:rPr>
          <w:rFonts w:ascii="Times New Roman" w:eastAsia="Times New Roman" w:hAnsi="Times New Roman" w:cs="Times New Roman"/>
          <w:sz w:val="28"/>
          <w:szCs w:val="28"/>
        </w:rPr>
        <w:t xml:space="preserve"> их смещение в сторону помощи </w:t>
      </w:r>
      <w:r w:rsidRPr="006043B3">
        <w:rPr>
          <w:rFonts w:ascii="Times New Roman" w:eastAsia="Times New Roman" w:hAnsi="Times New Roman" w:cs="Times New Roman"/>
          <w:sz w:val="28"/>
          <w:szCs w:val="28"/>
        </w:rPr>
        <w:t>наиболее уязвимы</w:t>
      </w:r>
      <w:r w:rsidR="00FE0C07">
        <w:rPr>
          <w:rFonts w:ascii="Times New Roman" w:eastAsia="Times New Roman" w:hAnsi="Times New Roman" w:cs="Times New Roman"/>
          <w:sz w:val="28"/>
          <w:szCs w:val="28"/>
        </w:rPr>
        <w:t>м и нуждающим</w:t>
      </w:r>
      <w:r w:rsidRPr="006043B3">
        <w:rPr>
          <w:rFonts w:ascii="Times New Roman" w:eastAsia="Times New Roman" w:hAnsi="Times New Roman" w:cs="Times New Roman"/>
          <w:sz w:val="28"/>
          <w:szCs w:val="28"/>
        </w:rPr>
        <w:t xml:space="preserve">ся в особой </w:t>
      </w:r>
      <w:r w:rsidRPr="00FE0C07">
        <w:rPr>
          <w:rFonts w:ascii="Times New Roman" w:eastAsia="Times New Roman" w:hAnsi="Times New Roman" w:cs="Times New Roman"/>
          <w:sz w:val="28"/>
          <w:szCs w:val="28"/>
        </w:rPr>
        <w:t>поддержке</w:t>
      </w:r>
      <w:r w:rsidRPr="006043B3">
        <w:rPr>
          <w:rFonts w:ascii="Times New Roman" w:eastAsia="Times New Roman" w:hAnsi="Times New Roman" w:cs="Times New Roman"/>
          <w:sz w:val="28"/>
          <w:szCs w:val="28"/>
        </w:rPr>
        <w:t xml:space="preserve"> </w:t>
      </w:r>
      <w:r w:rsidR="00FE0C07">
        <w:rPr>
          <w:rFonts w:ascii="Times New Roman" w:eastAsia="Times New Roman" w:hAnsi="Times New Roman" w:cs="Times New Roman"/>
          <w:sz w:val="28"/>
          <w:szCs w:val="28"/>
        </w:rPr>
        <w:t>гражданам</w:t>
      </w:r>
      <w:r w:rsidRPr="006043B3">
        <w:rPr>
          <w:rFonts w:ascii="Times New Roman" w:eastAsia="Times New Roman" w:hAnsi="Times New Roman" w:cs="Times New Roman"/>
          <w:sz w:val="28"/>
          <w:szCs w:val="28"/>
        </w:rPr>
        <w:t xml:space="preserve">, финансирование мероприятий, направленных на реализацию прав лиц с ограниченными возможностями здоровья. На региональном уровне </w:t>
      </w:r>
      <w:r w:rsidRPr="006043B3">
        <w:rPr>
          <w:rFonts w:ascii="Times New Roman" w:hAnsi="Times New Roman" w:cs="Times New Roman"/>
          <w:b/>
          <w:sz w:val="28"/>
          <w:szCs w:val="28"/>
        </w:rPr>
        <w:t>Уполномоченный рекомендует:</w:t>
      </w:r>
    </w:p>
    <w:p w:rsidR="006043B3" w:rsidRPr="006043B3" w:rsidRDefault="00886CA4" w:rsidP="00FE1F81">
      <w:pPr>
        <w:tabs>
          <w:tab w:val="left" w:pos="10065"/>
        </w:tabs>
        <w:spacing w:after="0" w:line="360" w:lineRule="auto"/>
        <w:ind w:firstLine="709"/>
        <w:jc w:val="both"/>
        <w:rPr>
          <w:rFonts w:ascii="Times New Roman" w:hAnsi="Times New Roman" w:cs="Times New Roman"/>
          <w:b/>
          <w:sz w:val="28"/>
          <w:szCs w:val="28"/>
        </w:rPr>
      </w:pPr>
      <w:r w:rsidRPr="006043B3">
        <w:rPr>
          <w:rFonts w:ascii="Times New Roman" w:hAnsi="Times New Roman" w:cs="Times New Roman"/>
          <w:b/>
          <w:sz w:val="28"/>
          <w:szCs w:val="28"/>
        </w:rPr>
        <w:t>ПРАВИТЕЛЬСТВУ ТВЕРСКОЙ ОБЛАСТИ</w:t>
      </w:r>
    </w:p>
    <w:p w:rsidR="006043B3" w:rsidRPr="006043B3" w:rsidRDefault="006043B3" w:rsidP="00FE1F81">
      <w:pPr>
        <w:tabs>
          <w:tab w:val="left" w:pos="10065"/>
        </w:tabs>
        <w:spacing w:after="0" w:line="360" w:lineRule="auto"/>
        <w:ind w:firstLine="709"/>
        <w:jc w:val="both"/>
        <w:rPr>
          <w:rFonts w:ascii="Times New Roman" w:hAnsi="Times New Roman" w:cs="Times New Roman"/>
          <w:b/>
          <w:sz w:val="28"/>
          <w:szCs w:val="28"/>
        </w:rPr>
      </w:pPr>
      <w:r w:rsidRPr="006043B3">
        <w:rPr>
          <w:rFonts w:ascii="Times New Roman" w:hAnsi="Times New Roman" w:cs="Times New Roman"/>
          <w:b/>
          <w:sz w:val="28"/>
          <w:szCs w:val="28"/>
        </w:rPr>
        <w:t xml:space="preserve">- </w:t>
      </w:r>
      <w:r w:rsidR="00C91C91" w:rsidRPr="006043B3">
        <w:rPr>
          <w:rFonts w:ascii="Times New Roman" w:eastAsia="Times New Roman" w:hAnsi="Times New Roman" w:cs="Times New Roman"/>
          <w:sz w:val="28"/>
          <w:szCs w:val="28"/>
        </w:rPr>
        <w:t xml:space="preserve">во исполнение протокола заседания Правительства Тверской области № 27 (от 22.08.2017) </w:t>
      </w:r>
      <w:r w:rsidR="00C91C91">
        <w:rPr>
          <w:rFonts w:ascii="Times New Roman" w:eastAsia="Times New Roman" w:hAnsi="Times New Roman" w:cs="Times New Roman"/>
          <w:sz w:val="28"/>
          <w:szCs w:val="28"/>
        </w:rPr>
        <w:t xml:space="preserve">по вопросу о ситуации на рынке труда </w:t>
      </w:r>
      <w:r w:rsidRPr="006043B3">
        <w:rPr>
          <w:rFonts w:ascii="Times New Roman" w:hAnsi="Times New Roman" w:cs="Times New Roman"/>
          <w:sz w:val="28"/>
          <w:szCs w:val="28"/>
        </w:rPr>
        <w:t>провести анализ квотирования рабочих мест в муниципальных учреждениях и унитарных предприятиях, а также иных организациях, учредителями которых являются муниципальные образования Тверской области;</w:t>
      </w:r>
    </w:p>
    <w:p w:rsidR="006043B3" w:rsidRPr="006043B3" w:rsidRDefault="006043B3" w:rsidP="00FE1F81">
      <w:pPr>
        <w:tabs>
          <w:tab w:val="left" w:pos="10065"/>
        </w:tabs>
        <w:spacing w:after="0" w:line="360" w:lineRule="auto"/>
        <w:ind w:firstLine="709"/>
        <w:jc w:val="both"/>
        <w:rPr>
          <w:rFonts w:ascii="Times New Roman" w:hAnsi="Times New Roman" w:cs="Times New Roman"/>
          <w:sz w:val="28"/>
          <w:szCs w:val="28"/>
        </w:rPr>
      </w:pPr>
      <w:r w:rsidRPr="006043B3">
        <w:rPr>
          <w:rFonts w:ascii="Times New Roman" w:hAnsi="Times New Roman" w:cs="Times New Roman"/>
          <w:b/>
          <w:sz w:val="28"/>
          <w:szCs w:val="28"/>
        </w:rPr>
        <w:t>-</w:t>
      </w:r>
      <w:r w:rsidRPr="006043B3">
        <w:rPr>
          <w:rFonts w:ascii="Times New Roman" w:hAnsi="Times New Roman" w:cs="Times New Roman"/>
          <w:sz w:val="28"/>
          <w:szCs w:val="28"/>
        </w:rPr>
        <w:t xml:space="preserve"> принять меры по обеспечению инвалидов услугой «социального такси», в том числе предусмотреть </w:t>
      </w:r>
      <w:r w:rsidR="00C91C91">
        <w:rPr>
          <w:rFonts w:ascii="Times New Roman" w:hAnsi="Times New Roman" w:cs="Times New Roman"/>
          <w:sz w:val="28"/>
          <w:szCs w:val="28"/>
        </w:rPr>
        <w:t xml:space="preserve">возможность финансирования </w:t>
      </w:r>
      <w:r w:rsidRPr="006043B3">
        <w:rPr>
          <w:rFonts w:ascii="Times New Roman" w:hAnsi="Times New Roman" w:cs="Times New Roman"/>
          <w:sz w:val="28"/>
          <w:szCs w:val="28"/>
        </w:rPr>
        <w:t>покупк</w:t>
      </w:r>
      <w:r w:rsidR="00C91C91">
        <w:rPr>
          <w:rFonts w:ascii="Times New Roman" w:hAnsi="Times New Roman" w:cs="Times New Roman"/>
          <w:sz w:val="28"/>
          <w:szCs w:val="28"/>
        </w:rPr>
        <w:t>и</w:t>
      </w:r>
      <w:r w:rsidRPr="006043B3">
        <w:rPr>
          <w:rFonts w:ascii="Times New Roman" w:hAnsi="Times New Roman" w:cs="Times New Roman"/>
          <w:sz w:val="28"/>
          <w:szCs w:val="28"/>
        </w:rPr>
        <w:t xml:space="preserve"> и ремонт</w:t>
      </w:r>
      <w:r w:rsidR="00C91C91">
        <w:rPr>
          <w:rFonts w:ascii="Times New Roman" w:hAnsi="Times New Roman" w:cs="Times New Roman"/>
          <w:sz w:val="28"/>
          <w:szCs w:val="28"/>
        </w:rPr>
        <w:t>а</w:t>
      </w:r>
      <w:r w:rsidRPr="006043B3">
        <w:rPr>
          <w:rFonts w:ascii="Times New Roman" w:hAnsi="Times New Roman" w:cs="Times New Roman"/>
          <w:sz w:val="28"/>
          <w:szCs w:val="28"/>
        </w:rPr>
        <w:t xml:space="preserve"> автотранспорта, оказывающего услуги «социального такси» в количестве единиц, необходимом для обслуживания инвалидов в полном объеме.</w:t>
      </w:r>
    </w:p>
    <w:p w:rsidR="006043B3" w:rsidRPr="006043B3" w:rsidRDefault="00886CA4" w:rsidP="00FE1F81">
      <w:pPr>
        <w:tabs>
          <w:tab w:val="left" w:pos="10065"/>
        </w:tabs>
        <w:spacing w:after="0" w:line="360" w:lineRule="auto"/>
        <w:ind w:firstLine="709"/>
        <w:jc w:val="both"/>
        <w:rPr>
          <w:rFonts w:ascii="Times New Roman" w:hAnsi="Times New Roman" w:cs="Times New Roman"/>
          <w:b/>
          <w:sz w:val="28"/>
          <w:szCs w:val="28"/>
        </w:rPr>
      </w:pPr>
      <w:r w:rsidRPr="006043B3">
        <w:rPr>
          <w:rFonts w:ascii="Times New Roman" w:hAnsi="Times New Roman" w:cs="Times New Roman"/>
          <w:b/>
          <w:sz w:val="28"/>
          <w:szCs w:val="28"/>
        </w:rPr>
        <w:t>МИНИСТЕРСТВУ СОЦИАЛЬНОЙ ЗАЩИТЫ НАСЕЛЕНИЯ ТВЕРСКОЙ ОБЛАСТИ</w:t>
      </w:r>
    </w:p>
    <w:p w:rsidR="006043B3" w:rsidRPr="006043B3" w:rsidRDefault="006043B3" w:rsidP="00FE1F81">
      <w:pPr>
        <w:tabs>
          <w:tab w:val="left" w:pos="10065"/>
        </w:tabs>
        <w:spacing w:after="0" w:line="360" w:lineRule="auto"/>
        <w:ind w:firstLine="709"/>
        <w:jc w:val="both"/>
        <w:rPr>
          <w:rFonts w:ascii="Times New Roman" w:hAnsi="Times New Roman" w:cs="Times New Roman"/>
          <w:sz w:val="28"/>
          <w:szCs w:val="28"/>
        </w:rPr>
      </w:pPr>
      <w:r w:rsidRPr="006043B3">
        <w:rPr>
          <w:rFonts w:ascii="Times New Roman" w:hAnsi="Times New Roman" w:cs="Times New Roman"/>
          <w:b/>
          <w:sz w:val="28"/>
          <w:szCs w:val="28"/>
        </w:rPr>
        <w:t>-</w:t>
      </w:r>
      <w:r w:rsidRPr="006043B3">
        <w:rPr>
          <w:rFonts w:ascii="Times New Roman" w:hAnsi="Times New Roman" w:cs="Times New Roman"/>
          <w:sz w:val="28"/>
          <w:szCs w:val="28"/>
        </w:rPr>
        <w:t xml:space="preserve"> внести изменения в Положение о предоставлении услуги, утвержденное приказом</w:t>
      </w:r>
      <w:r w:rsidRPr="006043B3">
        <w:rPr>
          <w:rFonts w:ascii="Times New Roman" w:hAnsi="Times New Roman" w:cs="Times New Roman"/>
          <w:color w:val="FF0000"/>
          <w:sz w:val="28"/>
          <w:szCs w:val="28"/>
        </w:rPr>
        <w:t xml:space="preserve"> </w:t>
      </w:r>
      <w:r w:rsidRPr="006043B3">
        <w:rPr>
          <w:rFonts w:ascii="Times New Roman" w:hAnsi="Times New Roman" w:cs="Times New Roman"/>
          <w:sz w:val="28"/>
          <w:szCs w:val="28"/>
        </w:rPr>
        <w:t>Министерства социальной защиты населения Тверской области от 09.12.2016 №219, пересмотрев условия предоставления услуги «социальный автомобиль» в соответствии с реальными потребностями инвалидов.</w:t>
      </w:r>
    </w:p>
    <w:p w:rsidR="006043B3" w:rsidRPr="006043B3" w:rsidRDefault="00886CA4" w:rsidP="00FE1F81">
      <w:pPr>
        <w:tabs>
          <w:tab w:val="left" w:pos="10065"/>
        </w:tabs>
        <w:spacing w:after="0" w:line="360" w:lineRule="auto"/>
        <w:ind w:firstLine="709"/>
        <w:jc w:val="both"/>
        <w:rPr>
          <w:rFonts w:ascii="Times New Roman" w:hAnsi="Times New Roman" w:cs="Times New Roman"/>
          <w:b/>
          <w:sz w:val="28"/>
          <w:szCs w:val="28"/>
        </w:rPr>
      </w:pPr>
      <w:r w:rsidRPr="006043B3">
        <w:rPr>
          <w:rFonts w:ascii="Times New Roman" w:hAnsi="Times New Roman" w:cs="Times New Roman"/>
          <w:b/>
          <w:sz w:val="28"/>
          <w:szCs w:val="28"/>
        </w:rPr>
        <w:t>ГЛАВНОМУ УПРАВЛЕНИЮ ПО ТРУДУ И ЗАНЯТОСТИ НАСЕЛЕНИЯ ТВЕРСКОЙ ОБЛАСТИ</w:t>
      </w:r>
    </w:p>
    <w:p w:rsidR="006043B3" w:rsidRPr="006043B3" w:rsidRDefault="006043B3" w:rsidP="00FE1F81">
      <w:pPr>
        <w:tabs>
          <w:tab w:val="left" w:pos="10065"/>
        </w:tabs>
        <w:spacing w:after="0" w:line="360" w:lineRule="auto"/>
        <w:ind w:firstLine="709"/>
        <w:jc w:val="both"/>
        <w:rPr>
          <w:rFonts w:ascii="Times New Roman" w:hAnsi="Times New Roman" w:cs="Times New Roman"/>
          <w:sz w:val="28"/>
          <w:szCs w:val="28"/>
        </w:rPr>
      </w:pPr>
      <w:r w:rsidRPr="006043B3">
        <w:rPr>
          <w:rFonts w:ascii="Times New Roman" w:hAnsi="Times New Roman" w:cs="Times New Roman"/>
          <w:b/>
          <w:sz w:val="28"/>
          <w:szCs w:val="28"/>
        </w:rPr>
        <w:t>-</w:t>
      </w:r>
      <w:r w:rsidRPr="006043B3">
        <w:rPr>
          <w:rFonts w:ascii="Times New Roman" w:eastAsia="Times New Roman" w:hAnsi="Times New Roman" w:cs="Times New Roman"/>
          <w:bCs/>
          <w:sz w:val="28"/>
          <w:szCs w:val="28"/>
        </w:rPr>
        <w:t xml:space="preserve"> взять на особый контроль оказание г</w:t>
      </w:r>
      <w:r w:rsidRPr="006043B3">
        <w:rPr>
          <w:rFonts w:ascii="Times New Roman" w:eastAsia="Times New Roman" w:hAnsi="Times New Roman" w:cs="Times New Roman"/>
          <w:spacing w:val="-2"/>
          <w:sz w:val="28"/>
          <w:szCs w:val="28"/>
        </w:rPr>
        <w:t xml:space="preserve">осударственной услуги «Сопровождение при содействии занятости </w:t>
      </w:r>
      <w:r w:rsidRPr="006043B3">
        <w:rPr>
          <w:rFonts w:ascii="Times New Roman" w:eastAsia="Times New Roman" w:hAnsi="Times New Roman" w:cs="Times New Roman"/>
          <w:sz w:val="28"/>
          <w:szCs w:val="28"/>
        </w:rPr>
        <w:t>инвалидов».</w:t>
      </w:r>
    </w:p>
    <w:p w:rsidR="006043B3" w:rsidRPr="006043B3" w:rsidRDefault="00886CA4" w:rsidP="00FE1F81">
      <w:pPr>
        <w:tabs>
          <w:tab w:val="left" w:pos="10065"/>
        </w:tabs>
        <w:spacing w:after="0" w:line="360" w:lineRule="auto"/>
        <w:ind w:firstLine="709"/>
        <w:jc w:val="both"/>
        <w:rPr>
          <w:rFonts w:ascii="Times New Roman" w:hAnsi="Times New Roman" w:cs="Times New Roman"/>
          <w:b/>
          <w:sz w:val="28"/>
          <w:szCs w:val="28"/>
        </w:rPr>
      </w:pPr>
      <w:r w:rsidRPr="006043B3">
        <w:rPr>
          <w:rFonts w:ascii="Times New Roman" w:hAnsi="Times New Roman" w:cs="Times New Roman"/>
          <w:b/>
          <w:sz w:val="28"/>
          <w:szCs w:val="28"/>
        </w:rPr>
        <w:t>ГУ - ТВЕРСКОЕ РЕГИОНАЛЬНОЕ ОТДЕЛЕНИЕ ФОНДА СОЦИАЛЬНОГО СТРАХОВАНИЯ РОССИЙСКОЙ ФЕДЕРАЦИИ</w:t>
      </w:r>
    </w:p>
    <w:p w:rsidR="006043B3" w:rsidRPr="006043B3" w:rsidRDefault="006043B3" w:rsidP="006043B3">
      <w:pPr>
        <w:shd w:val="clear" w:color="auto" w:fill="FFFFFF"/>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b/>
          <w:sz w:val="28"/>
          <w:szCs w:val="28"/>
        </w:rPr>
        <w:t xml:space="preserve">- </w:t>
      </w:r>
      <w:r w:rsidRPr="006043B3">
        <w:rPr>
          <w:rFonts w:ascii="Times New Roman" w:hAnsi="Times New Roman" w:cs="Times New Roman"/>
          <w:sz w:val="28"/>
          <w:szCs w:val="28"/>
        </w:rPr>
        <w:t>при подготовке спецификаций государственных контрактов на покупку технических средств реабилитации учитывать реальные потребности инвалидов и условия местности, в которой они проживают;</w:t>
      </w:r>
    </w:p>
    <w:p w:rsidR="006043B3" w:rsidRPr="006043B3" w:rsidRDefault="006043B3" w:rsidP="006043B3">
      <w:pPr>
        <w:tabs>
          <w:tab w:val="left" w:pos="10065"/>
        </w:tabs>
        <w:spacing w:after="0" w:line="360" w:lineRule="auto"/>
        <w:ind w:right="1" w:firstLine="709"/>
        <w:jc w:val="both"/>
        <w:rPr>
          <w:rFonts w:ascii="Times New Roman" w:hAnsi="Times New Roman" w:cs="Times New Roman"/>
          <w:bCs/>
          <w:sz w:val="28"/>
          <w:szCs w:val="28"/>
        </w:rPr>
      </w:pPr>
      <w:r w:rsidRPr="006043B3">
        <w:rPr>
          <w:rFonts w:ascii="Times New Roman" w:hAnsi="Times New Roman" w:cs="Times New Roman"/>
          <w:b/>
          <w:bCs/>
          <w:sz w:val="28"/>
          <w:szCs w:val="28"/>
        </w:rPr>
        <w:t>-</w:t>
      </w:r>
      <w:r w:rsidRPr="006043B3">
        <w:rPr>
          <w:rFonts w:ascii="Times New Roman" w:hAnsi="Times New Roman" w:cs="Times New Roman"/>
          <w:bCs/>
          <w:sz w:val="28"/>
          <w:szCs w:val="28"/>
        </w:rPr>
        <w:t xml:space="preserve"> в целях исключения случаев длительного ожидания инвалидами повторного обеспечения протезами учитывать потребности данной категории при планировании расходования средств;</w:t>
      </w:r>
    </w:p>
    <w:p w:rsidR="006043B3" w:rsidRPr="006043B3" w:rsidRDefault="006043B3" w:rsidP="006043B3">
      <w:pPr>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b/>
          <w:bCs/>
          <w:sz w:val="28"/>
          <w:szCs w:val="28"/>
        </w:rPr>
        <w:t>-</w:t>
      </w:r>
      <w:r w:rsidRPr="006043B3">
        <w:rPr>
          <w:rFonts w:ascii="Times New Roman" w:hAnsi="Times New Roman" w:cs="Times New Roman"/>
          <w:bCs/>
          <w:sz w:val="28"/>
          <w:szCs w:val="28"/>
        </w:rPr>
        <w:t xml:space="preserve"> п</w:t>
      </w:r>
      <w:r w:rsidRPr="006043B3">
        <w:rPr>
          <w:rFonts w:ascii="Times New Roman" w:hAnsi="Times New Roman" w:cs="Times New Roman"/>
          <w:sz w:val="28"/>
          <w:szCs w:val="28"/>
        </w:rPr>
        <w:t>ри получении от инвалидов заявлений на обеспечение техническими средствами реабилитаци</w:t>
      </w:r>
      <w:r w:rsidR="00A92876">
        <w:rPr>
          <w:rFonts w:ascii="Times New Roman" w:hAnsi="Times New Roman" w:cs="Times New Roman"/>
          <w:sz w:val="28"/>
          <w:szCs w:val="28"/>
        </w:rPr>
        <w:t>и</w:t>
      </w:r>
      <w:r w:rsidRPr="006043B3">
        <w:rPr>
          <w:rFonts w:ascii="Times New Roman" w:hAnsi="Times New Roman" w:cs="Times New Roman"/>
          <w:sz w:val="28"/>
          <w:szCs w:val="28"/>
        </w:rPr>
        <w:t xml:space="preserve"> направлять </w:t>
      </w:r>
      <w:r w:rsidR="00A92876">
        <w:rPr>
          <w:rFonts w:ascii="Times New Roman" w:hAnsi="Times New Roman" w:cs="Times New Roman"/>
          <w:sz w:val="28"/>
          <w:szCs w:val="28"/>
        </w:rPr>
        <w:t>заявителей</w:t>
      </w:r>
      <w:r w:rsidRPr="006043B3">
        <w:rPr>
          <w:rFonts w:ascii="Times New Roman" w:hAnsi="Times New Roman" w:cs="Times New Roman"/>
          <w:sz w:val="28"/>
          <w:szCs w:val="28"/>
        </w:rPr>
        <w:t xml:space="preserve"> на медико-техническую комиссию с целью уточнения модификации требующихся им протезов.</w:t>
      </w:r>
    </w:p>
    <w:p w:rsidR="006043B3" w:rsidRPr="006043B3" w:rsidRDefault="00886CA4" w:rsidP="006043B3">
      <w:pPr>
        <w:tabs>
          <w:tab w:val="left" w:pos="10065"/>
        </w:tabs>
        <w:spacing w:after="0" w:line="360" w:lineRule="auto"/>
        <w:ind w:right="1" w:firstLine="709"/>
        <w:jc w:val="both"/>
        <w:rPr>
          <w:rFonts w:ascii="Times New Roman" w:hAnsi="Times New Roman" w:cs="Times New Roman"/>
          <w:b/>
          <w:sz w:val="28"/>
          <w:szCs w:val="28"/>
        </w:rPr>
      </w:pPr>
      <w:r w:rsidRPr="006043B3">
        <w:rPr>
          <w:rFonts w:ascii="Times New Roman" w:hAnsi="Times New Roman" w:cs="Times New Roman"/>
          <w:b/>
          <w:sz w:val="28"/>
          <w:szCs w:val="28"/>
        </w:rPr>
        <w:t>ПРОТЕЗНО-ОРТОПЕДИЧЕСКИМ ПРЕДПРИЯТИЯМ ТВЕРСКОЙ ОБЛАСТИ</w:t>
      </w:r>
    </w:p>
    <w:p w:rsidR="006043B3" w:rsidRPr="006043B3" w:rsidRDefault="006043B3" w:rsidP="006043B3">
      <w:pPr>
        <w:tabs>
          <w:tab w:val="left" w:pos="10065"/>
        </w:tabs>
        <w:spacing w:after="0" w:line="360" w:lineRule="auto"/>
        <w:ind w:right="1" w:firstLine="709"/>
        <w:jc w:val="both"/>
        <w:rPr>
          <w:rFonts w:ascii="Times New Roman" w:hAnsi="Times New Roman" w:cs="Times New Roman"/>
          <w:bCs/>
          <w:sz w:val="28"/>
          <w:szCs w:val="28"/>
        </w:rPr>
      </w:pPr>
      <w:r w:rsidRPr="006043B3">
        <w:rPr>
          <w:rFonts w:ascii="Times New Roman" w:hAnsi="Times New Roman" w:cs="Times New Roman"/>
          <w:b/>
          <w:sz w:val="28"/>
          <w:szCs w:val="28"/>
        </w:rPr>
        <w:t xml:space="preserve"> - </w:t>
      </w:r>
      <w:r w:rsidRPr="006043B3">
        <w:rPr>
          <w:rFonts w:ascii="Times New Roman" w:hAnsi="Times New Roman" w:cs="Times New Roman"/>
          <w:sz w:val="28"/>
          <w:szCs w:val="28"/>
        </w:rPr>
        <w:t>доводить до сведения протезируемых необходимость проведения медико-технической комиссии перед подачей в Тверское региональное отделение Фонда социального страхования Российской Федерации заявления об обеспечении техническим средством реабилитации</w:t>
      </w:r>
      <w:r w:rsidRPr="006043B3">
        <w:rPr>
          <w:rFonts w:ascii="Times New Roman" w:hAnsi="Times New Roman" w:cs="Times New Roman"/>
          <w:bCs/>
          <w:sz w:val="28"/>
          <w:szCs w:val="28"/>
        </w:rPr>
        <w:t>;</w:t>
      </w:r>
    </w:p>
    <w:p w:rsidR="006043B3" w:rsidRPr="006043B3" w:rsidRDefault="006043B3" w:rsidP="006043B3">
      <w:pPr>
        <w:tabs>
          <w:tab w:val="left" w:pos="10065"/>
        </w:tabs>
        <w:spacing w:after="0" w:line="360" w:lineRule="auto"/>
        <w:ind w:right="1" w:firstLine="709"/>
        <w:jc w:val="both"/>
        <w:rPr>
          <w:rFonts w:ascii="Times New Roman" w:hAnsi="Times New Roman" w:cs="Times New Roman"/>
          <w:sz w:val="28"/>
          <w:szCs w:val="28"/>
        </w:rPr>
      </w:pPr>
      <w:r w:rsidRPr="006043B3">
        <w:rPr>
          <w:rFonts w:ascii="Times New Roman" w:hAnsi="Times New Roman" w:cs="Times New Roman"/>
          <w:b/>
          <w:bCs/>
          <w:sz w:val="28"/>
          <w:szCs w:val="28"/>
        </w:rPr>
        <w:t>-</w:t>
      </w:r>
      <w:r w:rsidRPr="006043B3">
        <w:rPr>
          <w:rFonts w:ascii="Times New Roman" w:hAnsi="Times New Roman" w:cs="Times New Roman"/>
          <w:bCs/>
          <w:sz w:val="28"/>
          <w:szCs w:val="28"/>
        </w:rPr>
        <w:t xml:space="preserve"> </w:t>
      </w:r>
      <w:r w:rsidRPr="006043B3">
        <w:rPr>
          <w:rFonts w:ascii="Times New Roman" w:hAnsi="Times New Roman" w:cs="Times New Roman"/>
          <w:sz w:val="28"/>
          <w:szCs w:val="28"/>
        </w:rPr>
        <w:t xml:space="preserve">при заключении государственных контрактов осуществлять взаимодействие с Тверским региональным отделением Фонда социального страхования Российской Федерации по уточнению технического задания на изготовление протезов. </w:t>
      </w:r>
    </w:p>
    <w:p w:rsidR="00F47E2B" w:rsidRDefault="00F47E2B"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DC070E" w:rsidRDefault="00DC070E" w:rsidP="006043B3">
      <w:pPr>
        <w:tabs>
          <w:tab w:val="left" w:pos="10065"/>
        </w:tabs>
        <w:ind w:firstLine="709"/>
        <w:rPr>
          <w:rFonts w:ascii="Times New Roman" w:hAnsi="Times New Roman" w:cs="Times New Roman"/>
          <w:b/>
          <w:sz w:val="28"/>
          <w:szCs w:val="28"/>
        </w:rPr>
      </w:pPr>
    </w:p>
    <w:p w:rsidR="00F47E2B" w:rsidRDefault="00F47E2B" w:rsidP="006043B3">
      <w:pPr>
        <w:tabs>
          <w:tab w:val="left" w:pos="10065"/>
        </w:tabs>
        <w:ind w:firstLine="709"/>
        <w:rPr>
          <w:rFonts w:ascii="Times New Roman" w:hAnsi="Times New Roman" w:cs="Times New Roman"/>
          <w:b/>
          <w:sz w:val="28"/>
          <w:szCs w:val="28"/>
        </w:rPr>
      </w:pPr>
    </w:p>
    <w:p w:rsidR="00F47E2B" w:rsidRDefault="00F47E2B" w:rsidP="006043B3">
      <w:pPr>
        <w:tabs>
          <w:tab w:val="left" w:pos="10065"/>
        </w:tabs>
        <w:ind w:firstLine="709"/>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E1F81" w:rsidRDefault="00FE1F81" w:rsidP="00842A11">
      <w:pPr>
        <w:rPr>
          <w:rFonts w:ascii="Times New Roman" w:hAnsi="Times New Roman" w:cs="Times New Roman"/>
          <w:b/>
          <w:sz w:val="28"/>
          <w:szCs w:val="28"/>
        </w:rPr>
      </w:pPr>
    </w:p>
    <w:p w:rsidR="00FE1F81" w:rsidRDefault="00FE1F81"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DE6E85" w:rsidRDefault="00DE6E85"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47E2B" w:rsidRPr="00842A11" w:rsidRDefault="00F47E2B" w:rsidP="00842A11">
      <w:pPr>
        <w:rPr>
          <w:rFonts w:ascii="Times New Roman" w:hAnsi="Times New Roman" w:cs="Times New Roman"/>
          <w:b/>
          <w:sz w:val="28"/>
          <w:szCs w:val="28"/>
        </w:rPr>
      </w:pPr>
    </w:p>
    <w:p w:rsidR="00842A11" w:rsidRDefault="00F47E2B" w:rsidP="00842A11">
      <w:pPr>
        <w:rPr>
          <w:rFonts w:ascii="Times New Roman" w:hAnsi="Times New Roman" w:cs="Times New Roman"/>
          <w:b/>
          <w:sz w:val="28"/>
          <w:szCs w:val="28"/>
        </w:rPr>
      </w:pPr>
      <w:r w:rsidRPr="00842A11">
        <w:rPr>
          <w:rFonts w:ascii="Times New Roman" w:hAnsi="Times New Roman" w:cs="Times New Roman"/>
          <w:b/>
          <w:sz w:val="28"/>
          <w:szCs w:val="28"/>
        </w:rPr>
        <w:t>1.4. ПРАВА ЛИЦ, СТРАДАЮЩИХ ПСИХИЧЕСКИМИ ЗАБОЛЕВАНИЯМИ</w:t>
      </w:r>
      <w:r w:rsidRPr="00842A11">
        <w:rPr>
          <w:rFonts w:ascii="Times New Roman" w:hAnsi="Times New Roman" w:cs="Times New Roman"/>
          <w:b/>
          <w:sz w:val="28"/>
          <w:szCs w:val="28"/>
        </w:rPr>
        <w:tab/>
      </w: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F47E2B" w:rsidRDefault="00F47E2B" w:rsidP="003F32E6">
      <w:pPr>
        <w:spacing w:after="0" w:line="360" w:lineRule="auto"/>
        <w:ind w:left="-567" w:firstLine="567"/>
        <w:contextualSpacing/>
        <w:jc w:val="both"/>
        <w:rPr>
          <w:rFonts w:ascii="Times New Roman" w:hAnsi="Times New Roman"/>
          <w:sz w:val="28"/>
          <w:szCs w:val="28"/>
        </w:rPr>
      </w:pPr>
    </w:p>
    <w:p w:rsidR="00AF3643" w:rsidRDefault="00AF3643" w:rsidP="003F32E6">
      <w:pPr>
        <w:spacing w:after="0" w:line="360" w:lineRule="auto"/>
        <w:ind w:left="-567" w:firstLine="567"/>
        <w:contextualSpacing/>
        <w:jc w:val="both"/>
        <w:rPr>
          <w:rFonts w:ascii="Times New Roman" w:hAnsi="Times New Roman"/>
          <w:sz w:val="28"/>
          <w:szCs w:val="28"/>
        </w:rPr>
      </w:pPr>
    </w:p>
    <w:p w:rsidR="00AF3643" w:rsidRDefault="00AF3643" w:rsidP="003F32E6">
      <w:pPr>
        <w:spacing w:after="0" w:line="360" w:lineRule="auto"/>
        <w:ind w:left="-567" w:firstLine="567"/>
        <w:contextualSpacing/>
        <w:jc w:val="both"/>
        <w:rPr>
          <w:rFonts w:ascii="Times New Roman" w:hAnsi="Times New Roman"/>
          <w:sz w:val="28"/>
          <w:szCs w:val="28"/>
        </w:rPr>
      </w:pPr>
    </w:p>
    <w:p w:rsidR="00D424A5" w:rsidRDefault="00D424A5" w:rsidP="003F32E6">
      <w:pPr>
        <w:spacing w:after="0" w:line="360" w:lineRule="auto"/>
        <w:ind w:left="-567" w:firstLine="567"/>
        <w:contextualSpacing/>
        <w:jc w:val="both"/>
        <w:rPr>
          <w:rFonts w:ascii="Times New Roman" w:hAnsi="Times New Roman"/>
          <w:sz w:val="28"/>
          <w:szCs w:val="28"/>
        </w:rPr>
      </w:pPr>
    </w:p>
    <w:p w:rsidR="00D424A5" w:rsidRDefault="00D424A5" w:rsidP="003F32E6">
      <w:pPr>
        <w:spacing w:after="0" w:line="360" w:lineRule="auto"/>
        <w:ind w:left="-567" w:firstLine="567"/>
        <w:contextualSpacing/>
        <w:jc w:val="both"/>
        <w:rPr>
          <w:rFonts w:ascii="Times New Roman" w:hAnsi="Times New Roman"/>
          <w:sz w:val="28"/>
          <w:szCs w:val="28"/>
        </w:rPr>
      </w:pPr>
    </w:p>
    <w:p w:rsidR="00D424A5" w:rsidRDefault="00D424A5" w:rsidP="003F32E6">
      <w:pPr>
        <w:spacing w:after="0" w:line="360" w:lineRule="auto"/>
        <w:ind w:left="-567" w:firstLine="567"/>
        <w:contextualSpacing/>
        <w:jc w:val="both"/>
        <w:rPr>
          <w:rFonts w:ascii="Times New Roman" w:hAnsi="Times New Roman"/>
          <w:sz w:val="28"/>
          <w:szCs w:val="28"/>
        </w:rPr>
      </w:pPr>
    </w:p>
    <w:p w:rsidR="003F32E6" w:rsidRPr="003F32E6" w:rsidRDefault="003F32E6" w:rsidP="00F47E2B">
      <w:pPr>
        <w:spacing w:after="0" w:line="360" w:lineRule="auto"/>
        <w:ind w:firstLine="709"/>
        <w:contextualSpacing/>
        <w:jc w:val="both"/>
        <w:rPr>
          <w:rFonts w:ascii="Times New Roman" w:hAnsi="Times New Roman" w:cs="Times New Roman"/>
          <w:sz w:val="28"/>
          <w:szCs w:val="28"/>
        </w:rPr>
      </w:pPr>
      <w:r w:rsidRPr="003F32E6">
        <w:rPr>
          <w:rFonts w:ascii="Times New Roman" w:hAnsi="Times New Roman"/>
          <w:sz w:val="28"/>
          <w:szCs w:val="28"/>
        </w:rPr>
        <w:t xml:space="preserve">В мае 2018 года Уполномоченный принял участие в заседании Координационного совета уполномоченных по правам человека в субъектах Российской Федерации, состоявшегося под председательством Уполномоченного по правам человека в Российской Федерации Т.Н. </w:t>
      </w:r>
      <w:proofErr w:type="spellStart"/>
      <w:r w:rsidRPr="003F32E6">
        <w:rPr>
          <w:rFonts w:ascii="Times New Roman" w:hAnsi="Times New Roman"/>
          <w:sz w:val="28"/>
          <w:szCs w:val="28"/>
        </w:rPr>
        <w:t>Москальковой</w:t>
      </w:r>
      <w:proofErr w:type="spellEnd"/>
      <w:r w:rsidRPr="003F32E6">
        <w:rPr>
          <w:rFonts w:ascii="Times New Roman" w:hAnsi="Times New Roman"/>
          <w:sz w:val="28"/>
          <w:szCs w:val="28"/>
        </w:rPr>
        <w:t>. На мероприятии, посвященном проблемам лиц, страдающих психическими заболеваниями, о</w:t>
      </w:r>
      <w:r w:rsidRPr="003F32E6">
        <w:rPr>
          <w:rFonts w:ascii="Times New Roman" w:hAnsi="Times New Roman" w:cs="Times New Roman"/>
          <w:sz w:val="28"/>
          <w:szCs w:val="28"/>
        </w:rPr>
        <w:t>бсуждались вопросы совершенствования системы оказания психиатрической помощи, повышения ее доступности и качества, защиты прав граждан с нарушениями психического здоровья в медицинских учреждениях, в учреждениях социальной защиты</w:t>
      </w:r>
      <w:r w:rsidR="00EA0805">
        <w:rPr>
          <w:rFonts w:ascii="Times New Roman" w:hAnsi="Times New Roman" w:cs="Times New Roman"/>
          <w:sz w:val="28"/>
          <w:szCs w:val="28"/>
        </w:rPr>
        <w:t xml:space="preserve"> населения</w:t>
      </w:r>
      <w:r w:rsidRPr="003F32E6">
        <w:rPr>
          <w:rFonts w:ascii="Times New Roman" w:hAnsi="Times New Roman" w:cs="Times New Roman"/>
          <w:sz w:val="28"/>
          <w:szCs w:val="28"/>
        </w:rPr>
        <w:t xml:space="preserve"> и уголовно-исполнительной системы, в специализированных судебно-психиатрических стационарных отделениях, проблемы недобровольной госпитализации и другие.</w:t>
      </w:r>
    </w:p>
    <w:p w:rsidR="003F32E6" w:rsidRPr="003F32E6" w:rsidRDefault="003F32E6" w:rsidP="00F47E2B">
      <w:pPr>
        <w:spacing w:after="0" w:line="360" w:lineRule="auto"/>
        <w:contextualSpacing/>
        <w:jc w:val="both"/>
        <w:rPr>
          <w:rFonts w:ascii="Times New Roman" w:hAnsi="Times New Roman" w:cs="Times New Roman"/>
          <w:sz w:val="28"/>
          <w:szCs w:val="28"/>
        </w:rPr>
      </w:pPr>
      <w:r w:rsidRPr="003F32E6">
        <w:rPr>
          <w:noProof/>
          <w:lang w:eastAsia="ru-RU"/>
        </w:rPr>
        <w:drawing>
          <wp:inline distT="0" distB="0" distL="0" distR="0" wp14:anchorId="24761D72" wp14:editId="625475EE">
            <wp:extent cx="3276600" cy="2182450"/>
            <wp:effectExtent l="0" t="0" r="0" b="8890"/>
            <wp:docPr id="31" name="Рисунок 31" descr="Координационный совет уполномоченных по правам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ординационный совет уполномоченных по правам человек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8278" cy="2203550"/>
                    </a:xfrm>
                    <a:prstGeom prst="rect">
                      <a:avLst/>
                    </a:prstGeom>
                    <a:noFill/>
                    <a:ln>
                      <a:noFill/>
                    </a:ln>
                  </pic:spPr>
                </pic:pic>
              </a:graphicData>
            </a:graphic>
          </wp:inline>
        </w:drawing>
      </w:r>
    </w:p>
    <w:p w:rsidR="003F32E6" w:rsidRPr="003F32E6" w:rsidRDefault="003F32E6" w:rsidP="00F47E2B">
      <w:pPr>
        <w:spacing w:after="0" w:line="360" w:lineRule="auto"/>
        <w:contextualSpacing/>
        <w:jc w:val="both"/>
        <w:rPr>
          <w:rFonts w:ascii="Times New Roman" w:hAnsi="Times New Roman" w:cs="Times New Roman"/>
          <w:i/>
          <w:sz w:val="24"/>
          <w:szCs w:val="24"/>
        </w:rPr>
      </w:pPr>
      <w:r w:rsidRPr="003F32E6">
        <w:rPr>
          <w:rFonts w:ascii="Times New Roman" w:hAnsi="Times New Roman" w:cs="Times New Roman"/>
          <w:i/>
          <w:sz w:val="24"/>
          <w:szCs w:val="24"/>
        </w:rPr>
        <w:t>Координационный совет уполномоченных по правам человека в субъектах РФ, май 2018 года</w:t>
      </w:r>
    </w:p>
    <w:p w:rsidR="003F32E6" w:rsidRPr="003F32E6" w:rsidRDefault="003F32E6" w:rsidP="00F47E2B">
      <w:pPr>
        <w:spacing w:after="0" w:line="360" w:lineRule="auto"/>
        <w:ind w:firstLine="709"/>
        <w:contextualSpacing/>
        <w:jc w:val="both"/>
        <w:rPr>
          <w:rFonts w:ascii="Times New Roman" w:hAnsi="Times New Roman" w:cs="Times New Roman"/>
          <w:sz w:val="28"/>
          <w:szCs w:val="28"/>
        </w:rPr>
      </w:pPr>
      <w:r w:rsidRPr="003F32E6">
        <w:rPr>
          <w:rFonts w:ascii="Times New Roman" w:hAnsi="Times New Roman" w:cs="Times New Roman"/>
          <w:sz w:val="28"/>
          <w:szCs w:val="28"/>
        </w:rPr>
        <w:t xml:space="preserve">По результатам мероприятия был дан ряд рекомендаций в адрес Государственной Думы </w:t>
      </w:r>
      <w:r w:rsidR="00EA0805">
        <w:rPr>
          <w:rFonts w:ascii="Times New Roman" w:hAnsi="Times New Roman" w:cs="Times New Roman"/>
          <w:sz w:val="28"/>
          <w:szCs w:val="28"/>
        </w:rPr>
        <w:t xml:space="preserve">Федерального Собрания </w:t>
      </w:r>
      <w:r w:rsidRPr="003F32E6">
        <w:rPr>
          <w:rFonts w:ascii="Times New Roman" w:hAnsi="Times New Roman" w:cs="Times New Roman"/>
          <w:sz w:val="28"/>
          <w:szCs w:val="28"/>
        </w:rPr>
        <w:t xml:space="preserve">Российской Федерации, Правительства Российской Федерации, Министерства здравоохранения Российской Федерации о принятии закона о правах недееспособных, расширении сети психоневрологических стационаров, закреплении минимальной нормы жилой площади для проживания в психоневрологических </w:t>
      </w:r>
      <w:r w:rsidR="00EA0805">
        <w:rPr>
          <w:rFonts w:ascii="Times New Roman" w:hAnsi="Times New Roman" w:cs="Times New Roman"/>
          <w:sz w:val="28"/>
          <w:szCs w:val="28"/>
        </w:rPr>
        <w:t>стационарах</w:t>
      </w:r>
      <w:r w:rsidRPr="003F32E6">
        <w:rPr>
          <w:rFonts w:ascii="Times New Roman" w:hAnsi="Times New Roman" w:cs="Times New Roman"/>
          <w:sz w:val="28"/>
          <w:szCs w:val="28"/>
        </w:rPr>
        <w:t xml:space="preserve">, разработки государственной межведомственной программы развития сети стационарных учреждений здравоохранения и социальной зашиты для лиц, страдающих психическими расстройствами и др. Уполномоченным по правам человека в субъектах Российской Федерации было рекомендовано уделить </w:t>
      </w:r>
      <w:r w:rsidR="00C47820" w:rsidRPr="003F32E6">
        <w:rPr>
          <w:rFonts w:ascii="Times New Roman" w:hAnsi="Times New Roman" w:cs="Times New Roman"/>
          <w:sz w:val="28"/>
          <w:szCs w:val="28"/>
        </w:rPr>
        <w:t xml:space="preserve">особое внимание </w:t>
      </w:r>
      <w:r w:rsidRPr="003F32E6">
        <w:rPr>
          <w:rFonts w:ascii="Times New Roman" w:hAnsi="Times New Roman" w:cs="Times New Roman"/>
          <w:sz w:val="28"/>
          <w:szCs w:val="28"/>
        </w:rPr>
        <w:t>вопросам защиты прав и интересов граждан с нарушениями психического здоровья, провести мониторинг соблюдения их прав на получение образования и трудоустройство.</w:t>
      </w:r>
    </w:p>
    <w:p w:rsidR="003F32E6" w:rsidRPr="003F32E6" w:rsidRDefault="003F32E6" w:rsidP="00F47E2B">
      <w:pPr>
        <w:spacing w:after="0" w:line="360" w:lineRule="auto"/>
        <w:ind w:firstLine="709"/>
        <w:contextualSpacing/>
        <w:jc w:val="both"/>
        <w:rPr>
          <w:rFonts w:ascii="Times New Roman" w:hAnsi="Times New Roman"/>
          <w:color w:val="FF0000"/>
          <w:sz w:val="28"/>
          <w:szCs w:val="28"/>
        </w:rPr>
      </w:pPr>
      <w:r w:rsidRPr="003F32E6">
        <w:rPr>
          <w:rFonts w:ascii="Times New Roman" w:hAnsi="Times New Roman" w:cs="Times New Roman"/>
          <w:sz w:val="28"/>
          <w:szCs w:val="28"/>
        </w:rPr>
        <w:t xml:space="preserve">В почте Уполномоченного за 2018 год (как и в предыдущие годы) обращения от лиц, страдающих психическими заболеваниями, и в защиту их прав, немногочисленны. Вместе с тем, в Тверской области психическими заболеваниями страдают 49355 человек, </w:t>
      </w:r>
      <w:r w:rsidRPr="003F32E6">
        <w:rPr>
          <w:rFonts w:ascii="Times New Roman" w:hAnsi="Times New Roman"/>
          <w:sz w:val="28"/>
          <w:szCs w:val="28"/>
        </w:rPr>
        <w:t>28340 – получают лечебно-консультативную помощь врачей-психиатров, под диспансерным наблюдением психиатров находятся 16695 человек, 8471 – признан инвалид</w:t>
      </w:r>
      <w:r w:rsidR="00C47820">
        <w:rPr>
          <w:rFonts w:ascii="Times New Roman" w:hAnsi="Times New Roman"/>
          <w:sz w:val="28"/>
          <w:szCs w:val="28"/>
        </w:rPr>
        <w:t>ом</w:t>
      </w:r>
      <w:r w:rsidRPr="003F32E6">
        <w:rPr>
          <w:rFonts w:ascii="Times New Roman" w:hAnsi="Times New Roman"/>
          <w:sz w:val="28"/>
          <w:szCs w:val="28"/>
        </w:rPr>
        <w:t xml:space="preserve"> по психическим заболеваниям. </w:t>
      </w:r>
    </w:p>
    <w:p w:rsidR="003F32E6" w:rsidRPr="003F32E6"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sz w:val="28"/>
          <w:szCs w:val="28"/>
        </w:rPr>
        <w:t xml:space="preserve">Психиатрическая помощь на территории Тверской области оказывается в ГБУЗ Тверской области «Областной клинический психоневрологический диспансер» (далее - ОКПНД), стационарных отделениях центральных районных больниц (далее – ЦРБ) и в стационарных отделениях социального обслуживания – психоневрологических интернатах. </w:t>
      </w:r>
    </w:p>
    <w:p w:rsidR="003F32E6" w:rsidRPr="003F32E6" w:rsidRDefault="003F32E6" w:rsidP="00C47820">
      <w:pPr>
        <w:widowControl w:val="0"/>
        <w:pBdr>
          <w:bottom w:val="single" w:sz="6" w:space="31" w:color="FFFFFF"/>
        </w:pBdr>
        <w:autoSpaceDE w:val="0"/>
        <w:autoSpaceDN w:val="0"/>
        <w:adjustRightInd w:val="0"/>
        <w:spacing w:after="0" w:line="360" w:lineRule="auto"/>
        <w:ind w:firstLine="709"/>
        <w:jc w:val="both"/>
        <w:rPr>
          <w:rFonts w:ascii="Times New Roman" w:hAnsi="Times New Roman"/>
          <w:sz w:val="28"/>
          <w:szCs w:val="28"/>
        </w:rPr>
      </w:pPr>
      <w:r w:rsidRPr="003F32E6">
        <w:rPr>
          <w:rFonts w:ascii="Times New Roman" w:hAnsi="Times New Roman"/>
          <w:sz w:val="28"/>
          <w:szCs w:val="28"/>
        </w:rPr>
        <w:t>ОКПНД осуществляет свою деятельность на базе трех обособленных подразделений. В структуре медицинской организации имеются амбулаторное, полустационарное и стационарное звен</w:t>
      </w:r>
      <w:r w:rsidR="00C47820">
        <w:rPr>
          <w:rFonts w:ascii="Times New Roman" w:hAnsi="Times New Roman"/>
          <w:sz w:val="28"/>
          <w:szCs w:val="28"/>
        </w:rPr>
        <w:t>ья</w:t>
      </w:r>
      <w:r w:rsidRPr="003F32E6">
        <w:rPr>
          <w:rFonts w:ascii="Times New Roman" w:hAnsi="Times New Roman"/>
          <w:sz w:val="28"/>
          <w:szCs w:val="28"/>
        </w:rPr>
        <w:t>. В настоящее время коечный фонд для оказания стационарной помощи пациентам психиатрического профиля составляет 1501 единицу, полустационарная помощь оказывается в дневных стационарах с коечным фондом - 324 единицы.</w:t>
      </w:r>
    </w:p>
    <w:p w:rsidR="003F32E6" w:rsidRPr="003F32E6"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b/>
          <w:sz w:val="28"/>
          <w:szCs w:val="28"/>
        </w:rPr>
        <w:t xml:space="preserve">Кадровое обеспечение. </w:t>
      </w:r>
      <w:r w:rsidRPr="003F32E6">
        <w:rPr>
          <w:rFonts w:ascii="Times New Roman" w:hAnsi="Times New Roman"/>
          <w:sz w:val="28"/>
          <w:szCs w:val="28"/>
        </w:rPr>
        <w:t>В</w:t>
      </w:r>
      <w:r w:rsidRPr="003F32E6">
        <w:rPr>
          <w:rFonts w:ascii="Times New Roman" w:hAnsi="Times New Roman" w:cs="Times New Roman"/>
          <w:sz w:val="28"/>
          <w:szCs w:val="28"/>
        </w:rPr>
        <w:t xml:space="preserve"> марте 2018 года Уполномоченный посетил отделение ОКПНД в г. Твер</w:t>
      </w:r>
      <w:r w:rsidR="00C47820">
        <w:rPr>
          <w:rFonts w:ascii="Times New Roman" w:hAnsi="Times New Roman" w:cs="Times New Roman"/>
          <w:sz w:val="28"/>
          <w:szCs w:val="28"/>
        </w:rPr>
        <w:t>и</w:t>
      </w:r>
      <w:r w:rsidRPr="003F32E6">
        <w:rPr>
          <w:rFonts w:ascii="Times New Roman" w:hAnsi="Times New Roman" w:cs="Times New Roman"/>
          <w:sz w:val="28"/>
          <w:szCs w:val="28"/>
        </w:rPr>
        <w:t xml:space="preserve">. Были осмотрены поликлиника, палаты стационара, мастерские, столовые. Отмечен хороший ремонт, добросовестное отношение к своим обязанностям персонала, наличие </w:t>
      </w:r>
      <w:r w:rsidRPr="003F32E6">
        <w:rPr>
          <w:rFonts w:ascii="Times New Roman" w:hAnsi="Times New Roman"/>
          <w:sz w:val="28"/>
          <w:szCs w:val="28"/>
        </w:rPr>
        <w:t>оснащенных всем необходимым мастерских.</w:t>
      </w:r>
      <w:r w:rsidRPr="003F32E6">
        <w:rPr>
          <w:rFonts w:ascii="Times New Roman" w:hAnsi="Times New Roman" w:cs="Times New Roman"/>
          <w:sz w:val="28"/>
          <w:szCs w:val="28"/>
        </w:rPr>
        <w:t xml:space="preserve"> В ходе общения с пациентами жалоб на медицинское обслуживание, питание, условия размещения в адрес Уполномоченного высказано не было. Однако была выявлена острая проблема дефицита кадров: 84 ставки врачей занимают 54 специалиста, на 150 ставках среднего медицинского персонала работают 84 человека, 92 ставки младшего медицинского персонала занимают 32 человека.</w:t>
      </w:r>
    </w:p>
    <w:p w:rsidR="003F32E6" w:rsidRPr="003F32E6" w:rsidRDefault="003F32E6" w:rsidP="00F47E2B">
      <w:pPr>
        <w:widowControl w:val="0"/>
        <w:pBdr>
          <w:bottom w:val="single" w:sz="6" w:space="31" w:color="FFFFFF"/>
        </w:pBdr>
        <w:autoSpaceDE w:val="0"/>
        <w:autoSpaceDN w:val="0"/>
        <w:adjustRightInd w:val="0"/>
        <w:spacing w:after="0" w:line="360" w:lineRule="auto"/>
        <w:jc w:val="both"/>
        <w:rPr>
          <w:rFonts w:ascii="Times New Roman" w:hAnsi="Times New Roman" w:cs="Times New Roman"/>
          <w:sz w:val="28"/>
          <w:szCs w:val="28"/>
        </w:rPr>
      </w:pPr>
      <w:r w:rsidRPr="003F32E6">
        <w:rPr>
          <w:noProof/>
          <w:lang w:eastAsia="ru-RU"/>
        </w:rPr>
        <w:drawing>
          <wp:inline distT="0" distB="0" distL="0" distR="0" wp14:anchorId="5D3D0B4B" wp14:editId="09E7224D">
            <wp:extent cx="3180908" cy="2117725"/>
            <wp:effectExtent l="0" t="0" r="635" b="0"/>
            <wp:docPr id="32" name="Рисунок 32"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1189" cy="2157858"/>
                    </a:xfrm>
                    <a:prstGeom prst="rect">
                      <a:avLst/>
                    </a:prstGeom>
                    <a:noFill/>
                    <a:ln>
                      <a:noFill/>
                    </a:ln>
                  </pic:spPr>
                </pic:pic>
              </a:graphicData>
            </a:graphic>
          </wp:inline>
        </w:drawing>
      </w:r>
      <w:r w:rsidRPr="003F32E6">
        <w:rPr>
          <w:rFonts w:ascii="Times New Roman" w:hAnsi="Times New Roman" w:cs="Times New Roman"/>
          <w:sz w:val="28"/>
          <w:szCs w:val="28"/>
        </w:rPr>
        <w:t xml:space="preserve">  </w:t>
      </w:r>
      <w:r w:rsidRPr="003F32E6">
        <w:rPr>
          <w:noProof/>
          <w:lang w:eastAsia="ru-RU"/>
        </w:rPr>
        <w:drawing>
          <wp:inline distT="0" distB="0" distL="0" distR="0" wp14:anchorId="031BA697" wp14:editId="56D28E53">
            <wp:extent cx="3226616" cy="2151077"/>
            <wp:effectExtent l="0" t="0" r="0" b="1905"/>
            <wp:docPr id="33" name="Рисунок 33" descr="Посещение отделения областного психоневрологического диспансер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сещение отделения областного психоневрологического диспансера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42437" cy="2161625"/>
                    </a:xfrm>
                    <a:prstGeom prst="rect">
                      <a:avLst/>
                    </a:prstGeom>
                    <a:noFill/>
                    <a:ln>
                      <a:noFill/>
                    </a:ln>
                  </pic:spPr>
                </pic:pic>
              </a:graphicData>
            </a:graphic>
          </wp:inline>
        </w:drawing>
      </w:r>
    </w:p>
    <w:p w:rsidR="003F32E6" w:rsidRPr="003F32E6" w:rsidRDefault="003F32E6" w:rsidP="00F47E2B">
      <w:pPr>
        <w:widowControl w:val="0"/>
        <w:pBdr>
          <w:bottom w:val="single" w:sz="6" w:space="31" w:color="FFFFFF"/>
        </w:pBdr>
        <w:autoSpaceDE w:val="0"/>
        <w:autoSpaceDN w:val="0"/>
        <w:adjustRightInd w:val="0"/>
        <w:spacing w:after="0" w:line="240" w:lineRule="auto"/>
        <w:jc w:val="both"/>
        <w:rPr>
          <w:rFonts w:ascii="Times New Roman" w:eastAsia="Times New Roman" w:hAnsi="Times New Roman" w:cs="Times New Roman"/>
          <w:bCs/>
          <w:i/>
          <w:sz w:val="24"/>
          <w:szCs w:val="24"/>
          <w:lang w:eastAsia="ru-RU"/>
        </w:rPr>
      </w:pPr>
      <w:r w:rsidRPr="003F32E6">
        <w:rPr>
          <w:rFonts w:ascii="Times New Roman" w:eastAsia="Times New Roman" w:hAnsi="Times New Roman" w:cs="Times New Roman"/>
          <w:bCs/>
          <w:i/>
          <w:sz w:val="24"/>
          <w:szCs w:val="24"/>
          <w:lang w:eastAsia="ru-RU"/>
        </w:rPr>
        <w:t>Посещение ОКПДН в г. Твер</w:t>
      </w:r>
      <w:r w:rsidR="00C47820">
        <w:rPr>
          <w:rFonts w:ascii="Times New Roman" w:eastAsia="Times New Roman" w:hAnsi="Times New Roman" w:cs="Times New Roman"/>
          <w:bCs/>
          <w:i/>
          <w:sz w:val="24"/>
          <w:szCs w:val="24"/>
          <w:lang w:eastAsia="ru-RU"/>
        </w:rPr>
        <w:t>и</w:t>
      </w:r>
      <w:r w:rsidRPr="003F32E6">
        <w:rPr>
          <w:rFonts w:ascii="Times New Roman" w:eastAsia="Times New Roman" w:hAnsi="Times New Roman" w:cs="Times New Roman"/>
          <w:bCs/>
          <w:i/>
          <w:sz w:val="24"/>
          <w:szCs w:val="24"/>
          <w:lang w:eastAsia="ru-RU"/>
        </w:rPr>
        <w:t xml:space="preserve">, март 2018 года   </w:t>
      </w:r>
      <w:r w:rsidR="00F47E2B">
        <w:rPr>
          <w:rFonts w:ascii="Times New Roman" w:eastAsia="Times New Roman" w:hAnsi="Times New Roman" w:cs="Times New Roman"/>
          <w:bCs/>
          <w:i/>
          <w:sz w:val="24"/>
          <w:szCs w:val="24"/>
          <w:lang w:eastAsia="ru-RU"/>
        </w:rPr>
        <w:t xml:space="preserve">  </w:t>
      </w:r>
      <w:r w:rsidRPr="003F32E6">
        <w:rPr>
          <w:rFonts w:ascii="Times New Roman" w:eastAsia="Times New Roman" w:hAnsi="Times New Roman" w:cs="Times New Roman"/>
          <w:bCs/>
          <w:i/>
          <w:sz w:val="24"/>
          <w:szCs w:val="24"/>
          <w:lang w:eastAsia="ru-RU"/>
        </w:rPr>
        <w:t xml:space="preserve">  Посещение отделения ОКПНД в с. </w:t>
      </w:r>
      <w:proofErr w:type="spellStart"/>
      <w:r w:rsidRPr="003F32E6">
        <w:rPr>
          <w:rFonts w:ascii="Times New Roman" w:eastAsia="Times New Roman" w:hAnsi="Times New Roman" w:cs="Times New Roman"/>
          <w:bCs/>
          <w:i/>
          <w:sz w:val="24"/>
          <w:szCs w:val="24"/>
          <w:lang w:eastAsia="ru-RU"/>
        </w:rPr>
        <w:t>Бурашево</w:t>
      </w:r>
      <w:proofErr w:type="spellEnd"/>
      <w:r w:rsidRPr="003F32E6">
        <w:rPr>
          <w:rFonts w:ascii="Times New Roman" w:eastAsia="Times New Roman" w:hAnsi="Times New Roman" w:cs="Times New Roman"/>
          <w:bCs/>
          <w:i/>
          <w:sz w:val="24"/>
          <w:szCs w:val="24"/>
          <w:lang w:eastAsia="ru-RU"/>
        </w:rPr>
        <w:t xml:space="preserve">, </w:t>
      </w:r>
    </w:p>
    <w:p w:rsidR="003F32E6" w:rsidRPr="003F32E6" w:rsidRDefault="003F32E6" w:rsidP="00F47E2B">
      <w:pPr>
        <w:widowControl w:val="0"/>
        <w:pBdr>
          <w:bottom w:val="single" w:sz="6" w:space="31" w:color="FFFFFF"/>
        </w:pBdr>
        <w:autoSpaceDE w:val="0"/>
        <w:autoSpaceDN w:val="0"/>
        <w:adjustRightInd w:val="0"/>
        <w:spacing w:after="0" w:line="240" w:lineRule="auto"/>
        <w:ind w:firstLine="709"/>
        <w:jc w:val="both"/>
        <w:rPr>
          <w:rFonts w:ascii="Times New Roman" w:eastAsia="Times New Roman" w:hAnsi="Times New Roman" w:cs="Times New Roman"/>
          <w:bCs/>
          <w:i/>
          <w:sz w:val="24"/>
          <w:szCs w:val="24"/>
          <w:lang w:eastAsia="ru-RU"/>
        </w:rPr>
      </w:pPr>
      <w:r w:rsidRPr="003F32E6">
        <w:rPr>
          <w:rFonts w:ascii="Times New Roman" w:eastAsia="Times New Roman" w:hAnsi="Times New Roman" w:cs="Times New Roman"/>
          <w:bCs/>
          <w:i/>
          <w:sz w:val="24"/>
          <w:szCs w:val="24"/>
          <w:lang w:eastAsia="ru-RU"/>
        </w:rPr>
        <w:t xml:space="preserve">                                                    </w:t>
      </w:r>
      <w:r w:rsidR="00F47E2B">
        <w:rPr>
          <w:rFonts w:ascii="Times New Roman" w:eastAsia="Times New Roman" w:hAnsi="Times New Roman" w:cs="Times New Roman"/>
          <w:bCs/>
          <w:i/>
          <w:sz w:val="24"/>
          <w:szCs w:val="24"/>
          <w:lang w:eastAsia="ru-RU"/>
        </w:rPr>
        <w:t xml:space="preserve">                      </w:t>
      </w:r>
      <w:r w:rsidRPr="003F32E6">
        <w:rPr>
          <w:rFonts w:ascii="Times New Roman" w:eastAsia="Times New Roman" w:hAnsi="Times New Roman" w:cs="Times New Roman"/>
          <w:bCs/>
          <w:i/>
          <w:sz w:val="24"/>
          <w:szCs w:val="24"/>
          <w:lang w:eastAsia="ru-RU"/>
        </w:rPr>
        <w:t xml:space="preserve"> </w:t>
      </w:r>
      <w:proofErr w:type="gramStart"/>
      <w:r w:rsidRPr="003F32E6">
        <w:rPr>
          <w:rFonts w:ascii="Times New Roman" w:eastAsia="Times New Roman" w:hAnsi="Times New Roman" w:cs="Times New Roman"/>
          <w:bCs/>
          <w:i/>
          <w:sz w:val="24"/>
          <w:szCs w:val="24"/>
          <w:lang w:eastAsia="ru-RU"/>
        </w:rPr>
        <w:t>апрель</w:t>
      </w:r>
      <w:proofErr w:type="gramEnd"/>
      <w:r w:rsidRPr="003F32E6">
        <w:rPr>
          <w:rFonts w:ascii="Times New Roman" w:eastAsia="Times New Roman" w:hAnsi="Times New Roman" w:cs="Times New Roman"/>
          <w:bCs/>
          <w:i/>
          <w:sz w:val="24"/>
          <w:szCs w:val="24"/>
          <w:lang w:eastAsia="ru-RU"/>
        </w:rPr>
        <w:t xml:space="preserve"> 2018  года  </w:t>
      </w:r>
    </w:p>
    <w:p w:rsidR="003F32E6" w:rsidRPr="003F32E6" w:rsidRDefault="003F32E6" w:rsidP="00F47E2B">
      <w:pPr>
        <w:widowControl w:val="0"/>
        <w:pBdr>
          <w:bottom w:val="single" w:sz="6" w:space="31" w:color="FFFFFF"/>
        </w:pBdr>
        <w:autoSpaceDE w:val="0"/>
        <w:autoSpaceDN w:val="0"/>
        <w:adjustRightInd w:val="0"/>
        <w:spacing w:after="0" w:line="240" w:lineRule="auto"/>
        <w:ind w:firstLine="709"/>
        <w:jc w:val="both"/>
        <w:rPr>
          <w:rFonts w:ascii="Times New Roman" w:eastAsia="Times New Roman" w:hAnsi="Times New Roman" w:cs="Times New Roman"/>
          <w:bCs/>
          <w:i/>
          <w:sz w:val="24"/>
          <w:szCs w:val="24"/>
          <w:lang w:eastAsia="ru-RU"/>
        </w:rPr>
      </w:pPr>
    </w:p>
    <w:p w:rsidR="003F32E6" w:rsidRPr="003F32E6" w:rsidRDefault="003F32E6" w:rsidP="00FE1F81">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sz w:val="28"/>
          <w:szCs w:val="28"/>
        </w:rPr>
        <w:t xml:space="preserve">В отделении ОКПНД в с. </w:t>
      </w:r>
      <w:proofErr w:type="spellStart"/>
      <w:r w:rsidRPr="003F32E6">
        <w:rPr>
          <w:rFonts w:ascii="Times New Roman" w:hAnsi="Times New Roman" w:cs="Times New Roman"/>
          <w:sz w:val="28"/>
          <w:szCs w:val="28"/>
        </w:rPr>
        <w:t>Бурашево</w:t>
      </w:r>
      <w:proofErr w:type="spellEnd"/>
      <w:r w:rsidRPr="003F32E6">
        <w:rPr>
          <w:rFonts w:ascii="Times New Roman" w:hAnsi="Times New Roman" w:cs="Times New Roman"/>
          <w:sz w:val="28"/>
          <w:szCs w:val="28"/>
        </w:rPr>
        <w:t xml:space="preserve"> Калининского района в апреле 2018 года также </w:t>
      </w:r>
      <w:r w:rsidR="00C47820">
        <w:rPr>
          <w:rFonts w:ascii="Times New Roman" w:hAnsi="Times New Roman" w:cs="Times New Roman"/>
          <w:sz w:val="28"/>
          <w:szCs w:val="28"/>
        </w:rPr>
        <w:t>Уполномоченным был отмечен</w:t>
      </w:r>
      <w:r w:rsidRPr="003F32E6">
        <w:rPr>
          <w:rFonts w:ascii="Times New Roman" w:hAnsi="Times New Roman" w:cs="Times New Roman"/>
          <w:sz w:val="28"/>
          <w:szCs w:val="28"/>
        </w:rPr>
        <w:t xml:space="preserve"> острый недостаток кадров: на 121 ставку врачей здесь приходится 58 специалистов, 354 ставки среднего медицинского персонала занимают 240 человек, 365 ставок младшего медицинского персонала – 172. При этом в структуру учреждения входит 21 отделение различных профильных направлений, в том числе для проведения стационарного принудительного лечения, психолого-психиатрической экспертизы для лиц, находящихся под стражей.</w:t>
      </w:r>
    </w:p>
    <w:p w:rsidR="003F32E6" w:rsidRPr="003F32E6" w:rsidRDefault="003F32E6" w:rsidP="00FE1F81">
      <w:pPr>
        <w:widowControl w:val="0"/>
        <w:pBdr>
          <w:bottom w:val="single" w:sz="6" w:space="31" w:color="FFFFFF"/>
        </w:pBdr>
        <w:autoSpaceDE w:val="0"/>
        <w:autoSpaceDN w:val="0"/>
        <w:adjustRightInd w:val="0"/>
        <w:spacing w:after="0" w:line="360" w:lineRule="auto"/>
        <w:ind w:firstLine="709"/>
        <w:jc w:val="both"/>
        <w:rPr>
          <w:rFonts w:ascii="Times New Roman" w:hAnsi="Times New Roman"/>
          <w:sz w:val="28"/>
          <w:szCs w:val="28"/>
        </w:rPr>
      </w:pPr>
      <w:r w:rsidRPr="003F32E6">
        <w:rPr>
          <w:rFonts w:ascii="Times New Roman" w:hAnsi="Times New Roman" w:cs="Times New Roman"/>
          <w:sz w:val="28"/>
          <w:szCs w:val="28"/>
        </w:rPr>
        <w:t>В целом в 2018 году у</w:t>
      </w:r>
      <w:r w:rsidRPr="003F32E6">
        <w:rPr>
          <w:rFonts w:ascii="Times New Roman" w:hAnsi="Times New Roman"/>
          <w:sz w:val="28"/>
          <w:szCs w:val="28"/>
        </w:rPr>
        <w:t>комплектованность ОКПНД врачами составляла 42%, средним медицинским персоналом - 50 %, младшим медицинским персоналом – 38%.</w:t>
      </w:r>
    </w:p>
    <w:p w:rsidR="003F32E6" w:rsidRPr="003F32E6" w:rsidRDefault="003F32E6" w:rsidP="00FE1F81">
      <w:pPr>
        <w:widowControl w:val="0"/>
        <w:pBdr>
          <w:bottom w:val="single" w:sz="6" w:space="31" w:color="FFFFFF"/>
        </w:pBdr>
        <w:autoSpaceDE w:val="0"/>
        <w:autoSpaceDN w:val="0"/>
        <w:adjustRightInd w:val="0"/>
        <w:spacing w:after="0" w:line="360" w:lineRule="auto"/>
        <w:ind w:firstLine="709"/>
        <w:jc w:val="both"/>
        <w:rPr>
          <w:rFonts w:ascii="Times New Roman" w:hAnsi="Times New Roman"/>
          <w:sz w:val="28"/>
          <w:szCs w:val="28"/>
        </w:rPr>
      </w:pPr>
      <w:r w:rsidRPr="003F32E6">
        <w:rPr>
          <w:rFonts w:ascii="Times New Roman" w:hAnsi="Times New Roman" w:cs="Times New Roman"/>
          <w:sz w:val="28"/>
          <w:szCs w:val="28"/>
        </w:rPr>
        <w:t xml:space="preserve">Не лучшим образом складывается ситуация и в психиатрических отделениях центральных районных больниц Тверской области.  </w:t>
      </w:r>
      <w:r w:rsidRPr="003F32E6">
        <w:rPr>
          <w:rFonts w:ascii="Times New Roman" w:hAnsi="Times New Roman"/>
          <w:sz w:val="28"/>
          <w:szCs w:val="28"/>
        </w:rPr>
        <w:t xml:space="preserve">В психиатрических стационарах для оказания помощи психически больным выделено: в ЦРБ Конаковского района – 50 коек, в ЦРБ </w:t>
      </w:r>
      <w:proofErr w:type="spellStart"/>
      <w:r w:rsidRPr="003F32E6">
        <w:rPr>
          <w:rFonts w:ascii="Times New Roman" w:hAnsi="Times New Roman"/>
          <w:sz w:val="28"/>
          <w:szCs w:val="28"/>
        </w:rPr>
        <w:t>Вышневолоцкого</w:t>
      </w:r>
      <w:proofErr w:type="spellEnd"/>
      <w:r w:rsidRPr="003F32E6">
        <w:rPr>
          <w:rFonts w:ascii="Times New Roman" w:hAnsi="Times New Roman"/>
          <w:sz w:val="28"/>
          <w:szCs w:val="28"/>
        </w:rPr>
        <w:t xml:space="preserve"> района - 45, в Кимрской ЦРБ – 32, в </w:t>
      </w:r>
      <w:proofErr w:type="spellStart"/>
      <w:r w:rsidRPr="003F32E6">
        <w:rPr>
          <w:rFonts w:ascii="Times New Roman" w:hAnsi="Times New Roman"/>
          <w:sz w:val="28"/>
          <w:szCs w:val="28"/>
        </w:rPr>
        <w:t>Нелидовской</w:t>
      </w:r>
      <w:proofErr w:type="spellEnd"/>
      <w:r w:rsidRPr="003F32E6">
        <w:rPr>
          <w:rFonts w:ascii="Times New Roman" w:hAnsi="Times New Roman"/>
          <w:sz w:val="28"/>
          <w:szCs w:val="28"/>
        </w:rPr>
        <w:t xml:space="preserve"> ЦРБ - 20, в </w:t>
      </w:r>
      <w:proofErr w:type="spellStart"/>
      <w:r w:rsidRPr="003F32E6">
        <w:rPr>
          <w:rFonts w:ascii="Times New Roman" w:hAnsi="Times New Roman"/>
          <w:sz w:val="28"/>
          <w:szCs w:val="28"/>
        </w:rPr>
        <w:t>Торжокской</w:t>
      </w:r>
      <w:proofErr w:type="spellEnd"/>
      <w:r w:rsidRPr="003F32E6">
        <w:rPr>
          <w:rFonts w:ascii="Times New Roman" w:hAnsi="Times New Roman"/>
          <w:sz w:val="28"/>
          <w:szCs w:val="28"/>
        </w:rPr>
        <w:t xml:space="preserve"> ЦРБ – 21, в </w:t>
      </w:r>
      <w:proofErr w:type="spellStart"/>
      <w:r w:rsidRPr="003F32E6">
        <w:rPr>
          <w:rFonts w:ascii="Times New Roman" w:hAnsi="Times New Roman"/>
          <w:sz w:val="28"/>
          <w:szCs w:val="28"/>
        </w:rPr>
        <w:t>Бологовской</w:t>
      </w:r>
      <w:proofErr w:type="spellEnd"/>
      <w:r w:rsidRPr="003F32E6">
        <w:rPr>
          <w:rFonts w:ascii="Times New Roman" w:hAnsi="Times New Roman"/>
          <w:sz w:val="28"/>
          <w:szCs w:val="28"/>
        </w:rPr>
        <w:t xml:space="preserve"> ЦРБ – 13, в </w:t>
      </w:r>
      <w:proofErr w:type="spellStart"/>
      <w:r w:rsidRPr="003F32E6">
        <w:rPr>
          <w:rFonts w:ascii="Times New Roman" w:hAnsi="Times New Roman"/>
          <w:sz w:val="28"/>
          <w:szCs w:val="28"/>
        </w:rPr>
        <w:t>Пеновской</w:t>
      </w:r>
      <w:proofErr w:type="spellEnd"/>
      <w:r w:rsidRPr="003F32E6">
        <w:rPr>
          <w:rFonts w:ascii="Times New Roman" w:hAnsi="Times New Roman"/>
          <w:sz w:val="28"/>
          <w:szCs w:val="28"/>
        </w:rPr>
        <w:t xml:space="preserve"> ЦРБ – 1 койка.</w:t>
      </w:r>
    </w:p>
    <w:p w:rsidR="003F32E6" w:rsidRPr="003F32E6"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sz w:val="28"/>
          <w:szCs w:val="28"/>
        </w:rPr>
      </w:pPr>
      <w:r w:rsidRPr="003F32E6">
        <w:rPr>
          <w:rFonts w:ascii="Times New Roman" w:hAnsi="Times New Roman" w:cs="Times New Roman"/>
          <w:sz w:val="28"/>
          <w:szCs w:val="28"/>
        </w:rPr>
        <w:t>Посещение психиатрических отделений ЦРБ показало, что потребность в обеспечении психиатрами в районных больницах Тверской области составляет более 50% от их штатной численности. Н</w:t>
      </w:r>
      <w:r w:rsidRPr="003F32E6">
        <w:rPr>
          <w:rFonts w:ascii="Times New Roman" w:hAnsi="Times New Roman"/>
          <w:sz w:val="28"/>
          <w:szCs w:val="28"/>
        </w:rPr>
        <w:t>а врачебном уровне амбулаторная психиатрическая помощь представлена только в 28 районах (в ЦРБ функционируют психиатрические кабинеты амбулаторной психиатрической помощи). В 8 районах, в том числе отдаленных (</w:t>
      </w:r>
      <w:proofErr w:type="spellStart"/>
      <w:r w:rsidRPr="003F32E6">
        <w:rPr>
          <w:rFonts w:ascii="Times New Roman" w:hAnsi="Times New Roman"/>
          <w:sz w:val="28"/>
          <w:szCs w:val="28"/>
        </w:rPr>
        <w:t>Андреапольском</w:t>
      </w:r>
      <w:proofErr w:type="spellEnd"/>
      <w:r w:rsidRPr="003F32E6">
        <w:rPr>
          <w:rFonts w:ascii="Times New Roman" w:hAnsi="Times New Roman"/>
          <w:sz w:val="28"/>
          <w:szCs w:val="28"/>
        </w:rPr>
        <w:t xml:space="preserve">, Бельском, Жарковском, Краснохолмском, Лесном, </w:t>
      </w:r>
      <w:proofErr w:type="spellStart"/>
      <w:r w:rsidRPr="003F32E6">
        <w:rPr>
          <w:rFonts w:ascii="Times New Roman" w:hAnsi="Times New Roman"/>
          <w:sz w:val="28"/>
          <w:szCs w:val="28"/>
        </w:rPr>
        <w:t>Оленинском</w:t>
      </w:r>
      <w:proofErr w:type="spellEnd"/>
      <w:r w:rsidRPr="003F32E6">
        <w:rPr>
          <w:rFonts w:ascii="Times New Roman" w:hAnsi="Times New Roman"/>
          <w:sz w:val="28"/>
          <w:szCs w:val="28"/>
        </w:rPr>
        <w:t xml:space="preserve">, </w:t>
      </w:r>
      <w:proofErr w:type="spellStart"/>
      <w:r w:rsidRPr="003F32E6">
        <w:rPr>
          <w:rFonts w:ascii="Times New Roman" w:hAnsi="Times New Roman"/>
          <w:sz w:val="28"/>
          <w:szCs w:val="28"/>
        </w:rPr>
        <w:t>Сонковском</w:t>
      </w:r>
      <w:proofErr w:type="spellEnd"/>
      <w:r w:rsidRPr="003F32E6">
        <w:rPr>
          <w:rFonts w:ascii="Times New Roman" w:hAnsi="Times New Roman"/>
          <w:sz w:val="28"/>
          <w:szCs w:val="28"/>
        </w:rPr>
        <w:t xml:space="preserve"> и </w:t>
      </w:r>
      <w:proofErr w:type="spellStart"/>
      <w:r w:rsidRPr="003F32E6">
        <w:rPr>
          <w:rFonts w:ascii="Times New Roman" w:hAnsi="Times New Roman"/>
          <w:sz w:val="28"/>
          <w:szCs w:val="28"/>
        </w:rPr>
        <w:t>Спировском</w:t>
      </w:r>
      <w:proofErr w:type="spellEnd"/>
      <w:r w:rsidRPr="003F32E6">
        <w:rPr>
          <w:rFonts w:ascii="Times New Roman" w:hAnsi="Times New Roman"/>
          <w:sz w:val="28"/>
          <w:szCs w:val="28"/>
        </w:rPr>
        <w:t xml:space="preserve">), штат не укомплектован врачами-психиатрами, в связи с чем пациенты вынуждены обращаться на консультативный прием в ОКПНД в г. Тверь. </w:t>
      </w:r>
    </w:p>
    <w:p w:rsidR="003F32E6" w:rsidRPr="00C47820"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sz w:val="28"/>
          <w:szCs w:val="28"/>
        </w:rPr>
      </w:pPr>
      <w:r w:rsidRPr="00C47820">
        <w:rPr>
          <w:rFonts w:ascii="Times New Roman" w:hAnsi="Times New Roman" w:cs="Times New Roman"/>
          <w:sz w:val="28"/>
          <w:szCs w:val="28"/>
        </w:rPr>
        <w:t>Уполномоченный полагает, что Министерству здравоохранения Тверской области необходимо принять меры по ликвидации кадрового дефицита врачебного и среднего медицинского персонала в Тверском областном клиническом психоневрологическом диспансере, психиатрических отделениях центральных районных больниц, ориентировать выпускников Тверского государственного медицинского университета на работу в учреждениях, оказывающих психиатрическую помощь населению.</w:t>
      </w:r>
    </w:p>
    <w:p w:rsidR="003F32E6" w:rsidRPr="003F32E6"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b/>
          <w:sz w:val="28"/>
          <w:szCs w:val="28"/>
        </w:rPr>
        <w:t>Соответствие санитарно-гигиеническим требованиям.</w:t>
      </w:r>
      <w:r w:rsidRPr="003F32E6">
        <w:rPr>
          <w:rFonts w:ascii="Times New Roman" w:hAnsi="Times New Roman" w:cs="Times New Roman"/>
          <w:sz w:val="28"/>
          <w:szCs w:val="28"/>
        </w:rPr>
        <w:t xml:space="preserve"> Оказание психиатрической помощи регламентируется законом Российской Федерации от 02.07.1992 </w:t>
      </w:r>
      <w:r w:rsidR="00F47E2B">
        <w:rPr>
          <w:rFonts w:ascii="Times New Roman" w:hAnsi="Times New Roman" w:cs="Times New Roman"/>
          <w:sz w:val="28"/>
          <w:szCs w:val="28"/>
        </w:rPr>
        <w:t>№</w:t>
      </w:r>
      <w:r w:rsidRPr="003F32E6">
        <w:rPr>
          <w:rFonts w:ascii="Times New Roman" w:hAnsi="Times New Roman" w:cs="Times New Roman"/>
          <w:sz w:val="28"/>
          <w:szCs w:val="28"/>
        </w:rPr>
        <w:t>3185-I «О психиатрической помощи и гарантиях прав граждан при ее оказании», согласно которому</w:t>
      </w:r>
      <w:r w:rsidRPr="003F32E6">
        <w:rPr>
          <w:rFonts w:ascii="Times New Roman" w:hAnsi="Times New Roman" w:cs="Times New Roman"/>
          <w:b/>
          <w:sz w:val="28"/>
          <w:szCs w:val="28"/>
        </w:rPr>
        <w:t xml:space="preserve"> </w:t>
      </w:r>
      <w:r w:rsidRPr="003F32E6">
        <w:rPr>
          <w:rFonts w:ascii="Times New Roman" w:hAnsi="Times New Roman" w:cs="Times New Roman"/>
          <w:sz w:val="28"/>
          <w:szCs w:val="28"/>
        </w:rPr>
        <w:t>все лица, страдающие психическими расстройствами, имеют право на оказание психиатрической помощи в условиях, соответствующих санитарно-гигиеническим требованиям.</w:t>
      </w:r>
      <w:r w:rsidRPr="003F32E6">
        <w:rPr>
          <w:rFonts w:ascii="Times New Roman" w:hAnsi="Times New Roman" w:cs="Times New Roman"/>
          <w:b/>
          <w:sz w:val="28"/>
          <w:szCs w:val="28"/>
        </w:rPr>
        <w:t xml:space="preserve"> </w:t>
      </w:r>
      <w:r w:rsidRPr="003F32E6">
        <w:rPr>
          <w:rFonts w:ascii="Times New Roman" w:hAnsi="Times New Roman" w:cs="Times New Roman"/>
          <w:sz w:val="28"/>
          <w:szCs w:val="28"/>
        </w:rPr>
        <w:t>К сожалению, на практике данная норма не реализуется в полной мере.</w:t>
      </w:r>
    </w:p>
    <w:p w:rsidR="003F32E6" w:rsidRPr="003F32E6"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sz w:val="28"/>
          <w:szCs w:val="28"/>
        </w:rPr>
        <w:t xml:space="preserve">В отделении ОКПНД в с. </w:t>
      </w:r>
      <w:proofErr w:type="spellStart"/>
      <w:r w:rsidRPr="003F32E6">
        <w:rPr>
          <w:rFonts w:ascii="Times New Roman" w:hAnsi="Times New Roman" w:cs="Times New Roman"/>
          <w:sz w:val="28"/>
          <w:szCs w:val="28"/>
        </w:rPr>
        <w:t>Бурашево</w:t>
      </w:r>
      <w:proofErr w:type="spellEnd"/>
      <w:r w:rsidRPr="003F32E6">
        <w:rPr>
          <w:rFonts w:ascii="Times New Roman" w:hAnsi="Times New Roman" w:cs="Times New Roman"/>
          <w:sz w:val="28"/>
          <w:szCs w:val="28"/>
        </w:rPr>
        <w:t xml:space="preserve"> протекает и нуждается в ремонте кровля. Ее техническое состояние не позволяет сделать косметический ремонт во многих помещениях</w:t>
      </w:r>
      <w:r w:rsidR="00C91C91">
        <w:rPr>
          <w:rFonts w:ascii="Times New Roman" w:hAnsi="Times New Roman" w:cs="Times New Roman"/>
          <w:sz w:val="28"/>
          <w:szCs w:val="28"/>
        </w:rPr>
        <w:t>.</w:t>
      </w:r>
      <w:r w:rsidRPr="003F32E6">
        <w:rPr>
          <w:rFonts w:ascii="Times New Roman" w:hAnsi="Times New Roman" w:cs="Times New Roman"/>
          <w:sz w:val="28"/>
          <w:szCs w:val="28"/>
        </w:rPr>
        <w:t xml:space="preserve"> </w:t>
      </w:r>
    </w:p>
    <w:p w:rsidR="003F32E6" w:rsidRPr="003F32E6" w:rsidRDefault="003F32E6" w:rsidP="00F47E2B">
      <w:pPr>
        <w:widowControl w:val="0"/>
        <w:pBdr>
          <w:bottom w:val="single" w:sz="6" w:space="31" w:color="FFFFFF"/>
        </w:pBdr>
        <w:autoSpaceDE w:val="0"/>
        <w:autoSpaceDN w:val="0"/>
        <w:adjustRightInd w:val="0"/>
        <w:spacing w:after="0" w:line="360" w:lineRule="auto"/>
        <w:jc w:val="both"/>
        <w:rPr>
          <w:rFonts w:ascii="Times New Roman" w:hAnsi="Times New Roman" w:cs="Times New Roman"/>
          <w:i/>
          <w:sz w:val="24"/>
          <w:szCs w:val="24"/>
        </w:rPr>
      </w:pPr>
      <w:r w:rsidRPr="003F32E6">
        <w:rPr>
          <w:noProof/>
          <w:lang w:eastAsia="ru-RU"/>
        </w:rPr>
        <w:drawing>
          <wp:inline distT="0" distB="0" distL="0" distR="0" wp14:anchorId="19985C08" wp14:editId="050F54DC">
            <wp:extent cx="3309504" cy="2206007"/>
            <wp:effectExtent l="0" t="0" r="5715" b="3810"/>
            <wp:docPr id="34" name="Рисунок 34" descr="&amp;Icy;&amp;zcy;&amp;ocy;&amp;bcy;&amp;rcy;&amp;acy;&amp;zhcy;&amp;iecy;&amp;ncy;&amp;icy;&amp;iecy; &amp;dcy;&amp;lcy;&amp;yacy; &amp;mcy;&amp;acy;&amp;tcy;&amp;iecy;&amp;rcy;&amp;icy;&amp;acy;&amp;lcy;&amp;acy; - &amp;Pcy;&amp;ocy;&amp;scy;&amp;iecy;&amp;shchcy;&amp;iecy;&amp;ncy;&amp;icy;&amp;iecy; &amp;ocy;&amp;tcy;&amp;dcy;&amp;iecy;&amp;lcy;&amp;iecy;&amp;ncy;&amp;icy;&amp;yacy; &amp;ocy;&amp;bcy;&amp;lcy;&amp;acy;&amp;scy;&amp;tcy;&amp;ncy;&amp;ocy;&amp;gcy;&amp;ocy; &amp;pcy;&amp;scy;&amp;icy;&amp;khcy;&amp;ocy;&amp;ncy;&amp;iecy;&amp;vcy;&amp;rcy;&amp;ocy;&amp;lcy;&amp;ocy;&amp;gcy;&amp;icy;&amp;chcy;&amp;iecy;&amp;scy;&amp;kcy;&amp;ocy;&amp;gcy;&amp;ocy; &amp;dcy;&amp;icy;&amp;scy;&amp;pcy;&amp;acy;&amp;ncy;&amp;scy;&amp;iecy;&amp;rcy;&amp;a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Icy;&amp;zcy;&amp;ocy;&amp;bcy;&amp;rcy;&amp;acy;&amp;zhcy;&amp;iecy;&amp;ncy;&amp;icy;&amp;iecy; &amp;dcy;&amp;lcy;&amp;yacy; &amp;mcy;&amp;acy;&amp;tcy;&amp;iecy;&amp;rcy;&amp;icy;&amp;acy;&amp;lcy;&amp;acy; - &amp;Pcy;&amp;ocy;&amp;scy;&amp;iecy;&amp;shchcy;&amp;iecy;&amp;ncy;&amp;icy;&amp;iecy; &amp;ocy;&amp;tcy;&amp;dcy;&amp;iecy;&amp;lcy;&amp;iecy;&amp;ncy;&amp;icy;&amp;yacy; &amp;ocy;&amp;bcy;&amp;lcy;&amp;acy;&amp;scy;&amp;tcy;&amp;ncy;&amp;ocy;&amp;gcy;&amp;ocy; &amp;pcy;&amp;scy;&amp;icy;&amp;khcy;&amp;ocy;&amp;ncy;&amp;iecy;&amp;vcy;&amp;rcy;&amp;ocy;&amp;lcy;&amp;ocy;&amp;gcy;&amp;icy;&amp;chcy;&amp;iecy;&amp;scy;&amp;kcy;&amp;ocy;&amp;gcy;&amp;ocy; &amp;dcy;&amp;icy;&amp;scy;&amp;pcy;&amp;acy;&amp;ncy;&amp;scy;&amp;iecy;&amp;rcy;&amp;acy;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77801" cy="2251531"/>
                    </a:xfrm>
                    <a:prstGeom prst="rect">
                      <a:avLst/>
                    </a:prstGeom>
                    <a:noFill/>
                    <a:ln>
                      <a:noFill/>
                    </a:ln>
                  </pic:spPr>
                </pic:pic>
              </a:graphicData>
            </a:graphic>
          </wp:inline>
        </w:drawing>
      </w:r>
    </w:p>
    <w:p w:rsidR="003F32E6" w:rsidRPr="003F32E6" w:rsidRDefault="003F32E6" w:rsidP="00F47E2B">
      <w:pPr>
        <w:widowControl w:val="0"/>
        <w:pBdr>
          <w:bottom w:val="single" w:sz="6" w:space="31" w:color="FFFFFF"/>
        </w:pBdr>
        <w:autoSpaceDE w:val="0"/>
        <w:autoSpaceDN w:val="0"/>
        <w:adjustRightInd w:val="0"/>
        <w:spacing w:after="0" w:line="360" w:lineRule="auto"/>
        <w:jc w:val="both"/>
        <w:rPr>
          <w:rFonts w:ascii="Times New Roman" w:hAnsi="Times New Roman" w:cs="Times New Roman"/>
          <w:i/>
          <w:sz w:val="24"/>
          <w:szCs w:val="24"/>
        </w:rPr>
      </w:pPr>
      <w:r w:rsidRPr="003F32E6">
        <w:rPr>
          <w:rFonts w:ascii="Times New Roman" w:hAnsi="Times New Roman" w:cs="Times New Roman"/>
          <w:i/>
          <w:sz w:val="24"/>
          <w:szCs w:val="24"/>
        </w:rPr>
        <w:t xml:space="preserve">Отделение ОКПНД в с. </w:t>
      </w:r>
      <w:proofErr w:type="spellStart"/>
      <w:r w:rsidRPr="003F32E6">
        <w:rPr>
          <w:rFonts w:ascii="Times New Roman" w:hAnsi="Times New Roman" w:cs="Times New Roman"/>
          <w:i/>
          <w:sz w:val="24"/>
          <w:szCs w:val="24"/>
        </w:rPr>
        <w:t>Бурашево</w:t>
      </w:r>
      <w:proofErr w:type="spellEnd"/>
      <w:r w:rsidRPr="003F32E6">
        <w:rPr>
          <w:rFonts w:ascii="Times New Roman" w:hAnsi="Times New Roman" w:cs="Times New Roman"/>
          <w:i/>
          <w:sz w:val="24"/>
          <w:szCs w:val="24"/>
        </w:rPr>
        <w:t>, апрель 2018 года</w:t>
      </w:r>
    </w:p>
    <w:p w:rsidR="003F32E6" w:rsidRPr="003F32E6" w:rsidRDefault="003F32E6" w:rsidP="00F47E2B">
      <w:pPr>
        <w:widowControl w:val="0"/>
        <w:pBdr>
          <w:bottom w:val="single" w:sz="6" w:space="31" w:color="FFFFFF"/>
        </w:pBdr>
        <w:autoSpaceDE w:val="0"/>
        <w:autoSpaceDN w:val="0"/>
        <w:adjustRightInd w:val="0"/>
        <w:spacing w:after="0" w:line="360" w:lineRule="auto"/>
        <w:jc w:val="both"/>
        <w:rPr>
          <w:rFonts w:ascii="Times New Roman" w:hAnsi="Times New Roman" w:cs="Times New Roman"/>
          <w:i/>
          <w:sz w:val="24"/>
          <w:szCs w:val="24"/>
        </w:rPr>
      </w:pPr>
      <w:r w:rsidRPr="003F32E6">
        <w:rPr>
          <w:noProof/>
          <w:lang w:eastAsia="ru-RU"/>
        </w:rPr>
        <w:drawing>
          <wp:inline distT="0" distB="0" distL="0" distR="0" wp14:anchorId="7206A16A" wp14:editId="036B6602">
            <wp:extent cx="3019425" cy="2264566"/>
            <wp:effectExtent l="0" t="0" r="0" b="2540"/>
            <wp:docPr id="35" name="Рисунок 35" descr="&amp;Icy;&amp;zcy;&amp;ocy;&amp;bcy;&amp;rcy;&amp;acy;&amp;zhcy;&amp;iecy;&amp;ncy;&amp;icy;&amp;iecy; &amp;dcy;&amp;lcy;&amp;yacy; &amp;mcy;&amp;acy;&amp;tcy;&amp;iecy;&amp;rcy;&amp;icy;&amp;acy;&amp;lcy;&amp;acy; - &amp;Ocy;&amp;tcy;&amp;dcy;&amp;iecy;&amp;lcy;&amp;iecy;&amp;ncy;&amp;icy;&amp;iecy; &amp;pcy;&amp;scy;&amp;icy;&amp;khcy;&amp;icy;&amp;acy;&amp;tcy;&amp;rcy;&amp;icy;&amp;chcy;&amp;iecy;&amp;scy;&amp;kcy;&amp;ocy;&amp;jcy; &amp;pcy;&amp;ocy;&amp;mcy;&amp;ocy;&amp;shchcy;&amp;icy; &amp;vcy; &amp;Kcy;&amp;ocy;&amp;ncy;&amp;acy;&amp;kcy;&amp;ocy;&amp;vcy;&amp;scy;&amp;kcy;&amp;ocy;&amp;jcy; &amp;TScy;&amp;Rcy;&amp;B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Icy;&amp;zcy;&amp;ocy;&amp;bcy;&amp;rcy;&amp;acy;&amp;zhcy;&amp;iecy;&amp;ncy;&amp;icy;&amp;iecy; &amp;dcy;&amp;lcy;&amp;yacy; &amp;mcy;&amp;acy;&amp;tcy;&amp;iecy;&amp;rcy;&amp;icy;&amp;acy;&amp;lcy;&amp;acy; - &amp;Ocy;&amp;tcy;&amp;dcy;&amp;iecy;&amp;lcy;&amp;iecy;&amp;ncy;&amp;icy;&amp;iecy; &amp;pcy;&amp;scy;&amp;icy;&amp;khcy;&amp;icy;&amp;acy;&amp;tcy;&amp;rcy;&amp;icy;&amp;chcy;&amp;iecy;&amp;scy;&amp;kcy;&amp;ocy;&amp;jcy; &amp;pcy;&amp;ocy;&amp;mcy;&amp;ocy;&amp;shchcy;&amp;icy; &amp;vcy; &amp;Kcy;&amp;ocy;&amp;ncy;&amp;acy;&amp;kcy;&amp;ocy;&amp;vcy;&amp;scy;&amp;kcy;&amp;ocy;&amp;jcy; &amp;TScy;&amp;Rcy;&amp;Bcy;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67707" cy="2300777"/>
                    </a:xfrm>
                    <a:prstGeom prst="rect">
                      <a:avLst/>
                    </a:prstGeom>
                    <a:noFill/>
                    <a:ln>
                      <a:noFill/>
                    </a:ln>
                  </pic:spPr>
                </pic:pic>
              </a:graphicData>
            </a:graphic>
          </wp:inline>
        </w:drawing>
      </w:r>
      <w:r w:rsidRPr="003F32E6">
        <w:rPr>
          <w:rFonts w:ascii="Times New Roman" w:hAnsi="Times New Roman" w:cs="Times New Roman"/>
          <w:i/>
          <w:sz w:val="24"/>
          <w:szCs w:val="24"/>
        </w:rPr>
        <w:t xml:space="preserve">  </w:t>
      </w:r>
      <w:r w:rsidRPr="003F32E6">
        <w:rPr>
          <w:noProof/>
          <w:lang w:eastAsia="ru-RU"/>
        </w:rPr>
        <w:drawing>
          <wp:inline distT="0" distB="0" distL="0" distR="0" wp14:anchorId="4A351000" wp14:editId="70B3AF75">
            <wp:extent cx="3375894" cy="2249805"/>
            <wp:effectExtent l="0" t="0" r="0" b="0"/>
            <wp:docPr id="36" name="Рисунок 36" descr="Z:\МЕРОПРИЯТИЯ 2018\Посещение Торжка 08.10.2018\IMG_6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МЕРОПРИЯТИЯ 2018\Посещение Торжка 08.10.2018\IMG_696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40798" cy="2293059"/>
                    </a:xfrm>
                    <a:prstGeom prst="rect">
                      <a:avLst/>
                    </a:prstGeom>
                    <a:noFill/>
                    <a:ln>
                      <a:noFill/>
                    </a:ln>
                  </pic:spPr>
                </pic:pic>
              </a:graphicData>
            </a:graphic>
          </wp:inline>
        </w:drawing>
      </w:r>
    </w:p>
    <w:p w:rsidR="003F32E6" w:rsidRPr="003F32E6" w:rsidRDefault="003F32E6" w:rsidP="00836911">
      <w:pPr>
        <w:widowControl w:val="0"/>
        <w:pBdr>
          <w:bottom w:val="single" w:sz="6" w:space="31" w:color="FFFFFF"/>
        </w:pBdr>
        <w:autoSpaceDE w:val="0"/>
        <w:autoSpaceDN w:val="0"/>
        <w:adjustRightInd w:val="0"/>
        <w:spacing w:after="0" w:line="360" w:lineRule="auto"/>
        <w:rPr>
          <w:rFonts w:ascii="Times New Roman" w:hAnsi="Times New Roman" w:cs="Times New Roman"/>
          <w:i/>
          <w:sz w:val="24"/>
          <w:szCs w:val="24"/>
        </w:rPr>
      </w:pPr>
      <w:r w:rsidRPr="003F32E6">
        <w:rPr>
          <w:rFonts w:ascii="Times New Roman" w:hAnsi="Times New Roman" w:cs="Times New Roman"/>
          <w:i/>
          <w:sz w:val="24"/>
          <w:szCs w:val="24"/>
        </w:rPr>
        <w:t xml:space="preserve">Психиатрическое отделение </w:t>
      </w:r>
      <w:proofErr w:type="spellStart"/>
      <w:r w:rsidRPr="003F32E6">
        <w:rPr>
          <w:rFonts w:ascii="Times New Roman" w:hAnsi="Times New Roman" w:cs="Times New Roman"/>
          <w:i/>
          <w:sz w:val="24"/>
          <w:szCs w:val="24"/>
        </w:rPr>
        <w:t>Конаковской</w:t>
      </w:r>
      <w:proofErr w:type="spellEnd"/>
      <w:r w:rsidRPr="003F32E6">
        <w:rPr>
          <w:rFonts w:ascii="Times New Roman" w:hAnsi="Times New Roman" w:cs="Times New Roman"/>
          <w:i/>
          <w:sz w:val="24"/>
          <w:szCs w:val="24"/>
        </w:rPr>
        <w:t xml:space="preserve"> ЦРБ </w:t>
      </w:r>
      <w:r w:rsidR="00836911">
        <w:rPr>
          <w:rFonts w:ascii="Times New Roman" w:hAnsi="Times New Roman" w:cs="Times New Roman"/>
          <w:i/>
          <w:sz w:val="24"/>
          <w:szCs w:val="24"/>
        </w:rPr>
        <w:t xml:space="preserve">  </w:t>
      </w:r>
      <w:r w:rsidRPr="003F32E6">
        <w:rPr>
          <w:rFonts w:ascii="Times New Roman" w:hAnsi="Times New Roman" w:cs="Times New Roman"/>
          <w:i/>
          <w:sz w:val="24"/>
          <w:szCs w:val="24"/>
        </w:rPr>
        <w:t xml:space="preserve">Психиатрическое отделение </w:t>
      </w:r>
      <w:proofErr w:type="spellStart"/>
      <w:r w:rsidRPr="003F32E6">
        <w:rPr>
          <w:rFonts w:ascii="Times New Roman" w:hAnsi="Times New Roman" w:cs="Times New Roman"/>
          <w:i/>
          <w:sz w:val="24"/>
          <w:szCs w:val="24"/>
        </w:rPr>
        <w:t>Торжокской</w:t>
      </w:r>
      <w:proofErr w:type="spellEnd"/>
      <w:r w:rsidRPr="003F32E6">
        <w:rPr>
          <w:rFonts w:ascii="Times New Roman" w:hAnsi="Times New Roman" w:cs="Times New Roman"/>
          <w:i/>
          <w:sz w:val="24"/>
          <w:szCs w:val="24"/>
        </w:rPr>
        <w:t xml:space="preserve"> ЦРБ</w:t>
      </w:r>
    </w:p>
    <w:p w:rsidR="003F32E6" w:rsidRPr="003F32E6" w:rsidRDefault="003F32E6" w:rsidP="00F47E2B">
      <w:pPr>
        <w:widowControl w:val="0"/>
        <w:pBdr>
          <w:bottom w:val="single" w:sz="6" w:space="31" w:color="FFFFFF"/>
        </w:pBdr>
        <w:autoSpaceDE w:val="0"/>
        <w:autoSpaceDN w:val="0"/>
        <w:adjustRightInd w:val="0"/>
        <w:spacing w:after="0" w:line="360" w:lineRule="auto"/>
        <w:jc w:val="both"/>
        <w:rPr>
          <w:rFonts w:ascii="Times New Roman" w:hAnsi="Times New Roman" w:cs="Times New Roman"/>
          <w:i/>
          <w:sz w:val="24"/>
          <w:szCs w:val="24"/>
        </w:rPr>
      </w:pPr>
    </w:p>
    <w:p w:rsidR="003F32E6" w:rsidRPr="008825FF" w:rsidRDefault="003F32E6" w:rsidP="00DC070E">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sz w:val="28"/>
          <w:szCs w:val="28"/>
        </w:rPr>
        <w:t xml:space="preserve">При посещении психиатрических отделений </w:t>
      </w:r>
      <w:proofErr w:type="spellStart"/>
      <w:r w:rsidRPr="003F32E6">
        <w:rPr>
          <w:rFonts w:ascii="Times New Roman" w:hAnsi="Times New Roman" w:cs="Times New Roman"/>
          <w:sz w:val="28"/>
          <w:szCs w:val="28"/>
        </w:rPr>
        <w:t>Конаковской</w:t>
      </w:r>
      <w:proofErr w:type="spellEnd"/>
      <w:r w:rsidRPr="003F32E6">
        <w:rPr>
          <w:rFonts w:ascii="Times New Roman" w:hAnsi="Times New Roman" w:cs="Times New Roman"/>
          <w:sz w:val="28"/>
          <w:szCs w:val="28"/>
        </w:rPr>
        <w:t xml:space="preserve"> и </w:t>
      </w:r>
      <w:proofErr w:type="spellStart"/>
      <w:r w:rsidRPr="003F32E6">
        <w:rPr>
          <w:rFonts w:ascii="Times New Roman" w:hAnsi="Times New Roman" w:cs="Times New Roman"/>
          <w:sz w:val="28"/>
          <w:szCs w:val="28"/>
        </w:rPr>
        <w:t>Торжокской</w:t>
      </w:r>
      <w:proofErr w:type="spellEnd"/>
      <w:r w:rsidRPr="003F32E6">
        <w:rPr>
          <w:rFonts w:ascii="Times New Roman" w:hAnsi="Times New Roman" w:cs="Times New Roman"/>
          <w:sz w:val="28"/>
          <w:szCs w:val="28"/>
        </w:rPr>
        <w:t xml:space="preserve"> ЦРБ было установлено, что здания отделений требуют капитального ремонта. Уполномоченным в адрес Правительства Тверской области и Министра здравоохранения Тверской области были направлены письма о необходимости срочного проведения ремонтных работ. Вместе с тем, несмотря на несоответствие всех указанных выше помещений требованиям законодательства, средств на их ремонт в </w:t>
      </w:r>
      <w:r w:rsidR="00C91C91">
        <w:rPr>
          <w:rFonts w:ascii="Times New Roman" w:hAnsi="Times New Roman" w:cs="Times New Roman"/>
          <w:sz w:val="28"/>
          <w:szCs w:val="28"/>
        </w:rPr>
        <w:t>2019 году н</w:t>
      </w:r>
      <w:r w:rsidRPr="003F32E6">
        <w:rPr>
          <w:rFonts w:ascii="Times New Roman" w:hAnsi="Times New Roman" w:cs="Times New Roman"/>
          <w:sz w:val="28"/>
          <w:szCs w:val="28"/>
        </w:rPr>
        <w:t>е </w:t>
      </w:r>
      <w:r w:rsidR="00C91C91">
        <w:rPr>
          <w:rFonts w:ascii="Times New Roman" w:hAnsi="Times New Roman" w:cs="Times New Roman"/>
          <w:sz w:val="28"/>
          <w:szCs w:val="28"/>
        </w:rPr>
        <w:t>запланировано</w:t>
      </w:r>
      <w:r w:rsidRPr="003F32E6">
        <w:rPr>
          <w:rFonts w:ascii="Times New Roman" w:hAnsi="Times New Roman" w:cs="Times New Roman"/>
          <w:sz w:val="28"/>
          <w:szCs w:val="28"/>
        </w:rPr>
        <w:t xml:space="preserve">. По мнению Уполномоченного, </w:t>
      </w:r>
      <w:r w:rsidRPr="008825FF">
        <w:rPr>
          <w:rFonts w:ascii="Times New Roman" w:hAnsi="Times New Roman" w:cs="Times New Roman"/>
          <w:sz w:val="28"/>
          <w:szCs w:val="28"/>
        </w:rPr>
        <w:t xml:space="preserve">решением многих вопросов в сфере оказания психиатрической помощи медицинскими организациями может стать принятие федеральной </w:t>
      </w:r>
      <w:r w:rsidR="00C91C91" w:rsidRPr="008825FF">
        <w:rPr>
          <w:rFonts w:ascii="Times New Roman" w:hAnsi="Times New Roman" w:cs="Times New Roman"/>
          <w:sz w:val="28"/>
          <w:szCs w:val="28"/>
        </w:rPr>
        <w:t xml:space="preserve">целевой </w:t>
      </w:r>
      <w:r w:rsidRPr="008825FF">
        <w:rPr>
          <w:rFonts w:ascii="Times New Roman" w:hAnsi="Times New Roman" w:cs="Times New Roman"/>
          <w:sz w:val="28"/>
          <w:szCs w:val="28"/>
        </w:rPr>
        <w:t>программы, которая позволит обеспечить соответствие подобных медицинских учреждений санитарно-гигиеническим требованиям.</w:t>
      </w:r>
    </w:p>
    <w:p w:rsidR="003F32E6" w:rsidRPr="00F065F2" w:rsidRDefault="003F32E6" w:rsidP="00DC070E">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b/>
          <w:sz w:val="28"/>
          <w:szCs w:val="28"/>
        </w:rPr>
        <w:t xml:space="preserve">Образование лиц, страдающих психическими заболеваниями. </w:t>
      </w:r>
      <w:r w:rsidRPr="003F32E6">
        <w:rPr>
          <w:rFonts w:ascii="Times New Roman" w:hAnsi="Times New Roman" w:cs="Times New Roman"/>
          <w:sz w:val="28"/>
          <w:szCs w:val="28"/>
        </w:rPr>
        <w:t>При проверке</w:t>
      </w:r>
      <w:r w:rsidR="00F065F2">
        <w:rPr>
          <w:rFonts w:ascii="Times New Roman" w:hAnsi="Times New Roman" w:cs="Times New Roman"/>
          <w:sz w:val="28"/>
          <w:szCs w:val="28"/>
        </w:rPr>
        <w:t xml:space="preserve"> соблюдения прав граждан при</w:t>
      </w:r>
      <w:r w:rsidRPr="003F32E6">
        <w:rPr>
          <w:rFonts w:ascii="Times New Roman" w:hAnsi="Times New Roman" w:cs="Times New Roman"/>
          <w:sz w:val="28"/>
          <w:szCs w:val="28"/>
        </w:rPr>
        <w:t xml:space="preserve"> оказани</w:t>
      </w:r>
      <w:r w:rsidR="00F065F2">
        <w:rPr>
          <w:rFonts w:ascii="Times New Roman" w:hAnsi="Times New Roman" w:cs="Times New Roman"/>
          <w:sz w:val="28"/>
          <w:szCs w:val="28"/>
        </w:rPr>
        <w:t>и</w:t>
      </w:r>
      <w:r w:rsidRPr="003F32E6">
        <w:rPr>
          <w:rFonts w:ascii="Times New Roman" w:hAnsi="Times New Roman" w:cs="Times New Roman"/>
          <w:sz w:val="28"/>
          <w:szCs w:val="28"/>
        </w:rPr>
        <w:t xml:space="preserve"> психиатрической помощи в Тверской области было установлено, что норма о праве пациентов, находящихся на лечении или обследовании в медицинской организации, оказывающей психиатрическую помощь в стационарных условиях, получать общее образование, в том числе по адаптированной образовательной программе, также не реализуется. В связи с чем </w:t>
      </w:r>
      <w:r w:rsidRPr="00F065F2">
        <w:rPr>
          <w:rFonts w:ascii="Times New Roman" w:hAnsi="Times New Roman" w:cs="Times New Roman"/>
          <w:sz w:val="28"/>
          <w:szCs w:val="28"/>
        </w:rPr>
        <w:t xml:space="preserve">Уполномоченный </w:t>
      </w:r>
      <w:r w:rsidR="00F065F2">
        <w:rPr>
          <w:rFonts w:ascii="Times New Roman" w:hAnsi="Times New Roman" w:cs="Times New Roman"/>
          <w:sz w:val="28"/>
          <w:szCs w:val="28"/>
        </w:rPr>
        <w:t>полагает</w:t>
      </w:r>
      <w:r w:rsidRPr="00F065F2">
        <w:rPr>
          <w:rFonts w:ascii="Times New Roman" w:hAnsi="Times New Roman" w:cs="Times New Roman"/>
          <w:sz w:val="28"/>
          <w:szCs w:val="28"/>
        </w:rPr>
        <w:t xml:space="preserve"> необходимым Министерству образования Тверской области взять на контроль вопросы получения образования инвалидами и несовершеннолетними, страдающими психическими расстройствами; организовать получение общего образования, в том числе по адаптированной образовательной программе, пациентов, находящихся на лечении или обследовании в медицинских организациях, оказывающих психиатрическую помощь в стационарных условиях.</w:t>
      </w:r>
    </w:p>
    <w:p w:rsidR="003F32E6" w:rsidRPr="003F32E6" w:rsidRDefault="003F32E6" w:rsidP="00DC070E">
      <w:pPr>
        <w:widowControl w:val="0"/>
        <w:pBdr>
          <w:bottom w:val="single" w:sz="6" w:space="31" w:color="FFFFFF"/>
        </w:pBdr>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3F32E6">
        <w:rPr>
          <w:rFonts w:ascii="Times New Roman" w:hAnsi="Times New Roman" w:cs="Times New Roman"/>
          <w:b/>
          <w:sz w:val="28"/>
          <w:szCs w:val="28"/>
        </w:rPr>
        <w:t>Трудоустройство лиц, страдающих психическими заболеваниями.</w:t>
      </w:r>
      <w:r w:rsidRPr="003F32E6">
        <w:rPr>
          <w:rFonts w:ascii="Times New Roman" w:hAnsi="Times New Roman" w:cs="Times New Roman"/>
          <w:sz w:val="28"/>
          <w:szCs w:val="28"/>
        </w:rPr>
        <w:t xml:space="preserve">  </w:t>
      </w:r>
      <w:r w:rsidRPr="003F32E6">
        <w:rPr>
          <w:rFonts w:ascii="Times New Roman" w:eastAsia="Times New Roman" w:hAnsi="Times New Roman" w:cs="Times New Roman"/>
          <w:sz w:val="28"/>
          <w:szCs w:val="28"/>
        </w:rPr>
        <w:t xml:space="preserve">Мониторинг ситуации в сфере трудоустройства лиц, страдающих психическими заболеваниями, показал, что в 2018 году Главным управлением по труду и занятости населения Тверской области из органов медико-социальной экспертизы было получено 1139 индивидуальных программ реабилитации и </w:t>
      </w:r>
      <w:proofErr w:type="spellStart"/>
      <w:r w:rsidRPr="003F32E6">
        <w:rPr>
          <w:rFonts w:ascii="Times New Roman" w:eastAsia="Times New Roman" w:hAnsi="Times New Roman" w:cs="Times New Roman"/>
          <w:sz w:val="28"/>
          <w:szCs w:val="28"/>
        </w:rPr>
        <w:t>абилитации</w:t>
      </w:r>
      <w:proofErr w:type="spellEnd"/>
      <w:r w:rsidRPr="003F32E6">
        <w:rPr>
          <w:rFonts w:ascii="Times New Roman" w:eastAsia="Times New Roman" w:hAnsi="Times New Roman" w:cs="Times New Roman"/>
          <w:sz w:val="28"/>
          <w:szCs w:val="28"/>
        </w:rPr>
        <w:t xml:space="preserve"> инвалидов с психическими расстройствами (далее – ИПРА), </w:t>
      </w:r>
      <w:r w:rsidR="00F065F2">
        <w:rPr>
          <w:rFonts w:ascii="Times New Roman" w:eastAsia="Times New Roman" w:hAnsi="Times New Roman" w:cs="Times New Roman"/>
          <w:sz w:val="28"/>
          <w:szCs w:val="28"/>
        </w:rPr>
        <w:t>при этом</w:t>
      </w:r>
      <w:r w:rsidRPr="003F32E6">
        <w:rPr>
          <w:rFonts w:ascii="Times New Roman" w:eastAsia="Times New Roman" w:hAnsi="Times New Roman" w:cs="Times New Roman"/>
          <w:sz w:val="28"/>
          <w:szCs w:val="28"/>
        </w:rPr>
        <w:t xml:space="preserve"> более 90% </w:t>
      </w:r>
      <w:r w:rsidR="00F065F2">
        <w:rPr>
          <w:rFonts w:ascii="Times New Roman" w:eastAsia="Times New Roman" w:hAnsi="Times New Roman" w:cs="Times New Roman"/>
          <w:sz w:val="28"/>
          <w:szCs w:val="28"/>
        </w:rPr>
        <w:t xml:space="preserve">из них </w:t>
      </w:r>
      <w:r w:rsidRPr="003F32E6">
        <w:rPr>
          <w:rFonts w:ascii="Times New Roman" w:eastAsia="Times New Roman" w:hAnsi="Times New Roman" w:cs="Times New Roman"/>
          <w:sz w:val="28"/>
          <w:szCs w:val="28"/>
        </w:rPr>
        <w:t xml:space="preserve">отказались от обращения в </w:t>
      </w:r>
      <w:r w:rsidRPr="003F32E6">
        <w:rPr>
          <w:rFonts w:ascii="Times New Roman" w:eastAsia="Times New Roman" w:hAnsi="Times New Roman" w:cs="Times New Roman"/>
          <w:spacing w:val="-1"/>
          <w:sz w:val="28"/>
          <w:szCs w:val="28"/>
        </w:rPr>
        <w:t>органы службы занятости.</w:t>
      </w:r>
      <w:r w:rsidRPr="003F32E6">
        <w:rPr>
          <w:rFonts w:ascii="Times New Roman" w:eastAsia="Times New Roman" w:hAnsi="Times New Roman" w:cs="Times New Roman"/>
          <w:spacing w:val="-2"/>
          <w:sz w:val="28"/>
          <w:szCs w:val="28"/>
        </w:rPr>
        <w:t xml:space="preserve"> За содействием </w:t>
      </w:r>
      <w:r w:rsidRPr="003F32E6">
        <w:rPr>
          <w:rFonts w:ascii="Times New Roman" w:eastAsia="Times New Roman" w:hAnsi="Times New Roman" w:cs="Times New Roman"/>
          <w:sz w:val="28"/>
          <w:szCs w:val="28"/>
        </w:rPr>
        <w:t xml:space="preserve">в трудоустройстве обратились только 109 человек, из которых 20 были трудоустроены.  В особо тяжелых случаях, когда инвалиды по психическим заболеваниям имеют значительные ограничения по здоровью (посещают центр занятости только с посторонней помощью, не могут писать и читать, испытывают трудности при общении, плохо выражают мысли), подбор подходящей работы не представляется возможным. </w:t>
      </w:r>
    </w:p>
    <w:p w:rsidR="003F32E6" w:rsidRPr="003F32E6" w:rsidRDefault="003F32E6" w:rsidP="00DC070E">
      <w:pPr>
        <w:widowControl w:val="0"/>
        <w:pBdr>
          <w:bottom w:val="single" w:sz="6" w:space="31" w:color="FFFFFF"/>
        </w:pBdr>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3F32E6">
        <w:rPr>
          <w:rFonts w:ascii="Times New Roman" w:eastAsia="Times New Roman" w:hAnsi="Times New Roman" w:cs="Times New Roman"/>
          <w:sz w:val="28"/>
          <w:szCs w:val="28"/>
        </w:rPr>
        <w:t>Вместе с тем, инвалиды с расстройств</w:t>
      </w:r>
      <w:r w:rsidR="00F065F2">
        <w:rPr>
          <w:rFonts w:ascii="Times New Roman" w:eastAsia="Times New Roman" w:hAnsi="Times New Roman" w:cs="Times New Roman"/>
          <w:sz w:val="28"/>
          <w:szCs w:val="28"/>
        </w:rPr>
        <w:t>ами</w:t>
      </w:r>
      <w:r w:rsidRPr="003F32E6">
        <w:rPr>
          <w:rFonts w:ascii="Times New Roman" w:eastAsia="Times New Roman" w:hAnsi="Times New Roman" w:cs="Times New Roman"/>
          <w:sz w:val="28"/>
          <w:szCs w:val="28"/>
        </w:rPr>
        <w:t xml:space="preserve"> психики получили государственные услуги по профессиональной ориентации (80 человек); социальной адаптации безработных граждан на рынке труда (38 человек); психологической поддержке безработных граждан (38 человек). </w:t>
      </w:r>
    </w:p>
    <w:p w:rsidR="003F32E6" w:rsidRDefault="003F32E6" w:rsidP="00DC070E">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eastAsia="Times New Roman" w:hAnsi="Times New Roman" w:cs="Times New Roman"/>
          <w:sz w:val="28"/>
          <w:szCs w:val="28"/>
        </w:rPr>
        <w:t xml:space="preserve">Следует отметить, что трудоустройство инвалидов с психическими расстройствами сопряжено с определенными трудностями: из числа состоящих на учете инвалидов каждый третий – житель села, где нет адаптированных рабочих мест; в большинстве случаев у работодателей отсутствует возможность создать </w:t>
      </w:r>
      <w:r w:rsidRPr="003F32E6">
        <w:rPr>
          <w:rFonts w:ascii="Times New Roman" w:eastAsia="Times New Roman" w:hAnsi="Times New Roman" w:cs="Times New Roman"/>
          <w:spacing w:val="-1"/>
          <w:sz w:val="28"/>
          <w:szCs w:val="28"/>
        </w:rPr>
        <w:t>специальные условия труда в соответствии с ИПРА инвалида;</w:t>
      </w:r>
      <w:r w:rsidR="00F065F2">
        <w:rPr>
          <w:rFonts w:ascii="Times New Roman" w:eastAsia="Times New Roman" w:hAnsi="Times New Roman" w:cs="Times New Roman"/>
          <w:spacing w:val="-1"/>
          <w:sz w:val="28"/>
          <w:szCs w:val="28"/>
        </w:rPr>
        <w:t xml:space="preserve"> имеет место</w:t>
      </w:r>
      <w:r w:rsidRPr="003F32E6">
        <w:rPr>
          <w:rFonts w:ascii="Times New Roman" w:eastAsia="Times New Roman" w:hAnsi="Times New Roman" w:cs="Times New Roman"/>
          <w:spacing w:val="-1"/>
          <w:sz w:val="28"/>
          <w:szCs w:val="28"/>
        </w:rPr>
        <w:t xml:space="preserve"> недостаточная</w:t>
      </w:r>
      <w:r w:rsidRPr="003F32E6">
        <w:rPr>
          <w:rFonts w:ascii="Times New Roman" w:eastAsia="Times New Roman" w:hAnsi="Times New Roman" w:cs="Times New Roman"/>
          <w:sz w:val="28"/>
          <w:szCs w:val="28"/>
        </w:rPr>
        <w:t xml:space="preserve"> мотивация инвалидов к трудовой деятельности</w:t>
      </w:r>
      <w:r w:rsidR="00F065F2">
        <w:rPr>
          <w:rFonts w:ascii="Times New Roman" w:eastAsia="Times New Roman" w:hAnsi="Times New Roman" w:cs="Times New Roman"/>
          <w:sz w:val="28"/>
          <w:szCs w:val="28"/>
        </w:rPr>
        <w:t>.</w:t>
      </w:r>
      <w:r w:rsidRPr="003F32E6">
        <w:rPr>
          <w:rFonts w:ascii="Times New Roman" w:eastAsia="Times New Roman" w:hAnsi="Times New Roman" w:cs="Times New Roman"/>
          <w:sz w:val="28"/>
          <w:szCs w:val="28"/>
        </w:rPr>
        <w:t xml:space="preserve"> Однако, несмотря на сложности трудоустройства указанной категории граждан, </w:t>
      </w:r>
      <w:r w:rsidRPr="00F065F2">
        <w:rPr>
          <w:rFonts w:ascii="Times New Roman" w:eastAsia="Times New Roman" w:hAnsi="Times New Roman" w:cs="Times New Roman"/>
          <w:sz w:val="28"/>
          <w:szCs w:val="28"/>
        </w:rPr>
        <w:t xml:space="preserve">Главному управлению по труду и занятости населения Тверской области необходимо усилить </w:t>
      </w:r>
      <w:r w:rsidRPr="00F065F2">
        <w:rPr>
          <w:rFonts w:ascii="Times New Roman" w:hAnsi="Times New Roman" w:cs="Times New Roman"/>
          <w:sz w:val="28"/>
          <w:szCs w:val="28"/>
        </w:rPr>
        <w:t>меры по трудовой реабилитации и занятости лиц с психическими расстройствами, ввести отдельный учет и контроль их трудоустройства.</w:t>
      </w:r>
    </w:p>
    <w:p w:rsidR="003F32E6" w:rsidRPr="003F32E6" w:rsidRDefault="003F32E6" w:rsidP="0044752F">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b/>
          <w:sz w:val="28"/>
          <w:szCs w:val="28"/>
        </w:rPr>
        <w:t xml:space="preserve">Соблюдение прав лиц, проживающих в стационарных отделениях социального обслуживания. </w:t>
      </w:r>
      <w:r w:rsidRPr="003F32E6">
        <w:rPr>
          <w:rFonts w:ascii="Times New Roman" w:hAnsi="Times New Roman" w:cs="Times New Roman"/>
          <w:sz w:val="28"/>
          <w:szCs w:val="28"/>
        </w:rPr>
        <w:t xml:space="preserve">В Тверской области 8 психоневрологических интернатов, в которых проживают 2434 человека, из </w:t>
      </w:r>
      <w:r w:rsidR="00FE007E">
        <w:rPr>
          <w:rFonts w:ascii="Times New Roman" w:hAnsi="Times New Roman" w:cs="Times New Roman"/>
          <w:sz w:val="28"/>
          <w:szCs w:val="28"/>
        </w:rPr>
        <w:t>них</w:t>
      </w:r>
      <w:r w:rsidRPr="003F32E6">
        <w:rPr>
          <w:rFonts w:ascii="Times New Roman" w:hAnsi="Times New Roman" w:cs="Times New Roman"/>
          <w:sz w:val="28"/>
          <w:szCs w:val="28"/>
        </w:rPr>
        <w:t xml:space="preserve"> </w:t>
      </w:r>
      <w:r w:rsidR="00FE007E" w:rsidRPr="003F32E6">
        <w:rPr>
          <w:rFonts w:ascii="Times New Roman" w:hAnsi="Times New Roman" w:cs="Times New Roman"/>
          <w:sz w:val="28"/>
          <w:szCs w:val="28"/>
        </w:rPr>
        <w:t xml:space="preserve">инвалидами </w:t>
      </w:r>
      <w:r w:rsidRPr="003F32E6">
        <w:rPr>
          <w:rFonts w:ascii="Times New Roman" w:hAnsi="Times New Roman" w:cs="Times New Roman"/>
          <w:sz w:val="28"/>
          <w:szCs w:val="28"/>
        </w:rPr>
        <w:t>признаны</w:t>
      </w:r>
      <w:r w:rsidR="00FE007E">
        <w:rPr>
          <w:rFonts w:ascii="Times New Roman" w:hAnsi="Times New Roman" w:cs="Times New Roman"/>
          <w:sz w:val="28"/>
          <w:szCs w:val="28"/>
        </w:rPr>
        <w:t xml:space="preserve"> </w:t>
      </w:r>
      <w:r w:rsidR="00FE007E" w:rsidRPr="003F32E6">
        <w:rPr>
          <w:rFonts w:ascii="Times New Roman" w:hAnsi="Times New Roman" w:cs="Times New Roman"/>
          <w:sz w:val="28"/>
          <w:szCs w:val="28"/>
        </w:rPr>
        <w:t>2323</w:t>
      </w:r>
      <w:r w:rsidRPr="003F32E6">
        <w:rPr>
          <w:rFonts w:ascii="Times New Roman" w:hAnsi="Times New Roman" w:cs="Times New Roman"/>
          <w:sz w:val="28"/>
          <w:szCs w:val="28"/>
        </w:rPr>
        <w:t>.</w:t>
      </w:r>
    </w:p>
    <w:p w:rsidR="003F32E6" w:rsidRPr="003F32E6" w:rsidRDefault="003F32E6" w:rsidP="00836911">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sz w:val="28"/>
          <w:szCs w:val="28"/>
        </w:rPr>
        <w:t>Вопросам соблюдения прав лиц, проживающих в психоневрологических интернатах, Уполномоченным уделялось большое внимание в 2017 году. Были подняты проблемы своевременного оформления ИПРА инвалидов, проживающих в интернатах, обеспечения их техническими средствами реабилитации. В 2018 году также осуществлялся мониторинг соблюдения прав данной категории граждан.</w:t>
      </w:r>
    </w:p>
    <w:p w:rsidR="003F32E6" w:rsidRPr="003F32E6" w:rsidRDefault="003F32E6" w:rsidP="00836911">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b/>
          <w:sz w:val="28"/>
          <w:szCs w:val="28"/>
        </w:rPr>
        <w:t xml:space="preserve">Оказание медицинской помощи и обеспечение лекарственными средствами. </w:t>
      </w:r>
      <w:r w:rsidRPr="003F32E6">
        <w:rPr>
          <w:rFonts w:ascii="Times New Roman" w:hAnsi="Times New Roman" w:cs="Times New Roman"/>
          <w:sz w:val="28"/>
          <w:szCs w:val="28"/>
        </w:rPr>
        <w:t>В августе 2018 года Уполномоченный посетил</w:t>
      </w:r>
      <w:r w:rsidRPr="003F32E6">
        <w:rPr>
          <w:rFonts w:ascii="Times New Roman" w:hAnsi="Times New Roman" w:cs="Times New Roman"/>
          <w:b/>
          <w:sz w:val="28"/>
          <w:szCs w:val="28"/>
        </w:rPr>
        <w:t xml:space="preserve"> </w:t>
      </w:r>
      <w:r w:rsidRPr="003F32E6">
        <w:rPr>
          <w:rFonts w:ascii="Times New Roman" w:hAnsi="Times New Roman" w:cs="Times New Roman"/>
          <w:sz w:val="28"/>
          <w:szCs w:val="28"/>
        </w:rPr>
        <w:t xml:space="preserve">Трояновский психоневрологический интернат, расположенный в Калининском районе. Одной из основных проблем </w:t>
      </w:r>
      <w:r w:rsidR="00FE007E">
        <w:rPr>
          <w:rFonts w:ascii="Times New Roman" w:hAnsi="Times New Roman" w:cs="Times New Roman"/>
          <w:sz w:val="28"/>
          <w:szCs w:val="28"/>
        </w:rPr>
        <w:t>учреждения</w:t>
      </w:r>
      <w:r w:rsidRPr="003F32E6">
        <w:rPr>
          <w:rFonts w:ascii="Times New Roman" w:hAnsi="Times New Roman" w:cs="Times New Roman"/>
          <w:sz w:val="28"/>
          <w:szCs w:val="28"/>
        </w:rPr>
        <w:t xml:space="preserve"> также является кадровое обеспечение. </w:t>
      </w:r>
      <w:r w:rsidR="005F6579">
        <w:rPr>
          <w:rFonts w:ascii="Times New Roman" w:hAnsi="Times New Roman" w:cs="Times New Roman"/>
          <w:sz w:val="28"/>
          <w:szCs w:val="28"/>
        </w:rPr>
        <w:t>О</w:t>
      </w:r>
      <w:r w:rsidRPr="003F32E6">
        <w:rPr>
          <w:rFonts w:ascii="Times New Roman" w:hAnsi="Times New Roman" w:cs="Times New Roman"/>
          <w:sz w:val="28"/>
          <w:szCs w:val="28"/>
        </w:rPr>
        <w:t>тсутстви</w:t>
      </w:r>
      <w:r w:rsidR="005F6579">
        <w:rPr>
          <w:rFonts w:ascii="Times New Roman" w:hAnsi="Times New Roman" w:cs="Times New Roman"/>
          <w:sz w:val="28"/>
          <w:szCs w:val="28"/>
        </w:rPr>
        <w:t>е</w:t>
      </w:r>
      <w:r w:rsidRPr="003F32E6">
        <w:rPr>
          <w:rFonts w:ascii="Times New Roman" w:hAnsi="Times New Roman" w:cs="Times New Roman"/>
          <w:sz w:val="28"/>
          <w:szCs w:val="28"/>
        </w:rPr>
        <w:t xml:space="preserve"> профильных медицинских специалистов в стационарных учреждениях социального обслуживания является системн</w:t>
      </w:r>
      <w:r w:rsidR="005F6579">
        <w:rPr>
          <w:rFonts w:ascii="Times New Roman" w:hAnsi="Times New Roman" w:cs="Times New Roman"/>
          <w:sz w:val="28"/>
          <w:szCs w:val="28"/>
        </w:rPr>
        <w:t>ым</w:t>
      </w:r>
      <w:r w:rsidRPr="003F32E6">
        <w:rPr>
          <w:rFonts w:ascii="Times New Roman" w:hAnsi="Times New Roman" w:cs="Times New Roman"/>
          <w:sz w:val="28"/>
          <w:szCs w:val="28"/>
        </w:rPr>
        <w:t>: при наличии ставок должности врачей не заняты в ряде психоневрологических интернатов Тверской области.</w:t>
      </w:r>
    </w:p>
    <w:p w:rsidR="003F32E6" w:rsidRPr="003F32E6" w:rsidRDefault="003F32E6" w:rsidP="00836911">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sz w:val="28"/>
          <w:szCs w:val="28"/>
        </w:rPr>
        <w:t xml:space="preserve">Анализ ситуации показал, что проблемой является и необходимость применения дорогостоящих препаратов - нейролептиков. При этом расчет потребности на приобретение медикаментов в психоневрологических интернатах производится исходя из фактических расходов предыдущих лет с увеличением на инфляцию. По словам руководителей интернатов, на протяжении уже нескольких лет </w:t>
      </w:r>
      <w:r w:rsidRPr="00FE007E">
        <w:rPr>
          <w:rFonts w:ascii="Times New Roman" w:hAnsi="Times New Roman" w:cs="Times New Roman"/>
          <w:sz w:val="28"/>
          <w:szCs w:val="28"/>
        </w:rPr>
        <w:t>он</w:t>
      </w:r>
      <w:r w:rsidRPr="003F32E6">
        <w:rPr>
          <w:rFonts w:ascii="Times New Roman" w:hAnsi="Times New Roman" w:cs="Times New Roman"/>
          <w:sz w:val="28"/>
          <w:szCs w:val="28"/>
        </w:rPr>
        <w:t xml:space="preserve"> составляет 18 рублей в день на одного человека. В данной ситуации закупать необходимые лекарства приходится за счет средств проживающих, если они имеются на депозитных счетах.</w:t>
      </w:r>
    </w:p>
    <w:p w:rsidR="003F32E6" w:rsidRPr="003F32E6" w:rsidRDefault="003F32E6" w:rsidP="00836911">
      <w:pPr>
        <w:widowControl w:val="0"/>
        <w:pBdr>
          <w:bottom w:val="single" w:sz="6" w:space="31" w:color="FFFFFF"/>
        </w:pBdr>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3F32E6">
        <w:rPr>
          <w:rFonts w:ascii="Times New Roman" w:hAnsi="Times New Roman" w:cs="Times New Roman"/>
          <w:b/>
          <w:sz w:val="28"/>
          <w:szCs w:val="28"/>
        </w:rPr>
        <w:t xml:space="preserve">Качество питания.  </w:t>
      </w:r>
      <w:r w:rsidRPr="00FE007E">
        <w:rPr>
          <w:rFonts w:ascii="Times New Roman" w:eastAsia="Times New Roman" w:hAnsi="Times New Roman" w:cs="Times New Roman"/>
          <w:sz w:val="28"/>
          <w:szCs w:val="28"/>
        </w:rPr>
        <w:t>Закупк</w:t>
      </w:r>
      <w:r w:rsidR="00FE007E" w:rsidRPr="00FE007E">
        <w:rPr>
          <w:rFonts w:ascii="Times New Roman" w:eastAsia="Times New Roman" w:hAnsi="Times New Roman" w:cs="Times New Roman"/>
          <w:sz w:val="28"/>
          <w:szCs w:val="28"/>
        </w:rPr>
        <w:t>а</w:t>
      </w:r>
      <w:r w:rsidRPr="003F32E6">
        <w:rPr>
          <w:rFonts w:ascii="Times New Roman" w:eastAsia="Times New Roman" w:hAnsi="Times New Roman" w:cs="Times New Roman"/>
          <w:sz w:val="28"/>
          <w:szCs w:val="28"/>
        </w:rPr>
        <w:t xml:space="preserve"> товаров, работ, услуг для нужд </w:t>
      </w:r>
      <w:r w:rsidRPr="003F32E6">
        <w:rPr>
          <w:rFonts w:ascii="Times New Roman" w:eastAsia="Times New Roman" w:hAnsi="Times New Roman" w:cs="Times New Roman"/>
          <w:spacing w:val="-1"/>
          <w:sz w:val="28"/>
          <w:szCs w:val="28"/>
        </w:rPr>
        <w:t>учреждений социальной защиты, осуществля</w:t>
      </w:r>
      <w:r w:rsidR="00FE007E">
        <w:rPr>
          <w:rFonts w:ascii="Times New Roman" w:eastAsia="Times New Roman" w:hAnsi="Times New Roman" w:cs="Times New Roman"/>
          <w:spacing w:val="-1"/>
          <w:sz w:val="28"/>
          <w:szCs w:val="28"/>
        </w:rPr>
        <w:t>е</w:t>
      </w:r>
      <w:r w:rsidRPr="003F32E6">
        <w:rPr>
          <w:rFonts w:ascii="Times New Roman" w:eastAsia="Times New Roman" w:hAnsi="Times New Roman" w:cs="Times New Roman"/>
          <w:spacing w:val="-1"/>
          <w:sz w:val="28"/>
          <w:szCs w:val="28"/>
        </w:rPr>
        <w:t xml:space="preserve">тся в </w:t>
      </w:r>
      <w:r w:rsidRPr="003F32E6">
        <w:rPr>
          <w:rFonts w:ascii="Times New Roman" w:eastAsia="Times New Roman" w:hAnsi="Times New Roman" w:cs="Times New Roman"/>
          <w:sz w:val="28"/>
          <w:szCs w:val="28"/>
        </w:rPr>
        <w:t xml:space="preserve">соответствии с положениями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Федеральный закон № 44-ФЗ). </w:t>
      </w:r>
      <w:r w:rsidRPr="003F32E6">
        <w:rPr>
          <w:rFonts w:ascii="Times New Roman" w:hAnsi="Times New Roman" w:cs="Times New Roman"/>
          <w:sz w:val="28"/>
          <w:szCs w:val="28"/>
        </w:rPr>
        <w:t>Аукционы, проводимые с целью закупки питания для стационарных учреждений социального обслуживания, ориентированы</w:t>
      </w:r>
      <w:r w:rsidR="00FE007E">
        <w:rPr>
          <w:rFonts w:ascii="Times New Roman" w:hAnsi="Times New Roman" w:cs="Times New Roman"/>
          <w:sz w:val="28"/>
          <w:szCs w:val="28"/>
        </w:rPr>
        <w:t>,</w:t>
      </w:r>
      <w:r w:rsidRPr="003F32E6">
        <w:rPr>
          <w:rFonts w:ascii="Times New Roman" w:hAnsi="Times New Roman" w:cs="Times New Roman"/>
          <w:sz w:val="28"/>
          <w:szCs w:val="28"/>
        </w:rPr>
        <w:t xml:space="preserve"> прежде всего</w:t>
      </w:r>
      <w:r w:rsidR="00FE007E">
        <w:rPr>
          <w:rFonts w:ascii="Times New Roman" w:hAnsi="Times New Roman" w:cs="Times New Roman"/>
          <w:sz w:val="28"/>
          <w:szCs w:val="28"/>
        </w:rPr>
        <w:t>,</w:t>
      </w:r>
      <w:r w:rsidRPr="003F32E6">
        <w:rPr>
          <w:rFonts w:ascii="Times New Roman" w:hAnsi="Times New Roman" w:cs="Times New Roman"/>
          <w:sz w:val="28"/>
          <w:szCs w:val="28"/>
        </w:rPr>
        <w:t xml:space="preserve"> на низкую цену, в результате чего </w:t>
      </w:r>
      <w:r w:rsidR="00FC2451">
        <w:rPr>
          <w:rFonts w:ascii="Times New Roman" w:hAnsi="Times New Roman" w:cs="Times New Roman"/>
          <w:sz w:val="28"/>
          <w:szCs w:val="28"/>
        </w:rPr>
        <w:t xml:space="preserve">зачастую </w:t>
      </w:r>
      <w:r w:rsidRPr="003F32E6">
        <w:rPr>
          <w:rFonts w:ascii="Times New Roman" w:hAnsi="Times New Roman" w:cs="Times New Roman"/>
          <w:sz w:val="28"/>
          <w:szCs w:val="28"/>
        </w:rPr>
        <w:t xml:space="preserve">в учреждения поставляются продукты низкого качества.  </w:t>
      </w:r>
    </w:p>
    <w:p w:rsidR="003F32E6" w:rsidRPr="003F32E6" w:rsidRDefault="003F32E6" w:rsidP="00836911">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eastAsia="Times New Roman" w:hAnsi="Times New Roman" w:cs="Times New Roman"/>
          <w:sz w:val="28"/>
          <w:szCs w:val="28"/>
        </w:rPr>
        <w:t>В настоящее время учреждения социальной защиты</w:t>
      </w:r>
      <w:r w:rsidR="00FC2451">
        <w:rPr>
          <w:rFonts w:ascii="Times New Roman" w:eastAsia="Times New Roman" w:hAnsi="Times New Roman" w:cs="Times New Roman"/>
          <w:sz w:val="28"/>
          <w:szCs w:val="28"/>
        </w:rPr>
        <w:t xml:space="preserve"> населения</w:t>
      </w:r>
      <w:r w:rsidRPr="003F32E6">
        <w:rPr>
          <w:rFonts w:ascii="Times New Roman" w:eastAsia="Times New Roman" w:hAnsi="Times New Roman" w:cs="Times New Roman"/>
          <w:sz w:val="28"/>
          <w:szCs w:val="28"/>
        </w:rPr>
        <w:t xml:space="preserve"> </w:t>
      </w:r>
      <w:r w:rsidR="00FC2451">
        <w:rPr>
          <w:rFonts w:ascii="Times New Roman" w:eastAsia="Times New Roman" w:hAnsi="Times New Roman" w:cs="Times New Roman"/>
          <w:sz w:val="28"/>
          <w:szCs w:val="28"/>
        </w:rPr>
        <w:t xml:space="preserve">без торгов </w:t>
      </w:r>
      <w:r w:rsidRPr="003F32E6">
        <w:rPr>
          <w:rFonts w:ascii="Times New Roman" w:eastAsia="Times New Roman" w:hAnsi="Times New Roman" w:cs="Times New Roman"/>
          <w:sz w:val="28"/>
          <w:szCs w:val="28"/>
        </w:rPr>
        <w:t>осуществляют закупк</w:t>
      </w:r>
      <w:r w:rsidR="00FC2451">
        <w:rPr>
          <w:rFonts w:ascii="Times New Roman" w:eastAsia="Times New Roman" w:hAnsi="Times New Roman" w:cs="Times New Roman"/>
          <w:sz w:val="28"/>
          <w:szCs w:val="28"/>
        </w:rPr>
        <w:t>у</w:t>
      </w:r>
      <w:r w:rsidRPr="003F32E6">
        <w:rPr>
          <w:rFonts w:ascii="Times New Roman" w:eastAsia="Times New Roman" w:hAnsi="Times New Roman" w:cs="Times New Roman"/>
          <w:sz w:val="28"/>
          <w:szCs w:val="28"/>
        </w:rPr>
        <w:t xml:space="preserve"> товаров, работ или услуг на сумму, не превышающую 100 тыс. </w:t>
      </w:r>
      <w:r w:rsidRPr="003F32E6">
        <w:rPr>
          <w:rFonts w:ascii="Times New Roman" w:eastAsia="Times New Roman" w:hAnsi="Times New Roman" w:cs="Times New Roman"/>
          <w:spacing w:val="-1"/>
          <w:sz w:val="28"/>
          <w:szCs w:val="28"/>
        </w:rPr>
        <w:t>руб.</w:t>
      </w:r>
      <w:r w:rsidRPr="003F32E6">
        <w:rPr>
          <w:rFonts w:ascii="Times New Roman" w:eastAsia="Times New Roman" w:hAnsi="Times New Roman" w:cs="Times New Roman"/>
          <w:sz w:val="28"/>
          <w:szCs w:val="28"/>
        </w:rPr>
        <w:t xml:space="preserve"> При этом годовой объем закупок не должен превышать 2 млн. руб. или 5% совокупного годового объема и не должен составлять более 50 млн. руб. В связи с чем н</w:t>
      </w:r>
      <w:r w:rsidRPr="003F32E6">
        <w:rPr>
          <w:rFonts w:ascii="Times New Roman" w:hAnsi="Times New Roman" w:cs="Times New Roman"/>
          <w:sz w:val="28"/>
          <w:szCs w:val="28"/>
        </w:rPr>
        <w:t>а период возврата или замены, а также проведения экспертиз качества или расторжения контрактов</w:t>
      </w:r>
      <w:r w:rsidR="00FC2451">
        <w:rPr>
          <w:rFonts w:ascii="Times New Roman" w:hAnsi="Times New Roman" w:cs="Times New Roman"/>
          <w:sz w:val="28"/>
          <w:szCs w:val="28"/>
        </w:rPr>
        <w:t>,</w:t>
      </w:r>
      <w:r w:rsidRPr="003F32E6">
        <w:rPr>
          <w:rFonts w:ascii="Times New Roman" w:hAnsi="Times New Roman" w:cs="Times New Roman"/>
          <w:sz w:val="28"/>
          <w:szCs w:val="28"/>
        </w:rPr>
        <w:t xml:space="preserve"> учреждения остаются без нужных продуктов, что ведет к невыполнению норм питания.</w:t>
      </w:r>
    </w:p>
    <w:p w:rsidR="003F32E6" w:rsidRPr="003F32E6" w:rsidRDefault="003F32E6" w:rsidP="00836911">
      <w:pPr>
        <w:widowControl w:val="0"/>
        <w:pBdr>
          <w:bottom w:val="single" w:sz="6" w:space="31" w:color="FFFFFF"/>
        </w:pBdr>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3F32E6">
        <w:rPr>
          <w:rFonts w:ascii="Times New Roman" w:eastAsia="Times New Roman" w:hAnsi="Times New Roman" w:cs="Times New Roman"/>
          <w:sz w:val="28"/>
          <w:szCs w:val="28"/>
        </w:rPr>
        <w:t xml:space="preserve">В то же время пунктом 5 части 1 статьи 93 Федерального закона № 44-ФЗ определен перечень государственных и муниципальных учреждений, которые могут осуществлять закупку товара, работы или услуги на сумму, не превышающую 400 тыс. руб. При этом годовой объем закупок не должен превышать 50% совокупного годового объема и не должен составлять более 20 млн. руб. К сожалению, </w:t>
      </w:r>
      <w:r w:rsidR="00FC2451">
        <w:rPr>
          <w:rFonts w:ascii="Times New Roman" w:eastAsia="Times New Roman" w:hAnsi="Times New Roman" w:cs="Times New Roman"/>
          <w:sz w:val="28"/>
          <w:szCs w:val="28"/>
        </w:rPr>
        <w:t xml:space="preserve">право на осуществление таких </w:t>
      </w:r>
      <w:r w:rsidRPr="003F32E6">
        <w:rPr>
          <w:rFonts w:ascii="Times New Roman" w:eastAsia="Times New Roman" w:hAnsi="Times New Roman" w:cs="Times New Roman"/>
          <w:sz w:val="28"/>
          <w:szCs w:val="28"/>
        </w:rPr>
        <w:t>закуп</w:t>
      </w:r>
      <w:r w:rsidR="00FC2451">
        <w:rPr>
          <w:rFonts w:ascii="Times New Roman" w:eastAsia="Times New Roman" w:hAnsi="Times New Roman" w:cs="Times New Roman"/>
          <w:sz w:val="28"/>
          <w:szCs w:val="28"/>
        </w:rPr>
        <w:t>ок</w:t>
      </w:r>
      <w:r w:rsidRPr="003F32E6">
        <w:rPr>
          <w:rFonts w:ascii="Times New Roman" w:eastAsia="Times New Roman" w:hAnsi="Times New Roman" w:cs="Times New Roman"/>
          <w:sz w:val="28"/>
          <w:szCs w:val="28"/>
        </w:rPr>
        <w:t xml:space="preserve"> для учреждений социальной защиты </w:t>
      </w:r>
      <w:r w:rsidR="00FC2451">
        <w:rPr>
          <w:rFonts w:ascii="Times New Roman" w:eastAsia="Times New Roman" w:hAnsi="Times New Roman" w:cs="Times New Roman"/>
          <w:sz w:val="28"/>
          <w:szCs w:val="28"/>
        </w:rPr>
        <w:t xml:space="preserve">населения </w:t>
      </w:r>
      <w:r w:rsidRPr="003F32E6">
        <w:rPr>
          <w:rFonts w:ascii="Times New Roman" w:eastAsia="Times New Roman" w:hAnsi="Times New Roman" w:cs="Times New Roman"/>
          <w:sz w:val="28"/>
          <w:szCs w:val="28"/>
        </w:rPr>
        <w:t xml:space="preserve">с круглосуточным пребыванием людей (престарелые граждане, инвалиды, </w:t>
      </w:r>
      <w:r w:rsidRPr="003F32E6">
        <w:rPr>
          <w:rFonts w:ascii="Times New Roman" w:eastAsia="Times New Roman" w:hAnsi="Times New Roman" w:cs="Times New Roman"/>
          <w:spacing w:val="-1"/>
          <w:sz w:val="28"/>
          <w:szCs w:val="28"/>
        </w:rPr>
        <w:t>дети), предоставляющих реабилитационные и социальные услуги, указанной нормой н</w:t>
      </w:r>
      <w:r w:rsidRPr="003F32E6">
        <w:rPr>
          <w:rFonts w:ascii="Times New Roman" w:eastAsia="Times New Roman" w:hAnsi="Times New Roman" w:cs="Times New Roman"/>
          <w:sz w:val="28"/>
          <w:szCs w:val="28"/>
        </w:rPr>
        <w:t>е предусмотрен</w:t>
      </w:r>
      <w:r w:rsidR="00FC2451">
        <w:rPr>
          <w:rFonts w:ascii="Times New Roman" w:eastAsia="Times New Roman" w:hAnsi="Times New Roman" w:cs="Times New Roman"/>
          <w:sz w:val="28"/>
          <w:szCs w:val="28"/>
        </w:rPr>
        <w:t>о</w:t>
      </w:r>
      <w:r w:rsidRPr="003F32E6">
        <w:rPr>
          <w:rFonts w:ascii="Times New Roman" w:eastAsia="Times New Roman" w:hAnsi="Times New Roman" w:cs="Times New Roman"/>
          <w:sz w:val="28"/>
          <w:szCs w:val="28"/>
        </w:rPr>
        <w:t>.</w:t>
      </w:r>
    </w:p>
    <w:p w:rsidR="003F32E6" w:rsidRPr="00FC2451" w:rsidRDefault="003F32E6" w:rsidP="00836911">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rPr>
      </w:pPr>
      <w:r w:rsidRPr="00FC2451">
        <w:rPr>
          <w:rFonts w:ascii="Times New Roman" w:eastAsia="Times New Roman" w:hAnsi="Times New Roman" w:cs="Times New Roman"/>
          <w:sz w:val="28"/>
          <w:szCs w:val="28"/>
        </w:rPr>
        <w:t>Уполномоченный полагает, что необходимо решить вопрос по включению стационарных учреждений социальной защиты населения в перечень организаций, которым разрешается осуществлять закупки у единственного поставщика на сумму, не превышающую 400 тысяч рублей.</w:t>
      </w:r>
    </w:p>
    <w:p w:rsidR="003F32E6" w:rsidRPr="00346674" w:rsidRDefault="003F32E6" w:rsidP="00F47E2B">
      <w:pPr>
        <w:widowControl w:val="0"/>
        <w:pBdr>
          <w:bottom w:val="single" w:sz="6" w:space="31" w:color="FFFFFF"/>
        </w:pBdr>
        <w:autoSpaceDE w:val="0"/>
        <w:autoSpaceDN w:val="0"/>
        <w:adjustRightInd w:val="0"/>
        <w:spacing w:after="0" w:line="360" w:lineRule="auto"/>
        <w:ind w:firstLine="709"/>
        <w:contextualSpacing/>
        <w:jc w:val="both"/>
        <w:rPr>
          <w:rFonts w:ascii="Times New Roman" w:hAnsi="Times New Roman" w:cs="Times New Roman"/>
          <w:sz w:val="28"/>
          <w:szCs w:val="28"/>
        </w:rPr>
      </w:pPr>
      <w:r w:rsidRPr="003F32E6">
        <w:rPr>
          <w:rFonts w:ascii="Times New Roman" w:hAnsi="Times New Roman" w:cs="Times New Roman"/>
          <w:b/>
          <w:sz w:val="28"/>
          <w:szCs w:val="28"/>
        </w:rPr>
        <w:t xml:space="preserve">Жилье </w:t>
      </w:r>
      <w:r w:rsidR="0044752F">
        <w:rPr>
          <w:rFonts w:ascii="Times New Roman" w:hAnsi="Times New Roman" w:cs="Times New Roman"/>
          <w:b/>
          <w:sz w:val="28"/>
          <w:szCs w:val="28"/>
        </w:rPr>
        <w:t xml:space="preserve">граждан, признанных недееспособными. </w:t>
      </w:r>
      <w:r w:rsidRPr="003F32E6">
        <w:rPr>
          <w:rFonts w:ascii="Times New Roman" w:hAnsi="Times New Roman" w:cs="Times New Roman"/>
          <w:sz w:val="28"/>
          <w:szCs w:val="28"/>
        </w:rPr>
        <w:t>В психоневрологических интернатах Тверской области проживают 2227 недееспособных граждан, опекунами которых являются данные учреждения.</w:t>
      </w:r>
      <w:r w:rsidRPr="003F32E6">
        <w:rPr>
          <w:rFonts w:ascii="Times New Roman" w:hAnsi="Times New Roman" w:cs="Times New Roman"/>
          <w:b/>
          <w:sz w:val="28"/>
          <w:szCs w:val="28"/>
        </w:rPr>
        <w:t xml:space="preserve"> </w:t>
      </w:r>
      <w:r w:rsidRPr="003F32E6">
        <w:rPr>
          <w:rFonts w:ascii="Times New Roman" w:hAnsi="Times New Roman" w:cs="Times New Roman"/>
          <w:sz w:val="28"/>
          <w:szCs w:val="28"/>
        </w:rPr>
        <w:t>В ходе посещения интернатов Уполномоченным была выявлена проблема, связанная с жильем недееспособных граждан.</w:t>
      </w:r>
      <w:r w:rsidRPr="003F32E6">
        <w:rPr>
          <w:rFonts w:ascii="Times New Roman" w:hAnsi="Times New Roman" w:cs="Times New Roman"/>
          <w:b/>
          <w:sz w:val="28"/>
          <w:szCs w:val="28"/>
        </w:rPr>
        <w:t xml:space="preserve"> </w:t>
      </w:r>
      <w:r w:rsidRPr="003F32E6">
        <w:rPr>
          <w:rFonts w:ascii="Times New Roman" w:hAnsi="Times New Roman" w:cs="Times New Roman"/>
          <w:sz w:val="28"/>
          <w:szCs w:val="28"/>
        </w:rPr>
        <w:t>Некоторых родственники лишают дееспособности, оформляют инвалидность, после чего отправляют в интернаты</w:t>
      </w:r>
      <w:r w:rsidR="005F6579">
        <w:rPr>
          <w:rFonts w:ascii="Times New Roman" w:hAnsi="Times New Roman" w:cs="Times New Roman"/>
          <w:sz w:val="28"/>
          <w:szCs w:val="28"/>
        </w:rPr>
        <w:t>.</w:t>
      </w:r>
      <w:r w:rsidRPr="003F32E6">
        <w:rPr>
          <w:rFonts w:ascii="Times New Roman" w:hAnsi="Times New Roman" w:cs="Times New Roman"/>
          <w:sz w:val="28"/>
          <w:szCs w:val="28"/>
        </w:rPr>
        <w:t xml:space="preserve"> Родственники пользуются жильем, прин</w:t>
      </w:r>
      <w:r w:rsidR="00FC2451">
        <w:rPr>
          <w:rFonts w:ascii="Times New Roman" w:hAnsi="Times New Roman" w:cs="Times New Roman"/>
          <w:sz w:val="28"/>
          <w:szCs w:val="28"/>
        </w:rPr>
        <w:t>адлежащим недееспособным, помеще</w:t>
      </w:r>
      <w:r w:rsidRPr="003F32E6">
        <w:rPr>
          <w:rFonts w:ascii="Times New Roman" w:hAnsi="Times New Roman" w:cs="Times New Roman"/>
          <w:sz w:val="28"/>
          <w:szCs w:val="28"/>
        </w:rPr>
        <w:t>нным в учреждение, и требуют оплаты коммунальных услуг с инвалид</w:t>
      </w:r>
      <w:r w:rsidR="00FC2451">
        <w:rPr>
          <w:rFonts w:ascii="Times New Roman" w:hAnsi="Times New Roman" w:cs="Times New Roman"/>
          <w:sz w:val="28"/>
          <w:szCs w:val="28"/>
        </w:rPr>
        <w:t>ов</w:t>
      </w:r>
      <w:r w:rsidRPr="003F32E6">
        <w:rPr>
          <w:rFonts w:ascii="Times New Roman" w:hAnsi="Times New Roman" w:cs="Times New Roman"/>
          <w:sz w:val="28"/>
          <w:szCs w:val="28"/>
        </w:rPr>
        <w:t>, как с собственник</w:t>
      </w:r>
      <w:r w:rsidR="00FC2451">
        <w:rPr>
          <w:rFonts w:ascii="Times New Roman" w:hAnsi="Times New Roman" w:cs="Times New Roman"/>
          <w:sz w:val="28"/>
          <w:szCs w:val="28"/>
        </w:rPr>
        <w:t>ов</w:t>
      </w:r>
      <w:r w:rsidRPr="003F32E6">
        <w:rPr>
          <w:rFonts w:ascii="Times New Roman" w:hAnsi="Times New Roman" w:cs="Times New Roman"/>
          <w:sz w:val="28"/>
          <w:szCs w:val="28"/>
        </w:rPr>
        <w:t xml:space="preserve"> жил</w:t>
      </w:r>
      <w:r w:rsidR="00FC2451">
        <w:rPr>
          <w:rFonts w:ascii="Times New Roman" w:hAnsi="Times New Roman" w:cs="Times New Roman"/>
          <w:sz w:val="28"/>
          <w:szCs w:val="28"/>
        </w:rPr>
        <w:t>ых</w:t>
      </w:r>
      <w:r w:rsidRPr="003F32E6">
        <w:rPr>
          <w:rFonts w:ascii="Times New Roman" w:hAnsi="Times New Roman" w:cs="Times New Roman"/>
          <w:sz w:val="28"/>
          <w:szCs w:val="28"/>
        </w:rPr>
        <w:t xml:space="preserve"> помещени</w:t>
      </w:r>
      <w:r w:rsidR="00FC2451">
        <w:rPr>
          <w:rFonts w:ascii="Times New Roman" w:hAnsi="Times New Roman" w:cs="Times New Roman"/>
          <w:sz w:val="28"/>
          <w:szCs w:val="28"/>
        </w:rPr>
        <w:t>й</w:t>
      </w:r>
      <w:r w:rsidRPr="003F32E6">
        <w:rPr>
          <w:rFonts w:ascii="Times New Roman" w:hAnsi="Times New Roman" w:cs="Times New Roman"/>
          <w:sz w:val="28"/>
          <w:szCs w:val="28"/>
        </w:rPr>
        <w:t xml:space="preserve">. В интернаты приходят судебные иски, по которым с проживающего удерживается более 50% пенсии. При этом суды, рассматривая дела по долгам граждан, находящихся в психоневрологических интернатах, не уведомляют законного представителя недееспособного о судебных заседаниях. В подобных ситуациях учреждения недополучают денежные средства, и полностью лишаются каких-либо средств проживающие – собственники жилых помещений. Вместе с тем, получая информацию своевременно, законные представители проживающих в психоневрологических интернатах могли бы предпринять действия по выселению таких родственников в судебном порядке, сохранности имущества опекаемых. Уполномоченный считает </w:t>
      </w:r>
      <w:r w:rsidRPr="00346674">
        <w:rPr>
          <w:rFonts w:ascii="Times New Roman" w:hAnsi="Times New Roman" w:cs="Times New Roman"/>
          <w:sz w:val="28"/>
          <w:szCs w:val="28"/>
        </w:rPr>
        <w:t xml:space="preserve">необходимым Министерству социальной защиты </w:t>
      </w:r>
      <w:r w:rsidR="007363FE">
        <w:rPr>
          <w:rFonts w:ascii="Times New Roman" w:hAnsi="Times New Roman" w:cs="Times New Roman"/>
          <w:sz w:val="28"/>
          <w:szCs w:val="28"/>
        </w:rPr>
        <w:t xml:space="preserve">населения </w:t>
      </w:r>
      <w:r w:rsidRPr="00346674">
        <w:rPr>
          <w:rFonts w:ascii="Times New Roman" w:hAnsi="Times New Roman" w:cs="Times New Roman"/>
          <w:sz w:val="28"/>
          <w:szCs w:val="28"/>
        </w:rPr>
        <w:t xml:space="preserve">Тверской области осуществлять </w:t>
      </w:r>
      <w:r w:rsidRPr="00346674">
        <w:rPr>
          <w:rFonts w:ascii="Times New Roman" w:hAnsi="Times New Roman"/>
          <w:sz w:val="28"/>
          <w:szCs w:val="28"/>
        </w:rPr>
        <w:t xml:space="preserve">взаимодействие с психоневрологическими интернатами Тверской области в части предоставления полного пакета документов при направлении граждан в интернаты (предоставлять сведения о наличии/отсутствии жилья, наличии/отсутствии в отношении направляемых в интернаты лиц судебных исков, исполнительных производств и пр.), </w:t>
      </w:r>
      <w:r w:rsidRPr="00346674">
        <w:rPr>
          <w:rFonts w:ascii="Times New Roman" w:hAnsi="Times New Roman" w:cs="Times New Roman"/>
          <w:sz w:val="28"/>
          <w:szCs w:val="28"/>
        </w:rPr>
        <w:t xml:space="preserve">довести до сведения районных прокуроров необходимость при рассмотрении в судах дел в отношении лиц, проживающих в психоневрологических интернатах, </w:t>
      </w:r>
      <w:r w:rsidR="007363FE">
        <w:rPr>
          <w:rFonts w:ascii="Times New Roman" w:hAnsi="Times New Roman" w:cs="Times New Roman"/>
          <w:sz w:val="28"/>
          <w:szCs w:val="28"/>
        </w:rPr>
        <w:t xml:space="preserve">осуществления </w:t>
      </w:r>
      <w:r w:rsidRPr="00346674">
        <w:rPr>
          <w:rFonts w:ascii="Times New Roman" w:hAnsi="Times New Roman" w:cs="Times New Roman"/>
          <w:sz w:val="28"/>
          <w:szCs w:val="28"/>
        </w:rPr>
        <w:t>контроля за участием в судебных заседаниях их законных представителей.</w:t>
      </w:r>
    </w:p>
    <w:p w:rsidR="003F32E6" w:rsidRPr="007363FE"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b/>
          <w:sz w:val="28"/>
          <w:szCs w:val="28"/>
        </w:rPr>
        <w:t xml:space="preserve">Порядок взимания платы за стационарное социальное обслуживание. </w:t>
      </w:r>
      <w:r w:rsidRPr="003F32E6">
        <w:rPr>
          <w:rFonts w:ascii="Times New Roman" w:hAnsi="Times New Roman" w:cs="Times New Roman"/>
          <w:sz w:val="28"/>
          <w:szCs w:val="28"/>
        </w:rPr>
        <w:t>С 01.01.2017 во всех стационарных учреждениях социального обслуживания изменился порядок взимания платы за стационарное социальное обслуживание. В соответствии со ст</w:t>
      </w:r>
      <w:r w:rsidR="007363FE">
        <w:rPr>
          <w:rFonts w:ascii="Times New Roman" w:hAnsi="Times New Roman" w:cs="Times New Roman"/>
          <w:sz w:val="28"/>
          <w:szCs w:val="28"/>
        </w:rPr>
        <w:t>атьей</w:t>
      </w:r>
      <w:r w:rsidRPr="003F32E6">
        <w:rPr>
          <w:rFonts w:ascii="Times New Roman" w:hAnsi="Times New Roman" w:cs="Times New Roman"/>
          <w:sz w:val="28"/>
          <w:szCs w:val="28"/>
        </w:rPr>
        <w:t xml:space="preserve"> 32 Федерального закона от 28.12.2013 № 442-ФЗ «Об основах социального обслуживания граждан в Российской Федерации» социальные услуги в стационарной форме социального обслуживания предоставляются их получателям за плату, размер которой рассчитывается на основе тарифов на социальные</w:t>
      </w:r>
      <w:r w:rsidR="007363FE">
        <w:rPr>
          <w:rFonts w:ascii="Times New Roman" w:hAnsi="Times New Roman" w:cs="Times New Roman"/>
          <w:sz w:val="28"/>
          <w:szCs w:val="28"/>
        </w:rPr>
        <w:t xml:space="preserve"> услуги и не может превышать 75</w:t>
      </w:r>
      <w:r w:rsidRPr="003F32E6">
        <w:rPr>
          <w:rFonts w:ascii="Times New Roman" w:hAnsi="Times New Roman" w:cs="Times New Roman"/>
          <w:sz w:val="28"/>
          <w:szCs w:val="28"/>
        </w:rPr>
        <w:t>% среднедушевого дохода получателя соци</w:t>
      </w:r>
      <w:r w:rsidR="007363FE">
        <w:rPr>
          <w:rFonts w:ascii="Times New Roman" w:hAnsi="Times New Roman" w:cs="Times New Roman"/>
          <w:sz w:val="28"/>
          <w:szCs w:val="28"/>
        </w:rPr>
        <w:t>альных услуг. В соответствии с п</w:t>
      </w:r>
      <w:r w:rsidRPr="003F32E6">
        <w:rPr>
          <w:rFonts w:ascii="Times New Roman" w:hAnsi="Times New Roman" w:cs="Times New Roman"/>
          <w:sz w:val="28"/>
          <w:szCs w:val="28"/>
        </w:rPr>
        <w:t>остановлением Правительства Росси</w:t>
      </w:r>
      <w:r w:rsidR="007363FE">
        <w:rPr>
          <w:rFonts w:ascii="Times New Roman" w:hAnsi="Times New Roman" w:cs="Times New Roman"/>
          <w:sz w:val="28"/>
          <w:szCs w:val="28"/>
        </w:rPr>
        <w:t>йской Федерации от 18.10.2014 №</w:t>
      </w:r>
      <w:r w:rsidRPr="003F32E6">
        <w:rPr>
          <w:rFonts w:ascii="Times New Roman" w:hAnsi="Times New Roman" w:cs="Times New Roman"/>
          <w:sz w:val="28"/>
          <w:szCs w:val="28"/>
        </w:rPr>
        <w:t xml:space="preserve">1075 «Об утверждении Правил определения среднедушевого дохода для предоставления социальных услуг бесплатно» при расчете среднедушевого дохода учитываются доходы, полученные в денежной форме согласно перечню, в который теперь входят ЕДВ и заработная плата работающих в учреждениях по трудовому договору. При посещении психоневрологических интернатов </w:t>
      </w:r>
      <w:r w:rsidR="00C91C91">
        <w:rPr>
          <w:rFonts w:ascii="Times New Roman" w:hAnsi="Times New Roman" w:cs="Times New Roman"/>
          <w:sz w:val="28"/>
          <w:szCs w:val="28"/>
        </w:rPr>
        <w:t xml:space="preserve">значительное </w:t>
      </w:r>
      <w:r w:rsidRPr="003F32E6">
        <w:rPr>
          <w:rFonts w:ascii="Times New Roman" w:hAnsi="Times New Roman" w:cs="Times New Roman"/>
          <w:sz w:val="28"/>
          <w:szCs w:val="28"/>
        </w:rPr>
        <w:t xml:space="preserve">количество </w:t>
      </w:r>
      <w:r w:rsidR="003A31B7">
        <w:rPr>
          <w:rFonts w:ascii="Times New Roman" w:hAnsi="Times New Roman" w:cs="Times New Roman"/>
          <w:sz w:val="28"/>
          <w:szCs w:val="28"/>
        </w:rPr>
        <w:t>обращений</w:t>
      </w:r>
      <w:r w:rsidRPr="003F32E6">
        <w:rPr>
          <w:rFonts w:ascii="Times New Roman" w:hAnsi="Times New Roman" w:cs="Times New Roman"/>
          <w:sz w:val="28"/>
          <w:szCs w:val="28"/>
        </w:rPr>
        <w:t xml:space="preserve"> поступило в адрес Уполномоченного по данному вопросу. Уполномоченный полагает, что </w:t>
      </w:r>
      <w:r w:rsidRPr="007363FE">
        <w:rPr>
          <w:rFonts w:ascii="Times New Roman" w:hAnsi="Times New Roman" w:cs="Times New Roman"/>
          <w:sz w:val="28"/>
          <w:szCs w:val="28"/>
        </w:rPr>
        <w:t>целесообразн</w:t>
      </w:r>
      <w:r w:rsidR="007363FE">
        <w:rPr>
          <w:rFonts w:ascii="Times New Roman" w:hAnsi="Times New Roman" w:cs="Times New Roman"/>
          <w:sz w:val="28"/>
          <w:szCs w:val="28"/>
        </w:rPr>
        <w:t>о</w:t>
      </w:r>
      <w:r w:rsidRPr="007363FE">
        <w:rPr>
          <w:rFonts w:ascii="Times New Roman" w:hAnsi="Times New Roman" w:cs="Times New Roman"/>
          <w:sz w:val="28"/>
          <w:szCs w:val="28"/>
        </w:rPr>
        <w:t xml:space="preserve"> рассмотреть вопрос о возврате к ранее существовавшей практике, когда порядок расчета платы за предоставление социальных услуг не мог превышать 75% установленной пенсии.</w:t>
      </w:r>
    </w:p>
    <w:p w:rsidR="003F32E6" w:rsidRPr="003F32E6" w:rsidRDefault="00F47E2B"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В</w:t>
      </w:r>
      <w:r w:rsidR="003F32E6" w:rsidRPr="003F32E6">
        <w:rPr>
          <w:rFonts w:ascii="Times New Roman" w:hAnsi="Times New Roman" w:cs="Times New Roman"/>
          <w:sz w:val="28"/>
          <w:szCs w:val="28"/>
        </w:rPr>
        <w:t xml:space="preserve"> целях более глубокого изучения данной ситуации Уполномоченным были направлены запросы в адрес уполномоченных в субъектах Российской Федерации. Анализ представленной информации позволяет сделать вывод о том, что многие коллеги – уполномоченные по правам человека в субъектах Центрального Федерального округа, учитывая правовую природу ЕДВ и роль трудоустройства в социальной реабилитации лиц, страдающих психическими заболеваниями, поддерживают позицию Уполномоченного.</w:t>
      </w:r>
    </w:p>
    <w:p w:rsidR="003F32E6" w:rsidRPr="003F32E6" w:rsidRDefault="007363FE"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3F32E6" w:rsidRPr="003F32E6">
        <w:rPr>
          <w:rFonts w:ascii="Times New Roman" w:hAnsi="Times New Roman" w:cs="Times New Roman"/>
          <w:sz w:val="28"/>
          <w:szCs w:val="28"/>
        </w:rPr>
        <w:t xml:space="preserve"> октябр</w:t>
      </w:r>
      <w:r>
        <w:rPr>
          <w:rFonts w:ascii="Times New Roman" w:hAnsi="Times New Roman" w:cs="Times New Roman"/>
          <w:sz w:val="28"/>
          <w:szCs w:val="28"/>
        </w:rPr>
        <w:t>е</w:t>
      </w:r>
      <w:r w:rsidR="003F32E6" w:rsidRPr="003F32E6">
        <w:rPr>
          <w:rFonts w:ascii="Times New Roman" w:hAnsi="Times New Roman" w:cs="Times New Roman"/>
          <w:sz w:val="28"/>
          <w:szCs w:val="28"/>
        </w:rPr>
        <w:t xml:space="preserve"> 2018 года, во Всемирный День психического здоровья, Уполномоченным был проведен «круглый стол» на тему: «Защита прав лиц, страдающих психическими заболеваниями. Проблемы, возникающие при оказании психиатрической помощи на территории Тверской области».</w:t>
      </w:r>
    </w:p>
    <w:p w:rsidR="003F32E6" w:rsidRPr="003F32E6" w:rsidRDefault="003F32E6" w:rsidP="00F47E2B">
      <w:pPr>
        <w:widowControl w:val="0"/>
        <w:pBdr>
          <w:bottom w:val="single" w:sz="6" w:space="31" w:color="FFFFFF"/>
        </w:pBdr>
        <w:autoSpaceDE w:val="0"/>
        <w:autoSpaceDN w:val="0"/>
        <w:adjustRightInd w:val="0"/>
        <w:spacing w:after="0" w:line="360" w:lineRule="auto"/>
        <w:jc w:val="both"/>
        <w:rPr>
          <w:rFonts w:ascii="Times New Roman" w:hAnsi="Times New Roman" w:cs="Times New Roman"/>
          <w:i/>
          <w:sz w:val="24"/>
          <w:szCs w:val="24"/>
        </w:rPr>
      </w:pPr>
      <w:r w:rsidRPr="003F32E6">
        <w:rPr>
          <w:noProof/>
          <w:lang w:eastAsia="ru-RU"/>
        </w:rPr>
        <w:drawing>
          <wp:inline distT="0" distB="0" distL="0" distR="0" wp14:anchorId="385F0514" wp14:editId="3052A78F">
            <wp:extent cx="3746986" cy="2495550"/>
            <wp:effectExtent l="0" t="0" r="6350" b="0"/>
            <wp:docPr id="37" name="Рисунок 37"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70601" cy="2577880"/>
                    </a:xfrm>
                    <a:prstGeom prst="rect">
                      <a:avLst/>
                    </a:prstGeom>
                    <a:noFill/>
                    <a:ln>
                      <a:noFill/>
                    </a:ln>
                  </pic:spPr>
                </pic:pic>
              </a:graphicData>
            </a:graphic>
          </wp:inline>
        </w:drawing>
      </w:r>
    </w:p>
    <w:p w:rsidR="003F32E6" w:rsidRPr="003F32E6" w:rsidRDefault="003F32E6" w:rsidP="00F47E2B">
      <w:pPr>
        <w:widowControl w:val="0"/>
        <w:pBdr>
          <w:bottom w:val="single" w:sz="6" w:space="31" w:color="FFFFFF"/>
        </w:pBdr>
        <w:autoSpaceDE w:val="0"/>
        <w:autoSpaceDN w:val="0"/>
        <w:adjustRightInd w:val="0"/>
        <w:spacing w:after="0" w:line="240" w:lineRule="auto"/>
        <w:jc w:val="both"/>
        <w:rPr>
          <w:rFonts w:ascii="Times New Roman" w:hAnsi="Times New Roman" w:cs="Times New Roman"/>
          <w:i/>
          <w:sz w:val="24"/>
          <w:szCs w:val="24"/>
        </w:rPr>
      </w:pPr>
      <w:r w:rsidRPr="003F32E6">
        <w:rPr>
          <w:rFonts w:ascii="Times New Roman" w:hAnsi="Times New Roman" w:cs="Times New Roman"/>
          <w:i/>
          <w:sz w:val="24"/>
          <w:szCs w:val="24"/>
        </w:rPr>
        <w:t>«Круглый стол» на тему: «Защита прав лиц, страдающих психическими заболеваниями. Проблемы, возникающие при оказании психиатрической помощи на территории Тверской области», октябрь 2018 года</w:t>
      </w:r>
    </w:p>
    <w:p w:rsidR="003F32E6" w:rsidRPr="003F32E6"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i/>
          <w:sz w:val="24"/>
          <w:szCs w:val="24"/>
        </w:rPr>
      </w:pPr>
    </w:p>
    <w:p w:rsidR="003F32E6" w:rsidRPr="003F32E6"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sz w:val="28"/>
          <w:szCs w:val="28"/>
        </w:rPr>
        <w:t xml:space="preserve">Участники мероприятия, которыми стали руководители медицинских организаций и стационарных отделений социального обслуживания, оказывающих психиатрическую помощь населению Тверской области, представители профильных министерств, органов прокуратуры, подтвердили проблематику, выявленную Уполномоченным, пришли к выводу о том, что одной из </w:t>
      </w:r>
      <w:r w:rsidR="003A31B7">
        <w:rPr>
          <w:rFonts w:ascii="Times New Roman" w:hAnsi="Times New Roman" w:cs="Times New Roman"/>
          <w:sz w:val="28"/>
          <w:szCs w:val="28"/>
        </w:rPr>
        <w:t xml:space="preserve">наиболее острых </w:t>
      </w:r>
      <w:r w:rsidRPr="003F32E6">
        <w:rPr>
          <w:rFonts w:ascii="Times New Roman" w:hAnsi="Times New Roman" w:cs="Times New Roman"/>
          <w:sz w:val="28"/>
          <w:szCs w:val="28"/>
        </w:rPr>
        <w:t xml:space="preserve">проблем в данной сфере является </w:t>
      </w:r>
      <w:r w:rsidR="00C91C91">
        <w:rPr>
          <w:rFonts w:ascii="Times New Roman" w:hAnsi="Times New Roman" w:cs="Times New Roman"/>
          <w:sz w:val="28"/>
          <w:szCs w:val="28"/>
        </w:rPr>
        <w:t xml:space="preserve">техническое и </w:t>
      </w:r>
      <w:r w:rsidRPr="003F32E6">
        <w:rPr>
          <w:rFonts w:ascii="Times New Roman" w:hAnsi="Times New Roman" w:cs="Times New Roman"/>
          <w:sz w:val="28"/>
          <w:szCs w:val="28"/>
        </w:rPr>
        <w:t>санитарно-гигиеническое состояние зданий, в которых расположены учреждения, оказывающие психиатрическую помощь. В основном это здания старой постройки, требующие капитального ремонта. Внутри многих помещений условия для стационарного и амбулаторного обслуживания не соответствуют требованиям. Внимания требуют также вопросы кадрового обеспечения, обучения несовершеннолетних, страдающих психическими заболеваниями, их трудоустройства и другие.</w:t>
      </w:r>
    </w:p>
    <w:p w:rsidR="003F32E6" w:rsidRPr="003F32E6" w:rsidRDefault="003F32E6" w:rsidP="00F47E2B">
      <w:pPr>
        <w:widowControl w:val="0"/>
        <w:pBdr>
          <w:bottom w:val="single" w:sz="6" w:space="31" w:color="FFFFFF"/>
        </w:pBdr>
        <w:autoSpaceDE w:val="0"/>
        <w:autoSpaceDN w:val="0"/>
        <w:adjustRightInd w:val="0"/>
        <w:spacing w:after="0" w:line="360" w:lineRule="auto"/>
        <w:ind w:firstLine="709"/>
        <w:jc w:val="both"/>
        <w:rPr>
          <w:rFonts w:ascii="Times New Roman" w:hAnsi="Times New Roman" w:cs="Times New Roman"/>
          <w:sz w:val="28"/>
          <w:szCs w:val="28"/>
        </w:rPr>
      </w:pPr>
      <w:r w:rsidRPr="003F32E6">
        <w:rPr>
          <w:rFonts w:ascii="Times New Roman" w:hAnsi="Times New Roman" w:cs="Times New Roman"/>
          <w:sz w:val="28"/>
          <w:szCs w:val="28"/>
        </w:rPr>
        <w:t>По результатам обсуждения проблем, связанных с защитой прав лиц, страдающих психическими заболеваниями</w:t>
      </w:r>
      <w:r w:rsidR="007363FE">
        <w:rPr>
          <w:rFonts w:ascii="Times New Roman" w:hAnsi="Times New Roman" w:cs="Times New Roman"/>
          <w:sz w:val="28"/>
          <w:szCs w:val="28"/>
        </w:rPr>
        <w:t>,</w:t>
      </w:r>
      <w:r w:rsidRPr="003F32E6">
        <w:rPr>
          <w:rFonts w:ascii="Times New Roman" w:hAnsi="Times New Roman" w:cs="Times New Roman"/>
          <w:sz w:val="28"/>
          <w:szCs w:val="28"/>
        </w:rPr>
        <w:t xml:space="preserve"> на территории Тверской области участниками «круглого стола» вынесен ряд рекомендаций, которые были направлены в адрес Правительства Тверской области, законодательных и исполнительных органов власти Тверской области, </w:t>
      </w:r>
      <w:r w:rsidR="007363FE">
        <w:rPr>
          <w:rFonts w:ascii="Times New Roman" w:hAnsi="Times New Roman" w:cs="Times New Roman"/>
          <w:sz w:val="28"/>
          <w:szCs w:val="28"/>
        </w:rPr>
        <w:t xml:space="preserve">в </w:t>
      </w:r>
      <w:r w:rsidRPr="003F32E6">
        <w:rPr>
          <w:rFonts w:ascii="Times New Roman" w:hAnsi="Times New Roman" w:cs="Times New Roman"/>
          <w:sz w:val="28"/>
          <w:szCs w:val="28"/>
        </w:rPr>
        <w:t xml:space="preserve">Прокуратуру Тверской области. Вопрос </w:t>
      </w:r>
      <w:r w:rsidR="007363FE">
        <w:rPr>
          <w:rFonts w:ascii="Times New Roman" w:hAnsi="Times New Roman" w:cs="Times New Roman"/>
          <w:sz w:val="28"/>
          <w:szCs w:val="28"/>
        </w:rPr>
        <w:t xml:space="preserve">технического и </w:t>
      </w:r>
      <w:r w:rsidR="007363FE" w:rsidRPr="003F32E6">
        <w:rPr>
          <w:rFonts w:ascii="Times New Roman" w:hAnsi="Times New Roman" w:cs="Times New Roman"/>
          <w:sz w:val="28"/>
          <w:szCs w:val="28"/>
        </w:rPr>
        <w:t>санитарно-гигиеническо</w:t>
      </w:r>
      <w:r w:rsidR="007363FE">
        <w:rPr>
          <w:rFonts w:ascii="Times New Roman" w:hAnsi="Times New Roman" w:cs="Times New Roman"/>
          <w:sz w:val="28"/>
          <w:szCs w:val="28"/>
        </w:rPr>
        <w:t>го</w:t>
      </w:r>
      <w:r w:rsidR="007363FE" w:rsidRPr="003F32E6">
        <w:rPr>
          <w:rFonts w:ascii="Times New Roman" w:hAnsi="Times New Roman" w:cs="Times New Roman"/>
          <w:sz w:val="28"/>
          <w:szCs w:val="28"/>
        </w:rPr>
        <w:t xml:space="preserve"> состояни</w:t>
      </w:r>
      <w:r w:rsidR="007363FE">
        <w:rPr>
          <w:rFonts w:ascii="Times New Roman" w:hAnsi="Times New Roman" w:cs="Times New Roman"/>
          <w:sz w:val="28"/>
          <w:szCs w:val="28"/>
        </w:rPr>
        <w:t>я</w:t>
      </w:r>
      <w:r w:rsidR="007363FE" w:rsidRPr="003F32E6">
        <w:rPr>
          <w:rFonts w:ascii="Times New Roman" w:hAnsi="Times New Roman" w:cs="Times New Roman"/>
          <w:sz w:val="28"/>
          <w:szCs w:val="28"/>
        </w:rPr>
        <w:t xml:space="preserve"> зданий, в которых расположены учреждения, оказывающие психиатрическую помощь</w:t>
      </w:r>
      <w:r w:rsidR="007363FE">
        <w:rPr>
          <w:rFonts w:ascii="Times New Roman" w:hAnsi="Times New Roman" w:cs="Times New Roman"/>
          <w:sz w:val="28"/>
          <w:szCs w:val="28"/>
        </w:rPr>
        <w:t>,</w:t>
      </w:r>
      <w:r w:rsidR="007363FE" w:rsidRPr="003F32E6">
        <w:rPr>
          <w:rFonts w:ascii="Times New Roman" w:hAnsi="Times New Roman" w:cs="Times New Roman"/>
          <w:sz w:val="28"/>
          <w:szCs w:val="28"/>
        </w:rPr>
        <w:t xml:space="preserve"> </w:t>
      </w:r>
      <w:r w:rsidRPr="003F32E6">
        <w:rPr>
          <w:rFonts w:ascii="Times New Roman" w:hAnsi="Times New Roman" w:cs="Times New Roman"/>
          <w:sz w:val="28"/>
          <w:szCs w:val="28"/>
        </w:rPr>
        <w:t xml:space="preserve">также поднимался на встрече Уполномоченного с Губернатором Тверской области 10 декабря 2018 года. Анализ исполнения рекомендаций «круглого стола» </w:t>
      </w:r>
      <w:r w:rsidR="007363FE">
        <w:rPr>
          <w:rFonts w:ascii="Times New Roman" w:hAnsi="Times New Roman" w:cs="Times New Roman"/>
          <w:sz w:val="28"/>
          <w:szCs w:val="28"/>
        </w:rPr>
        <w:t>представлен в таблице</w:t>
      </w:r>
      <w:r w:rsidRPr="003F32E6">
        <w:rPr>
          <w:rFonts w:ascii="Times New Roman" w:hAnsi="Times New Roman" w:cs="Times New Roman"/>
          <w:sz w:val="28"/>
          <w:szCs w:val="28"/>
        </w:rPr>
        <w:t>.</w:t>
      </w:r>
    </w:p>
    <w:p w:rsidR="003F32E6" w:rsidRPr="003F32E6" w:rsidRDefault="003F32E6" w:rsidP="00A144DC">
      <w:pPr>
        <w:spacing w:after="0" w:line="360" w:lineRule="auto"/>
        <w:jc w:val="both"/>
        <w:rPr>
          <w:rFonts w:ascii="Times New Roman" w:hAnsi="Times New Roman" w:cs="Times New Roman"/>
          <w:b/>
          <w:i/>
          <w:sz w:val="24"/>
          <w:szCs w:val="24"/>
        </w:rPr>
        <w:sectPr w:rsidR="003F32E6" w:rsidRPr="003F32E6" w:rsidSect="00385EA7">
          <w:headerReference w:type="default" r:id="rId41"/>
          <w:type w:val="nextColumn"/>
          <w:pgSz w:w="11906" w:h="16838"/>
          <w:pgMar w:top="1134" w:right="567" w:bottom="1134" w:left="1134" w:header="708" w:footer="708" w:gutter="0"/>
          <w:cols w:space="708"/>
          <w:docGrid w:linePitch="360"/>
        </w:sectPr>
      </w:pPr>
    </w:p>
    <w:p w:rsidR="003F32E6" w:rsidRPr="003F32E6" w:rsidRDefault="00C57431" w:rsidP="00836911">
      <w:pPr>
        <w:spacing w:after="0" w:line="240" w:lineRule="auto"/>
        <w:ind w:right="-710"/>
        <w:jc w:val="center"/>
        <w:rPr>
          <w:rFonts w:ascii="Times New Roman" w:hAnsi="Times New Roman" w:cs="Times New Roman"/>
          <w:b/>
          <w:sz w:val="24"/>
          <w:szCs w:val="24"/>
        </w:rPr>
      </w:pPr>
      <w:r>
        <w:rPr>
          <w:rFonts w:ascii="Times New Roman" w:hAnsi="Times New Roman" w:cs="Times New Roman"/>
          <w:b/>
          <w:sz w:val="24"/>
          <w:szCs w:val="24"/>
        </w:rPr>
        <w:t>Информация о результатах</w:t>
      </w:r>
      <w:r w:rsidR="003F32E6" w:rsidRPr="003F32E6">
        <w:rPr>
          <w:rFonts w:ascii="Times New Roman" w:hAnsi="Times New Roman" w:cs="Times New Roman"/>
          <w:b/>
          <w:sz w:val="24"/>
          <w:szCs w:val="24"/>
        </w:rPr>
        <w:t xml:space="preserve"> </w:t>
      </w:r>
      <w:r w:rsidR="00492001">
        <w:rPr>
          <w:rFonts w:ascii="Times New Roman" w:hAnsi="Times New Roman" w:cs="Times New Roman"/>
          <w:b/>
          <w:sz w:val="24"/>
          <w:szCs w:val="24"/>
        </w:rPr>
        <w:t xml:space="preserve">рассмотрения отдельных </w:t>
      </w:r>
      <w:r w:rsidR="003F32E6" w:rsidRPr="003F32E6">
        <w:rPr>
          <w:rFonts w:ascii="Times New Roman" w:hAnsi="Times New Roman" w:cs="Times New Roman"/>
          <w:b/>
          <w:sz w:val="24"/>
          <w:szCs w:val="24"/>
        </w:rPr>
        <w:t>рекомендаций</w:t>
      </w:r>
    </w:p>
    <w:p w:rsidR="00A144DC" w:rsidRDefault="003F32E6" w:rsidP="00836911">
      <w:pPr>
        <w:spacing w:line="240" w:lineRule="auto"/>
        <w:jc w:val="center"/>
        <w:rPr>
          <w:rFonts w:ascii="Times New Roman" w:hAnsi="Times New Roman" w:cs="Times New Roman"/>
          <w:sz w:val="24"/>
          <w:szCs w:val="24"/>
        </w:rPr>
      </w:pPr>
      <w:r w:rsidRPr="003F32E6">
        <w:rPr>
          <w:rFonts w:ascii="Times New Roman" w:hAnsi="Times New Roman" w:cs="Times New Roman"/>
          <w:b/>
          <w:sz w:val="24"/>
          <w:szCs w:val="24"/>
        </w:rPr>
        <w:t>«</w:t>
      </w:r>
      <w:proofErr w:type="gramStart"/>
      <w:r w:rsidRPr="003F32E6">
        <w:rPr>
          <w:rFonts w:ascii="Times New Roman" w:hAnsi="Times New Roman" w:cs="Times New Roman"/>
          <w:b/>
          <w:sz w:val="24"/>
          <w:szCs w:val="24"/>
        </w:rPr>
        <w:t>круглого</w:t>
      </w:r>
      <w:proofErr w:type="gramEnd"/>
      <w:r w:rsidRPr="003F32E6">
        <w:rPr>
          <w:rFonts w:ascii="Times New Roman" w:hAnsi="Times New Roman" w:cs="Times New Roman"/>
          <w:b/>
          <w:sz w:val="24"/>
          <w:szCs w:val="24"/>
        </w:rPr>
        <w:t xml:space="preserve"> стола» на тему: «Защита прав лиц, страдающих психическими заболеваниями. Проблемы, возникающие при оказании психиатрической помощи на территории Тверской области»</w:t>
      </w:r>
      <w:r w:rsidR="00A144DC" w:rsidRPr="00A144DC">
        <w:rPr>
          <w:rFonts w:ascii="Times New Roman" w:hAnsi="Times New Roman" w:cs="Times New Roman"/>
          <w:sz w:val="24"/>
          <w:szCs w:val="24"/>
        </w:rPr>
        <w:t xml:space="preserve"> </w:t>
      </w:r>
    </w:p>
    <w:p w:rsidR="003F32E6" w:rsidRPr="003F32E6" w:rsidRDefault="00A144DC" w:rsidP="00A144DC">
      <w:pPr>
        <w:jc w:val="right"/>
        <w:rPr>
          <w:rFonts w:ascii="Times New Roman" w:hAnsi="Times New Roman" w:cs="Times New Roman"/>
          <w:b/>
          <w:sz w:val="24"/>
          <w:szCs w:val="24"/>
        </w:rPr>
      </w:pPr>
      <w:r w:rsidRPr="00A144DC">
        <w:rPr>
          <w:rFonts w:ascii="Times New Roman" w:hAnsi="Times New Roman" w:cs="Times New Roman"/>
          <w:sz w:val="24"/>
          <w:szCs w:val="24"/>
        </w:rPr>
        <w:t>Таблица 1</w:t>
      </w:r>
    </w:p>
    <w:tbl>
      <w:tblPr>
        <w:tblStyle w:val="11"/>
        <w:tblW w:w="14741" w:type="dxa"/>
        <w:tblInd w:w="421" w:type="dxa"/>
        <w:tblLook w:val="04A0" w:firstRow="1" w:lastRow="0" w:firstColumn="1" w:lastColumn="0" w:noHBand="0" w:noVBand="1"/>
      </w:tblPr>
      <w:tblGrid>
        <w:gridCol w:w="5102"/>
        <w:gridCol w:w="9639"/>
      </w:tblGrid>
      <w:tr w:rsidR="003F32E6" w:rsidRPr="003F32E6" w:rsidTr="00834970">
        <w:tc>
          <w:tcPr>
            <w:tcW w:w="5102" w:type="dxa"/>
          </w:tcPr>
          <w:p w:rsidR="003F32E6" w:rsidRPr="003F32E6" w:rsidRDefault="00834970" w:rsidP="00834970">
            <w:pPr>
              <w:ind w:right="-710"/>
              <w:rPr>
                <w:rFonts w:ascii="Times New Roman" w:hAnsi="Times New Roman" w:cs="Times New Roman"/>
                <w:b/>
                <w:sz w:val="24"/>
                <w:szCs w:val="24"/>
              </w:rPr>
            </w:pPr>
            <w:r>
              <w:rPr>
                <w:rFonts w:ascii="Times New Roman" w:hAnsi="Times New Roman" w:cs="Times New Roman"/>
                <w:b/>
                <w:sz w:val="24"/>
                <w:szCs w:val="24"/>
              </w:rPr>
              <w:t xml:space="preserve">                     </w:t>
            </w:r>
            <w:r w:rsidR="00C57431">
              <w:rPr>
                <w:rFonts w:ascii="Times New Roman" w:hAnsi="Times New Roman" w:cs="Times New Roman"/>
                <w:b/>
                <w:sz w:val="24"/>
                <w:szCs w:val="24"/>
              </w:rPr>
              <w:t>Текст рекомендаций</w:t>
            </w:r>
          </w:p>
        </w:tc>
        <w:tc>
          <w:tcPr>
            <w:tcW w:w="9639" w:type="dxa"/>
          </w:tcPr>
          <w:p w:rsidR="003F32E6" w:rsidRPr="003F32E6" w:rsidRDefault="003F32E6" w:rsidP="00834970">
            <w:pPr>
              <w:ind w:right="-710"/>
              <w:jc w:val="center"/>
              <w:rPr>
                <w:rFonts w:ascii="Times New Roman" w:hAnsi="Times New Roman" w:cs="Times New Roman"/>
                <w:b/>
                <w:sz w:val="24"/>
                <w:szCs w:val="24"/>
              </w:rPr>
            </w:pPr>
            <w:r w:rsidRPr="003F32E6">
              <w:rPr>
                <w:rFonts w:ascii="Times New Roman" w:hAnsi="Times New Roman" w:cs="Times New Roman"/>
                <w:b/>
                <w:sz w:val="24"/>
                <w:szCs w:val="24"/>
              </w:rPr>
              <w:t>Информация о</w:t>
            </w:r>
            <w:r w:rsidR="00836911">
              <w:rPr>
                <w:rFonts w:ascii="Times New Roman" w:hAnsi="Times New Roman" w:cs="Times New Roman"/>
                <w:b/>
                <w:sz w:val="24"/>
                <w:szCs w:val="24"/>
              </w:rPr>
              <w:t xml:space="preserve"> рассмотрении рекомендаций</w:t>
            </w:r>
          </w:p>
        </w:tc>
      </w:tr>
      <w:tr w:rsidR="003F32E6" w:rsidRPr="003F32E6" w:rsidTr="00834970">
        <w:trPr>
          <w:trHeight w:hRule="exact" w:val="6257"/>
        </w:trPr>
        <w:tc>
          <w:tcPr>
            <w:tcW w:w="5102" w:type="dxa"/>
          </w:tcPr>
          <w:p w:rsidR="003F32E6" w:rsidRPr="003F32E6" w:rsidRDefault="003F32E6" w:rsidP="002622FD">
            <w:pPr>
              <w:tabs>
                <w:tab w:val="left" w:pos="851"/>
              </w:tabs>
              <w:jc w:val="both"/>
              <w:rPr>
                <w:rFonts w:ascii="Times New Roman" w:hAnsi="Times New Roman" w:cs="Times New Roman"/>
                <w:sz w:val="24"/>
                <w:szCs w:val="24"/>
              </w:rPr>
            </w:pPr>
            <w:r w:rsidRPr="003F32E6">
              <w:rPr>
                <w:rFonts w:ascii="Times New Roman" w:hAnsi="Times New Roman" w:cs="Times New Roman"/>
                <w:b/>
                <w:sz w:val="24"/>
                <w:szCs w:val="24"/>
              </w:rPr>
              <w:t>Законодательному Собранию Тверской области</w:t>
            </w:r>
          </w:p>
          <w:p w:rsidR="003F32E6" w:rsidRPr="003F32E6" w:rsidRDefault="003F32E6" w:rsidP="002622FD">
            <w:pPr>
              <w:tabs>
                <w:tab w:val="left" w:pos="170"/>
                <w:tab w:val="left" w:pos="312"/>
                <w:tab w:val="left" w:pos="835"/>
              </w:tabs>
              <w:contextualSpacing/>
              <w:jc w:val="both"/>
              <w:rPr>
                <w:rFonts w:ascii="Times New Roman" w:hAnsi="Times New Roman" w:cs="Times New Roman"/>
                <w:sz w:val="24"/>
                <w:szCs w:val="24"/>
              </w:rPr>
            </w:pPr>
            <w:r w:rsidRPr="003F32E6">
              <w:rPr>
                <w:rFonts w:ascii="Times New Roman" w:hAnsi="Times New Roman" w:cs="Times New Roman"/>
                <w:b/>
                <w:sz w:val="24"/>
                <w:szCs w:val="24"/>
              </w:rPr>
              <w:t>-</w:t>
            </w:r>
            <w:r w:rsidRPr="003F32E6">
              <w:rPr>
                <w:rFonts w:ascii="Times New Roman" w:hAnsi="Times New Roman" w:cs="Times New Roman"/>
                <w:sz w:val="24"/>
                <w:szCs w:val="24"/>
              </w:rPr>
              <w:t>инициировать изменения в федеральное законодательство, предусматривающие расчет среднедушевого дохода, полученного в денежной форме, без учета ЕДВ и заработной платы, для граждан, проживающих в стационарных учреждениях социального обслуживания и работающих по трудовому договору;</w:t>
            </w:r>
          </w:p>
          <w:p w:rsidR="003F32E6" w:rsidRPr="003F32E6" w:rsidRDefault="003F32E6" w:rsidP="002622FD"/>
          <w:p w:rsidR="003F32E6" w:rsidRPr="003F32E6" w:rsidRDefault="003F32E6" w:rsidP="002622FD">
            <w:pPr>
              <w:keepNext/>
              <w:keepLines/>
              <w:jc w:val="both"/>
              <w:outlineLvl w:val="0"/>
              <w:rPr>
                <w:rFonts w:ascii="Times New Roman" w:eastAsiaTheme="majorEastAsia" w:hAnsi="Times New Roman" w:cs="Times New Roman"/>
                <w:sz w:val="24"/>
                <w:szCs w:val="24"/>
              </w:rPr>
            </w:pPr>
            <w:r w:rsidRPr="003F32E6">
              <w:rPr>
                <w:rFonts w:ascii="Times New Roman" w:eastAsiaTheme="majorEastAsia" w:hAnsi="Times New Roman" w:cs="Times New Roman"/>
                <w:color w:val="2E74B5" w:themeColor="accent1" w:themeShade="BF"/>
                <w:sz w:val="24"/>
                <w:szCs w:val="24"/>
              </w:rPr>
              <w:t xml:space="preserve">- </w:t>
            </w:r>
            <w:r w:rsidRPr="003F32E6">
              <w:rPr>
                <w:rFonts w:ascii="Times New Roman" w:eastAsiaTheme="majorEastAsia" w:hAnsi="Times New Roman" w:cs="Times New Roman"/>
                <w:sz w:val="24"/>
                <w:szCs w:val="24"/>
              </w:rPr>
              <w:t>инициировать изменения в п.5 ч.1 ст. 93 Федерального закона от 05. 04.2013 № 44-ФЗ «О контрактной системе в сфере закупок товаров, работ, услуг для обеспечения государственных и муниципальных нужд</w:t>
            </w:r>
            <w:r w:rsidR="00A144DC">
              <w:rPr>
                <w:rFonts w:ascii="Times New Roman" w:eastAsiaTheme="majorEastAsia" w:hAnsi="Times New Roman" w:cs="Times New Roman"/>
                <w:sz w:val="24"/>
                <w:szCs w:val="24"/>
              </w:rPr>
              <w:t>»</w:t>
            </w:r>
            <w:r w:rsidRPr="003F32E6">
              <w:rPr>
                <w:rFonts w:ascii="Times New Roman" w:eastAsiaTheme="majorEastAsia" w:hAnsi="Times New Roman" w:cs="Times New Roman"/>
                <w:sz w:val="24"/>
                <w:szCs w:val="24"/>
              </w:rPr>
              <w:t>, включив в перечень организаций, которым предоставлено право осуществлять закупку у единственного поставщика на сумму, не превышающую четырехсот тысяч рублей, стационарные учреждения социального обслуживания.</w:t>
            </w:r>
          </w:p>
          <w:p w:rsidR="003F32E6" w:rsidRPr="003F32E6" w:rsidRDefault="003F32E6" w:rsidP="002622FD"/>
        </w:tc>
        <w:tc>
          <w:tcPr>
            <w:tcW w:w="9639" w:type="dxa"/>
          </w:tcPr>
          <w:p w:rsidR="000104B9" w:rsidRDefault="000104B9" w:rsidP="002622FD">
            <w:pPr>
              <w:jc w:val="both"/>
              <w:rPr>
                <w:rFonts w:ascii="Times New Roman" w:hAnsi="Times New Roman" w:cs="Times New Roman"/>
                <w:b/>
                <w:sz w:val="24"/>
                <w:szCs w:val="24"/>
              </w:rPr>
            </w:pPr>
          </w:p>
          <w:p w:rsidR="00836911" w:rsidRDefault="00836911" w:rsidP="002622FD">
            <w:pPr>
              <w:jc w:val="both"/>
              <w:rPr>
                <w:rFonts w:ascii="Times New Roman" w:hAnsi="Times New Roman" w:cs="Times New Roman"/>
                <w:b/>
                <w:sz w:val="24"/>
                <w:szCs w:val="24"/>
              </w:rPr>
            </w:pPr>
          </w:p>
          <w:p w:rsidR="003F32E6" w:rsidRPr="003F32E6" w:rsidRDefault="003F32E6" w:rsidP="002622FD">
            <w:pPr>
              <w:jc w:val="both"/>
              <w:rPr>
                <w:rFonts w:ascii="Times New Roman" w:hAnsi="Times New Roman" w:cs="Times New Roman"/>
                <w:b/>
                <w:sz w:val="24"/>
                <w:szCs w:val="24"/>
              </w:rPr>
            </w:pPr>
            <w:r w:rsidRPr="003F32E6">
              <w:rPr>
                <w:rFonts w:ascii="Times New Roman" w:hAnsi="Times New Roman" w:cs="Times New Roman"/>
                <w:b/>
                <w:sz w:val="24"/>
                <w:szCs w:val="24"/>
              </w:rPr>
              <w:t>Рекомендация не поддержана.</w:t>
            </w:r>
          </w:p>
          <w:p w:rsidR="003F32E6" w:rsidRDefault="003F32E6" w:rsidP="002622FD">
            <w:pPr>
              <w:shd w:val="clear" w:color="auto" w:fill="FFFFFF"/>
              <w:jc w:val="both"/>
              <w:rPr>
                <w:rFonts w:ascii="Times New Roman" w:eastAsia="Times New Roman" w:hAnsi="Times New Roman" w:cs="Times New Roman"/>
                <w:sz w:val="24"/>
                <w:szCs w:val="24"/>
              </w:rPr>
            </w:pPr>
            <w:r w:rsidRPr="003F32E6">
              <w:rPr>
                <w:rFonts w:ascii="Times New Roman" w:eastAsia="Times New Roman" w:hAnsi="Times New Roman" w:cs="Times New Roman"/>
                <w:sz w:val="24"/>
                <w:szCs w:val="24"/>
              </w:rPr>
              <w:t xml:space="preserve">Аналогичные предложения возникают и в других субъектах РФ. В частности, Костромской областной Думой в январе 2017 года </w:t>
            </w:r>
            <w:r w:rsidR="00653CB1">
              <w:rPr>
                <w:rFonts w:ascii="Times New Roman" w:eastAsia="Times New Roman" w:hAnsi="Times New Roman" w:cs="Times New Roman"/>
                <w:sz w:val="24"/>
                <w:szCs w:val="24"/>
              </w:rPr>
              <w:t xml:space="preserve">по данному вопросу </w:t>
            </w:r>
            <w:r w:rsidRPr="003F32E6">
              <w:rPr>
                <w:rFonts w:ascii="Times New Roman" w:eastAsia="Times New Roman" w:hAnsi="Times New Roman" w:cs="Times New Roman"/>
                <w:sz w:val="24"/>
                <w:szCs w:val="24"/>
              </w:rPr>
              <w:t xml:space="preserve">направлено обращение к Председателю Государственной Думы </w:t>
            </w:r>
            <w:proofErr w:type="spellStart"/>
            <w:r w:rsidRPr="003F32E6">
              <w:rPr>
                <w:rFonts w:ascii="Times New Roman" w:eastAsia="Times New Roman" w:hAnsi="Times New Roman" w:cs="Times New Roman"/>
                <w:sz w:val="24"/>
                <w:szCs w:val="24"/>
              </w:rPr>
              <w:t>РФ</w:t>
            </w:r>
            <w:r w:rsidR="00653CB1">
              <w:rPr>
                <w:rFonts w:ascii="Times New Roman" w:eastAsia="Times New Roman" w:hAnsi="Times New Roman" w:cs="Times New Roman"/>
                <w:sz w:val="24"/>
                <w:szCs w:val="24"/>
              </w:rPr>
              <w:t>.</w:t>
            </w:r>
            <w:r w:rsidRPr="003F32E6">
              <w:rPr>
                <w:rFonts w:ascii="Times New Roman" w:eastAsia="Times New Roman" w:hAnsi="Times New Roman" w:cs="Times New Roman"/>
                <w:sz w:val="24"/>
                <w:szCs w:val="24"/>
              </w:rPr>
              <w:t>Однако</w:t>
            </w:r>
            <w:proofErr w:type="spellEnd"/>
            <w:r w:rsidRPr="003F32E6">
              <w:rPr>
                <w:rFonts w:ascii="Times New Roman" w:eastAsia="Times New Roman" w:hAnsi="Times New Roman" w:cs="Times New Roman"/>
                <w:sz w:val="24"/>
                <w:szCs w:val="24"/>
              </w:rPr>
              <w:t xml:space="preserve"> на федеральном уровне данные предложения</w:t>
            </w:r>
            <w:r w:rsidRPr="003F32E6">
              <w:rPr>
                <w:rFonts w:ascii="Times New Roman" w:eastAsia="Times New Roman" w:hAnsi="Times New Roman" w:cs="Times New Roman"/>
                <w:sz w:val="24"/>
                <w:szCs w:val="24"/>
                <w:vertAlign w:val="superscript"/>
              </w:rPr>
              <w:t xml:space="preserve"> </w:t>
            </w:r>
            <w:r w:rsidRPr="003F32E6">
              <w:rPr>
                <w:rFonts w:ascii="Times New Roman" w:eastAsia="Times New Roman" w:hAnsi="Times New Roman" w:cs="Times New Roman"/>
                <w:sz w:val="24"/>
                <w:szCs w:val="24"/>
              </w:rPr>
              <w:t>поддержки не нашли.</w:t>
            </w:r>
          </w:p>
          <w:p w:rsidR="00653CB1" w:rsidRDefault="00653CB1" w:rsidP="002622FD">
            <w:pPr>
              <w:shd w:val="clear" w:color="auto" w:fill="FFFFFF"/>
              <w:jc w:val="both"/>
              <w:rPr>
                <w:rFonts w:ascii="Times New Roman" w:eastAsia="Times New Roman" w:hAnsi="Times New Roman" w:cs="Times New Roman"/>
                <w:sz w:val="24"/>
                <w:szCs w:val="24"/>
              </w:rPr>
            </w:pPr>
          </w:p>
          <w:p w:rsidR="00653CB1" w:rsidRDefault="00653CB1" w:rsidP="002622FD">
            <w:pPr>
              <w:shd w:val="clear" w:color="auto" w:fill="FFFFFF"/>
              <w:jc w:val="both"/>
              <w:rPr>
                <w:rFonts w:ascii="Times New Roman" w:eastAsia="Times New Roman" w:hAnsi="Times New Roman" w:cs="Times New Roman"/>
                <w:sz w:val="24"/>
                <w:szCs w:val="24"/>
              </w:rPr>
            </w:pPr>
          </w:p>
          <w:p w:rsidR="00836911" w:rsidRDefault="00836911" w:rsidP="002622FD">
            <w:pPr>
              <w:shd w:val="clear" w:color="auto" w:fill="FFFFFF"/>
              <w:jc w:val="both"/>
              <w:rPr>
                <w:rFonts w:ascii="Times New Roman" w:eastAsia="Times New Roman" w:hAnsi="Times New Roman" w:cs="Times New Roman"/>
                <w:sz w:val="24"/>
                <w:szCs w:val="24"/>
              </w:rPr>
            </w:pPr>
          </w:p>
          <w:p w:rsidR="00653CB1" w:rsidRPr="003F32E6" w:rsidRDefault="00653CB1" w:rsidP="002622FD">
            <w:pPr>
              <w:shd w:val="clear" w:color="auto" w:fill="FFFFFF"/>
              <w:jc w:val="both"/>
              <w:rPr>
                <w:rFonts w:ascii="Times New Roman" w:eastAsia="Times New Roman" w:hAnsi="Times New Roman" w:cs="Times New Roman"/>
                <w:sz w:val="24"/>
                <w:szCs w:val="24"/>
              </w:rPr>
            </w:pPr>
          </w:p>
          <w:p w:rsidR="003F32E6" w:rsidRPr="003F32E6" w:rsidRDefault="003F32E6" w:rsidP="002622FD">
            <w:pPr>
              <w:shd w:val="clear" w:color="auto" w:fill="FFFFFF"/>
              <w:jc w:val="both"/>
              <w:rPr>
                <w:rFonts w:ascii="Times New Roman" w:hAnsi="Times New Roman" w:cs="Times New Roman"/>
                <w:b/>
                <w:sz w:val="24"/>
                <w:szCs w:val="24"/>
              </w:rPr>
            </w:pPr>
            <w:r w:rsidRPr="003F32E6">
              <w:rPr>
                <w:rFonts w:ascii="Times New Roman" w:hAnsi="Times New Roman" w:cs="Times New Roman"/>
                <w:b/>
                <w:sz w:val="24"/>
                <w:szCs w:val="24"/>
              </w:rPr>
              <w:t>Рекомендация поддержана.</w:t>
            </w:r>
          </w:p>
          <w:p w:rsidR="003F32E6" w:rsidRPr="003F32E6" w:rsidRDefault="003F32E6" w:rsidP="002622FD">
            <w:pPr>
              <w:shd w:val="clear" w:color="auto" w:fill="FFFFFF"/>
              <w:jc w:val="both"/>
              <w:rPr>
                <w:rFonts w:ascii="Times New Roman" w:hAnsi="Times New Roman" w:cs="Times New Roman"/>
                <w:sz w:val="24"/>
                <w:szCs w:val="24"/>
              </w:rPr>
            </w:pPr>
            <w:r w:rsidRPr="003F32E6">
              <w:rPr>
                <w:rFonts w:ascii="Times New Roman" w:eastAsia="Times New Roman" w:hAnsi="Times New Roman" w:cs="Times New Roman"/>
                <w:sz w:val="24"/>
                <w:szCs w:val="24"/>
              </w:rPr>
              <w:t>С целью инициирования внесения изменений Законодательное Собрание Тверской области в ноябре 2018 года обратилось к Председателю Комитета Совета Федерации РФ по социальной политике Рязанскому В.В. для рассмотрения данного предложения и обсуждения его в рамках мероприятий Совета законодателей РФ.</w:t>
            </w:r>
          </w:p>
        </w:tc>
      </w:tr>
      <w:tr w:rsidR="003F32E6" w:rsidRPr="003F32E6" w:rsidTr="0044752F">
        <w:trPr>
          <w:trHeight w:hRule="exact" w:val="4973"/>
        </w:trPr>
        <w:tc>
          <w:tcPr>
            <w:tcW w:w="5102" w:type="dxa"/>
          </w:tcPr>
          <w:p w:rsidR="003F32E6" w:rsidRPr="003F32E6" w:rsidRDefault="003F32E6" w:rsidP="003F32E6">
            <w:pPr>
              <w:widowControl w:val="0"/>
              <w:pBdr>
                <w:bottom w:val="single" w:sz="6" w:space="31" w:color="FFFFFF"/>
              </w:pBdr>
              <w:tabs>
                <w:tab w:val="left" w:pos="28"/>
                <w:tab w:val="left" w:pos="312"/>
              </w:tabs>
              <w:autoSpaceDE w:val="0"/>
              <w:autoSpaceDN w:val="0"/>
              <w:adjustRightInd w:val="0"/>
              <w:jc w:val="both"/>
              <w:rPr>
                <w:rFonts w:ascii="Times New Roman" w:hAnsi="Times New Roman" w:cs="Times New Roman"/>
                <w:b/>
                <w:sz w:val="24"/>
                <w:szCs w:val="24"/>
              </w:rPr>
            </w:pPr>
            <w:r w:rsidRPr="003F32E6">
              <w:rPr>
                <w:rFonts w:ascii="Times New Roman" w:hAnsi="Times New Roman" w:cs="Times New Roman"/>
                <w:b/>
                <w:sz w:val="24"/>
                <w:szCs w:val="24"/>
              </w:rPr>
              <w:t>Правительству Тверской области</w:t>
            </w:r>
          </w:p>
          <w:p w:rsidR="003F32E6" w:rsidRPr="003F32E6" w:rsidRDefault="003F32E6" w:rsidP="003F32E6">
            <w:pPr>
              <w:widowControl w:val="0"/>
              <w:pBdr>
                <w:bottom w:val="single" w:sz="6" w:space="31" w:color="FFFFFF"/>
              </w:pBdr>
              <w:tabs>
                <w:tab w:val="left" w:pos="28"/>
                <w:tab w:val="left" w:pos="312"/>
              </w:tabs>
              <w:autoSpaceDE w:val="0"/>
              <w:autoSpaceDN w:val="0"/>
              <w:adjustRightInd w:val="0"/>
              <w:jc w:val="both"/>
              <w:rPr>
                <w:rFonts w:ascii="Times New Roman" w:hAnsi="Times New Roman" w:cs="Times New Roman"/>
                <w:b/>
                <w:sz w:val="24"/>
                <w:szCs w:val="24"/>
              </w:rPr>
            </w:pPr>
            <w:r w:rsidRPr="003F32E6">
              <w:rPr>
                <w:rFonts w:ascii="Times New Roman" w:hAnsi="Times New Roman" w:cs="Times New Roman"/>
                <w:b/>
                <w:sz w:val="24"/>
                <w:szCs w:val="24"/>
              </w:rPr>
              <w:t xml:space="preserve">Министерству здравоохранения Тверской области </w:t>
            </w:r>
          </w:p>
          <w:p w:rsidR="003F32E6" w:rsidRDefault="003F32E6" w:rsidP="003F32E6">
            <w:pPr>
              <w:widowControl w:val="0"/>
              <w:pBdr>
                <w:bottom w:val="single" w:sz="6" w:space="31" w:color="FFFFFF"/>
              </w:pBdr>
              <w:tabs>
                <w:tab w:val="left" w:pos="28"/>
                <w:tab w:val="left" w:pos="312"/>
              </w:tabs>
              <w:autoSpaceDE w:val="0"/>
              <w:autoSpaceDN w:val="0"/>
              <w:adjustRightInd w:val="0"/>
              <w:jc w:val="both"/>
              <w:rPr>
                <w:rFonts w:ascii="Times New Roman" w:hAnsi="Times New Roman" w:cs="Times New Roman"/>
                <w:sz w:val="24"/>
                <w:szCs w:val="24"/>
              </w:rPr>
            </w:pPr>
            <w:r w:rsidRPr="003F32E6">
              <w:rPr>
                <w:rFonts w:ascii="Times New Roman" w:hAnsi="Times New Roman" w:cs="Times New Roman"/>
                <w:sz w:val="24"/>
                <w:szCs w:val="24"/>
              </w:rPr>
              <w:t xml:space="preserve">- привести в соответствие с требованиями законодательства </w:t>
            </w:r>
            <w:r w:rsidR="00653CB1">
              <w:rPr>
                <w:rFonts w:ascii="Times New Roman" w:hAnsi="Times New Roman" w:cs="Times New Roman"/>
                <w:sz w:val="24"/>
                <w:szCs w:val="24"/>
              </w:rPr>
              <w:t>санитарно-гигиеническое</w:t>
            </w:r>
            <w:r w:rsidRPr="003F32E6">
              <w:rPr>
                <w:rFonts w:ascii="Times New Roman" w:hAnsi="Times New Roman" w:cs="Times New Roman"/>
                <w:sz w:val="24"/>
                <w:szCs w:val="24"/>
              </w:rPr>
              <w:t xml:space="preserve"> </w:t>
            </w:r>
            <w:r w:rsidR="00653CB1">
              <w:rPr>
                <w:rFonts w:ascii="Times New Roman" w:hAnsi="Times New Roman" w:cs="Times New Roman"/>
                <w:sz w:val="24"/>
                <w:szCs w:val="24"/>
              </w:rPr>
              <w:t>состояние</w:t>
            </w:r>
            <w:r w:rsidRPr="003F32E6">
              <w:rPr>
                <w:rFonts w:ascii="Times New Roman" w:hAnsi="Times New Roman" w:cs="Times New Roman"/>
                <w:sz w:val="24"/>
                <w:szCs w:val="24"/>
              </w:rPr>
              <w:t xml:space="preserve"> учреждений, оказывающих психиатрическую помощь в Тверской области, создать надлежащие бытовые и санитарные условия для стационарного и амбулаторного обслуживания пациентов;</w:t>
            </w:r>
          </w:p>
          <w:p w:rsidR="003F32E6" w:rsidRDefault="003F32E6" w:rsidP="003F32E6">
            <w:pPr>
              <w:widowControl w:val="0"/>
              <w:pBdr>
                <w:bottom w:val="single" w:sz="6" w:space="31" w:color="FFFFFF"/>
              </w:pBdr>
              <w:tabs>
                <w:tab w:val="left" w:pos="28"/>
                <w:tab w:val="left" w:pos="312"/>
              </w:tabs>
              <w:autoSpaceDE w:val="0"/>
              <w:autoSpaceDN w:val="0"/>
              <w:adjustRightInd w:val="0"/>
              <w:jc w:val="both"/>
              <w:rPr>
                <w:rFonts w:ascii="Times New Roman" w:hAnsi="Times New Roman" w:cs="Times New Roman"/>
                <w:sz w:val="24"/>
                <w:szCs w:val="24"/>
              </w:rPr>
            </w:pPr>
            <w:r w:rsidRPr="003F32E6">
              <w:rPr>
                <w:rFonts w:ascii="Times New Roman" w:hAnsi="Times New Roman" w:cs="Times New Roman"/>
                <w:b/>
                <w:sz w:val="24"/>
                <w:szCs w:val="24"/>
              </w:rPr>
              <w:t>-</w:t>
            </w:r>
            <w:r w:rsidRPr="003F32E6">
              <w:rPr>
                <w:rFonts w:ascii="Times New Roman" w:hAnsi="Times New Roman" w:cs="Times New Roman"/>
                <w:sz w:val="24"/>
                <w:szCs w:val="24"/>
              </w:rPr>
              <w:t xml:space="preserve"> обратиться в Правительство РФ по вопросу необходимости разработки федеральной </w:t>
            </w:r>
            <w:r w:rsidR="00B12D8C">
              <w:rPr>
                <w:rFonts w:ascii="Times New Roman" w:hAnsi="Times New Roman" w:cs="Times New Roman"/>
                <w:sz w:val="24"/>
                <w:szCs w:val="24"/>
              </w:rPr>
              <w:t xml:space="preserve">целевой </w:t>
            </w:r>
            <w:r w:rsidRPr="003F32E6">
              <w:rPr>
                <w:rFonts w:ascii="Times New Roman" w:hAnsi="Times New Roman" w:cs="Times New Roman"/>
                <w:sz w:val="24"/>
                <w:szCs w:val="24"/>
              </w:rPr>
              <w:t>программы, предусматривающей финансирование необходимого материально-технического уровня медицинских учреждений, оказывающих психиатрическую помощь населению.</w:t>
            </w:r>
          </w:p>
          <w:p w:rsidR="00834970" w:rsidRDefault="00834970" w:rsidP="003F32E6">
            <w:pPr>
              <w:widowControl w:val="0"/>
              <w:pBdr>
                <w:bottom w:val="single" w:sz="6" w:space="31" w:color="FFFFFF"/>
              </w:pBdr>
              <w:tabs>
                <w:tab w:val="left" w:pos="28"/>
                <w:tab w:val="left" w:pos="312"/>
              </w:tabs>
              <w:autoSpaceDE w:val="0"/>
              <w:autoSpaceDN w:val="0"/>
              <w:adjustRightInd w:val="0"/>
              <w:jc w:val="both"/>
              <w:rPr>
                <w:rFonts w:ascii="Times New Roman" w:hAnsi="Times New Roman" w:cs="Times New Roman"/>
                <w:sz w:val="24"/>
                <w:szCs w:val="24"/>
              </w:rPr>
            </w:pPr>
          </w:p>
          <w:p w:rsidR="00834970" w:rsidRPr="003F32E6" w:rsidRDefault="00834970" w:rsidP="003F32E6">
            <w:pPr>
              <w:widowControl w:val="0"/>
              <w:pBdr>
                <w:bottom w:val="single" w:sz="6" w:space="31" w:color="FFFFFF"/>
              </w:pBdr>
              <w:tabs>
                <w:tab w:val="left" w:pos="28"/>
                <w:tab w:val="left" w:pos="312"/>
              </w:tabs>
              <w:autoSpaceDE w:val="0"/>
              <w:autoSpaceDN w:val="0"/>
              <w:adjustRightInd w:val="0"/>
              <w:jc w:val="both"/>
              <w:rPr>
                <w:rFonts w:ascii="Times New Roman" w:hAnsi="Times New Roman" w:cs="Times New Roman"/>
                <w:b/>
                <w:sz w:val="24"/>
                <w:szCs w:val="24"/>
              </w:rPr>
            </w:pPr>
          </w:p>
        </w:tc>
        <w:tc>
          <w:tcPr>
            <w:tcW w:w="9639" w:type="dxa"/>
          </w:tcPr>
          <w:p w:rsidR="000104B9" w:rsidRDefault="000104B9" w:rsidP="003F32E6">
            <w:pPr>
              <w:jc w:val="both"/>
              <w:rPr>
                <w:rFonts w:ascii="Times New Roman" w:hAnsi="Times New Roman" w:cs="Times New Roman"/>
                <w:sz w:val="24"/>
                <w:szCs w:val="24"/>
              </w:rPr>
            </w:pPr>
          </w:p>
          <w:p w:rsidR="000104B9" w:rsidRDefault="000104B9" w:rsidP="003F32E6">
            <w:pPr>
              <w:jc w:val="both"/>
              <w:rPr>
                <w:rFonts w:ascii="Times New Roman" w:hAnsi="Times New Roman" w:cs="Times New Roman"/>
                <w:sz w:val="24"/>
                <w:szCs w:val="24"/>
              </w:rPr>
            </w:pPr>
          </w:p>
          <w:p w:rsidR="002622FD" w:rsidRDefault="002622FD" w:rsidP="003F32E6">
            <w:pPr>
              <w:jc w:val="both"/>
              <w:rPr>
                <w:rFonts w:ascii="Times New Roman" w:hAnsi="Times New Roman" w:cs="Times New Roman"/>
                <w:sz w:val="24"/>
                <w:szCs w:val="24"/>
              </w:rPr>
            </w:pPr>
          </w:p>
          <w:p w:rsidR="003F32E6" w:rsidRPr="003F32E6" w:rsidRDefault="003F32E6" w:rsidP="00653CB1">
            <w:pPr>
              <w:jc w:val="both"/>
              <w:rPr>
                <w:rFonts w:ascii="Times New Roman" w:hAnsi="Times New Roman" w:cs="Times New Roman"/>
                <w:sz w:val="24"/>
                <w:szCs w:val="24"/>
              </w:rPr>
            </w:pPr>
            <w:r w:rsidRPr="003F32E6">
              <w:rPr>
                <w:rFonts w:ascii="Times New Roman" w:hAnsi="Times New Roman" w:cs="Times New Roman"/>
                <w:sz w:val="24"/>
                <w:szCs w:val="24"/>
              </w:rPr>
              <w:t>В предоставленной Уполномоченному информации ответ на указанн</w:t>
            </w:r>
            <w:r w:rsidR="00653CB1">
              <w:rPr>
                <w:rFonts w:ascii="Times New Roman" w:hAnsi="Times New Roman" w:cs="Times New Roman"/>
                <w:sz w:val="24"/>
                <w:szCs w:val="24"/>
              </w:rPr>
              <w:t>ые рекомендации</w:t>
            </w:r>
            <w:r w:rsidRPr="003F32E6">
              <w:rPr>
                <w:rFonts w:ascii="Times New Roman" w:hAnsi="Times New Roman" w:cs="Times New Roman"/>
                <w:sz w:val="24"/>
                <w:szCs w:val="24"/>
              </w:rPr>
              <w:t xml:space="preserve"> отсутствует.</w:t>
            </w:r>
          </w:p>
        </w:tc>
      </w:tr>
      <w:tr w:rsidR="003F32E6" w:rsidRPr="003F32E6" w:rsidTr="00836911">
        <w:trPr>
          <w:trHeight w:val="2263"/>
        </w:trPr>
        <w:tc>
          <w:tcPr>
            <w:tcW w:w="5102" w:type="dxa"/>
          </w:tcPr>
          <w:p w:rsidR="003F32E6" w:rsidRPr="003F32E6" w:rsidRDefault="003F32E6" w:rsidP="003F32E6">
            <w:pPr>
              <w:widowControl w:val="0"/>
              <w:pBdr>
                <w:bottom w:val="single" w:sz="6" w:space="31" w:color="FFFFFF"/>
              </w:pBdr>
              <w:tabs>
                <w:tab w:val="left" w:pos="851"/>
              </w:tabs>
              <w:autoSpaceDE w:val="0"/>
              <w:autoSpaceDN w:val="0"/>
              <w:adjustRightInd w:val="0"/>
              <w:jc w:val="both"/>
              <w:rPr>
                <w:rFonts w:ascii="Times New Roman" w:hAnsi="Times New Roman" w:cs="Times New Roman"/>
                <w:sz w:val="24"/>
                <w:szCs w:val="24"/>
              </w:rPr>
            </w:pPr>
            <w:r w:rsidRPr="003F32E6">
              <w:rPr>
                <w:rFonts w:ascii="Times New Roman" w:hAnsi="Times New Roman" w:cs="Times New Roman"/>
                <w:b/>
                <w:sz w:val="24"/>
                <w:szCs w:val="24"/>
              </w:rPr>
              <w:t>Министерству здравоохранения Тверской области</w:t>
            </w:r>
          </w:p>
          <w:p w:rsidR="003F32E6" w:rsidRPr="003F32E6" w:rsidRDefault="003F32E6" w:rsidP="003F32E6">
            <w:pPr>
              <w:widowControl w:val="0"/>
              <w:pBdr>
                <w:bottom w:val="single" w:sz="6" w:space="31" w:color="FFFFFF"/>
              </w:pBdr>
              <w:autoSpaceDE w:val="0"/>
              <w:autoSpaceDN w:val="0"/>
              <w:adjustRightInd w:val="0"/>
              <w:contextualSpacing/>
              <w:jc w:val="both"/>
              <w:rPr>
                <w:rFonts w:ascii="Times New Roman" w:hAnsi="Times New Roman" w:cs="Times New Roman"/>
                <w:sz w:val="24"/>
                <w:szCs w:val="24"/>
              </w:rPr>
            </w:pPr>
            <w:r w:rsidRPr="003F32E6">
              <w:rPr>
                <w:rFonts w:ascii="Times New Roman" w:hAnsi="Times New Roman" w:cs="Times New Roman"/>
                <w:b/>
                <w:sz w:val="24"/>
                <w:szCs w:val="24"/>
              </w:rPr>
              <w:t>-</w:t>
            </w:r>
            <w:r w:rsidRPr="003F32E6">
              <w:rPr>
                <w:rFonts w:ascii="Times New Roman" w:hAnsi="Times New Roman" w:cs="Times New Roman"/>
                <w:sz w:val="24"/>
                <w:szCs w:val="24"/>
              </w:rPr>
              <w:t xml:space="preserve"> принять меры по ликвидации кадрового дефицита врачебного и среднего медицинского персонала в ОКПНД, психиатрических отделениях ЦРБ, ориентировать выпускников Тверского государственного медицинского университета на работу в учреждениях, оказывающих п</w:t>
            </w:r>
            <w:r w:rsidR="00653CB1">
              <w:rPr>
                <w:rFonts w:ascii="Times New Roman" w:hAnsi="Times New Roman" w:cs="Times New Roman"/>
                <w:sz w:val="24"/>
                <w:szCs w:val="24"/>
              </w:rPr>
              <w:t>сихиатрическую помощь населению.</w:t>
            </w:r>
          </w:p>
          <w:p w:rsidR="003F32E6" w:rsidRPr="003F32E6" w:rsidRDefault="003F32E6" w:rsidP="003F32E6">
            <w:pPr>
              <w:widowControl w:val="0"/>
              <w:pBdr>
                <w:bottom w:val="single" w:sz="6" w:space="31" w:color="FFFFFF"/>
              </w:pBdr>
              <w:autoSpaceDE w:val="0"/>
              <w:autoSpaceDN w:val="0"/>
              <w:adjustRightInd w:val="0"/>
              <w:jc w:val="both"/>
              <w:rPr>
                <w:rFonts w:ascii="Times New Roman" w:hAnsi="Times New Roman" w:cs="Times New Roman"/>
                <w:b/>
                <w:sz w:val="24"/>
                <w:szCs w:val="24"/>
              </w:rPr>
            </w:pPr>
          </w:p>
        </w:tc>
        <w:tc>
          <w:tcPr>
            <w:tcW w:w="9639" w:type="dxa"/>
          </w:tcPr>
          <w:p w:rsidR="000104B9" w:rsidRDefault="000104B9" w:rsidP="003F32E6">
            <w:pPr>
              <w:shd w:val="clear" w:color="auto" w:fill="FFFFFF"/>
              <w:jc w:val="both"/>
              <w:rPr>
                <w:rFonts w:ascii="Times New Roman" w:hAnsi="Times New Roman" w:cs="Times New Roman"/>
                <w:b/>
                <w:sz w:val="24"/>
                <w:szCs w:val="24"/>
              </w:rPr>
            </w:pPr>
          </w:p>
          <w:p w:rsidR="002622FD" w:rsidRDefault="002622FD" w:rsidP="003F32E6">
            <w:pPr>
              <w:shd w:val="clear" w:color="auto" w:fill="FFFFFF"/>
              <w:jc w:val="both"/>
              <w:rPr>
                <w:rFonts w:ascii="Times New Roman" w:hAnsi="Times New Roman" w:cs="Times New Roman"/>
                <w:b/>
                <w:sz w:val="24"/>
                <w:szCs w:val="24"/>
              </w:rPr>
            </w:pPr>
          </w:p>
          <w:p w:rsidR="003F32E6" w:rsidRPr="003F32E6" w:rsidRDefault="003F32E6" w:rsidP="003F32E6">
            <w:pPr>
              <w:shd w:val="clear" w:color="auto" w:fill="FFFFFF"/>
              <w:jc w:val="both"/>
              <w:rPr>
                <w:rFonts w:ascii="Times New Roman" w:hAnsi="Times New Roman" w:cs="Times New Roman"/>
                <w:b/>
                <w:sz w:val="24"/>
                <w:szCs w:val="24"/>
              </w:rPr>
            </w:pPr>
            <w:r w:rsidRPr="003F32E6">
              <w:rPr>
                <w:rFonts w:ascii="Times New Roman" w:hAnsi="Times New Roman" w:cs="Times New Roman"/>
                <w:b/>
                <w:sz w:val="24"/>
                <w:szCs w:val="24"/>
              </w:rPr>
              <w:t>Рекомендация поддержана частично.</w:t>
            </w:r>
          </w:p>
          <w:p w:rsidR="003F32E6" w:rsidRDefault="00AD7AE0" w:rsidP="00AD7AE0">
            <w:pPr>
              <w:shd w:val="clear" w:color="auto" w:fill="FFFFFF"/>
              <w:jc w:val="both"/>
              <w:rPr>
                <w:rFonts w:ascii="Times New Roman" w:hAnsi="Times New Roman" w:cs="Times New Roman"/>
                <w:sz w:val="24"/>
                <w:szCs w:val="24"/>
              </w:rPr>
            </w:pPr>
            <w:r>
              <w:rPr>
                <w:rFonts w:ascii="Times New Roman" w:hAnsi="Times New Roman" w:cs="Times New Roman"/>
                <w:sz w:val="24"/>
                <w:szCs w:val="24"/>
              </w:rPr>
              <w:t>Информация по</w:t>
            </w:r>
            <w:r w:rsidRPr="003F32E6">
              <w:rPr>
                <w:rFonts w:ascii="Times New Roman" w:hAnsi="Times New Roman" w:cs="Times New Roman"/>
                <w:sz w:val="24"/>
                <w:szCs w:val="24"/>
              </w:rPr>
              <w:t xml:space="preserve"> ориентирова</w:t>
            </w:r>
            <w:r>
              <w:rPr>
                <w:rFonts w:ascii="Times New Roman" w:hAnsi="Times New Roman" w:cs="Times New Roman"/>
                <w:sz w:val="24"/>
                <w:szCs w:val="24"/>
              </w:rPr>
              <w:t>нию</w:t>
            </w:r>
            <w:r w:rsidRPr="003F32E6">
              <w:rPr>
                <w:rFonts w:ascii="Times New Roman" w:hAnsi="Times New Roman" w:cs="Times New Roman"/>
                <w:sz w:val="24"/>
                <w:szCs w:val="24"/>
              </w:rPr>
              <w:t xml:space="preserve"> выпускников Тверского государственного медицинского университета на работу в учреждениях</w:t>
            </w:r>
            <w:r>
              <w:rPr>
                <w:rFonts w:ascii="Times New Roman" w:hAnsi="Times New Roman" w:cs="Times New Roman"/>
                <w:sz w:val="24"/>
                <w:szCs w:val="24"/>
              </w:rPr>
              <w:t xml:space="preserve"> Тверской области</w:t>
            </w:r>
            <w:r w:rsidRPr="003F32E6">
              <w:rPr>
                <w:rFonts w:ascii="Times New Roman" w:hAnsi="Times New Roman" w:cs="Times New Roman"/>
                <w:sz w:val="24"/>
                <w:szCs w:val="24"/>
              </w:rPr>
              <w:t>, оказывающих психиатрическую помощь населению</w:t>
            </w:r>
            <w:r>
              <w:rPr>
                <w:rFonts w:ascii="Times New Roman" w:hAnsi="Times New Roman" w:cs="Times New Roman"/>
                <w:sz w:val="24"/>
                <w:szCs w:val="24"/>
              </w:rPr>
              <w:t xml:space="preserve">, не представлена. Вместе с тем, </w:t>
            </w:r>
            <w:r w:rsidR="003F32E6" w:rsidRPr="003F32E6">
              <w:rPr>
                <w:rFonts w:ascii="Times New Roman" w:hAnsi="Times New Roman" w:cs="Times New Roman"/>
                <w:sz w:val="24"/>
                <w:szCs w:val="24"/>
              </w:rPr>
              <w:t xml:space="preserve">реализуются меры поддержки медицинских работников и студентов – медиков. Осуществляется ряд выплат (единовременные выплаты медицинским работникам со средним медицинским образованием 300 тыс. руб.; высшим медицинским образованием и средним медицинским образованием (фельдшерам) – 1000 тыс. руб.; врачам- студентам, обучающимся по целевому направлению – 24 000 руб.; ординаторам, обучающимся по целевому направлению -50 000 руб.). Информация о вакансиях размещена на сайте Министерства здравоохранения Тверской области. </w:t>
            </w:r>
          </w:p>
          <w:p w:rsidR="002622FD" w:rsidRDefault="002622FD" w:rsidP="00AD7AE0">
            <w:pPr>
              <w:shd w:val="clear" w:color="auto" w:fill="FFFFFF"/>
              <w:jc w:val="both"/>
              <w:rPr>
                <w:rFonts w:ascii="Times New Roman" w:hAnsi="Times New Roman" w:cs="Times New Roman"/>
                <w:sz w:val="24"/>
                <w:szCs w:val="24"/>
              </w:rPr>
            </w:pPr>
          </w:p>
          <w:p w:rsidR="00834970" w:rsidRPr="003F32E6" w:rsidRDefault="00834970" w:rsidP="00AD7AE0">
            <w:pPr>
              <w:shd w:val="clear" w:color="auto" w:fill="FFFFFF"/>
              <w:jc w:val="both"/>
              <w:rPr>
                <w:rFonts w:ascii="Times New Roman" w:hAnsi="Times New Roman" w:cs="Times New Roman"/>
                <w:sz w:val="24"/>
                <w:szCs w:val="24"/>
              </w:rPr>
            </w:pPr>
          </w:p>
        </w:tc>
      </w:tr>
      <w:tr w:rsidR="003F32E6" w:rsidRPr="003F32E6" w:rsidTr="00834970">
        <w:trPr>
          <w:trHeight w:hRule="exact" w:val="3300"/>
        </w:trPr>
        <w:tc>
          <w:tcPr>
            <w:tcW w:w="5102" w:type="dxa"/>
            <w:shd w:val="clear" w:color="auto" w:fill="FFFFFF" w:themeFill="background1"/>
          </w:tcPr>
          <w:p w:rsidR="003F32E6" w:rsidRPr="003F32E6" w:rsidRDefault="003F32E6" w:rsidP="003F32E6">
            <w:pPr>
              <w:widowControl w:val="0"/>
              <w:pBdr>
                <w:bottom w:val="single" w:sz="6" w:space="31" w:color="FFFFFF"/>
              </w:pBdr>
              <w:autoSpaceDE w:val="0"/>
              <w:autoSpaceDN w:val="0"/>
              <w:adjustRightInd w:val="0"/>
              <w:jc w:val="both"/>
              <w:rPr>
                <w:rFonts w:ascii="Times New Roman" w:hAnsi="Times New Roman"/>
                <w:b/>
                <w:sz w:val="24"/>
                <w:szCs w:val="24"/>
              </w:rPr>
            </w:pPr>
            <w:r w:rsidRPr="003F32E6">
              <w:rPr>
                <w:rFonts w:ascii="Times New Roman" w:hAnsi="Times New Roman"/>
                <w:b/>
                <w:sz w:val="24"/>
                <w:szCs w:val="24"/>
              </w:rPr>
              <w:t>Министерству здравоохранения Тверской области</w:t>
            </w:r>
          </w:p>
          <w:p w:rsidR="003F32E6" w:rsidRPr="003F32E6" w:rsidRDefault="003F32E6" w:rsidP="003F32E6">
            <w:pPr>
              <w:widowControl w:val="0"/>
              <w:pBdr>
                <w:bottom w:val="single" w:sz="6" w:space="31" w:color="FFFFFF"/>
              </w:pBdr>
              <w:autoSpaceDE w:val="0"/>
              <w:autoSpaceDN w:val="0"/>
              <w:adjustRightInd w:val="0"/>
              <w:jc w:val="both"/>
              <w:rPr>
                <w:rFonts w:ascii="Times New Roman" w:hAnsi="Times New Roman"/>
                <w:b/>
                <w:sz w:val="24"/>
                <w:szCs w:val="24"/>
              </w:rPr>
            </w:pPr>
            <w:r w:rsidRPr="003F32E6">
              <w:rPr>
                <w:rFonts w:ascii="Times New Roman" w:hAnsi="Times New Roman"/>
                <w:b/>
                <w:sz w:val="24"/>
                <w:szCs w:val="24"/>
              </w:rPr>
              <w:t>Министерству социальной защиты населения Тверской области</w:t>
            </w:r>
          </w:p>
          <w:p w:rsidR="003F32E6" w:rsidRPr="003F32E6" w:rsidRDefault="003F32E6" w:rsidP="003F32E6">
            <w:pPr>
              <w:widowControl w:val="0"/>
              <w:pBdr>
                <w:bottom w:val="single" w:sz="6" w:space="31" w:color="FFFFFF"/>
              </w:pBdr>
              <w:autoSpaceDE w:val="0"/>
              <w:autoSpaceDN w:val="0"/>
              <w:adjustRightInd w:val="0"/>
              <w:contextualSpacing/>
              <w:jc w:val="both"/>
              <w:rPr>
                <w:rFonts w:ascii="Times New Roman" w:hAnsi="Times New Roman" w:cs="Times New Roman"/>
                <w:bCs/>
                <w:sz w:val="24"/>
                <w:szCs w:val="24"/>
              </w:rPr>
            </w:pPr>
            <w:r w:rsidRPr="003F32E6">
              <w:rPr>
                <w:rFonts w:ascii="Times New Roman" w:hAnsi="Times New Roman"/>
                <w:b/>
                <w:sz w:val="24"/>
                <w:szCs w:val="24"/>
              </w:rPr>
              <w:t xml:space="preserve">- </w:t>
            </w:r>
            <w:r w:rsidRPr="003F32E6">
              <w:rPr>
                <w:rFonts w:ascii="Times New Roman" w:hAnsi="Times New Roman"/>
                <w:sz w:val="24"/>
                <w:szCs w:val="24"/>
              </w:rPr>
              <w:t xml:space="preserve">наладить взаимодействие в части предоставления полного пакета документов при направлении граждан в интернаты (сведения о наличии/отсутствии жилья, наличии/отсутствии в отношении направляемых в интернаты лиц судебных исков, исполнительных производств и пр.). </w:t>
            </w:r>
          </w:p>
        </w:tc>
        <w:tc>
          <w:tcPr>
            <w:tcW w:w="9639" w:type="dxa"/>
            <w:shd w:val="clear" w:color="auto" w:fill="FFFFFF" w:themeFill="background1"/>
          </w:tcPr>
          <w:p w:rsidR="000104B9" w:rsidRDefault="000104B9" w:rsidP="003F32E6">
            <w:pPr>
              <w:autoSpaceDE w:val="0"/>
              <w:autoSpaceDN w:val="0"/>
              <w:adjustRightInd w:val="0"/>
              <w:ind w:left="-21" w:right="120" w:firstLine="21"/>
              <w:jc w:val="both"/>
              <w:rPr>
                <w:rFonts w:ascii="Times New Roman" w:hAnsi="Times New Roman" w:cs="Times New Roman"/>
                <w:b/>
                <w:sz w:val="24"/>
                <w:szCs w:val="24"/>
              </w:rPr>
            </w:pPr>
          </w:p>
          <w:p w:rsidR="000104B9" w:rsidRDefault="000104B9" w:rsidP="003F32E6">
            <w:pPr>
              <w:autoSpaceDE w:val="0"/>
              <w:autoSpaceDN w:val="0"/>
              <w:adjustRightInd w:val="0"/>
              <w:ind w:left="-21" w:right="120" w:firstLine="21"/>
              <w:jc w:val="both"/>
              <w:rPr>
                <w:rFonts w:ascii="Times New Roman" w:hAnsi="Times New Roman" w:cs="Times New Roman"/>
                <w:b/>
                <w:sz w:val="24"/>
                <w:szCs w:val="24"/>
              </w:rPr>
            </w:pPr>
          </w:p>
          <w:p w:rsidR="00834970" w:rsidRDefault="00834970" w:rsidP="003F32E6">
            <w:pPr>
              <w:autoSpaceDE w:val="0"/>
              <w:autoSpaceDN w:val="0"/>
              <w:adjustRightInd w:val="0"/>
              <w:ind w:left="-21" w:right="120" w:firstLine="21"/>
              <w:jc w:val="both"/>
              <w:rPr>
                <w:rFonts w:ascii="Times New Roman" w:hAnsi="Times New Roman" w:cs="Times New Roman"/>
                <w:b/>
                <w:sz w:val="24"/>
                <w:szCs w:val="24"/>
              </w:rPr>
            </w:pPr>
          </w:p>
          <w:p w:rsidR="000104B9" w:rsidRDefault="000104B9" w:rsidP="003F32E6">
            <w:pPr>
              <w:autoSpaceDE w:val="0"/>
              <w:autoSpaceDN w:val="0"/>
              <w:adjustRightInd w:val="0"/>
              <w:ind w:left="-21" w:right="120" w:firstLine="21"/>
              <w:jc w:val="both"/>
              <w:rPr>
                <w:rFonts w:ascii="Times New Roman" w:hAnsi="Times New Roman" w:cs="Times New Roman"/>
                <w:b/>
                <w:sz w:val="24"/>
                <w:szCs w:val="24"/>
              </w:rPr>
            </w:pPr>
          </w:p>
          <w:p w:rsidR="003F32E6" w:rsidRPr="003F32E6" w:rsidRDefault="003F32E6" w:rsidP="003F32E6">
            <w:pPr>
              <w:autoSpaceDE w:val="0"/>
              <w:autoSpaceDN w:val="0"/>
              <w:adjustRightInd w:val="0"/>
              <w:ind w:left="-21" w:right="120" w:firstLine="21"/>
              <w:jc w:val="both"/>
              <w:rPr>
                <w:rFonts w:ascii="Times New Roman" w:hAnsi="Times New Roman" w:cs="Times New Roman"/>
                <w:b/>
                <w:sz w:val="24"/>
                <w:szCs w:val="24"/>
              </w:rPr>
            </w:pPr>
            <w:r w:rsidRPr="003F32E6">
              <w:rPr>
                <w:rFonts w:ascii="Times New Roman" w:hAnsi="Times New Roman" w:cs="Times New Roman"/>
                <w:b/>
                <w:sz w:val="24"/>
                <w:szCs w:val="24"/>
              </w:rPr>
              <w:t>Рекомендация поддержана.</w:t>
            </w:r>
          </w:p>
          <w:p w:rsidR="003F32E6" w:rsidRPr="003F32E6" w:rsidRDefault="003F32E6" w:rsidP="003F32E6">
            <w:pPr>
              <w:autoSpaceDE w:val="0"/>
              <w:autoSpaceDN w:val="0"/>
              <w:adjustRightInd w:val="0"/>
              <w:ind w:left="-21" w:right="120" w:firstLine="21"/>
              <w:jc w:val="both"/>
              <w:rPr>
                <w:rFonts w:ascii="Times New Roman" w:hAnsi="Times New Roman" w:cs="Times New Roman"/>
                <w:sz w:val="24"/>
                <w:szCs w:val="24"/>
              </w:rPr>
            </w:pPr>
            <w:r w:rsidRPr="003F32E6">
              <w:rPr>
                <w:rFonts w:ascii="Times New Roman" w:hAnsi="Times New Roman" w:cs="Times New Roman"/>
                <w:sz w:val="24"/>
                <w:szCs w:val="24"/>
              </w:rPr>
              <w:t>Все текущие вопросы решаются между психоневрологическими интернатами и медицинскими организациями в рамках тесного межведомственного взаимодействия.</w:t>
            </w:r>
          </w:p>
        </w:tc>
      </w:tr>
      <w:tr w:rsidR="0044752F" w:rsidRPr="003F32E6" w:rsidTr="0044752F">
        <w:trPr>
          <w:trHeight w:hRule="exact" w:val="3233"/>
        </w:trPr>
        <w:tc>
          <w:tcPr>
            <w:tcW w:w="5102" w:type="dxa"/>
            <w:shd w:val="clear" w:color="auto" w:fill="FFFFFF" w:themeFill="background1"/>
          </w:tcPr>
          <w:p w:rsidR="0044752F" w:rsidRPr="003F32E6" w:rsidRDefault="0044752F" w:rsidP="0044752F">
            <w:pPr>
              <w:widowControl w:val="0"/>
              <w:pBdr>
                <w:bottom w:val="single" w:sz="6" w:space="31" w:color="FFFFFF"/>
              </w:pBdr>
              <w:tabs>
                <w:tab w:val="left" w:pos="851"/>
              </w:tabs>
              <w:autoSpaceDE w:val="0"/>
              <w:autoSpaceDN w:val="0"/>
              <w:adjustRightInd w:val="0"/>
              <w:jc w:val="both"/>
              <w:rPr>
                <w:rFonts w:ascii="Times New Roman" w:hAnsi="Times New Roman"/>
                <w:i/>
                <w:sz w:val="24"/>
                <w:szCs w:val="24"/>
              </w:rPr>
            </w:pPr>
            <w:r w:rsidRPr="003F32E6">
              <w:rPr>
                <w:rFonts w:ascii="Times New Roman" w:hAnsi="Times New Roman" w:cs="Times New Roman"/>
                <w:b/>
                <w:sz w:val="24"/>
                <w:szCs w:val="24"/>
              </w:rPr>
              <w:t>Министерству социальной защиты населения Тверской области</w:t>
            </w:r>
            <w:r w:rsidRPr="003F32E6">
              <w:rPr>
                <w:rFonts w:ascii="Times New Roman" w:hAnsi="Times New Roman"/>
                <w:sz w:val="24"/>
                <w:szCs w:val="24"/>
              </w:rPr>
              <w:t xml:space="preserve">   </w:t>
            </w:r>
          </w:p>
          <w:p w:rsidR="0044752F" w:rsidRDefault="0044752F" w:rsidP="0044752F">
            <w:pPr>
              <w:widowControl w:val="0"/>
              <w:pBdr>
                <w:bottom w:val="single" w:sz="6" w:space="31" w:color="FFFFFF"/>
              </w:pBdr>
              <w:tabs>
                <w:tab w:val="left" w:pos="851"/>
              </w:tabs>
              <w:autoSpaceDE w:val="0"/>
              <w:autoSpaceDN w:val="0"/>
              <w:adjustRightInd w:val="0"/>
              <w:contextualSpacing/>
              <w:jc w:val="both"/>
              <w:rPr>
                <w:rFonts w:ascii="Times New Roman" w:hAnsi="Times New Roman"/>
                <w:sz w:val="24"/>
                <w:szCs w:val="24"/>
              </w:rPr>
            </w:pPr>
            <w:r w:rsidRPr="003F32E6">
              <w:rPr>
                <w:rFonts w:ascii="Times New Roman" w:hAnsi="Times New Roman"/>
                <w:sz w:val="24"/>
                <w:szCs w:val="24"/>
              </w:rPr>
              <w:t xml:space="preserve"> </w:t>
            </w:r>
            <w:r w:rsidRPr="003F32E6">
              <w:rPr>
                <w:rFonts w:ascii="Times New Roman" w:hAnsi="Times New Roman"/>
                <w:b/>
                <w:sz w:val="24"/>
                <w:szCs w:val="24"/>
              </w:rPr>
              <w:t>-</w:t>
            </w:r>
            <w:r w:rsidRPr="003F32E6">
              <w:rPr>
                <w:rFonts w:ascii="Times New Roman" w:hAnsi="Times New Roman"/>
                <w:sz w:val="24"/>
                <w:szCs w:val="24"/>
              </w:rPr>
              <w:t xml:space="preserve"> принять меры к ликвидации очереди в психоневрологические интернаты Тверской области, вести учет лиц, ожидающих очереди;</w:t>
            </w:r>
          </w:p>
          <w:p w:rsidR="0044752F" w:rsidRDefault="0044752F" w:rsidP="0044752F">
            <w:pPr>
              <w:widowControl w:val="0"/>
              <w:pBdr>
                <w:bottom w:val="single" w:sz="6" w:space="31" w:color="FFFFFF"/>
              </w:pBdr>
              <w:tabs>
                <w:tab w:val="left" w:pos="851"/>
              </w:tabs>
              <w:autoSpaceDE w:val="0"/>
              <w:autoSpaceDN w:val="0"/>
              <w:adjustRightInd w:val="0"/>
              <w:contextualSpacing/>
              <w:jc w:val="both"/>
              <w:rPr>
                <w:rFonts w:ascii="Times New Roman" w:hAnsi="Times New Roman" w:cs="Times New Roman"/>
                <w:sz w:val="24"/>
                <w:szCs w:val="24"/>
              </w:rPr>
            </w:pPr>
            <w:r w:rsidRPr="003F32E6">
              <w:rPr>
                <w:rFonts w:ascii="Times New Roman" w:hAnsi="Times New Roman"/>
                <w:b/>
                <w:sz w:val="24"/>
                <w:szCs w:val="24"/>
              </w:rPr>
              <w:t>-</w:t>
            </w:r>
            <w:r w:rsidRPr="003F32E6">
              <w:rPr>
                <w:rFonts w:ascii="Times New Roman" w:hAnsi="Times New Roman"/>
                <w:sz w:val="24"/>
                <w:szCs w:val="24"/>
              </w:rPr>
              <w:t xml:space="preserve"> </w:t>
            </w:r>
            <w:r w:rsidRPr="003F32E6">
              <w:rPr>
                <w:rFonts w:ascii="Times New Roman" w:hAnsi="Times New Roman" w:cs="Times New Roman"/>
                <w:sz w:val="24"/>
                <w:szCs w:val="24"/>
              </w:rPr>
              <w:t>изменить расчет средств на лекарственное обеспечение в психоневрологических интернатах исходя из реальных потребностей;</w:t>
            </w:r>
          </w:p>
          <w:p w:rsidR="0044752F" w:rsidRPr="003F32E6" w:rsidRDefault="0044752F" w:rsidP="0044752F">
            <w:pPr>
              <w:widowControl w:val="0"/>
              <w:pBdr>
                <w:bottom w:val="single" w:sz="6" w:space="31" w:color="FFFFFF"/>
              </w:pBdr>
              <w:tabs>
                <w:tab w:val="left" w:pos="851"/>
              </w:tabs>
              <w:autoSpaceDE w:val="0"/>
              <w:autoSpaceDN w:val="0"/>
              <w:adjustRightInd w:val="0"/>
              <w:jc w:val="both"/>
              <w:rPr>
                <w:rFonts w:ascii="Times New Roman" w:hAnsi="Times New Roman" w:cs="Times New Roman"/>
                <w:b/>
                <w:sz w:val="24"/>
                <w:szCs w:val="24"/>
              </w:rPr>
            </w:pPr>
            <w:r w:rsidRPr="003F32E6">
              <w:rPr>
                <w:rFonts w:ascii="Times New Roman" w:hAnsi="Times New Roman" w:cs="Times New Roman"/>
                <w:b/>
                <w:sz w:val="24"/>
                <w:szCs w:val="24"/>
              </w:rPr>
              <w:t>-</w:t>
            </w:r>
            <w:r w:rsidRPr="003F32E6">
              <w:rPr>
                <w:rFonts w:ascii="Times New Roman" w:hAnsi="Times New Roman" w:cs="Times New Roman"/>
                <w:sz w:val="24"/>
                <w:szCs w:val="24"/>
              </w:rPr>
              <w:t xml:space="preserve"> рассмотреть возможность обязательного введения в штат психоневрологических интернатов врачей </w:t>
            </w:r>
            <w:r w:rsidRPr="003F32E6">
              <w:rPr>
                <w:rFonts w:ascii="Times New Roman" w:hAnsi="Times New Roman" w:cs="Times New Roman"/>
                <w:b/>
                <w:sz w:val="24"/>
                <w:szCs w:val="24"/>
              </w:rPr>
              <w:t>-</w:t>
            </w:r>
            <w:r w:rsidRPr="003F32E6">
              <w:rPr>
                <w:rFonts w:ascii="Times New Roman" w:hAnsi="Times New Roman" w:cs="Times New Roman"/>
                <w:sz w:val="24"/>
                <w:szCs w:val="24"/>
              </w:rPr>
              <w:t xml:space="preserve"> терапевтов и психологов.</w:t>
            </w:r>
          </w:p>
        </w:tc>
        <w:tc>
          <w:tcPr>
            <w:tcW w:w="9639" w:type="dxa"/>
            <w:shd w:val="clear" w:color="auto" w:fill="FFFFFF" w:themeFill="background1"/>
          </w:tcPr>
          <w:p w:rsidR="0044752F" w:rsidRDefault="0044752F" w:rsidP="0044752F">
            <w:pPr>
              <w:contextualSpacing/>
              <w:jc w:val="both"/>
              <w:rPr>
                <w:rFonts w:ascii="Times New Roman" w:hAnsi="Times New Roman" w:cs="Times New Roman"/>
                <w:b/>
                <w:sz w:val="24"/>
                <w:szCs w:val="24"/>
              </w:rPr>
            </w:pPr>
          </w:p>
          <w:p w:rsidR="0044752F" w:rsidRDefault="0044752F" w:rsidP="0044752F">
            <w:pPr>
              <w:contextualSpacing/>
              <w:jc w:val="both"/>
              <w:rPr>
                <w:rFonts w:ascii="Times New Roman" w:hAnsi="Times New Roman" w:cs="Times New Roman"/>
                <w:b/>
                <w:sz w:val="24"/>
                <w:szCs w:val="24"/>
              </w:rPr>
            </w:pPr>
          </w:p>
          <w:p w:rsidR="0044752F" w:rsidRPr="003F32E6" w:rsidRDefault="0044752F" w:rsidP="0044752F">
            <w:pPr>
              <w:contextualSpacing/>
              <w:jc w:val="both"/>
              <w:rPr>
                <w:rFonts w:ascii="Times New Roman" w:hAnsi="Times New Roman" w:cs="Times New Roman"/>
                <w:b/>
                <w:sz w:val="24"/>
                <w:szCs w:val="24"/>
              </w:rPr>
            </w:pPr>
            <w:r w:rsidRPr="003F32E6">
              <w:rPr>
                <w:rFonts w:ascii="Times New Roman" w:hAnsi="Times New Roman" w:cs="Times New Roman"/>
                <w:b/>
                <w:sz w:val="24"/>
                <w:szCs w:val="24"/>
              </w:rPr>
              <w:t>Рекомендаци</w:t>
            </w:r>
            <w:r>
              <w:rPr>
                <w:rFonts w:ascii="Times New Roman" w:hAnsi="Times New Roman" w:cs="Times New Roman"/>
                <w:b/>
                <w:sz w:val="24"/>
                <w:szCs w:val="24"/>
              </w:rPr>
              <w:t>и</w:t>
            </w:r>
            <w:r w:rsidRPr="003F32E6">
              <w:rPr>
                <w:rFonts w:ascii="Times New Roman" w:hAnsi="Times New Roman" w:cs="Times New Roman"/>
                <w:b/>
                <w:sz w:val="24"/>
                <w:szCs w:val="24"/>
              </w:rPr>
              <w:t xml:space="preserve"> поддержан</w:t>
            </w:r>
            <w:r>
              <w:rPr>
                <w:rFonts w:ascii="Times New Roman" w:hAnsi="Times New Roman" w:cs="Times New Roman"/>
                <w:b/>
                <w:sz w:val="24"/>
                <w:szCs w:val="24"/>
              </w:rPr>
              <w:t>ы</w:t>
            </w:r>
            <w:r w:rsidRPr="003F32E6">
              <w:rPr>
                <w:rFonts w:ascii="Times New Roman" w:hAnsi="Times New Roman" w:cs="Times New Roman"/>
                <w:b/>
                <w:sz w:val="24"/>
                <w:szCs w:val="24"/>
              </w:rPr>
              <w:t>.</w:t>
            </w:r>
          </w:p>
          <w:p w:rsidR="0044752F" w:rsidRPr="003F32E6" w:rsidRDefault="0044752F" w:rsidP="0044752F">
            <w:pPr>
              <w:contextualSpacing/>
              <w:jc w:val="both"/>
              <w:rPr>
                <w:rFonts w:ascii="Times New Roman" w:hAnsi="Times New Roman" w:cs="Times New Roman"/>
                <w:sz w:val="24"/>
                <w:szCs w:val="24"/>
              </w:rPr>
            </w:pPr>
            <w:r>
              <w:rPr>
                <w:rFonts w:ascii="Times New Roman" w:hAnsi="Times New Roman" w:cs="Times New Roman"/>
                <w:sz w:val="24"/>
                <w:szCs w:val="24"/>
              </w:rPr>
              <w:t>С</w:t>
            </w:r>
            <w:r w:rsidRPr="003F32E6">
              <w:rPr>
                <w:rFonts w:ascii="Times New Roman" w:hAnsi="Times New Roman" w:cs="Times New Roman"/>
                <w:sz w:val="24"/>
                <w:szCs w:val="24"/>
              </w:rPr>
              <w:t xml:space="preserve">уществует текущая очередность </w:t>
            </w:r>
            <w:r>
              <w:rPr>
                <w:rFonts w:ascii="Times New Roman" w:hAnsi="Times New Roman" w:cs="Times New Roman"/>
                <w:sz w:val="24"/>
                <w:szCs w:val="24"/>
              </w:rPr>
              <w:t>(порядка 20</w:t>
            </w:r>
            <w:r w:rsidRPr="003F32E6">
              <w:rPr>
                <w:rFonts w:ascii="Times New Roman" w:hAnsi="Times New Roman" w:cs="Times New Roman"/>
                <w:sz w:val="24"/>
                <w:szCs w:val="24"/>
              </w:rPr>
              <w:t xml:space="preserve"> чел.</w:t>
            </w:r>
            <w:r>
              <w:rPr>
                <w:rFonts w:ascii="Times New Roman" w:hAnsi="Times New Roman" w:cs="Times New Roman"/>
                <w:sz w:val="24"/>
                <w:szCs w:val="24"/>
              </w:rPr>
              <w:t>).</w:t>
            </w:r>
            <w:r w:rsidRPr="003F32E6">
              <w:rPr>
                <w:rFonts w:ascii="Times New Roman" w:hAnsi="Times New Roman" w:cs="Times New Roman"/>
                <w:sz w:val="24"/>
                <w:szCs w:val="24"/>
              </w:rPr>
              <w:t xml:space="preserve"> Максимальный срок нахождения в очереди 1 месяц.</w:t>
            </w:r>
          </w:p>
          <w:p w:rsidR="0044752F" w:rsidRPr="003F32E6" w:rsidRDefault="0044752F" w:rsidP="0044752F">
            <w:pPr>
              <w:contextualSpacing/>
              <w:jc w:val="both"/>
              <w:rPr>
                <w:rFonts w:ascii="Times New Roman" w:hAnsi="Times New Roman" w:cs="Times New Roman"/>
                <w:sz w:val="24"/>
                <w:szCs w:val="24"/>
              </w:rPr>
            </w:pPr>
            <w:r w:rsidRPr="003F32E6">
              <w:rPr>
                <w:rFonts w:ascii="Times New Roman" w:hAnsi="Times New Roman" w:cs="Times New Roman"/>
                <w:sz w:val="24"/>
                <w:szCs w:val="24"/>
              </w:rPr>
              <w:t>Установлен расчет средств на приобретение медикаментов исходя из фактических расходов предыдущих лет с увеличением на рост инфляции - 30 руб. в день</w:t>
            </w:r>
            <w:r>
              <w:rPr>
                <w:rFonts w:ascii="Times New Roman" w:hAnsi="Times New Roman" w:cs="Times New Roman"/>
                <w:sz w:val="24"/>
                <w:szCs w:val="24"/>
              </w:rPr>
              <w:t>.</w:t>
            </w:r>
          </w:p>
          <w:p w:rsidR="0044752F" w:rsidRDefault="0044752F" w:rsidP="0044752F">
            <w:pPr>
              <w:contextualSpacing/>
              <w:jc w:val="both"/>
              <w:rPr>
                <w:rFonts w:ascii="Times New Roman" w:hAnsi="Times New Roman" w:cs="Times New Roman"/>
                <w:b/>
                <w:sz w:val="24"/>
                <w:szCs w:val="24"/>
              </w:rPr>
            </w:pPr>
            <w:r w:rsidRPr="003F32E6">
              <w:rPr>
                <w:rFonts w:ascii="Times New Roman" w:hAnsi="Times New Roman" w:cs="Times New Roman"/>
                <w:sz w:val="24"/>
                <w:szCs w:val="24"/>
              </w:rPr>
              <w:t xml:space="preserve">В пределах существующего штатного расписания учреждения имеют право в случае производственной необходимости вводить </w:t>
            </w:r>
            <w:r>
              <w:rPr>
                <w:rFonts w:ascii="Times New Roman" w:hAnsi="Times New Roman" w:cs="Times New Roman"/>
                <w:sz w:val="24"/>
                <w:szCs w:val="24"/>
              </w:rPr>
              <w:t>те или иные ставки, в том числе</w:t>
            </w:r>
            <w:r w:rsidRPr="003F32E6">
              <w:rPr>
                <w:rFonts w:ascii="Times New Roman" w:hAnsi="Times New Roman" w:cs="Times New Roman"/>
                <w:sz w:val="24"/>
                <w:szCs w:val="24"/>
              </w:rPr>
              <w:t xml:space="preserve"> врачей-терапевтов и психологов. Но при этом существуют кадровые проблемы в районах.</w:t>
            </w:r>
          </w:p>
        </w:tc>
      </w:tr>
      <w:tr w:rsidR="003F32E6" w:rsidRPr="003F32E6" w:rsidTr="0030686D">
        <w:trPr>
          <w:trHeight w:val="567"/>
        </w:trPr>
        <w:tc>
          <w:tcPr>
            <w:tcW w:w="5102" w:type="dxa"/>
            <w:shd w:val="clear" w:color="auto" w:fill="FFFFFF" w:themeFill="background1"/>
          </w:tcPr>
          <w:p w:rsidR="003F32E6" w:rsidRPr="003F32E6" w:rsidRDefault="003F32E6" w:rsidP="00340E4B">
            <w:pPr>
              <w:widowControl w:val="0"/>
              <w:pBdr>
                <w:bottom w:val="single" w:sz="6" w:space="31" w:color="FFFFFF"/>
              </w:pBdr>
              <w:tabs>
                <w:tab w:val="left" w:pos="993"/>
              </w:tabs>
              <w:autoSpaceDE w:val="0"/>
              <w:autoSpaceDN w:val="0"/>
              <w:adjustRightInd w:val="0"/>
              <w:rPr>
                <w:rFonts w:ascii="Times New Roman" w:hAnsi="Times New Roman" w:cs="Times New Roman"/>
                <w:sz w:val="24"/>
                <w:szCs w:val="24"/>
              </w:rPr>
            </w:pPr>
            <w:r w:rsidRPr="003F32E6">
              <w:rPr>
                <w:rFonts w:ascii="Times New Roman" w:hAnsi="Times New Roman" w:cs="Times New Roman"/>
                <w:b/>
                <w:sz w:val="24"/>
                <w:szCs w:val="24"/>
              </w:rPr>
              <w:t>Министерству образования Тверской области</w:t>
            </w:r>
          </w:p>
          <w:p w:rsidR="003F32E6" w:rsidRPr="003F32E6" w:rsidRDefault="003F32E6" w:rsidP="0030686D">
            <w:pPr>
              <w:widowControl w:val="0"/>
              <w:pBdr>
                <w:bottom w:val="single" w:sz="6" w:space="31" w:color="FFFFFF"/>
              </w:pBdr>
              <w:autoSpaceDE w:val="0"/>
              <w:autoSpaceDN w:val="0"/>
              <w:adjustRightInd w:val="0"/>
              <w:contextualSpacing/>
              <w:jc w:val="both"/>
              <w:rPr>
                <w:rFonts w:ascii="Times New Roman" w:hAnsi="Times New Roman" w:cs="Times New Roman"/>
                <w:sz w:val="24"/>
                <w:szCs w:val="24"/>
              </w:rPr>
            </w:pPr>
            <w:r w:rsidRPr="003F32E6">
              <w:rPr>
                <w:rFonts w:ascii="Times New Roman" w:hAnsi="Times New Roman" w:cs="Times New Roman"/>
                <w:b/>
                <w:sz w:val="24"/>
                <w:szCs w:val="24"/>
              </w:rPr>
              <w:t>-</w:t>
            </w:r>
            <w:r w:rsidRPr="003F32E6">
              <w:rPr>
                <w:rFonts w:ascii="Times New Roman" w:hAnsi="Times New Roman" w:cs="Times New Roman"/>
                <w:sz w:val="24"/>
                <w:szCs w:val="24"/>
              </w:rPr>
              <w:t xml:space="preserve"> взять на контроль вопросы получения образования инвалидами и несовершеннолетними, страдающими психическими расстройствами;</w:t>
            </w:r>
          </w:p>
          <w:p w:rsidR="003F32E6" w:rsidRPr="003F32E6" w:rsidRDefault="003F32E6" w:rsidP="0030686D">
            <w:pPr>
              <w:widowControl w:val="0"/>
              <w:pBdr>
                <w:bottom w:val="single" w:sz="6" w:space="31" w:color="FFFFFF"/>
              </w:pBdr>
              <w:tabs>
                <w:tab w:val="left" w:pos="851"/>
              </w:tabs>
              <w:autoSpaceDE w:val="0"/>
              <w:autoSpaceDN w:val="0"/>
              <w:adjustRightInd w:val="0"/>
              <w:jc w:val="both"/>
              <w:rPr>
                <w:rFonts w:ascii="Times New Roman" w:hAnsi="Times New Roman" w:cs="Times New Roman"/>
                <w:b/>
                <w:sz w:val="24"/>
                <w:szCs w:val="24"/>
              </w:rPr>
            </w:pPr>
            <w:r w:rsidRPr="003F32E6">
              <w:rPr>
                <w:rFonts w:ascii="Times New Roman" w:hAnsi="Times New Roman" w:cs="Times New Roman"/>
                <w:b/>
                <w:sz w:val="24"/>
                <w:szCs w:val="24"/>
              </w:rPr>
              <w:t>-</w:t>
            </w:r>
            <w:r w:rsidRPr="003F32E6">
              <w:rPr>
                <w:rFonts w:ascii="Times New Roman" w:hAnsi="Times New Roman" w:cs="Times New Roman"/>
                <w:sz w:val="24"/>
                <w:szCs w:val="24"/>
              </w:rPr>
              <w:t xml:space="preserve"> организовать получение общего образования, в том числе по адаптированной образовательной программе, пациентов, находящихся на лечении или обследовании в медицинских организациях, оказывающих психиатрическую помощь в стационарных условиях.</w:t>
            </w:r>
          </w:p>
        </w:tc>
        <w:tc>
          <w:tcPr>
            <w:tcW w:w="9639" w:type="dxa"/>
            <w:shd w:val="clear" w:color="auto" w:fill="FFFFFF" w:themeFill="background1"/>
          </w:tcPr>
          <w:p w:rsidR="000104B9" w:rsidRDefault="000104B9" w:rsidP="00340E4B">
            <w:pPr>
              <w:contextualSpacing/>
              <w:jc w:val="both"/>
              <w:rPr>
                <w:rFonts w:ascii="Times New Roman" w:hAnsi="Times New Roman" w:cs="Times New Roman"/>
                <w:b/>
                <w:sz w:val="24"/>
                <w:szCs w:val="24"/>
              </w:rPr>
            </w:pPr>
          </w:p>
          <w:p w:rsidR="00834970" w:rsidRDefault="00834970" w:rsidP="00340E4B">
            <w:pPr>
              <w:contextualSpacing/>
              <w:jc w:val="both"/>
              <w:rPr>
                <w:rFonts w:ascii="Times New Roman" w:hAnsi="Times New Roman" w:cs="Times New Roman"/>
                <w:b/>
                <w:sz w:val="24"/>
                <w:szCs w:val="24"/>
              </w:rPr>
            </w:pPr>
          </w:p>
          <w:p w:rsidR="003F32E6" w:rsidRPr="003F32E6" w:rsidRDefault="003F32E6" w:rsidP="00340E4B">
            <w:pPr>
              <w:contextualSpacing/>
              <w:jc w:val="both"/>
              <w:rPr>
                <w:rFonts w:ascii="Times New Roman" w:hAnsi="Times New Roman" w:cs="Times New Roman"/>
                <w:b/>
                <w:sz w:val="24"/>
                <w:szCs w:val="24"/>
              </w:rPr>
            </w:pPr>
            <w:r w:rsidRPr="003F32E6">
              <w:rPr>
                <w:rFonts w:ascii="Times New Roman" w:hAnsi="Times New Roman" w:cs="Times New Roman"/>
                <w:b/>
                <w:sz w:val="24"/>
                <w:szCs w:val="24"/>
              </w:rPr>
              <w:t>Рекомендаци</w:t>
            </w:r>
            <w:r w:rsidR="00AB0908">
              <w:rPr>
                <w:rFonts w:ascii="Times New Roman" w:hAnsi="Times New Roman" w:cs="Times New Roman"/>
                <w:b/>
                <w:sz w:val="24"/>
                <w:szCs w:val="24"/>
              </w:rPr>
              <w:t>и</w:t>
            </w:r>
            <w:r w:rsidRPr="003F32E6">
              <w:rPr>
                <w:rFonts w:ascii="Times New Roman" w:hAnsi="Times New Roman" w:cs="Times New Roman"/>
                <w:b/>
                <w:sz w:val="24"/>
                <w:szCs w:val="24"/>
              </w:rPr>
              <w:t xml:space="preserve"> поддержан</w:t>
            </w:r>
            <w:r w:rsidR="00AB0908">
              <w:rPr>
                <w:rFonts w:ascii="Times New Roman" w:hAnsi="Times New Roman" w:cs="Times New Roman"/>
                <w:b/>
                <w:sz w:val="24"/>
                <w:szCs w:val="24"/>
              </w:rPr>
              <w:t>ы</w:t>
            </w:r>
            <w:r w:rsidRPr="003F32E6">
              <w:rPr>
                <w:rFonts w:ascii="Times New Roman" w:hAnsi="Times New Roman" w:cs="Times New Roman"/>
                <w:b/>
                <w:sz w:val="24"/>
                <w:szCs w:val="24"/>
              </w:rPr>
              <w:t>.</w:t>
            </w:r>
          </w:p>
          <w:p w:rsidR="003F32E6" w:rsidRPr="003F32E6" w:rsidRDefault="003F32E6" w:rsidP="00340E4B">
            <w:pPr>
              <w:contextualSpacing/>
              <w:jc w:val="both"/>
              <w:rPr>
                <w:rFonts w:ascii="Times New Roman" w:hAnsi="Times New Roman" w:cs="Times New Roman"/>
                <w:sz w:val="24"/>
                <w:szCs w:val="24"/>
              </w:rPr>
            </w:pPr>
            <w:r w:rsidRPr="003F32E6">
              <w:rPr>
                <w:rFonts w:ascii="Times New Roman" w:hAnsi="Times New Roman" w:cs="Times New Roman"/>
                <w:sz w:val="24"/>
                <w:szCs w:val="24"/>
              </w:rPr>
              <w:t>Вопросы получения образования инвалидами и несовершеннолетними, страдающими психическими расстройствами, взяты на контроль, прорабатывается вопрос об организации получения общего образования пациентами, находящимися на лечении или обследовании в медицинских организациях, оказывающих психиатрическую помощь в стационарных условиях.</w:t>
            </w:r>
          </w:p>
          <w:p w:rsidR="003F32E6" w:rsidRPr="003F32E6" w:rsidRDefault="003F32E6" w:rsidP="00340E4B">
            <w:pPr>
              <w:contextualSpacing/>
              <w:jc w:val="both"/>
              <w:rPr>
                <w:rFonts w:ascii="Times New Roman" w:hAnsi="Times New Roman" w:cs="Times New Roman"/>
                <w:sz w:val="24"/>
                <w:szCs w:val="24"/>
              </w:rPr>
            </w:pPr>
          </w:p>
        </w:tc>
      </w:tr>
      <w:tr w:rsidR="003F32E6" w:rsidRPr="003F32E6" w:rsidTr="00836911">
        <w:tc>
          <w:tcPr>
            <w:tcW w:w="5102" w:type="dxa"/>
            <w:shd w:val="clear" w:color="auto" w:fill="FFFFFF" w:themeFill="background1"/>
          </w:tcPr>
          <w:p w:rsidR="003F32E6" w:rsidRPr="003F32E6" w:rsidRDefault="003F32E6" w:rsidP="003F32E6">
            <w:pPr>
              <w:widowControl w:val="0"/>
              <w:pBdr>
                <w:bottom w:val="single" w:sz="6" w:space="31" w:color="FFFFFF"/>
              </w:pBdr>
              <w:tabs>
                <w:tab w:val="left" w:pos="993"/>
              </w:tabs>
              <w:autoSpaceDE w:val="0"/>
              <w:autoSpaceDN w:val="0"/>
              <w:adjustRightInd w:val="0"/>
              <w:jc w:val="both"/>
              <w:rPr>
                <w:rFonts w:ascii="Times New Roman" w:hAnsi="Times New Roman" w:cs="Times New Roman"/>
                <w:i/>
                <w:sz w:val="24"/>
                <w:szCs w:val="24"/>
              </w:rPr>
            </w:pPr>
            <w:r w:rsidRPr="003F32E6">
              <w:rPr>
                <w:rFonts w:ascii="Times New Roman" w:hAnsi="Times New Roman" w:cs="Times New Roman"/>
                <w:b/>
                <w:sz w:val="24"/>
                <w:szCs w:val="24"/>
              </w:rPr>
              <w:t>Главному управлению по труду и занятости населения Тверской области</w:t>
            </w:r>
          </w:p>
          <w:p w:rsidR="003F32E6" w:rsidRPr="003F32E6" w:rsidRDefault="003F32E6" w:rsidP="00AB0908">
            <w:pPr>
              <w:widowControl w:val="0"/>
              <w:pBdr>
                <w:bottom w:val="single" w:sz="6" w:space="31" w:color="FFFFFF"/>
              </w:pBdr>
              <w:tabs>
                <w:tab w:val="left" w:pos="993"/>
              </w:tabs>
              <w:autoSpaceDE w:val="0"/>
              <w:autoSpaceDN w:val="0"/>
              <w:adjustRightInd w:val="0"/>
              <w:contextualSpacing/>
              <w:jc w:val="both"/>
              <w:rPr>
                <w:rFonts w:ascii="Times New Roman" w:hAnsi="Times New Roman" w:cs="Times New Roman"/>
                <w:sz w:val="28"/>
                <w:szCs w:val="28"/>
              </w:rPr>
            </w:pPr>
            <w:r w:rsidRPr="003F32E6">
              <w:rPr>
                <w:rFonts w:ascii="Times New Roman" w:hAnsi="Times New Roman" w:cs="Times New Roman"/>
                <w:b/>
                <w:sz w:val="24"/>
                <w:szCs w:val="24"/>
              </w:rPr>
              <w:t>-</w:t>
            </w:r>
            <w:r w:rsidRPr="003F32E6">
              <w:rPr>
                <w:rFonts w:ascii="Times New Roman" w:hAnsi="Times New Roman" w:cs="Times New Roman"/>
                <w:sz w:val="24"/>
                <w:szCs w:val="24"/>
              </w:rPr>
              <w:t xml:space="preserve"> принять меры по трудовой реабилитации и занятости лиц с психическими расстройствами, ввести отдельный учет и контроль трудоустройства данной категории</w:t>
            </w:r>
            <w:r w:rsidR="00AB0908">
              <w:rPr>
                <w:rFonts w:ascii="Times New Roman" w:hAnsi="Times New Roman" w:cs="Times New Roman"/>
                <w:sz w:val="24"/>
                <w:szCs w:val="24"/>
              </w:rPr>
              <w:t xml:space="preserve"> </w:t>
            </w:r>
            <w:r w:rsidRPr="003F32E6">
              <w:rPr>
                <w:rFonts w:ascii="Times New Roman" w:hAnsi="Times New Roman" w:cs="Times New Roman"/>
                <w:sz w:val="24"/>
                <w:szCs w:val="24"/>
              </w:rPr>
              <w:t>граждан.</w:t>
            </w:r>
          </w:p>
        </w:tc>
        <w:tc>
          <w:tcPr>
            <w:tcW w:w="9639" w:type="dxa"/>
            <w:shd w:val="clear" w:color="auto" w:fill="FFFFFF" w:themeFill="background1"/>
          </w:tcPr>
          <w:p w:rsidR="000104B9" w:rsidRDefault="000104B9" w:rsidP="000104B9">
            <w:pPr>
              <w:jc w:val="both"/>
              <w:rPr>
                <w:rFonts w:ascii="Times New Roman" w:hAnsi="Times New Roman" w:cs="Times New Roman"/>
                <w:b/>
                <w:sz w:val="24"/>
                <w:szCs w:val="24"/>
              </w:rPr>
            </w:pPr>
          </w:p>
          <w:p w:rsidR="000104B9" w:rsidRDefault="000104B9" w:rsidP="000104B9">
            <w:pPr>
              <w:jc w:val="both"/>
              <w:rPr>
                <w:rFonts w:ascii="Times New Roman" w:hAnsi="Times New Roman" w:cs="Times New Roman"/>
                <w:b/>
                <w:sz w:val="24"/>
                <w:szCs w:val="24"/>
              </w:rPr>
            </w:pPr>
          </w:p>
          <w:p w:rsidR="003F32E6" w:rsidRPr="003F32E6" w:rsidRDefault="003F32E6" w:rsidP="000104B9">
            <w:pPr>
              <w:jc w:val="both"/>
              <w:rPr>
                <w:rFonts w:ascii="Times New Roman" w:hAnsi="Times New Roman" w:cs="Times New Roman"/>
                <w:b/>
                <w:sz w:val="24"/>
                <w:szCs w:val="24"/>
              </w:rPr>
            </w:pPr>
            <w:r w:rsidRPr="003F32E6">
              <w:rPr>
                <w:rFonts w:ascii="Times New Roman" w:hAnsi="Times New Roman" w:cs="Times New Roman"/>
                <w:b/>
                <w:sz w:val="24"/>
                <w:szCs w:val="24"/>
              </w:rPr>
              <w:t>Рекомендация поддержана.</w:t>
            </w:r>
          </w:p>
          <w:p w:rsidR="003F32E6" w:rsidRPr="003F32E6" w:rsidRDefault="003F32E6" w:rsidP="00DC070E">
            <w:pPr>
              <w:jc w:val="both"/>
              <w:rPr>
                <w:rFonts w:ascii="Times New Roman" w:hAnsi="Times New Roman" w:cs="Times New Roman"/>
                <w:sz w:val="24"/>
                <w:szCs w:val="24"/>
              </w:rPr>
            </w:pPr>
            <w:r w:rsidRPr="003F32E6">
              <w:rPr>
                <w:rFonts w:ascii="Times New Roman" w:hAnsi="Times New Roman" w:cs="Times New Roman"/>
                <w:sz w:val="24"/>
                <w:szCs w:val="24"/>
              </w:rPr>
              <w:t>Инвалиды с интеллектуальными нарушениями нуждаются в оказании помощи на всех этапах трудоустройства: при оформлении документов в службе занятости; ведении переговоров с работодателем; в решении возникающих на рабочем месте проблем; а также при освоении трудовых функций, формировании и освоении маршрута от места проживания до места работы. Все это будет осуществляться в рамках новой государственной услуги «Организация сопровождения при содействии занятости инвалидов», реализация которой начнется с 01.01.2019.</w:t>
            </w:r>
          </w:p>
          <w:p w:rsidR="003F32E6" w:rsidRPr="003F32E6" w:rsidRDefault="003F32E6" w:rsidP="003F32E6">
            <w:pPr>
              <w:tabs>
                <w:tab w:val="left" w:pos="993"/>
              </w:tabs>
              <w:ind w:right="-108" w:firstLine="175"/>
              <w:jc w:val="both"/>
              <w:rPr>
                <w:rFonts w:ascii="Times New Roman" w:hAnsi="Times New Roman" w:cs="Times New Roman"/>
                <w:sz w:val="24"/>
                <w:szCs w:val="24"/>
              </w:rPr>
            </w:pPr>
            <w:r w:rsidRPr="003F32E6">
              <w:rPr>
                <w:rFonts w:ascii="Times New Roman" w:hAnsi="Times New Roman" w:cs="Times New Roman"/>
                <w:sz w:val="24"/>
                <w:szCs w:val="24"/>
              </w:rPr>
              <w:t>С 2019 года планируются мероприятия:</w:t>
            </w:r>
          </w:p>
          <w:p w:rsidR="003F32E6" w:rsidRPr="003F32E6" w:rsidRDefault="003F32E6" w:rsidP="003F32E6">
            <w:pPr>
              <w:autoSpaceDE w:val="0"/>
              <w:autoSpaceDN w:val="0"/>
              <w:adjustRightInd w:val="0"/>
              <w:ind w:firstLine="175"/>
              <w:jc w:val="both"/>
              <w:rPr>
                <w:rFonts w:ascii="Times New Roman" w:hAnsi="Times New Roman"/>
                <w:sz w:val="24"/>
                <w:szCs w:val="24"/>
              </w:rPr>
            </w:pPr>
            <w:r w:rsidRPr="003F32E6">
              <w:rPr>
                <w:rFonts w:ascii="Times New Roman" w:hAnsi="Times New Roman"/>
                <w:sz w:val="24"/>
                <w:szCs w:val="24"/>
              </w:rPr>
              <w:t>- по предоставлению субсидии в целях возмещения затрат работодателям, связанных с оборудованием (оснащением) рабочих мест для инвалидов;</w:t>
            </w:r>
          </w:p>
          <w:p w:rsidR="003F32E6" w:rsidRPr="003F32E6" w:rsidRDefault="003F32E6" w:rsidP="003F32E6">
            <w:pPr>
              <w:autoSpaceDE w:val="0"/>
              <w:autoSpaceDN w:val="0"/>
              <w:adjustRightInd w:val="0"/>
              <w:ind w:firstLine="175"/>
              <w:jc w:val="both"/>
              <w:rPr>
                <w:rFonts w:ascii="Times New Roman" w:hAnsi="Times New Roman"/>
                <w:sz w:val="24"/>
                <w:szCs w:val="24"/>
              </w:rPr>
            </w:pPr>
            <w:r w:rsidRPr="003F32E6">
              <w:rPr>
                <w:rFonts w:ascii="Times New Roman" w:hAnsi="Times New Roman"/>
                <w:sz w:val="24"/>
                <w:szCs w:val="24"/>
              </w:rPr>
              <w:t>- по трудоустройству инвалидов, которым оказана услуга по сопровождению от места проживания до территории работодателя, трудоустроившего инвалида, и обратно;</w:t>
            </w:r>
          </w:p>
          <w:p w:rsidR="003F32E6" w:rsidRDefault="003F32E6" w:rsidP="00834970">
            <w:pPr>
              <w:autoSpaceDE w:val="0"/>
              <w:autoSpaceDN w:val="0"/>
              <w:adjustRightInd w:val="0"/>
              <w:ind w:firstLine="175"/>
              <w:jc w:val="both"/>
              <w:rPr>
                <w:rFonts w:ascii="Times New Roman" w:hAnsi="Times New Roman"/>
                <w:sz w:val="24"/>
                <w:szCs w:val="24"/>
              </w:rPr>
            </w:pPr>
            <w:r w:rsidRPr="003F32E6">
              <w:rPr>
                <w:rFonts w:ascii="Times New Roman" w:hAnsi="Times New Roman"/>
                <w:sz w:val="24"/>
                <w:szCs w:val="24"/>
              </w:rPr>
              <w:t xml:space="preserve">- по трудоустройству инвалидов, за </w:t>
            </w:r>
            <w:r w:rsidR="00834970">
              <w:rPr>
                <w:rFonts w:ascii="Times New Roman" w:hAnsi="Times New Roman"/>
                <w:sz w:val="24"/>
                <w:szCs w:val="24"/>
              </w:rPr>
              <w:t>которыми закреплены наставники.</w:t>
            </w:r>
          </w:p>
          <w:p w:rsidR="00AE6A0B" w:rsidRPr="00834970" w:rsidRDefault="00AE6A0B" w:rsidP="00834970">
            <w:pPr>
              <w:autoSpaceDE w:val="0"/>
              <w:autoSpaceDN w:val="0"/>
              <w:adjustRightInd w:val="0"/>
              <w:ind w:firstLine="175"/>
              <w:jc w:val="both"/>
              <w:rPr>
                <w:rFonts w:ascii="Times New Roman" w:hAnsi="Times New Roman"/>
                <w:sz w:val="24"/>
                <w:szCs w:val="24"/>
              </w:rPr>
            </w:pPr>
          </w:p>
        </w:tc>
      </w:tr>
      <w:tr w:rsidR="003F32E6" w:rsidRPr="003F32E6" w:rsidTr="00836911">
        <w:tc>
          <w:tcPr>
            <w:tcW w:w="5102" w:type="dxa"/>
            <w:shd w:val="clear" w:color="auto" w:fill="FFFFFF" w:themeFill="background1"/>
          </w:tcPr>
          <w:p w:rsidR="003F32E6" w:rsidRPr="003F32E6" w:rsidRDefault="003F32E6" w:rsidP="003F32E6">
            <w:pPr>
              <w:widowControl w:val="0"/>
              <w:pBdr>
                <w:bottom w:val="single" w:sz="6" w:space="31" w:color="FFFFFF"/>
              </w:pBdr>
              <w:autoSpaceDE w:val="0"/>
              <w:autoSpaceDN w:val="0"/>
              <w:adjustRightInd w:val="0"/>
              <w:ind w:left="28"/>
              <w:contextualSpacing/>
              <w:jc w:val="both"/>
              <w:rPr>
                <w:rFonts w:ascii="Times New Roman" w:hAnsi="Times New Roman" w:cs="Times New Roman"/>
                <w:b/>
                <w:sz w:val="24"/>
                <w:szCs w:val="24"/>
              </w:rPr>
            </w:pPr>
            <w:r w:rsidRPr="003F32E6">
              <w:rPr>
                <w:rFonts w:ascii="Times New Roman" w:hAnsi="Times New Roman" w:cs="Times New Roman"/>
                <w:b/>
                <w:sz w:val="24"/>
                <w:szCs w:val="24"/>
              </w:rPr>
              <w:t>Прокуратуре Тверской области</w:t>
            </w:r>
          </w:p>
          <w:p w:rsidR="003F32E6" w:rsidRPr="003F32E6" w:rsidRDefault="003F32E6" w:rsidP="003F32E6">
            <w:pPr>
              <w:widowControl w:val="0"/>
              <w:pBdr>
                <w:bottom w:val="single" w:sz="6" w:space="31" w:color="FFFFFF"/>
              </w:pBdr>
              <w:autoSpaceDE w:val="0"/>
              <w:autoSpaceDN w:val="0"/>
              <w:adjustRightInd w:val="0"/>
              <w:ind w:left="28"/>
              <w:contextualSpacing/>
              <w:jc w:val="both"/>
              <w:rPr>
                <w:rFonts w:ascii="Times New Roman" w:hAnsi="Times New Roman" w:cs="Times New Roman"/>
                <w:b/>
                <w:sz w:val="24"/>
                <w:szCs w:val="24"/>
              </w:rPr>
            </w:pPr>
            <w:r w:rsidRPr="003F32E6">
              <w:rPr>
                <w:rFonts w:ascii="Times New Roman" w:hAnsi="Times New Roman" w:cs="Times New Roman"/>
                <w:sz w:val="24"/>
                <w:szCs w:val="24"/>
              </w:rPr>
              <w:t>- довести до сведения районных прокуроров необходимость при рассмотрении в судах дел в отношении лиц, проживающих в психоневрологических интернатах, контроля за участием в судебных заседаниях их законных представителей.</w:t>
            </w:r>
          </w:p>
        </w:tc>
        <w:tc>
          <w:tcPr>
            <w:tcW w:w="9639" w:type="dxa"/>
            <w:shd w:val="clear" w:color="auto" w:fill="FFFFFF" w:themeFill="background1"/>
          </w:tcPr>
          <w:p w:rsidR="00834970" w:rsidRDefault="00834970" w:rsidP="003F32E6">
            <w:pPr>
              <w:ind w:firstLine="175"/>
              <w:jc w:val="both"/>
              <w:rPr>
                <w:rFonts w:ascii="Times New Roman" w:hAnsi="Times New Roman" w:cs="Times New Roman"/>
                <w:b/>
                <w:sz w:val="24"/>
                <w:szCs w:val="24"/>
              </w:rPr>
            </w:pPr>
          </w:p>
          <w:p w:rsidR="003F32E6" w:rsidRPr="003F32E6" w:rsidRDefault="003F32E6" w:rsidP="003F32E6">
            <w:pPr>
              <w:ind w:firstLine="175"/>
              <w:jc w:val="both"/>
              <w:rPr>
                <w:rFonts w:ascii="Times New Roman" w:hAnsi="Times New Roman" w:cs="Times New Roman"/>
                <w:b/>
                <w:sz w:val="24"/>
                <w:szCs w:val="24"/>
              </w:rPr>
            </w:pPr>
            <w:r w:rsidRPr="003F32E6">
              <w:rPr>
                <w:rFonts w:ascii="Times New Roman" w:hAnsi="Times New Roman" w:cs="Times New Roman"/>
                <w:b/>
                <w:sz w:val="24"/>
                <w:szCs w:val="24"/>
              </w:rPr>
              <w:t>Рекомендация поддержана.</w:t>
            </w:r>
          </w:p>
        </w:tc>
      </w:tr>
    </w:tbl>
    <w:p w:rsidR="003F32E6" w:rsidRPr="003F32E6" w:rsidRDefault="003F32E6" w:rsidP="003F32E6"/>
    <w:p w:rsidR="003F32E6" w:rsidRPr="003F32E6" w:rsidRDefault="003F32E6" w:rsidP="003F32E6">
      <w:pPr>
        <w:spacing w:line="360" w:lineRule="auto"/>
        <w:ind w:left="-567" w:right="-143"/>
        <w:jc w:val="both"/>
        <w:rPr>
          <w:rFonts w:ascii="Times New Roman" w:hAnsi="Times New Roman" w:cs="Times New Roman"/>
          <w:b/>
          <w:i/>
          <w:sz w:val="24"/>
          <w:szCs w:val="24"/>
        </w:rPr>
      </w:pPr>
    </w:p>
    <w:p w:rsidR="003F32E6" w:rsidRPr="003F32E6" w:rsidRDefault="003F32E6" w:rsidP="003F32E6">
      <w:pPr>
        <w:spacing w:line="360" w:lineRule="auto"/>
        <w:ind w:left="-567" w:right="-143"/>
        <w:jc w:val="both"/>
        <w:rPr>
          <w:rFonts w:ascii="Times New Roman" w:hAnsi="Times New Roman" w:cs="Times New Roman"/>
          <w:b/>
          <w:i/>
          <w:sz w:val="24"/>
          <w:szCs w:val="24"/>
        </w:rPr>
        <w:sectPr w:rsidR="003F32E6" w:rsidRPr="003F32E6" w:rsidSect="002410FA">
          <w:pgSz w:w="16838" w:h="11906" w:orient="landscape"/>
          <w:pgMar w:top="1134" w:right="567" w:bottom="1134" w:left="1134" w:header="708" w:footer="708" w:gutter="0"/>
          <w:cols w:space="708"/>
          <w:docGrid w:linePitch="360"/>
        </w:sect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2410FA" w:rsidRDefault="002410FA" w:rsidP="00EF36D4">
      <w:pPr>
        <w:spacing w:after="0" w:line="240" w:lineRule="auto"/>
        <w:jc w:val="center"/>
        <w:outlineLvl w:val="0"/>
        <w:rPr>
          <w:rFonts w:ascii="Times New Roman" w:hAnsi="Times New Roman"/>
          <w:b/>
          <w:sz w:val="28"/>
          <w:szCs w:val="28"/>
        </w:rPr>
      </w:pPr>
    </w:p>
    <w:p w:rsidR="006E5FE9" w:rsidRDefault="006E5FE9"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AE6A0B" w:rsidP="00EF36D4">
      <w:pPr>
        <w:spacing w:after="0" w:line="240" w:lineRule="auto"/>
        <w:jc w:val="center"/>
        <w:outlineLvl w:val="0"/>
        <w:rPr>
          <w:rFonts w:ascii="Times New Roman" w:hAnsi="Times New Roman"/>
          <w:b/>
          <w:sz w:val="28"/>
          <w:szCs w:val="28"/>
        </w:rPr>
      </w:pPr>
      <w:r>
        <w:rPr>
          <w:rFonts w:ascii="Times New Roman" w:hAnsi="Times New Roman"/>
          <w:b/>
          <w:sz w:val="28"/>
          <w:szCs w:val="28"/>
        </w:rPr>
        <w:t xml:space="preserve">1.5. </w:t>
      </w:r>
      <w:r w:rsidR="00EF36D4">
        <w:rPr>
          <w:rFonts w:ascii="Times New Roman" w:hAnsi="Times New Roman"/>
          <w:b/>
          <w:sz w:val="28"/>
          <w:szCs w:val="28"/>
        </w:rPr>
        <w:t>ПРАВО НА СОЦИАЛЬНУЮ ЗАЩИТУ И ПРАВО НА</w:t>
      </w:r>
      <w:r w:rsidR="00EF36D4" w:rsidRPr="009C2013">
        <w:rPr>
          <w:rFonts w:ascii="Times New Roman" w:hAnsi="Times New Roman"/>
          <w:b/>
          <w:sz w:val="28"/>
          <w:szCs w:val="28"/>
        </w:rPr>
        <w:t xml:space="preserve"> </w:t>
      </w:r>
      <w:r w:rsidR="00EF36D4">
        <w:rPr>
          <w:rFonts w:ascii="Times New Roman" w:hAnsi="Times New Roman"/>
          <w:b/>
          <w:sz w:val="28"/>
          <w:szCs w:val="28"/>
        </w:rPr>
        <w:t>ТРУД</w:t>
      </w: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spacing w:after="0" w:line="240" w:lineRule="auto"/>
        <w:jc w:val="center"/>
        <w:outlineLvl w:val="0"/>
        <w:rPr>
          <w:rFonts w:ascii="Times New Roman" w:hAnsi="Times New Roman"/>
          <w:b/>
          <w:sz w:val="28"/>
          <w:szCs w:val="28"/>
        </w:rPr>
      </w:pPr>
    </w:p>
    <w:p w:rsidR="00EF36D4" w:rsidRDefault="00EF36D4" w:rsidP="00EF36D4">
      <w:pPr>
        <w:jc w:val="center"/>
        <w:rPr>
          <w:rFonts w:ascii="Times New Roman" w:hAnsi="Times New Roman"/>
          <w:b/>
          <w:sz w:val="28"/>
          <w:szCs w:val="28"/>
          <w:lang w:eastAsia="ru-RU"/>
        </w:rPr>
        <w:sectPr w:rsidR="00EF36D4" w:rsidSect="002410FA">
          <w:headerReference w:type="even" r:id="rId42"/>
          <w:headerReference w:type="default" r:id="rId43"/>
          <w:pgSz w:w="11906" w:h="16838"/>
          <w:pgMar w:top="1134" w:right="566" w:bottom="1134" w:left="1080" w:header="708" w:footer="708" w:gutter="0"/>
          <w:cols w:space="708"/>
          <w:titlePg/>
          <w:docGrid w:linePitch="360"/>
        </w:sectPr>
      </w:pPr>
    </w:p>
    <w:p w:rsidR="00EF36D4" w:rsidRPr="00EF36D4" w:rsidRDefault="00EF36D4" w:rsidP="00EF36D4">
      <w:pPr>
        <w:spacing w:after="0" w:line="240" w:lineRule="auto"/>
        <w:jc w:val="center"/>
        <w:rPr>
          <w:rFonts w:ascii="Times New Roman" w:hAnsi="Times New Roman"/>
          <w:b/>
          <w:sz w:val="24"/>
          <w:szCs w:val="24"/>
          <w:lang w:eastAsia="ru-RU"/>
        </w:rPr>
      </w:pPr>
      <w:r w:rsidRPr="00EF36D4">
        <w:rPr>
          <w:rFonts w:ascii="Times New Roman" w:hAnsi="Times New Roman"/>
          <w:b/>
          <w:sz w:val="24"/>
          <w:szCs w:val="24"/>
          <w:lang w:eastAsia="ru-RU"/>
        </w:rPr>
        <w:t>Информация о</w:t>
      </w:r>
      <w:r w:rsidR="006E5FE9">
        <w:rPr>
          <w:rFonts w:ascii="Times New Roman" w:hAnsi="Times New Roman"/>
          <w:b/>
          <w:sz w:val="24"/>
          <w:szCs w:val="24"/>
          <w:lang w:eastAsia="ru-RU"/>
        </w:rPr>
        <w:t xml:space="preserve"> </w:t>
      </w:r>
      <w:r w:rsidR="00C57431">
        <w:rPr>
          <w:rFonts w:ascii="Times New Roman" w:hAnsi="Times New Roman"/>
          <w:b/>
          <w:sz w:val="24"/>
          <w:szCs w:val="24"/>
          <w:lang w:eastAsia="ru-RU"/>
        </w:rPr>
        <w:t xml:space="preserve">результатах </w:t>
      </w:r>
      <w:r w:rsidR="006E5FE9">
        <w:rPr>
          <w:rFonts w:ascii="Times New Roman" w:hAnsi="Times New Roman"/>
          <w:b/>
          <w:sz w:val="24"/>
          <w:szCs w:val="24"/>
          <w:lang w:eastAsia="ru-RU"/>
        </w:rPr>
        <w:t>рассмотрени</w:t>
      </w:r>
      <w:r w:rsidR="00C57431">
        <w:rPr>
          <w:rFonts w:ascii="Times New Roman" w:hAnsi="Times New Roman"/>
          <w:b/>
          <w:sz w:val="24"/>
          <w:szCs w:val="24"/>
          <w:lang w:eastAsia="ru-RU"/>
        </w:rPr>
        <w:t>я</w:t>
      </w:r>
      <w:r w:rsidR="006E5FE9">
        <w:rPr>
          <w:rFonts w:ascii="Times New Roman" w:hAnsi="Times New Roman"/>
          <w:b/>
          <w:sz w:val="24"/>
          <w:szCs w:val="24"/>
          <w:lang w:eastAsia="ru-RU"/>
        </w:rPr>
        <w:t xml:space="preserve"> </w:t>
      </w:r>
      <w:r w:rsidRPr="00EF36D4">
        <w:rPr>
          <w:rFonts w:ascii="Times New Roman" w:hAnsi="Times New Roman"/>
          <w:b/>
          <w:sz w:val="24"/>
          <w:szCs w:val="24"/>
          <w:lang w:eastAsia="ru-RU"/>
        </w:rPr>
        <w:t xml:space="preserve">отдельных рекомендаций, </w:t>
      </w:r>
    </w:p>
    <w:p w:rsidR="00EF36D4" w:rsidRPr="00EF36D4" w:rsidRDefault="00EF36D4" w:rsidP="00EF36D4">
      <w:pPr>
        <w:spacing w:after="0" w:line="240" w:lineRule="auto"/>
        <w:jc w:val="center"/>
        <w:rPr>
          <w:rFonts w:ascii="Times New Roman" w:hAnsi="Times New Roman"/>
          <w:b/>
          <w:sz w:val="24"/>
          <w:szCs w:val="24"/>
          <w:lang w:eastAsia="ru-RU"/>
        </w:rPr>
      </w:pPr>
      <w:proofErr w:type="gramStart"/>
      <w:r w:rsidRPr="00EF36D4">
        <w:rPr>
          <w:rFonts w:ascii="Times New Roman" w:hAnsi="Times New Roman"/>
          <w:b/>
          <w:sz w:val="24"/>
          <w:szCs w:val="24"/>
          <w:lang w:eastAsia="ru-RU"/>
        </w:rPr>
        <w:t>данных</w:t>
      </w:r>
      <w:proofErr w:type="gramEnd"/>
      <w:r w:rsidRPr="00EF36D4">
        <w:rPr>
          <w:rFonts w:ascii="Times New Roman" w:hAnsi="Times New Roman"/>
          <w:b/>
          <w:sz w:val="24"/>
          <w:szCs w:val="24"/>
          <w:lang w:eastAsia="ru-RU"/>
        </w:rPr>
        <w:t xml:space="preserve"> в главе доклада Уполномоченного за 2017 год «Право на социальную защиту» </w:t>
      </w:r>
    </w:p>
    <w:p w:rsidR="00EF36D4" w:rsidRDefault="00EF36D4" w:rsidP="00EF36D4">
      <w:pPr>
        <w:spacing w:after="0" w:line="240" w:lineRule="auto"/>
        <w:jc w:val="center"/>
        <w:outlineLvl w:val="0"/>
        <w:rPr>
          <w:rFonts w:ascii="Times New Roman" w:hAnsi="Times New Roman"/>
          <w:b/>
          <w:sz w:val="28"/>
          <w:szCs w:val="28"/>
        </w:rPr>
      </w:pPr>
    </w:p>
    <w:p w:rsidR="00EF36D4" w:rsidRPr="00F24BF5" w:rsidRDefault="00EF36D4" w:rsidP="00EF36D4">
      <w:pPr>
        <w:spacing w:after="0" w:line="360" w:lineRule="auto"/>
        <w:ind w:firstLine="709"/>
        <w:jc w:val="right"/>
        <w:rPr>
          <w:rFonts w:ascii="Times New Roman" w:hAnsi="Times New Roman"/>
          <w:sz w:val="24"/>
          <w:szCs w:val="24"/>
        </w:rPr>
      </w:pPr>
      <w:r>
        <w:rPr>
          <w:rFonts w:ascii="Times New Roman" w:hAnsi="Times New Roman"/>
          <w:sz w:val="24"/>
          <w:szCs w:val="24"/>
        </w:rPr>
        <w:t xml:space="preserve">   </w:t>
      </w:r>
      <w:r w:rsidRPr="00F24BF5">
        <w:rPr>
          <w:rFonts w:ascii="Times New Roman" w:hAnsi="Times New Roman"/>
          <w:sz w:val="24"/>
          <w:szCs w:val="24"/>
        </w:rPr>
        <w:t>Таблица 1</w:t>
      </w:r>
    </w:p>
    <w:tbl>
      <w:tblPr>
        <w:tblW w:w="1474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2"/>
        <w:gridCol w:w="9638"/>
      </w:tblGrid>
      <w:tr w:rsidR="00EF36D4" w:rsidTr="00F84104">
        <w:trPr>
          <w:trHeight w:hRule="exact" w:val="272"/>
        </w:trPr>
        <w:tc>
          <w:tcPr>
            <w:tcW w:w="5102" w:type="dxa"/>
          </w:tcPr>
          <w:p w:rsidR="00EF36D4" w:rsidRPr="005751CF" w:rsidRDefault="00C57431" w:rsidP="00F84104">
            <w:pPr>
              <w:jc w:val="center"/>
              <w:rPr>
                <w:rFonts w:ascii="Times New Roman" w:hAnsi="Times New Roman"/>
                <w:b/>
                <w:sz w:val="24"/>
                <w:szCs w:val="24"/>
              </w:rPr>
            </w:pPr>
            <w:r>
              <w:rPr>
                <w:rFonts w:ascii="Times New Roman" w:hAnsi="Times New Roman"/>
                <w:b/>
                <w:sz w:val="24"/>
                <w:szCs w:val="24"/>
              </w:rPr>
              <w:t>Текст рекомендаций</w:t>
            </w:r>
          </w:p>
        </w:tc>
        <w:tc>
          <w:tcPr>
            <w:tcW w:w="9638" w:type="dxa"/>
          </w:tcPr>
          <w:p w:rsidR="00EF36D4" w:rsidRPr="005751CF" w:rsidRDefault="00EF36D4" w:rsidP="00F84104">
            <w:pPr>
              <w:jc w:val="center"/>
              <w:rPr>
                <w:rFonts w:ascii="Times New Roman" w:hAnsi="Times New Roman"/>
                <w:b/>
                <w:sz w:val="24"/>
                <w:szCs w:val="24"/>
              </w:rPr>
            </w:pPr>
            <w:r w:rsidRPr="005751CF">
              <w:rPr>
                <w:rFonts w:ascii="Times New Roman" w:hAnsi="Times New Roman"/>
                <w:b/>
                <w:sz w:val="24"/>
                <w:szCs w:val="24"/>
              </w:rPr>
              <w:t>Информация о</w:t>
            </w:r>
            <w:r w:rsidR="006E5FE9">
              <w:rPr>
                <w:rFonts w:ascii="Times New Roman" w:hAnsi="Times New Roman"/>
                <w:b/>
                <w:sz w:val="24"/>
                <w:szCs w:val="24"/>
              </w:rPr>
              <w:t xml:space="preserve"> рассмотрении рекомендаций</w:t>
            </w:r>
          </w:p>
        </w:tc>
      </w:tr>
      <w:tr w:rsidR="00EF36D4" w:rsidTr="00F84104">
        <w:tc>
          <w:tcPr>
            <w:tcW w:w="5102" w:type="dxa"/>
          </w:tcPr>
          <w:p w:rsidR="00EF36D4" w:rsidRDefault="00EF36D4" w:rsidP="00EF36D4">
            <w:pPr>
              <w:shd w:val="clear" w:color="auto" w:fill="FFFFFF"/>
              <w:spacing w:after="0" w:line="240" w:lineRule="auto"/>
              <w:ind w:hanging="23"/>
              <w:jc w:val="both"/>
              <w:rPr>
                <w:rFonts w:ascii="Times New Roman" w:hAnsi="Times New Roman"/>
                <w:sz w:val="24"/>
                <w:szCs w:val="24"/>
              </w:rPr>
            </w:pPr>
            <w:r w:rsidRPr="005751CF">
              <w:rPr>
                <w:rFonts w:ascii="Times New Roman" w:hAnsi="Times New Roman"/>
                <w:b/>
                <w:sz w:val="24"/>
                <w:szCs w:val="24"/>
              </w:rPr>
              <w:t>Правительству Тверской области</w:t>
            </w:r>
            <w:r w:rsidRPr="005751CF">
              <w:rPr>
                <w:rFonts w:ascii="Times New Roman" w:hAnsi="Times New Roman"/>
                <w:sz w:val="24"/>
                <w:szCs w:val="24"/>
              </w:rPr>
              <w:t xml:space="preserve"> </w:t>
            </w:r>
          </w:p>
          <w:p w:rsidR="00EF36D4" w:rsidRDefault="00EF36D4" w:rsidP="00EF36D4">
            <w:pPr>
              <w:shd w:val="clear" w:color="auto" w:fill="FFFFFF"/>
              <w:spacing w:after="0" w:line="240" w:lineRule="auto"/>
              <w:ind w:hanging="23"/>
              <w:jc w:val="both"/>
              <w:rPr>
                <w:rFonts w:ascii="Times New Roman" w:hAnsi="Times New Roman"/>
                <w:sz w:val="24"/>
                <w:szCs w:val="24"/>
              </w:rPr>
            </w:pPr>
            <w:r>
              <w:rPr>
                <w:rFonts w:ascii="Times New Roman" w:hAnsi="Times New Roman"/>
                <w:sz w:val="24"/>
                <w:szCs w:val="24"/>
              </w:rPr>
              <w:t>- р</w:t>
            </w:r>
            <w:r w:rsidRPr="005751CF">
              <w:rPr>
                <w:rFonts w:ascii="Times New Roman" w:hAnsi="Times New Roman"/>
                <w:sz w:val="24"/>
                <w:szCs w:val="24"/>
              </w:rPr>
              <w:t>азработать меры, направленные на расширение сети маршрутов с предоставлением льготного проезда</w:t>
            </w:r>
          </w:p>
          <w:p w:rsidR="00EF36D4" w:rsidRPr="005751CF" w:rsidRDefault="00EF36D4" w:rsidP="00EF36D4">
            <w:pPr>
              <w:shd w:val="clear" w:color="auto" w:fill="FFFFFF"/>
              <w:spacing w:after="0" w:line="240" w:lineRule="auto"/>
              <w:ind w:hanging="23"/>
              <w:jc w:val="both"/>
              <w:rPr>
                <w:rFonts w:ascii="Times New Roman" w:hAnsi="Times New Roman"/>
                <w:b/>
                <w:sz w:val="24"/>
                <w:szCs w:val="24"/>
              </w:rPr>
            </w:pPr>
          </w:p>
        </w:tc>
        <w:tc>
          <w:tcPr>
            <w:tcW w:w="9638" w:type="dxa"/>
          </w:tcPr>
          <w:p w:rsidR="00EF36D4" w:rsidRDefault="00EF36D4" w:rsidP="00EF36D4">
            <w:pPr>
              <w:spacing w:after="0" w:line="240" w:lineRule="auto"/>
              <w:jc w:val="both"/>
              <w:outlineLvl w:val="0"/>
              <w:rPr>
                <w:rFonts w:ascii="Times New Roman" w:hAnsi="Times New Roman"/>
                <w:b/>
                <w:sz w:val="24"/>
                <w:szCs w:val="24"/>
              </w:rPr>
            </w:pPr>
          </w:p>
          <w:p w:rsidR="00EF36D4" w:rsidRDefault="00EF36D4" w:rsidP="00EF36D4">
            <w:pPr>
              <w:spacing w:after="0" w:line="240" w:lineRule="auto"/>
              <w:jc w:val="both"/>
              <w:outlineLvl w:val="0"/>
              <w:rPr>
                <w:rFonts w:ascii="Times New Roman" w:hAnsi="Times New Roman"/>
                <w:b/>
                <w:sz w:val="24"/>
                <w:szCs w:val="24"/>
              </w:rPr>
            </w:pPr>
            <w:r w:rsidRPr="005751CF">
              <w:rPr>
                <w:rFonts w:ascii="Times New Roman" w:hAnsi="Times New Roman"/>
                <w:b/>
                <w:sz w:val="24"/>
                <w:szCs w:val="24"/>
              </w:rPr>
              <w:t>Рекомендация не поддержана.</w:t>
            </w:r>
          </w:p>
          <w:p w:rsidR="00EF36D4" w:rsidRPr="005751CF" w:rsidRDefault="00EF36D4" w:rsidP="00EF36D4">
            <w:pPr>
              <w:spacing w:after="0" w:line="240" w:lineRule="auto"/>
              <w:jc w:val="both"/>
              <w:outlineLvl w:val="0"/>
              <w:rPr>
                <w:rFonts w:ascii="Times New Roman" w:hAnsi="Times New Roman"/>
                <w:b/>
                <w:sz w:val="24"/>
                <w:szCs w:val="24"/>
              </w:rPr>
            </w:pPr>
            <w:r>
              <w:rPr>
                <w:rFonts w:ascii="Times New Roman" w:hAnsi="Times New Roman"/>
                <w:sz w:val="24"/>
                <w:szCs w:val="24"/>
              </w:rPr>
              <w:t>Р</w:t>
            </w:r>
            <w:r w:rsidRPr="005751CF">
              <w:rPr>
                <w:rFonts w:ascii="Times New Roman" w:hAnsi="Times New Roman"/>
                <w:sz w:val="24"/>
                <w:szCs w:val="24"/>
              </w:rPr>
              <w:t>асширение числа маршрутов с регулируемым тарифом влечет увеличен</w:t>
            </w:r>
            <w:r>
              <w:rPr>
                <w:rFonts w:ascii="Times New Roman" w:hAnsi="Times New Roman"/>
                <w:sz w:val="24"/>
                <w:szCs w:val="24"/>
              </w:rPr>
              <w:t>ие расходов областного бюджета.</w:t>
            </w:r>
          </w:p>
        </w:tc>
      </w:tr>
      <w:tr w:rsidR="00EF36D4" w:rsidTr="00F84104">
        <w:tc>
          <w:tcPr>
            <w:tcW w:w="5102" w:type="dxa"/>
          </w:tcPr>
          <w:p w:rsidR="00EF36D4" w:rsidRPr="005751CF" w:rsidRDefault="00EF36D4" w:rsidP="00EF36D4">
            <w:pPr>
              <w:spacing w:after="0" w:line="240" w:lineRule="auto"/>
              <w:jc w:val="both"/>
              <w:rPr>
                <w:rFonts w:ascii="Times New Roman" w:hAnsi="Times New Roman"/>
                <w:b/>
                <w:sz w:val="24"/>
                <w:szCs w:val="24"/>
              </w:rPr>
            </w:pPr>
            <w:r w:rsidRPr="005751CF">
              <w:rPr>
                <w:rFonts w:ascii="Times New Roman" w:hAnsi="Times New Roman"/>
                <w:b/>
                <w:sz w:val="24"/>
                <w:szCs w:val="24"/>
              </w:rPr>
              <w:t>Министерству социальной защиты населения Тверской области</w:t>
            </w:r>
          </w:p>
          <w:p w:rsidR="00EF36D4" w:rsidRDefault="00EF36D4" w:rsidP="00EF36D4">
            <w:pPr>
              <w:spacing w:after="0" w:line="240" w:lineRule="auto"/>
              <w:jc w:val="both"/>
              <w:rPr>
                <w:rFonts w:ascii="Times New Roman" w:hAnsi="Times New Roman"/>
                <w:sz w:val="24"/>
                <w:szCs w:val="24"/>
              </w:rPr>
            </w:pPr>
            <w:r>
              <w:rPr>
                <w:rFonts w:ascii="Times New Roman" w:hAnsi="Times New Roman"/>
                <w:sz w:val="24"/>
                <w:szCs w:val="24"/>
              </w:rPr>
              <w:t xml:space="preserve">- в </w:t>
            </w:r>
            <w:r w:rsidRPr="005751CF">
              <w:rPr>
                <w:rFonts w:ascii="Times New Roman" w:hAnsi="Times New Roman"/>
                <w:sz w:val="24"/>
                <w:szCs w:val="24"/>
              </w:rPr>
              <w:t>целях повышения эффективности деятельности по социальной поддержке одиноко проживающих граждан пожилого возраста старше 80 лет рассмотреть возможность принятия ве</w:t>
            </w:r>
            <w:r>
              <w:rPr>
                <w:rFonts w:ascii="Times New Roman" w:hAnsi="Times New Roman"/>
                <w:sz w:val="24"/>
                <w:szCs w:val="24"/>
              </w:rPr>
              <w:t>домственного нормативного акта, регулирующего деятельность в данном направлении;</w:t>
            </w:r>
          </w:p>
          <w:p w:rsidR="00EF36D4" w:rsidRPr="00211C2A" w:rsidRDefault="00EF36D4" w:rsidP="00EF36D4">
            <w:pPr>
              <w:spacing w:after="0" w:line="240" w:lineRule="auto"/>
              <w:jc w:val="both"/>
              <w:rPr>
                <w:rFonts w:ascii="Times New Roman" w:hAnsi="Times New Roman"/>
                <w:strike/>
                <w:sz w:val="24"/>
                <w:szCs w:val="24"/>
              </w:rPr>
            </w:pPr>
          </w:p>
          <w:p w:rsidR="00EF36D4" w:rsidRDefault="00EF36D4" w:rsidP="00EF36D4">
            <w:pPr>
              <w:spacing w:after="0" w:line="240" w:lineRule="auto"/>
              <w:jc w:val="both"/>
              <w:rPr>
                <w:rFonts w:ascii="Times New Roman" w:hAnsi="Times New Roman"/>
                <w:sz w:val="24"/>
                <w:szCs w:val="24"/>
              </w:rPr>
            </w:pPr>
            <w:r w:rsidRPr="005751CF">
              <w:rPr>
                <w:rFonts w:ascii="Times New Roman" w:hAnsi="Times New Roman"/>
                <w:sz w:val="24"/>
                <w:szCs w:val="24"/>
              </w:rPr>
              <w:t>- провести мониторинг ситуации по проблемам лиц без определенного места жительства, определить меры для целенаправленной и комплексной работы п</w:t>
            </w:r>
            <w:r>
              <w:rPr>
                <w:rFonts w:ascii="Times New Roman" w:hAnsi="Times New Roman"/>
                <w:sz w:val="24"/>
                <w:szCs w:val="24"/>
              </w:rPr>
              <w:t xml:space="preserve">о их выявлению и </w:t>
            </w:r>
            <w:proofErr w:type="spellStart"/>
            <w:r>
              <w:rPr>
                <w:rFonts w:ascii="Times New Roman" w:hAnsi="Times New Roman"/>
                <w:sz w:val="24"/>
                <w:szCs w:val="24"/>
              </w:rPr>
              <w:t>ресоциализации</w:t>
            </w:r>
            <w:proofErr w:type="spellEnd"/>
            <w:r>
              <w:rPr>
                <w:rFonts w:ascii="Times New Roman" w:hAnsi="Times New Roman"/>
                <w:sz w:val="24"/>
                <w:szCs w:val="24"/>
              </w:rPr>
              <w:t>;</w:t>
            </w:r>
          </w:p>
          <w:p w:rsidR="00EF36D4" w:rsidRDefault="00EF36D4" w:rsidP="00EF36D4">
            <w:pPr>
              <w:spacing w:after="0" w:line="240" w:lineRule="auto"/>
              <w:jc w:val="both"/>
              <w:rPr>
                <w:rFonts w:ascii="Times New Roman" w:hAnsi="Times New Roman"/>
                <w:sz w:val="24"/>
                <w:szCs w:val="24"/>
              </w:rPr>
            </w:pPr>
          </w:p>
          <w:p w:rsidR="00EF36D4" w:rsidRDefault="00EF36D4" w:rsidP="00EF36D4">
            <w:pPr>
              <w:spacing w:after="0" w:line="240" w:lineRule="auto"/>
              <w:jc w:val="both"/>
              <w:rPr>
                <w:rFonts w:ascii="Times New Roman" w:hAnsi="Times New Roman"/>
                <w:sz w:val="24"/>
                <w:szCs w:val="24"/>
              </w:rPr>
            </w:pPr>
          </w:p>
          <w:p w:rsidR="00EF36D4" w:rsidRDefault="00EF36D4" w:rsidP="00EF36D4">
            <w:pPr>
              <w:spacing w:after="0" w:line="240" w:lineRule="auto"/>
              <w:jc w:val="both"/>
              <w:rPr>
                <w:rFonts w:ascii="Times New Roman" w:hAnsi="Times New Roman"/>
                <w:sz w:val="24"/>
                <w:szCs w:val="24"/>
              </w:rPr>
            </w:pPr>
          </w:p>
          <w:p w:rsidR="00EF36D4" w:rsidRDefault="00EF36D4" w:rsidP="00EF36D4">
            <w:pPr>
              <w:autoSpaceDE w:val="0"/>
              <w:autoSpaceDN w:val="0"/>
              <w:adjustRightInd w:val="0"/>
              <w:spacing w:after="0" w:line="240" w:lineRule="auto"/>
              <w:ind w:right="120"/>
              <w:jc w:val="both"/>
              <w:rPr>
                <w:rFonts w:ascii="Times New Roman" w:hAnsi="Times New Roman"/>
                <w:bCs/>
                <w:sz w:val="24"/>
                <w:szCs w:val="24"/>
              </w:rPr>
            </w:pPr>
            <w:r>
              <w:rPr>
                <w:rFonts w:ascii="Times New Roman" w:hAnsi="Times New Roman"/>
                <w:sz w:val="24"/>
                <w:szCs w:val="24"/>
              </w:rPr>
              <w:t xml:space="preserve">- провести </w:t>
            </w:r>
            <w:r>
              <w:rPr>
                <w:rFonts w:ascii="Times New Roman" w:hAnsi="Times New Roman"/>
                <w:bCs/>
                <w:sz w:val="24"/>
                <w:szCs w:val="24"/>
              </w:rPr>
              <w:t>анализ установленных видов помощи с точки зрения их эффективности и выработать меры по совершенствованию системы социальной поддержки и усилению адресности.</w:t>
            </w:r>
          </w:p>
          <w:p w:rsidR="00EF36D4" w:rsidRDefault="00EF36D4" w:rsidP="00EF36D4">
            <w:pPr>
              <w:spacing w:after="0" w:line="240" w:lineRule="auto"/>
              <w:jc w:val="both"/>
              <w:rPr>
                <w:rFonts w:ascii="Times New Roman" w:hAnsi="Times New Roman"/>
                <w:sz w:val="24"/>
                <w:szCs w:val="24"/>
              </w:rPr>
            </w:pPr>
          </w:p>
          <w:p w:rsidR="00EF36D4" w:rsidRDefault="00EF36D4" w:rsidP="00EF36D4">
            <w:pPr>
              <w:spacing w:after="0" w:line="240" w:lineRule="auto"/>
              <w:jc w:val="both"/>
              <w:rPr>
                <w:rFonts w:ascii="Times New Roman" w:hAnsi="Times New Roman"/>
                <w:sz w:val="24"/>
                <w:szCs w:val="24"/>
              </w:rPr>
            </w:pPr>
          </w:p>
          <w:p w:rsidR="00EF36D4" w:rsidRPr="005751CF" w:rsidRDefault="00EF36D4" w:rsidP="00EF36D4">
            <w:pPr>
              <w:spacing w:after="0" w:line="240" w:lineRule="auto"/>
              <w:jc w:val="both"/>
              <w:rPr>
                <w:rFonts w:ascii="Times New Roman" w:hAnsi="Times New Roman"/>
                <w:b/>
                <w:sz w:val="24"/>
                <w:szCs w:val="24"/>
              </w:rPr>
            </w:pPr>
          </w:p>
        </w:tc>
        <w:tc>
          <w:tcPr>
            <w:tcW w:w="9638" w:type="dxa"/>
          </w:tcPr>
          <w:p w:rsidR="00EF36D4" w:rsidRDefault="00EF36D4" w:rsidP="00EF36D4">
            <w:pPr>
              <w:spacing w:after="0" w:line="240" w:lineRule="auto"/>
              <w:jc w:val="both"/>
              <w:outlineLvl w:val="0"/>
              <w:rPr>
                <w:rFonts w:ascii="Times New Roman" w:hAnsi="Times New Roman"/>
                <w:b/>
                <w:sz w:val="24"/>
                <w:szCs w:val="24"/>
              </w:rPr>
            </w:pPr>
          </w:p>
          <w:p w:rsidR="00EF36D4" w:rsidRDefault="00EF36D4" w:rsidP="00EF36D4">
            <w:pPr>
              <w:spacing w:after="0" w:line="240" w:lineRule="auto"/>
              <w:jc w:val="both"/>
              <w:outlineLvl w:val="0"/>
              <w:rPr>
                <w:rFonts w:ascii="Times New Roman" w:hAnsi="Times New Roman"/>
                <w:b/>
                <w:sz w:val="24"/>
                <w:szCs w:val="24"/>
              </w:rPr>
            </w:pPr>
          </w:p>
          <w:p w:rsidR="00EF36D4" w:rsidRDefault="00EF36D4" w:rsidP="00EF36D4">
            <w:pPr>
              <w:spacing w:after="0" w:line="240" w:lineRule="auto"/>
              <w:jc w:val="both"/>
              <w:outlineLvl w:val="0"/>
              <w:rPr>
                <w:rFonts w:ascii="Times New Roman" w:hAnsi="Times New Roman"/>
                <w:b/>
                <w:sz w:val="24"/>
                <w:szCs w:val="24"/>
              </w:rPr>
            </w:pPr>
            <w:r w:rsidRPr="005751CF">
              <w:rPr>
                <w:rFonts w:ascii="Times New Roman" w:hAnsi="Times New Roman"/>
                <w:b/>
                <w:sz w:val="24"/>
                <w:szCs w:val="24"/>
              </w:rPr>
              <w:t xml:space="preserve">Рекомендация не поддержана. </w:t>
            </w:r>
          </w:p>
          <w:p w:rsidR="00EF36D4" w:rsidRDefault="00EF36D4" w:rsidP="00EF36D4">
            <w:pPr>
              <w:spacing w:after="0" w:line="240" w:lineRule="auto"/>
              <w:jc w:val="both"/>
              <w:outlineLvl w:val="0"/>
              <w:rPr>
                <w:rFonts w:ascii="Times New Roman" w:hAnsi="Times New Roman"/>
                <w:sz w:val="24"/>
                <w:szCs w:val="24"/>
              </w:rPr>
            </w:pPr>
            <w:r w:rsidRPr="005751CF">
              <w:rPr>
                <w:rFonts w:ascii="Times New Roman" w:hAnsi="Times New Roman"/>
                <w:sz w:val="24"/>
                <w:szCs w:val="24"/>
              </w:rPr>
              <w:t>Министерств</w:t>
            </w:r>
            <w:r>
              <w:rPr>
                <w:rFonts w:ascii="Times New Roman" w:hAnsi="Times New Roman"/>
                <w:sz w:val="24"/>
                <w:szCs w:val="24"/>
              </w:rPr>
              <w:t>ом</w:t>
            </w:r>
            <w:r w:rsidRPr="005751CF">
              <w:rPr>
                <w:rFonts w:ascii="Times New Roman" w:hAnsi="Times New Roman"/>
                <w:sz w:val="24"/>
                <w:szCs w:val="24"/>
              </w:rPr>
              <w:t xml:space="preserve"> </w:t>
            </w:r>
            <w:r>
              <w:rPr>
                <w:rFonts w:ascii="Times New Roman" w:hAnsi="Times New Roman"/>
                <w:sz w:val="24"/>
                <w:szCs w:val="24"/>
              </w:rPr>
              <w:t>ведомственный нормативный акт</w:t>
            </w:r>
            <w:r w:rsidRPr="005751CF">
              <w:rPr>
                <w:rFonts w:ascii="Times New Roman" w:hAnsi="Times New Roman"/>
                <w:sz w:val="24"/>
                <w:szCs w:val="24"/>
              </w:rPr>
              <w:t xml:space="preserve"> не </w:t>
            </w:r>
            <w:r>
              <w:rPr>
                <w:rFonts w:ascii="Times New Roman" w:hAnsi="Times New Roman"/>
                <w:sz w:val="24"/>
                <w:szCs w:val="24"/>
              </w:rPr>
              <w:t>принят.</w:t>
            </w:r>
          </w:p>
          <w:p w:rsidR="00EF36D4" w:rsidRPr="005751CF" w:rsidRDefault="00EF36D4" w:rsidP="00EF36D4">
            <w:pPr>
              <w:spacing w:after="0" w:line="240" w:lineRule="auto"/>
              <w:jc w:val="both"/>
              <w:outlineLvl w:val="0"/>
              <w:rPr>
                <w:rFonts w:ascii="Times New Roman" w:hAnsi="Times New Roman"/>
                <w:sz w:val="24"/>
                <w:szCs w:val="24"/>
              </w:rPr>
            </w:pPr>
            <w:r>
              <w:rPr>
                <w:rFonts w:ascii="Times New Roman" w:hAnsi="Times New Roman"/>
                <w:sz w:val="24"/>
                <w:szCs w:val="24"/>
              </w:rPr>
              <w:t xml:space="preserve"> </w:t>
            </w:r>
          </w:p>
          <w:p w:rsidR="00EF36D4" w:rsidRPr="005751CF" w:rsidRDefault="00EF36D4" w:rsidP="00EF36D4">
            <w:pPr>
              <w:spacing w:after="0" w:line="240" w:lineRule="auto"/>
              <w:ind w:firstLine="34"/>
              <w:jc w:val="both"/>
              <w:rPr>
                <w:rFonts w:ascii="Times New Roman" w:hAnsi="Times New Roman"/>
                <w:i/>
                <w:sz w:val="24"/>
                <w:szCs w:val="24"/>
              </w:rPr>
            </w:pPr>
            <w:r>
              <w:rPr>
                <w:rFonts w:ascii="Times New Roman" w:hAnsi="Times New Roman"/>
                <w:b/>
                <w:sz w:val="24"/>
                <w:szCs w:val="24"/>
              </w:rPr>
              <w:t xml:space="preserve"> </w:t>
            </w:r>
          </w:p>
          <w:p w:rsidR="00EF36D4" w:rsidRDefault="00EF36D4" w:rsidP="00EF36D4">
            <w:pPr>
              <w:spacing w:after="0" w:line="240" w:lineRule="auto"/>
              <w:jc w:val="both"/>
              <w:rPr>
                <w:rFonts w:ascii="Times New Roman" w:hAnsi="Times New Roman"/>
                <w:sz w:val="24"/>
                <w:szCs w:val="24"/>
              </w:rPr>
            </w:pPr>
          </w:p>
          <w:p w:rsidR="00EF36D4" w:rsidRDefault="00EF36D4" w:rsidP="00EF36D4">
            <w:pPr>
              <w:spacing w:after="0" w:line="240" w:lineRule="auto"/>
              <w:jc w:val="both"/>
              <w:rPr>
                <w:rFonts w:ascii="Times New Roman" w:hAnsi="Times New Roman"/>
                <w:b/>
                <w:sz w:val="24"/>
                <w:szCs w:val="24"/>
              </w:rPr>
            </w:pPr>
          </w:p>
          <w:p w:rsidR="00F84104" w:rsidRDefault="00F84104" w:rsidP="00EF36D4">
            <w:pPr>
              <w:spacing w:after="0" w:line="240" w:lineRule="auto"/>
              <w:jc w:val="both"/>
              <w:rPr>
                <w:rFonts w:ascii="Times New Roman" w:hAnsi="Times New Roman"/>
                <w:b/>
                <w:sz w:val="24"/>
                <w:szCs w:val="24"/>
              </w:rPr>
            </w:pPr>
          </w:p>
          <w:p w:rsidR="00EF36D4" w:rsidRDefault="00EF36D4" w:rsidP="00EF36D4">
            <w:pPr>
              <w:spacing w:after="0" w:line="240" w:lineRule="auto"/>
              <w:jc w:val="both"/>
              <w:rPr>
                <w:rFonts w:ascii="Times New Roman" w:hAnsi="Times New Roman"/>
                <w:b/>
                <w:sz w:val="24"/>
                <w:szCs w:val="24"/>
              </w:rPr>
            </w:pPr>
          </w:p>
          <w:p w:rsidR="00EF36D4" w:rsidRDefault="00EF36D4" w:rsidP="00EF36D4">
            <w:pPr>
              <w:spacing w:after="0" w:line="240" w:lineRule="auto"/>
              <w:jc w:val="both"/>
              <w:rPr>
                <w:rFonts w:ascii="Times New Roman" w:hAnsi="Times New Roman"/>
                <w:b/>
                <w:sz w:val="24"/>
                <w:szCs w:val="24"/>
              </w:rPr>
            </w:pPr>
            <w:r w:rsidRPr="005751CF">
              <w:rPr>
                <w:rFonts w:ascii="Times New Roman" w:hAnsi="Times New Roman"/>
                <w:b/>
                <w:sz w:val="24"/>
                <w:szCs w:val="24"/>
              </w:rPr>
              <w:t>Рекомендация поддержана</w:t>
            </w:r>
            <w:r>
              <w:rPr>
                <w:rFonts w:ascii="Times New Roman" w:hAnsi="Times New Roman"/>
                <w:b/>
                <w:sz w:val="24"/>
                <w:szCs w:val="24"/>
              </w:rPr>
              <w:t xml:space="preserve"> частично</w:t>
            </w:r>
            <w:r w:rsidRPr="005751CF">
              <w:rPr>
                <w:rFonts w:ascii="Times New Roman" w:hAnsi="Times New Roman"/>
                <w:b/>
                <w:sz w:val="24"/>
                <w:szCs w:val="24"/>
              </w:rPr>
              <w:t xml:space="preserve">. </w:t>
            </w:r>
          </w:p>
          <w:p w:rsidR="00EF36D4" w:rsidRDefault="00EF36D4" w:rsidP="00EF36D4">
            <w:pPr>
              <w:spacing w:after="0" w:line="240" w:lineRule="auto"/>
              <w:ind w:firstLine="34"/>
              <w:jc w:val="both"/>
              <w:rPr>
                <w:rFonts w:ascii="Times New Roman" w:hAnsi="Times New Roman"/>
                <w:sz w:val="24"/>
                <w:szCs w:val="24"/>
              </w:rPr>
            </w:pPr>
            <w:r w:rsidRPr="005751CF">
              <w:rPr>
                <w:rFonts w:ascii="Times New Roman" w:hAnsi="Times New Roman"/>
                <w:sz w:val="24"/>
                <w:szCs w:val="24"/>
              </w:rPr>
              <w:t xml:space="preserve">В </w:t>
            </w:r>
            <w:r>
              <w:rPr>
                <w:rFonts w:ascii="Times New Roman" w:hAnsi="Times New Roman"/>
                <w:sz w:val="24"/>
                <w:szCs w:val="24"/>
              </w:rPr>
              <w:t xml:space="preserve">ряде муниципальных образований Тверской области территориальные органы социальной защиты населения принимают участие в межведомственных мероприятиях по выявлению и </w:t>
            </w:r>
            <w:proofErr w:type="spellStart"/>
            <w:r>
              <w:rPr>
                <w:rFonts w:ascii="Times New Roman" w:hAnsi="Times New Roman"/>
                <w:sz w:val="24"/>
                <w:szCs w:val="24"/>
              </w:rPr>
              <w:t>ресоциализации</w:t>
            </w:r>
            <w:proofErr w:type="spellEnd"/>
            <w:r>
              <w:rPr>
                <w:rFonts w:ascii="Times New Roman" w:hAnsi="Times New Roman"/>
                <w:sz w:val="24"/>
                <w:szCs w:val="24"/>
              </w:rPr>
              <w:t xml:space="preserve"> лиц без определенного места жительства. В </w:t>
            </w:r>
            <w:r w:rsidRPr="005751CF">
              <w:rPr>
                <w:rFonts w:ascii="Times New Roman" w:hAnsi="Times New Roman"/>
                <w:sz w:val="24"/>
                <w:szCs w:val="24"/>
              </w:rPr>
              <w:t>информации</w:t>
            </w:r>
            <w:r w:rsidRPr="005751CF">
              <w:rPr>
                <w:rFonts w:ascii="Times New Roman" w:hAnsi="Times New Roman"/>
                <w:b/>
                <w:sz w:val="24"/>
                <w:szCs w:val="24"/>
              </w:rPr>
              <w:t xml:space="preserve"> </w:t>
            </w:r>
            <w:r w:rsidRPr="005751CF">
              <w:rPr>
                <w:rFonts w:ascii="Times New Roman" w:hAnsi="Times New Roman"/>
                <w:sz w:val="24"/>
                <w:szCs w:val="24"/>
              </w:rPr>
              <w:t xml:space="preserve">Министерства </w:t>
            </w:r>
            <w:r w:rsidRPr="006B33AC">
              <w:rPr>
                <w:rFonts w:ascii="Times New Roman" w:hAnsi="Times New Roman"/>
                <w:sz w:val="24"/>
                <w:szCs w:val="24"/>
              </w:rPr>
              <w:t>не содержится сведений о проведении мониторинга</w:t>
            </w:r>
            <w:r>
              <w:rPr>
                <w:rFonts w:ascii="Times New Roman" w:hAnsi="Times New Roman"/>
                <w:sz w:val="24"/>
                <w:szCs w:val="24"/>
              </w:rPr>
              <w:t>.</w:t>
            </w:r>
          </w:p>
          <w:p w:rsidR="00EF36D4" w:rsidRDefault="00EF36D4" w:rsidP="00EF36D4">
            <w:pPr>
              <w:spacing w:after="0" w:line="240" w:lineRule="auto"/>
              <w:jc w:val="both"/>
              <w:rPr>
                <w:rFonts w:ascii="Times New Roman" w:hAnsi="Times New Roman"/>
                <w:sz w:val="24"/>
                <w:szCs w:val="24"/>
              </w:rPr>
            </w:pPr>
          </w:p>
          <w:p w:rsidR="00EF36D4" w:rsidRDefault="00EF36D4" w:rsidP="00EF36D4">
            <w:pPr>
              <w:shd w:val="clear" w:color="auto" w:fill="FFFFFF"/>
              <w:spacing w:after="0" w:line="240" w:lineRule="auto"/>
              <w:jc w:val="both"/>
              <w:rPr>
                <w:rFonts w:ascii="Times New Roman" w:hAnsi="Times New Roman"/>
                <w:sz w:val="24"/>
                <w:szCs w:val="24"/>
              </w:rPr>
            </w:pPr>
          </w:p>
          <w:p w:rsidR="00F84104" w:rsidRDefault="00F84104" w:rsidP="00EF36D4">
            <w:pPr>
              <w:shd w:val="clear" w:color="auto" w:fill="FFFFFF"/>
              <w:spacing w:after="0" w:line="240" w:lineRule="auto"/>
              <w:jc w:val="both"/>
              <w:rPr>
                <w:rFonts w:ascii="Times New Roman" w:hAnsi="Times New Roman"/>
                <w:sz w:val="24"/>
                <w:szCs w:val="24"/>
              </w:rPr>
            </w:pPr>
          </w:p>
          <w:p w:rsidR="00EF36D4" w:rsidRDefault="00EF36D4" w:rsidP="00EF36D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По информации Министерства, анализ мер социальной поддержки населения в Тверской области и других регионах показал, что меры социальной поддержки, установленные в Тверской области по видам, количеству, категориям получателей соответствуют мерам, установленным в других регионах. Создана межведомственная рабочая группа, проведено совершенствование и актуализация мер социальной поддержки и социальных выплат, установленных законодательством Тверской области.</w:t>
            </w:r>
          </w:p>
          <w:p w:rsidR="00EF36D4" w:rsidRDefault="00EF36D4" w:rsidP="00EF36D4">
            <w:pPr>
              <w:shd w:val="clear" w:color="auto" w:fill="FFFFFF"/>
              <w:spacing w:after="0" w:line="240" w:lineRule="auto"/>
              <w:jc w:val="both"/>
              <w:rPr>
                <w:rFonts w:ascii="Times New Roman" w:hAnsi="Times New Roman"/>
                <w:b/>
                <w:sz w:val="24"/>
                <w:szCs w:val="24"/>
              </w:rPr>
            </w:pPr>
          </w:p>
          <w:p w:rsidR="00EF36D4" w:rsidRPr="005751CF" w:rsidRDefault="00EF36D4" w:rsidP="00EF36D4">
            <w:pPr>
              <w:shd w:val="clear" w:color="auto" w:fill="FFFFFF"/>
              <w:spacing w:after="0" w:line="240" w:lineRule="auto"/>
              <w:jc w:val="both"/>
              <w:rPr>
                <w:rFonts w:ascii="Times New Roman" w:hAnsi="Times New Roman"/>
                <w:b/>
                <w:sz w:val="24"/>
                <w:szCs w:val="24"/>
              </w:rPr>
            </w:pPr>
          </w:p>
        </w:tc>
      </w:tr>
      <w:tr w:rsidR="00EF36D4" w:rsidTr="00F84104">
        <w:tc>
          <w:tcPr>
            <w:tcW w:w="5102" w:type="dxa"/>
          </w:tcPr>
          <w:p w:rsidR="00EF36D4" w:rsidRPr="005751CF" w:rsidRDefault="00EF36D4" w:rsidP="00EF36D4">
            <w:pPr>
              <w:spacing w:after="0" w:line="240" w:lineRule="auto"/>
              <w:jc w:val="both"/>
              <w:outlineLvl w:val="0"/>
              <w:rPr>
                <w:rFonts w:ascii="Times New Roman" w:hAnsi="Times New Roman"/>
                <w:b/>
                <w:sz w:val="24"/>
                <w:szCs w:val="24"/>
              </w:rPr>
            </w:pPr>
            <w:r w:rsidRPr="005751CF">
              <w:rPr>
                <w:rFonts w:ascii="Times New Roman" w:hAnsi="Times New Roman"/>
                <w:b/>
                <w:sz w:val="24"/>
                <w:szCs w:val="24"/>
              </w:rPr>
              <w:t>Министерству здравоохранения Тверской области</w:t>
            </w:r>
          </w:p>
          <w:p w:rsidR="00EF36D4" w:rsidRPr="005751CF" w:rsidRDefault="00EF36D4" w:rsidP="00EF36D4">
            <w:pPr>
              <w:spacing w:after="0" w:line="240" w:lineRule="auto"/>
              <w:jc w:val="both"/>
              <w:outlineLvl w:val="0"/>
              <w:rPr>
                <w:rFonts w:ascii="Times New Roman" w:hAnsi="Times New Roman"/>
                <w:b/>
                <w:sz w:val="24"/>
                <w:szCs w:val="24"/>
              </w:rPr>
            </w:pPr>
            <w:r>
              <w:rPr>
                <w:rFonts w:ascii="Times New Roman" w:hAnsi="Times New Roman"/>
                <w:sz w:val="24"/>
                <w:szCs w:val="24"/>
              </w:rPr>
              <w:t>- о</w:t>
            </w:r>
            <w:r w:rsidRPr="005751CF">
              <w:rPr>
                <w:rFonts w:ascii="Times New Roman" w:hAnsi="Times New Roman"/>
                <w:sz w:val="24"/>
                <w:szCs w:val="24"/>
              </w:rPr>
              <w:t>бязать медицинские организации уведомлять территориальные органы социальной защиты населения о нахождении на лечении одиноко проживающих пожилых граждан и лиц без определенного места жительства, особенно в случаях тяжелых заболеваний</w:t>
            </w:r>
          </w:p>
        </w:tc>
        <w:tc>
          <w:tcPr>
            <w:tcW w:w="9638" w:type="dxa"/>
          </w:tcPr>
          <w:p w:rsidR="00F84104" w:rsidRDefault="00F84104" w:rsidP="00EF36D4">
            <w:pPr>
              <w:spacing w:after="0" w:line="240" w:lineRule="auto"/>
              <w:jc w:val="both"/>
              <w:outlineLvl w:val="0"/>
              <w:rPr>
                <w:rFonts w:ascii="Times New Roman" w:hAnsi="Times New Roman"/>
                <w:b/>
                <w:sz w:val="24"/>
                <w:szCs w:val="24"/>
              </w:rPr>
            </w:pPr>
          </w:p>
          <w:p w:rsidR="00F84104" w:rsidRDefault="00F84104" w:rsidP="00EF36D4">
            <w:pPr>
              <w:spacing w:after="0" w:line="240" w:lineRule="auto"/>
              <w:jc w:val="both"/>
              <w:outlineLvl w:val="0"/>
              <w:rPr>
                <w:rFonts w:ascii="Times New Roman" w:hAnsi="Times New Roman"/>
                <w:b/>
                <w:sz w:val="24"/>
                <w:szCs w:val="24"/>
              </w:rPr>
            </w:pPr>
          </w:p>
          <w:p w:rsidR="00EF36D4" w:rsidRDefault="00EF36D4" w:rsidP="00EF36D4">
            <w:pPr>
              <w:spacing w:after="0" w:line="240" w:lineRule="auto"/>
              <w:jc w:val="both"/>
              <w:outlineLvl w:val="0"/>
              <w:rPr>
                <w:rFonts w:ascii="Times New Roman" w:hAnsi="Times New Roman"/>
                <w:b/>
                <w:sz w:val="24"/>
                <w:szCs w:val="24"/>
              </w:rPr>
            </w:pPr>
            <w:r>
              <w:rPr>
                <w:rFonts w:ascii="Times New Roman" w:hAnsi="Times New Roman"/>
                <w:b/>
                <w:sz w:val="24"/>
                <w:szCs w:val="24"/>
              </w:rPr>
              <w:t>Рекомендация не поддержана.</w:t>
            </w:r>
          </w:p>
          <w:p w:rsidR="00EF36D4" w:rsidRPr="005751CF" w:rsidRDefault="00EF36D4" w:rsidP="00EF36D4">
            <w:pPr>
              <w:spacing w:after="0" w:line="240" w:lineRule="auto"/>
              <w:jc w:val="both"/>
              <w:outlineLvl w:val="0"/>
              <w:rPr>
                <w:rFonts w:ascii="Times New Roman" w:hAnsi="Times New Roman"/>
                <w:b/>
                <w:sz w:val="24"/>
                <w:szCs w:val="24"/>
              </w:rPr>
            </w:pPr>
            <w:r w:rsidRPr="00477131">
              <w:rPr>
                <w:rFonts w:ascii="Times New Roman" w:hAnsi="Times New Roman"/>
                <w:sz w:val="24"/>
                <w:szCs w:val="24"/>
              </w:rPr>
              <w:t xml:space="preserve">Министерством не </w:t>
            </w:r>
            <w:r>
              <w:rPr>
                <w:rFonts w:ascii="Times New Roman" w:hAnsi="Times New Roman"/>
                <w:sz w:val="24"/>
                <w:szCs w:val="24"/>
              </w:rPr>
              <w:t xml:space="preserve">разработана форма уведомления </w:t>
            </w:r>
            <w:r w:rsidRPr="002350D2">
              <w:rPr>
                <w:rFonts w:ascii="Times New Roman" w:hAnsi="Times New Roman"/>
                <w:sz w:val="24"/>
                <w:szCs w:val="24"/>
              </w:rPr>
              <w:t>территориальны</w:t>
            </w:r>
            <w:r>
              <w:rPr>
                <w:rFonts w:ascii="Times New Roman" w:hAnsi="Times New Roman"/>
                <w:sz w:val="24"/>
                <w:szCs w:val="24"/>
              </w:rPr>
              <w:t>х</w:t>
            </w:r>
            <w:r w:rsidRPr="002350D2">
              <w:rPr>
                <w:rFonts w:ascii="Times New Roman" w:hAnsi="Times New Roman"/>
                <w:sz w:val="24"/>
                <w:szCs w:val="24"/>
              </w:rPr>
              <w:t xml:space="preserve"> орган</w:t>
            </w:r>
            <w:r>
              <w:rPr>
                <w:rFonts w:ascii="Times New Roman" w:hAnsi="Times New Roman"/>
                <w:sz w:val="24"/>
                <w:szCs w:val="24"/>
              </w:rPr>
              <w:t>ов</w:t>
            </w:r>
            <w:r w:rsidRPr="002350D2">
              <w:rPr>
                <w:rFonts w:ascii="Times New Roman" w:hAnsi="Times New Roman"/>
                <w:sz w:val="24"/>
                <w:szCs w:val="24"/>
              </w:rPr>
              <w:t xml:space="preserve"> социальной защиты населения о нахождении на лечении одиноко проживающих пожилых граждан и лиц без определенного места жительства, особенно в случаях тяжелых заболеваний.</w:t>
            </w:r>
          </w:p>
        </w:tc>
      </w:tr>
      <w:tr w:rsidR="00EF36D4" w:rsidTr="00F84104">
        <w:tc>
          <w:tcPr>
            <w:tcW w:w="5102" w:type="dxa"/>
          </w:tcPr>
          <w:p w:rsidR="00EF36D4" w:rsidRDefault="00EF36D4" w:rsidP="00EF36D4">
            <w:pPr>
              <w:spacing w:after="0" w:line="240" w:lineRule="auto"/>
              <w:jc w:val="both"/>
              <w:outlineLvl w:val="0"/>
              <w:rPr>
                <w:rFonts w:ascii="Times New Roman" w:hAnsi="Times New Roman"/>
                <w:b/>
                <w:sz w:val="24"/>
                <w:szCs w:val="24"/>
              </w:rPr>
            </w:pPr>
            <w:r w:rsidRPr="005751CF">
              <w:rPr>
                <w:rFonts w:ascii="Times New Roman" w:hAnsi="Times New Roman"/>
                <w:b/>
                <w:sz w:val="24"/>
                <w:szCs w:val="24"/>
              </w:rPr>
              <w:t>Органам местного самоуправления муниципальных образований Тверской области</w:t>
            </w:r>
          </w:p>
          <w:p w:rsidR="00EF36D4" w:rsidRDefault="00EF36D4" w:rsidP="00EF36D4">
            <w:pPr>
              <w:spacing w:after="0" w:line="240" w:lineRule="auto"/>
              <w:jc w:val="both"/>
              <w:rPr>
                <w:rFonts w:ascii="Times New Roman" w:hAnsi="Times New Roman"/>
                <w:sz w:val="24"/>
                <w:szCs w:val="24"/>
              </w:rPr>
            </w:pPr>
            <w:r>
              <w:rPr>
                <w:rFonts w:ascii="Times New Roman" w:hAnsi="Times New Roman"/>
                <w:sz w:val="24"/>
                <w:szCs w:val="24"/>
              </w:rPr>
              <w:t>- о</w:t>
            </w:r>
            <w:r w:rsidRPr="005C2732">
              <w:rPr>
                <w:rFonts w:ascii="Times New Roman" w:hAnsi="Times New Roman"/>
                <w:sz w:val="24"/>
                <w:szCs w:val="24"/>
              </w:rPr>
              <w:t xml:space="preserve">существлять совместно с органами полиции и социальной защиты целенаправленную работу по выявлению и </w:t>
            </w:r>
            <w:proofErr w:type="spellStart"/>
            <w:r w:rsidRPr="005C2732">
              <w:rPr>
                <w:rFonts w:ascii="Times New Roman" w:hAnsi="Times New Roman"/>
                <w:sz w:val="24"/>
                <w:szCs w:val="24"/>
              </w:rPr>
              <w:t>ресоциализации</w:t>
            </w:r>
            <w:proofErr w:type="spellEnd"/>
            <w:r w:rsidRPr="005C2732">
              <w:rPr>
                <w:rFonts w:ascii="Times New Roman" w:hAnsi="Times New Roman"/>
                <w:sz w:val="24"/>
                <w:szCs w:val="24"/>
              </w:rPr>
              <w:t xml:space="preserve"> лиц без определенного места жительства; поддерживать общественные организации и частные инициативы по созданию центров для пребывания граждан данной категории. </w:t>
            </w:r>
          </w:p>
          <w:p w:rsidR="00EF36D4" w:rsidRPr="005751CF" w:rsidRDefault="00EF36D4" w:rsidP="00EF36D4">
            <w:pPr>
              <w:spacing w:after="0" w:line="240" w:lineRule="auto"/>
              <w:jc w:val="both"/>
              <w:rPr>
                <w:rFonts w:ascii="Times New Roman" w:hAnsi="Times New Roman"/>
                <w:b/>
                <w:sz w:val="24"/>
                <w:szCs w:val="24"/>
              </w:rPr>
            </w:pPr>
          </w:p>
        </w:tc>
        <w:tc>
          <w:tcPr>
            <w:tcW w:w="9638" w:type="dxa"/>
          </w:tcPr>
          <w:p w:rsidR="00F84104" w:rsidRDefault="00F84104" w:rsidP="00EF36D4">
            <w:pPr>
              <w:spacing w:after="0" w:line="240" w:lineRule="auto"/>
              <w:jc w:val="both"/>
              <w:outlineLvl w:val="0"/>
              <w:rPr>
                <w:rFonts w:ascii="Times New Roman" w:hAnsi="Times New Roman"/>
                <w:b/>
                <w:sz w:val="24"/>
                <w:szCs w:val="24"/>
              </w:rPr>
            </w:pPr>
          </w:p>
          <w:p w:rsidR="00F84104" w:rsidRDefault="00F84104" w:rsidP="00EF36D4">
            <w:pPr>
              <w:spacing w:after="0" w:line="240" w:lineRule="auto"/>
              <w:jc w:val="both"/>
              <w:outlineLvl w:val="0"/>
              <w:rPr>
                <w:rFonts w:ascii="Times New Roman" w:hAnsi="Times New Roman"/>
                <w:b/>
                <w:sz w:val="24"/>
                <w:szCs w:val="24"/>
              </w:rPr>
            </w:pPr>
          </w:p>
          <w:p w:rsidR="00F84104" w:rsidRDefault="00F84104" w:rsidP="00EF36D4">
            <w:pPr>
              <w:spacing w:after="0" w:line="240" w:lineRule="auto"/>
              <w:jc w:val="both"/>
              <w:outlineLvl w:val="0"/>
              <w:rPr>
                <w:rFonts w:ascii="Times New Roman" w:hAnsi="Times New Roman"/>
                <w:b/>
                <w:sz w:val="24"/>
                <w:szCs w:val="24"/>
              </w:rPr>
            </w:pPr>
          </w:p>
          <w:p w:rsidR="00EF36D4" w:rsidRDefault="00EF36D4" w:rsidP="00EF36D4">
            <w:pPr>
              <w:spacing w:after="0" w:line="240" w:lineRule="auto"/>
              <w:jc w:val="both"/>
              <w:outlineLvl w:val="0"/>
              <w:rPr>
                <w:rFonts w:ascii="Times New Roman" w:hAnsi="Times New Roman"/>
                <w:b/>
                <w:sz w:val="24"/>
                <w:szCs w:val="24"/>
              </w:rPr>
            </w:pPr>
            <w:r w:rsidRPr="005751CF">
              <w:rPr>
                <w:rFonts w:ascii="Times New Roman" w:hAnsi="Times New Roman"/>
                <w:b/>
                <w:sz w:val="24"/>
                <w:szCs w:val="24"/>
              </w:rPr>
              <w:t xml:space="preserve">Рекомендация поддержана частично. </w:t>
            </w:r>
          </w:p>
          <w:p w:rsidR="00EF36D4" w:rsidRPr="005751CF" w:rsidRDefault="00EF36D4" w:rsidP="00EF36D4">
            <w:pPr>
              <w:spacing w:after="0" w:line="240" w:lineRule="auto"/>
              <w:jc w:val="both"/>
              <w:outlineLvl w:val="0"/>
              <w:rPr>
                <w:rFonts w:ascii="Times New Roman" w:hAnsi="Times New Roman"/>
                <w:b/>
                <w:sz w:val="24"/>
                <w:szCs w:val="24"/>
              </w:rPr>
            </w:pPr>
            <w:r w:rsidRPr="005751CF">
              <w:rPr>
                <w:rFonts w:ascii="Times New Roman" w:hAnsi="Times New Roman"/>
                <w:sz w:val="24"/>
                <w:szCs w:val="24"/>
              </w:rPr>
              <w:t xml:space="preserve">Ряд муниципальных образований </w:t>
            </w:r>
            <w:r>
              <w:rPr>
                <w:rFonts w:ascii="Times New Roman" w:hAnsi="Times New Roman"/>
                <w:sz w:val="24"/>
                <w:szCs w:val="24"/>
              </w:rPr>
              <w:t xml:space="preserve">Тверской области </w:t>
            </w:r>
            <w:r w:rsidRPr="005751CF">
              <w:rPr>
                <w:rFonts w:ascii="Times New Roman" w:hAnsi="Times New Roman"/>
                <w:sz w:val="24"/>
                <w:szCs w:val="24"/>
              </w:rPr>
              <w:t xml:space="preserve">сообщил о проведении </w:t>
            </w:r>
            <w:r>
              <w:rPr>
                <w:rFonts w:ascii="Times New Roman" w:hAnsi="Times New Roman"/>
                <w:sz w:val="24"/>
                <w:szCs w:val="24"/>
              </w:rPr>
              <w:t xml:space="preserve">администрациями </w:t>
            </w:r>
            <w:r w:rsidRPr="005751CF">
              <w:rPr>
                <w:rFonts w:ascii="Times New Roman" w:hAnsi="Times New Roman"/>
                <w:sz w:val="24"/>
                <w:szCs w:val="24"/>
              </w:rPr>
              <w:t xml:space="preserve">во взаимодействии с органами социальной защиты населения, полиции, </w:t>
            </w:r>
            <w:proofErr w:type="spellStart"/>
            <w:r w:rsidRPr="005751CF">
              <w:rPr>
                <w:rFonts w:ascii="Times New Roman" w:hAnsi="Times New Roman"/>
                <w:sz w:val="24"/>
                <w:szCs w:val="24"/>
              </w:rPr>
              <w:t>КДНиЗП</w:t>
            </w:r>
            <w:proofErr w:type="spellEnd"/>
            <w:r w:rsidRPr="005751CF">
              <w:rPr>
                <w:rFonts w:ascii="Times New Roman" w:hAnsi="Times New Roman"/>
                <w:sz w:val="24"/>
                <w:szCs w:val="24"/>
              </w:rPr>
              <w:t xml:space="preserve"> мероприятий по</w:t>
            </w:r>
            <w:r w:rsidRPr="005751CF">
              <w:rPr>
                <w:rFonts w:ascii="Times New Roman" w:hAnsi="Times New Roman"/>
                <w:b/>
                <w:sz w:val="24"/>
                <w:szCs w:val="24"/>
              </w:rPr>
              <w:t xml:space="preserve"> </w:t>
            </w:r>
            <w:r w:rsidRPr="005751CF">
              <w:rPr>
                <w:rFonts w:ascii="Times New Roman" w:hAnsi="Times New Roman"/>
                <w:sz w:val="24"/>
                <w:szCs w:val="24"/>
              </w:rPr>
              <w:t xml:space="preserve">выявлению и </w:t>
            </w:r>
            <w:proofErr w:type="spellStart"/>
            <w:r w:rsidRPr="005751CF">
              <w:rPr>
                <w:rFonts w:ascii="Times New Roman" w:hAnsi="Times New Roman"/>
                <w:sz w:val="24"/>
                <w:szCs w:val="24"/>
              </w:rPr>
              <w:t>ресоциализации</w:t>
            </w:r>
            <w:proofErr w:type="spellEnd"/>
            <w:r w:rsidRPr="005751CF">
              <w:rPr>
                <w:rFonts w:ascii="Times New Roman" w:hAnsi="Times New Roman"/>
                <w:b/>
                <w:sz w:val="24"/>
                <w:szCs w:val="24"/>
              </w:rPr>
              <w:t xml:space="preserve"> </w:t>
            </w:r>
            <w:r w:rsidRPr="005751CF">
              <w:rPr>
                <w:rFonts w:ascii="Times New Roman" w:hAnsi="Times New Roman"/>
                <w:sz w:val="24"/>
                <w:szCs w:val="24"/>
              </w:rPr>
              <w:t>лиц без определенного места жительства</w:t>
            </w:r>
            <w:r>
              <w:rPr>
                <w:rFonts w:ascii="Times New Roman" w:hAnsi="Times New Roman"/>
                <w:sz w:val="24"/>
                <w:szCs w:val="24"/>
              </w:rPr>
              <w:t>.</w:t>
            </w:r>
            <w:r w:rsidRPr="005751CF">
              <w:rPr>
                <w:rFonts w:ascii="Times New Roman" w:hAnsi="Times New Roman"/>
                <w:sz w:val="24"/>
                <w:szCs w:val="24"/>
              </w:rPr>
              <w:t xml:space="preserve"> </w:t>
            </w:r>
          </w:p>
        </w:tc>
      </w:tr>
    </w:tbl>
    <w:p w:rsidR="00EF36D4" w:rsidRDefault="00EF36D4" w:rsidP="00EF36D4">
      <w:pPr>
        <w:spacing w:after="0" w:line="240" w:lineRule="auto"/>
        <w:jc w:val="center"/>
        <w:outlineLvl w:val="0"/>
        <w:rPr>
          <w:rFonts w:ascii="Times New Roman" w:hAnsi="Times New Roman"/>
          <w:b/>
          <w:sz w:val="28"/>
          <w:szCs w:val="28"/>
        </w:rPr>
        <w:sectPr w:rsidR="00EF36D4" w:rsidSect="00EF36D4">
          <w:pgSz w:w="16838" w:h="11906" w:orient="landscape"/>
          <w:pgMar w:top="1134" w:right="536" w:bottom="1077" w:left="1134" w:header="709" w:footer="709" w:gutter="0"/>
          <w:cols w:space="708"/>
          <w:titlePg/>
          <w:docGrid w:linePitch="360"/>
        </w:sectPr>
      </w:pPr>
    </w:p>
    <w:p w:rsidR="00EF36D4" w:rsidRDefault="00EF36D4" w:rsidP="00E31F5C">
      <w:pPr>
        <w:spacing w:after="0" w:line="360" w:lineRule="auto"/>
        <w:ind w:firstLine="709"/>
        <w:jc w:val="both"/>
        <w:rPr>
          <w:rFonts w:ascii="Times New Roman" w:hAnsi="Times New Roman"/>
          <w:sz w:val="28"/>
          <w:szCs w:val="28"/>
        </w:rPr>
      </w:pPr>
      <w:r>
        <w:rPr>
          <w:rFonts w:ascii="Times New Roman" w:hAnsi="Times New Roman"/>
          <w:sz w:val="28"/>
          <w:szCs w:val="28"/>
        </w:rPr>
        <w:t>Необходимым условием развития Тверской области является социальное благополучие граждан, создание социальной</w:t>
      </w:r>
      <w:r w:rsidRPr="0014788C">
        <w:rPr>
          <w:rFonts w:ascii="Times New Roman" w:hAnsi="Times New Roman"/>
          <w:b/>
          <w:sz w:val="28"/>
          <w:szCs w:val="28"/>
        </w:rPr>
        <w:t xml:space="preserve"> </w:t>
      </w:r>
      <w:r w:rsidRPr="005C5823">
        <w:rPr>
          <w:rFonts w:ascii="Times New Roman" w:hAnsi="Times New Roman"/>
          <w:sz w:val="28"/>
          <w:szCs w:val="28"/>
        </w:rPr>
        <w:t>среды</w:t>
      </w:r>
      <w:r>
        <w:rPr>
          <w:rFonts w:ascii="Times New Roman" w:hAnsi="Times New Roman"/>
          <w:sz w:val="28"/>
          <w:szCs w:val="28"/>
        </w:rPr>
        <w:t>, благоприятной для человека. С этой целью национальным</w:t>
      </w:r>
      <w:r w:rsidRPr="005C5823">
        <w:rPr>
          <w:rFonts w:ascii="Times New Roman" w:hAnsi="Times New Roman"/>
          <w:sz w:val="28"/>
          <w:szCs w:val="28"/>
        </w:rPr>
        <w:t xml:space="preserve"> проект</w:t>
      </w:r>
      <w:r>
        <w:rPr>
          <w:rFonts w:ascii="Times New Roman" w:hAnsi="Times New Roman"/>
          <w:sz w:val="28"/>
          <w:szCs w:val="28"/>
        </w:rPr>
        <w:t>ом «Демография» предусмотрено, что</w:t>
      </w:r>
      <w:r w:rsidRPr="0014788C">
        <w:rPr>
          <w:rFonts w:ascii="Times New Roman" w:hAnsi="Times New Roman"/>
          <w:sz w:val="28"/>
          <w:szCs w:val="28"/>
        </w:rPr>
        <w:t xml:space="preserve"> к 2024 году </w:t>
      </w:r>
      <w:r>
        <w:rPr>
          <w:rFonts w:ascii="Times New Roman" w:hAnsi="Times New Roman"/>
          <w:sz w:val="28"/>
          <w:szCs w:val="28"/>
        </w:rPr>
        <w:t xml:space="preserve">в России </w:t>
      </w:r>
      <w:r w:rsidRPr="0014788C">
        <w:rPr>
          <w:rFonts w:ascii="Times New Roman" w:hAnsi="Times New Roman"/>
          <w:sz w:val="28"/>
          <w:szCs w:val="28"/>
        </w:rPr>
        <w:t>необходимо обеспечить увеличение ожидаемой продолжительности здоровой жизни до 67 лет</w:t>
      </w:r>
      <w:r>
        <w:rPr>
          <w:rFonts w:ascii="Times New Roman" w:hAnsi="Times New Roman"/>
          <w:sz w:val="28"/>
          <w:szCs w:val="28"/>
        </w:rPr>
        <w:t>;</w:t>
      </w:r>
      <w:r w:rsidRPr="0014788C">
        <w:rPr>
          <w:rFonts w:ascii="Times New Roman" w:hAnsi="Times New Roman"/>
          <w:sz w:val="28"/>
          <w:szCs w:val="28"/>
        </w:rPr>
        <w:t xml:space="preserve"> внедрение механизмов поддерж</w:t>
      </w:r>
      <w:r>
        <w:rPr>
          <w:rFonts w:ascii="Times New Roman" w:hAnsi="Times New Roman"/>
          <w:sz w:val="28"/>
          <w:szCs w:val="28"/>
        </w:rPr>
        <w:t xml:space="preserve">ки семей при рождении детей; </w:t>
      </w:r>
      <w:r w:rsidRPr="00C02FC9">
        <w:rPr>
          <w:rFonts w:ascii="Times New Roman" w:hAnsi="Times New Roman"/>
          <w:sz w:val="28"/>
          <w:szCs w:val="28"/>
        </w:rPr>
        <w:t>создание условий для осуществления трудовой деятельности женщин, имеющих детей</w:t>
      </w:r>
      <w:r>
        <w:rPr>
          <w:rFonts w:ascii="Times New Roman" w:hAnsi="Times New Roman"/>
          <w:sz w:val="28"/>
          <w:szCs w:val="28"/>
        </w:rPr>
        <w:t>;</w:t>
      </w:r>
      <w:r w:rsidRPr="00C02FC9">
        <w:rPr>
          <w:rFonts w:ascii="Times New Roman" w:hAnsi="Times New Roman"/>
          <w:sz w:val="28"/>
          <w:szCs w:val="28"/>
        </w:rPr>
        <w:t xml:space="preserve"> системн</w:t>
      </w:r>
      <w:r>
        <w:rPr>
          <w:rFonts w:ascii="Times New Roman" w:hAnsi="Times New Roman"/>
          <w:sz w:val="28"/>
          <w:szCs w:val="28"/>
        </w:rPr>
        <w:t>ую</w:t>
      </w:r>
      <w:r w:rsidRPr="00C02FC9">
        <w:rPr>
          <w:rFonts w:ascii="Times New Roman" w:hAnsi="Times New Roman"/>
          <w:sz w:val="28"/>
          <w:szCs w:val="28"/>
        </w:rPr>
        <w:t xml:space="preserve"> поддержк</w:t>
      </w:r>
      <w:r>
        <w:rPr>
          <w:rFonts w:ascii="Times New Roman" w:hAnsi="Times New Roman"/>
          <w:sz w:val="28"/>
          <w:szCs w:val="28"/>
        </w:rPr>
        <w:t>у</w:t>
      </w:r>
      <w:r w:rsidRPr="00C02FC9">
        <w:rPr>
          <w:rFonts w:ascii="Times New Roman" w:hAnsi="Times New Roman"/>
          <w:sz w:val="28"/>
          <w:szCs w:val="28"/>
        </w:rPr>
        <w:t xml:space="preserve"> и повышение качества жизни граждан старшего поколения</w:t>
      </w:r>
      <w:r>
        <w:rPr>
          <w:rFonts w:ascii="Times New Roman" w:hAnsi="Times New Roman"/>
          <w:sz w:val="28"/>
          <w:szCs w:val="28"/>
        </w:rPr>
        <w:t>.</w:t>
      </w:r>
    </w:p>
    <w:p w:rsidR="00EF36D4" w:rsidRDefault="00EF36D4" w:rsidP="00E31F5C">
      <w:pPr>
        <w:spacing w:after="0" w:line="360" w:lineRule="auto"/>
        <w:ind w:firstLine="709"/>
        <w:jc w:val="both"/>
        <w:rPr>
          <w:rFonts w:ascii="Times New Roman" w:hAnsi="Times New Roman"/>
          <w:sz w:val="28"/>
          <w:szCs w:val="28"/>
        </w:rPr>
      </w:pPr>
      <w:r w:rsidRPr="0058727B">
        <w:rPr>
          <w:rFonts w:ascii="Times New Roman" w:hAnsi="Times New Roman"/>
          <w:sz w:val="28"/>
          <w:szCs w:val="28"/>
        </w:rPr>
        <w:t>Реализация национального проекта «Демография» предусматривает исполнение в Тверской области региональных проектов социальной направленности:</w:t>
      </w:r>
    </w:p>
    <w:p w:rsidR="00EF36D4" w:rsidRPr="00B76572" w:rsidRDefault="00EF36D4" w:rsidP="0058727B">
      <w:pPr>
        <w:spacing w:after="0" w:line="360" w:lineRule="auto"/>
        <w:ind w:firstLine="709"/>
        <w:jc w:val="right"/>
        <w:rPr>
          <w:rFonts w:ascii="Times New Roman" w:hAnsi="Times New Roman"/>
          <w:noProof/>
          <w:sz w:val="24"/>
          <w:szCs w:val="24"/>
          <w:lang w:eastAsia="ru-RU"/>
        </w:rPr>
      </w:pPr>
      <w:r>
        <w:rPr>
          <w:rFonts w:ascii="Times New Roman" w:hAnsi="Times New Roman"/>
          <w:sz w:val="28"/>
          <w:szCs w:val="28"/>
        </w:rPr>
        <w:t xml:space="preserve"> </w:t>
      </w:r>
      <w:r w:rsidRPr="00B76572">
        <w:rPr>
          <w:rFonts w:ascii="Times New Roman" w:hAnsi="Times New Roman"/>
          <w:noProof/>
          <w:sz w:val="24"/>
          <w:szCs w:val="24"/>
          <w:lang w:eastAsia="ru-RU"/>
        </w:rPr>
        <w:t>Схема 1</w:t>
      </w:r>
    </w:p>
    <w:p w:rsidR="00EF36D4" w:rsidRDefault="00EF36D4" w:rsidP="00EF36D4">
      <w:pPr>
        <w:pStyle w:val="a4"/>
        <w:ind w:left="0"/>
        <w:jc w:val="center"/>
        <w:rPr>
          <w:noProof/>
          <w:sz w:val="28"/>
          <w:szCs w:val="28"/>
        </w:rPr>
      </w:pPr>
      <w:r>
        <w:rPr>
          <w:noProof/>
          <w:sz w:val="28"/>
          <w:szCs w:val="28"/>
          <w:lang w:eastAsia="ru-RU"/>
        </w:rPr>
        <w:drawing>
          <wp:inline distT="0" distB="0" distL="0" distR="0" wp14:anchorId="40AE9FF3" wp14:editId="063AF85C">
            <wp:extent cx="4314825" cy="3019425"/>
            <wp:effectExtent l="0" t="0" r="9525" b="47625"/>
            <wp:docPr id="20" name="Схема 2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EF36D4" w:rsidRDefault="00EF36D4" w:rsidP="00E31F5C">
      <w:pPr>
        <w:spacing w:after="0" w:line="360" w:lineRule="auto"/>
        <w:ind w:firstLine="720"/>
        <w:jc w:val="both"/>
        <w:rPr>
          <w:rFonts w:ascii="Times New Roman" w:hAnsi="Times New Roman"/>
          <w:sz w:val="28"/>
          <w:szCs w:val="28"/>
        </w:rPr>
      </w:pPr>
      <w:r>
        <w:rPr>
          <w:rFonts w:ascii="Times New Roman" w:hAnsi="Times New Roman"/>
          <w:sz w:val="28"/>
          <w:szCs w:val="28"/>
        </w:rPr>
        <w:t xml:space="preserve">В 2018 году в Тверской области продолжалась реализация государственной программы «Социальная поддержка и защита населения Тверской области на 2017-2022 годы». На эти цели в региональном бюджете было предусмотрено 7504634,7 тыс. руб., исполнение областного бюджета Министерством социальной защиты населения Тверской области (далее - Министерство) составило 99,26%. </w:t>
      </w:r>
    </w:p>
    <w:p w:rsidR="00EF36D4" w:rsidRDefault="00EF36D4" w:rsidP="00E31F5C">
      <w:pPr>
        <w:spacing w:after="0" w:line="360" w:lineRule="auto"/>
        <w:ind w:firstLine="720"/>
        <w:jc w:val="both"/>
        <w:rPr>
          <w:rFonts w:ascii="Times New Roman" w:hAnsi="Times New Roman"/>
          <w:sz w:val="28"/>
          <w:szCs w:val="28"/>
        </w:rPr>
      </w:pPr>
      <w:r>
        <w:rPr>
          <w:rFonts w:ascii="Times New Roman" w:hAnsi="Times New Roman"/>
          <w:sz w:val="28"/>
          <w:szCs w:val="28"/>
        </w:rPr>
        <w:t>Вместе с тем, в</w:t>
      </w:r>
      <w:r w:rsidRPr="00663B6B">
        <w:rPr>
          <w:rFonts w:ascii="Times New Roman" w:hAnsi="Times New Roman"/>
          <w:sz w:val="28"/>
          <w:szCs w:val="28"/>
        </w:rPr>
        <w:t xml:space="preserve"> адрес Уполномоченного продолжа</w:t>
      </w:r>
      <w:r>
        <w:rPr>
          <w:rFonts w:ascii="Times New Roman" w:hAnsi="Times New Roman"/>
          <w:sz w:val="28"/>
          <w:szCs w:val="28"/>
        </w:rPr>
        <w:t>ли</w:t>
      </w:r>
      <w:r w:rsidRPr="00663B6B">
        <w:rPr>
          <w:rFonts w:ascii="Times New Roman" w:hAnsi="Times New Roman"/>
          <w:sz w:val="28"/>
          <w:szCs w:val="28"/>
        </w:rPr>
        <w:t xml:space="preserve"> поступать </w:t>
      </w:r>
      <w:r>
        <w:rPr>
          <w:rFonts w:ascii="Times New Roman" w:hAnsi="Times New Roman"/>
          <w:sz w:val="28"/>
          <w:szCs w:val="28"/>
        </w:rPr>
        <w:t xml:space="preserve">обращения по вопросам социального благополучия граждан, реализации их права на социальное обеспечение. Чаще всего заявители жаловались на отказы в назначении государственной социальной помощи, предоставлении льгот, формальный подход при оказании социальных услуг на дому. </w:t>
      </w:r>
    </w:p>
    <w:p w:rsidR="00EF36D4" w:rsidRPr="00DB66A9" w:rsidRDefault="00EF36D4" w:rsidP="00E31F5C">
      <w:pPr>
        <w:spacing w:after="0" w:line="360" w:lineRule="auto"/>
        <w:ind w:firstLine="720"/>
        <w:jc w:val="both"/>
        <w:rPr>
          <w:rFonts w:ascii="Times New Roman" w:hAnsi="Times New Roman"/>
          <w:sz w:val="28"/>
          <w:szCs w:val="28"/>
        </w:rPr>
      </w:pPr>
      <w:r>
        <w:rPr>
          <w:rFonts w:ascii="Times New Roman" w:hAnsi="Times New Roman"/>
          <w:b/>
          <w:sz w:val="28"/>
          <w:szCs w:val="28"/>
        </w:rPr>
        <w:t>Оказание государственной социальной помощи</w:t>
      </w:r>
      <w:r w:rsidRPr="0036082C">
        <w:rPr>
          <w:rFonts w:ascii="Times New Roman" w:hAnsi="Times New Roman"/>
          <w:b/>
          <w:sz w:val="28"/>
          <w:szCs w:val="28"/>
        </w:rPr>
        <w:t>.</w:t>
      </w:r>
      <w:r>
        <w:rPr>
          <w:rFonts w:ascii="Times New Roman" w:hAnsi="Times New Roman"/>
          <w:sz w:val="28"/>
          <w:szCs w:val="28"/>
        </w:rPr>
        <w:t xml:space="preserve"> В</w:t>
      </w:r>
      <w:r w:rsidRPr="003E4CEC">
        <w:rPr>
          <w:rFonts w:ascii="Times New Roman" w:hAnsi="Times New Roman"/>
          <w:sz w:val="28"/>
          <w:szCs w:val="28"/>
        </w:rPr>
        <w:t xml:space="preserve"> соответствии с законом Тверской области от 29.12.2004 №85-ЗО «О государственной социальной помощи в Тверской области»</w:t>
      </w:r>
      <w:r>
        <w:rPr>
          <w:rFonts w:ascii="Times New Roman" w:hAnsi="Times New Roman"/>
          <w:sz w:val="28"/>
          <w:szCs w:val="28"/>
        </w:rPr>
        <w:t xml:space="preserve"> в прошедшем году </w:t>
      </w:r>
      <w:r w:rsidRPr="00DF6E5C">
        <w:rPr>
          <w:rFonts w:ascii="Times New Roman" w:hAnsi="Times New Roman"/>
          <w:sz w:val="28"/>
          <w:szCs w:val="28"/>
        </w:rPr>
        <w:t xml:space="preserve">13032 </w:t>
      </w:r>
      <w:r>
        <w:rPr>
          <w:rFonts w:ascii="Times New Roman" w:hAnsi="Times New Roman"/>
          <w:sz w:val="28"/>
          <w:szCs w:val="28"/>
        </w:rPr>
        <w:t>жителям региона (в 2017 году – 18640 чел.)</w:t>
      </w:r>
      <w:r>
        <w:rPr>
          <w:rFonts w:ascii="Times New Roman" w:hAnsi="Times New Roman"/>
          <w:sz w:val="24"/>
          <w:szCs w:val="24"/>
        </w:rPr>
        <w:t xml:space="preserve"> </w:t>
      </w:r>
      <w:r>
        <w:rPr>
          <w:rFonts w:ascii="Times New Roman" w:hAnsi="Times New Roman"/>
          <w:sz w:val="28"/>
          <w:szCs w:val="28"/>
        </w:rPr>
        <w:t>были назначены социальные выплаты, в том числе:</w:t>
      </w:r>
    </w:p>
    <w:p w:rsidR="00EF36D4" w:rsidRPr="00F24BF5" w:rsidRDefault="00EF36D4" w:rsidP="00EF36D4">
      <w:pPr>
        <w:spacing w:after="0" w:line="360" w:lineRule="auto"/>
        <w:ind w:firstLine="709"/>
        <w:jc w:val="right"/>
        <w:rPr>
          <w:rFonts w:ascii="Times New Roman" w:hAnsi="Times New Roman"/>
          <w:sz w:val="24"/>
          <w:szCs w:val="24"/>
        </w:rPr>
      </w:pPr>
      <w:r w:rsidRPr="00F24BF5">
        <w:rPr>
          <w:rFonts w:ascii="Times New Roman" w:hAnsi="Times New Roman"/>
          <w:sz w:val="24"/>
          <w:szCs w:val="24"/>
        </w:rPr>
        <w:t xml:space="preserve">Таблица </w:t>
      </w:r>
      <w:r>
        <w:rPr>
          <w:rFonts w:ascii="Times New Roman" w:hAnsi="Times New Roman"/>
          <w:sz w:val="24"/>
          <w:szCs w:val="24"/>
        </w:rPr>
        <w:t>2</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20"/>
        <w:gridCol w:w="1346"/>
        <w:gridCol w:w="1347"/>
        <w:gridCol w:w="1346"/>
        <w:gridCol w:w="1347"/>
      </w:tblGrid>
      <w:tr w:rsidR="00EF36D4" w:rsidRPr="003E009A" w:rsidTr="00E31F5C">
        <w:tc>
          <w:tcPr>
            <w:tcW w:w="4820" w:type="dxa"/>
            <w:vMerge w:val="restart"/>
            <w:vAlign w:val="center"/>
          </w:tcPr>
          <w:p w:rsidR="00EF36D4" w:rsidRPr="00A95505" w:rsidRDefault="00EF36D4" w:rsidP="00E31F5C">
            <w:pPr>
              <w:spacing w:after="0" w:line="240" w:lineRule="auto"/>
              <w:jc w:val="center"/>
              <w:rPr>
                <w:rFonts w:ascii="Times New Roman" w:hAnsi="Times New Roman"/>
                <w:b/>
                <w:sz w:val="24"/>
                <w:szCs w:val="24"/>
              </w:rPr>
            </w:pPr>
            <w:r w:rsidRPr="00A95505">
              <w:rPr>
                <w:rFonts w:ascii="Times New Roman" w:hAnsi="Times New Roman"/>
                <w:b/>
                <w:sz w:val="24"/>
                <w:szCs w:val="24"/>
              </w:rPr>
              <w:t>Наименование</w:t>
            </w:r>
            <w:r>
              <w:rPr>
                <w:rFonts w:ascii="Times New Roman" w:hAnsi="Times New Roman"/>
                <w:b/>
                <w:sz w:val="24"/>
                <w:szCs w:val="24"/>
              </w:rPr>
              <w:t xml:space="preserve"> показателя</w:t>
            </w:r>
          </w:p>
        </w:tc>
        <w:tc>
          <w:tcPr>
            <w:tcW w:w="2693" w:type="dxa"/>
            <w:gridSpan w:val="2"/>
            <w:vAlign w:val="center"/>
          </w:tcPr>
          <w:p w:rsidR="00EF36D4" w:rsidRPr="00A95505" w:rsidRDefault="00EF36D4" w:rsidP="00D825DC">
            <w:pPr>
              <w:spacing w:after="0" w:line="240" w:lineRule="auto"/>
              <w:jc w:val="center"/>
              <w:rPr>
                <w:rFonts w:ascii="Times New Roman" w:hAnsi="Times New Roman"/>
                <w:b/>
                <w:sz w:val="24"/>
                <w:szCs w:val="24"/>
              </w:rPr>
            </w:pPr>
            <w:r w:rsidRPr="00A95505">
              <w:rPr>
                <w:rFonts w:ascii="Times New Roman" w:hAnsi="Times New Roman"/>
                <w:b/>
                <w:sz w:val="24"/>
                <w:szCs w:val="24"/>
              </w:rPr>
              <w:t>201</w:t>
            </w:r>
            <w:r>
              <w:rPr>
                <w:rFonts w:ascii="Times New Roman" w:hAnsi="Times New Roman"/>
                <w:b/>
                <w:sz w:val="24"/>
                <w:szCs w:val="24"/>
              </w:rPr>
              <w:t>7</w:t>
            </w:r>
            <w:r w:rsidRPr="00A95505">
              <w:rPr>
                <w:rFonts w:ascii="Times New Roman" w:hAnsi="Times New Roman"/>
                <w:b/>
                <w:sz w:val="24"/>
                <w:szCs w:val="24"/>
              </w:rPr>
              <w:t xml:space="preserve"> </w:t>
            </w:r>
          </w:p>
        </w:tc>
        <w:tc>
          <w:tcPr>
            <w:tcW w:w="2693" w:type="dxa"/>
            <w:gridSpan w:val="2"/>
            <w:vAlign w:val="center"/>
          </w:tcPr>
          <w:p w:rsidR="00EF36D4" w:rsidRPr="00A95505" w:rsidRDefault="00EF36D4" w:rsidP="00D825DC">
            <w:pPr>
              <w:spacing w:after="0" w:line="240" w:lineRule="auto"/>
              <w:jc w:val="center"/>
              <w:rPr>
                <w:rFonts w:ascii="Times New Roman" w:hAnsi="Times New Roman"/>
                <w:b/>
                <w:sz w:val="24"/>
                <w:szCs w:val="24"/>
              </w:rPr>
            </w:pPr>
            <w:r w:rsidRPr="00A95505">
              <w:rPr>
                <w:rFonts w:ascii="Times New Roman" w:hAnsi="Times New Roman"/>
                <w:b/>
                <w:sz w:val="24"/>
                <w:szCs w:val="24"/>
              </w:rPr>
              <w:t>201</w:t>
            </w:r>
            <w:r>
              <w:rPr>
                <w:rFonts w:ascii="Times New Roman" w:hAnsi="Times New Roman"/>
                <w:b/>
                <w:sz w:val="24"/>
                <w:szCs w:val="24"/>
              </w:rPr>
              <w:t>8</w:t>
            </w:r>
            <w:r w:rsidRPr="00A95505">
              <w:rPr>
                <w:rFonts w:ascii="Times New Roman" w:hAnsi="Times New Roman"/>
                <w:b/>
                <w:sz w:val="24"/>
                <w:szCs w:val="24"/>
              </w:rPr>
              <w:t xml:space="preserve"> </w:t>
            </w:r>
          </w:p>
        </w:tc>
      </w:tr>
      <w:tr w:rsidR="00EF36D4" w:rsidRPr="003E009A" w:rsidTr="00E31F5C">
        <w:trPr>
          <w:cantSplit/>
          <w:trHeight w:val="850"/>
        </w:trPr>
        <w:tc>
          <w:tcPr>
            <w:tcW w:w="4820" w:type="dxa"/>
            <w:vMerge/>
            <w:vAlign w:val="center"/>
          </w:tcPr>
          <w:p w:rsidR="00EF36D4" w:rsidRPr="00A95505" w:rsidRDefault="00EF36D4" w:rsidP="00E31F5C">
            <w:pPr>
              <w:spacing w:after="0" w:line="240" w:lineRule="auto"/>
              <w:jc w:val="center"/>
              <w:rPr>
                <w:rFonts w:ascii="Times New Roman" w:hAnsi="Times New Roman"/>
                <w:b/>
                <w:sz w:val="24"/>
                <w:szCs w:val="24"/>
              </w:rPr>
            </w:pPr>
          </w:p>
        </w:tc>
        <w:tc>
          <w:tcPr>
            <w:tcW w:w="1346" w:type="dxa"/>
            <w:vAlign w:val="center"/>
          </w:tcPr>
          <w:p w:rsidR="00EF36D4" w:rsidRPr="00A95505" w:rsidRDefault="00EF36D4" w:rsidP="00E31F5C">
            <w:pPr>
              <w:spacing w:after="0" w:line="240" w:lineRule="auto"/>
              <w:jc w:val="center"/>
              <w:rPr>
                <w:rFonts w:ascii="Times New Roman" w:hAnsi="Times New Roman"/>
                <w:b/>
                <w:sz w:val="24"/>
                <w:szCs w:val="24"/>
              </w:rPr>
            </w:pPr>
            <w:r w:rsidRPr="00A95505">
              <w:rPr>
                <w:rFonts w:ascii="Times New Roman" w:hAnsi="Times New Roman"/>
                <w:b/>
                <w:sz w:val="24"/>
                <w:szCs w:val="24"/>
              </w:rPr>
              <w:t>Кол-во, чел.</w:t>
            </w:r>
          </w:p>
        </w:tc>
        <w:tc>
          <w:tcPr>
            <w:tcW w:w="1347" w:type="dxa"/>
            <w:vAlign w:val="center"/>
          </w:tcPr>
          <w:p w:rsidR="00EF36D4" w:rsidRPr="00A95505" w:rsidRDefault="00EF36D4" w:rsidP="00E31F5C">
            <w:pPr>
              <w:spacing w:after="0" w:line="240" w:lineRule="auto"/>
              <w:jc w:val="center"/>
              <w:rPr>
                <w:rFonts w:ascii="Times New Roman" w:hAnsi="Times New Roman"/>
                <w:b/>
                <w:sz w:val="24"/>
                <w:szCs w:val="24"/>
              </w:rPr>
            </w:pPr>
            <w:r w:rsidRPr="00A95505">
              <w:rPr>
                <w:rFonts w:ascii="Times New Roman" w:hAnsi="Times New Roman"/>
                <w:b/>
                <w:sz w:val="24"/>
                <w:szCs w:val="24"/>
              </w:rPr>
              <w:t>Средний размер, руб.</w:t>
            </w:r>
          </w:p>
        </w:tc>
        <w:tc>
          <w:tcPr>
            <w:tcW w:w="1346" w:type="dxa"/>
            <w:vAlign w:val="center"/>
          </w:tcPr>
          <w:p w:rsidR="00EF36D4" w:rsidRPr="00A95505" w:rsidRDefault="00EF36D4" w:rsidP="00E31F5C">
            <w:pPr>
              <w:spacing w:after="0" w:line="240" w:lineRule="auto"/>
              <w:jc w:val="center"/>
              <w:rPr>
                <w:rFonts w:ascii="Times New Roman" w:hAnsi="Times New Roman"/>
                <w:b/>
                <w:sz w:val="24"/>
                <w:szCs w:val="24"/>
              </w:rPr>
            </w:pPr>
            <w:r w:rsidRPr="00A95505">
              <w:rPr>
                <w:rFonts w:ascii="Times New Roman" w:hAnsi="Times New Roman"/>
                <w:b/>
                <w:sz w:val="24"/>
                <w:szCs w:val="24"/>
              </w:rPr>
              <w:t>Кол-во, чел.</w:t>
            </w:r>
          </w:p>
        </w:tc>
        <w:tc>
          <w:tcPr>
            <w:tcW w:w="1347" w:type="dxa"/>
            <w:vAlign w:val="center"/>
          </w:tcPr>
          <w:p w:rsidR="00EF36D4" w:rsidRPr="00A95505" w:rsidRDefault="00EF36D4" w:rsidP="00E31F5C">
            <w:pPr>
              <w:spacing w:after="0" w:line="240" w:lineRule="auto"/>
              <w:jc w:val="center"/>
              <w:rPr>
                <w:rFonts w:ascii="Times New Roman" w:hAnsi="Times New Roman"/>
                <w:b/>
                <w:sz w:val="24"/>
                <w:szCs w:val="24"/>
              </w:rPr>
            </w:pPr>
            <w:r w:rsidRPr="00A95505">
              <w:rPr>
                <w:rFonts w:ascii="Times New Roman" w:hAnsi="Times New Roman"/>
                <w:b/>
                <w:sz w:val="24"/>
                <w:szCs w:val="24"/>
              </w:rPr>
              <w:t>Средний размер, руб.</w:t>
            </w:r>
          </w:p>
        </w:tc>
      </w:tr>
      <w:tr w:rsidR="00EF36D4" w:rsidRPr="003E009A" w:rsidTr="00E31F5C">
        <w:trPr>
          <w:trHeight w:val="567"/>
        </w:trPr>
        <w:tc>
          <w:tcPr>
            <w:tcW w:w="4820" w:type="dxa"/>
            <w:vAlign w:val="center"/>
          </w:tcPr>
          <w:p w:rsidR="00EF36D4" w:rsidRDefault="00EF36D4" w:rsidP="00E31F5C">
            <w:pPr>
              <w:spacing w:after="0" w:line="240" w:lineRule="auto"/>
              <w:rPr>
                <w:rFonts w:ascii="Times New Roman" w:hAnsi="Times New Roman"/>
                <w:sz w:val="24"/>
                <w:szCs w:val="24"/>
              </w:rPr>
            </w:pPr>
            <w:r>
              <w:rPr>
                <w:rFonts w:ascii="Times New Roman" w:hAnsi="Times New Roman"/>
                <w:sz w:val="24"/>
                <w:szCs w:val="24"/>
              </w:rPr>
              <w:t>Единовременная материальная помощь малоимущим семьям и малоимущим одиноко проживающим гражданам</w:t>
            </w:r>
          </w:p>
        </w:tc>
        <w:tc>
          <w:tcPr>
            <w:tcW w:w="1346"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11550</w:t>
            </w:r>
          </w:p>
        </w:tc>
        <w:tc>
          <w:tcPr>
            <w:tcW w:w="1347"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3490,56</w:t>
            </w:r>
          </w:p>
        </w:tc>
        <w:tc>
          <w:tcPr>
            <w:tcW w:w="1346"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8560</w:t>
            </w:r>
          </w:p>
        </w:tc>
        <w:tc>
          <w:tcPr>
            <w:tcW w:w="1347"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4646</w:t>
            </w:r>
          </w:p>
        </w:tc>
      </w:tr>
      <w:tr w:rsidR="00EF36D4" w:rsidRPr="003E009A" w:rsidTr="00E31F5C">
        <w:trPr>
          <w:trHeight w:val="567"/>
        </w:trPr>
        <w:tc>
          <w:tcPr>
            <w:tcW w:w="4820" w:type="dxa"/>
            <w:vAlign w:val="center"/>
          </w:tcPr>
          <w:p w:rsidR="00EF36D4" w:rsidRDefault="00EF36D4" w:rsidP="00E31F5C">
            <w:pPr>
              <w:spacing w:after="0" w:line="240" w:lineRule="auto"/>
              <w:rPr>
                <w:rFonts w:ascii="Times New Roman" w:hAnsi="Times New Roman"/>
                <w:sz w:val="24"/>
                <w:szCs w:val="24"/>
              </w:rPr>
            </w:pPr>
            <w:r>
              <w:rPr>
                <w:rFonts w:ascii="Times New Roman" w:hAnsi="Times New Roman"/>
                <w:sz w:val="24"/>
                <w:szCs w:val="24"/>
              </w:rPr>
              <w:t>Выплата гражданам в связи с трудной жизненной ситуацией</w:t>
            </w:r>
          </w:p>
        </w:tc>
        <w:tc>
          <w:tcPr>
            <w:tcW w:w="1346"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3712</w:t>
            </w:r>
          </w:p>
        </w:tc>
        <w:tc>
          <w:tcPr>
            <w:tcW w:w="1347"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4293</w:t>
            </w:r>
          </w:p>
        </w:tc>
        <w:tc>
          <w:tcPr>
            <w:tcW w:w="1346"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1657</w:t>
            </w:r>
          </w:p>
        </w:tc>
        <w:tc>
          <w:tcPr>
            <w:tcW w:w="1347"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4466</w:t>
            </w:r>
          </w:p>
        </w:tc>
      </w:tr>
      <w:tr w:rsidR="00EF36D4" w:rsidRPr="003E009A" w:rsidTr="00E31F5C">
        <w:trPr>
          <w:trHeight w:val="567"/>
        </w:trPr>
        <w:tc>
          <w:tcPr>
            <w:tcW w:w="4820" w:type="dxa"/>
            <w:vAlign w:val="center"/>
          </w:tcPr>
          <w:p w:rsidR="00EF36D4" w:rsidRPr="00A95505" w:rsidRDefault="00EF36D4" w:rsidP="00E31F5C">
            <w:pPr>
              <w:spacing w:after="0" w:line="240" w:lineRule="auto"/>
              <w:rPr>
                <w:rFonts w:ascii="Times New Roman" w:hAnsi="Times New Roman"/>
                <w:sz w:val="24"/>
                <w:szCs w:val="24"/>
              </w:rPr>
            </w:pPr>
            <w:r>
              <w:rPr>
                <w:rFonts w:ascii="Times New Roman" w:hAnsi="Times New Roman"/>
                <w:sz w:val="24"/>
                <w:szCs w:val="24"/>
              </w:rPr>
              <w:t xml:space="preserve">Единовременная выплата на проезд в общественном транспорте неработающим пенсионерам, среднедушевой доход которых не более чем на 30% превышает величину прожиточного минимума </w:t>
            </w:r>
          </w:p>
        </w:tc>
        <w:tc>
          <w:tcPr>
            <w:tcW w:w="1346" w:type="dxa"/>
            <w:vAlign w:val="center"/>
          </w:tcPr>
          <w:p w:rsidR="00EF36D4" w:rsidRPr="004E350B"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2731</w:t>
            </w:r>
          </w:p>
        </w:tc>
        <w:tc>
          <w:tcPr>
            <w:tcW w:w="1347" w:type="dxa"/>
            <w:vAlign w:val="center"/>
          </w:tcPr>
          <w:p w:rsidR="00EF36D4" w:rsidRPr="00A95505"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613</w:t>
            </w:r>
          </w:p>
        </w:tc>
        <w:tc>
          <w:tcPr>
            <w:tcW w:w="1346" w:type="dxa"/>
            <w:vAlign w:val="center"/>
          </w:tcPr>
          <w:p w:rsidR="00EF36D4" w:rsidRPr="004E350B"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2248</w:t>
            </w:r>
          </w:p>
        </w:tc>
        <w:tc>
          <w:tcPr>
            <w:tcW w:w="1347" w:type="dxa"/>
            <w:vAlign w:val="center"/>
          </w:tcPr>
          <w:p w:rsidR="00EF36D4" w:rsidRPr="00A95505"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611</w:t>
            </w:r>
          </w:p>
        </w:tc>
      </w:tr>
      <w:tr w:rsidR="00EF36D4" w:rsidRPr="003E009A" w:rsidTr="00E31F5C">
        <w:trPr>
          <w:trHeight w:val="567"/>
        </w:trPr>
        <w:tc>
          <w:tcPr>
            <w:tcW w:w="4820" w:type="dxa"/>
            <w:vAlign w:val="center"/>
          </w:tcPr>
          <w:p w:rsidR="00EF36D4" w:rsidRDefault="00EF36D4" w:rsidP="00E31F5C">
            <w:pPr>
              <w:spacing w:after="0" w:line="240" w:lineRule="auto"/>
              <w:rPr>
                <w:rFonts w:ascii="Times New Roman" w:hAnsi="Times New Roman"/>
                <w:sz w:val="24"/>
                <w:szCs w:val="24"/>
              </w:rPr>
            </w:pPr>
            <w:r>
              <w:rPr>
                <w:rFonts w:ascii="Times New Roman" w:hAnsi="Times New Roman"/>
                <w:sz w:val="24"/>
                <w:szCs w:val="24"/>
              </w:rPr>
              <w:t>Единовременная выплата гражданам, оказавшимся в экстремальной ситуации (пожары)</w:t>
            </w:r>
          </w:p>
        </w:tc>
        <w:tc>
          <w:tcPr>
            <w:tcW w:w="1346" w:type="dxa"/>
            <w:vAlign w:val="center"/>
          </w:tcPr>
          <w:p w:rsidR="00EF36D4" w:rsidRPr="0018071D"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361</w:t>
            </w:r>
          </w:p>
        </w:tc>
        <w:tc>
          <w:tcPr>
            <w:tcW w:w="1347"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15845</w:t>
            </w:r>
          </w:p>
        </w:tc>
        <w:tc>
          <w:tcPr>
            <w:tcW w:w="1346"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299</w:t>
            </w:r>
          </w:p>
        </w:tc>
        <w:tc>
          <w:tcPr>
            <w:tcW w:w="1347" w:type="dxa"/>
            <w:vAlign w:val="center"/>
          </w:tcPr>
          <w:p w:rsidR="00EF36D4" w:rsidRDefault="00EF36D4" w:rsidP="00D87C4F">
            <w:pPr>
              <w:spacing w:after="0" w:line="240" w:lineRule="auto"/>
              <w:jc w:val="center"/>
              <w:rPr>
                <w:rFonts w:ascii="Times New Roman" w:hAnsi="Times New Roman"/>
                <w:sz w:val="24"/>
                <w:szCs w:val="24"/>
              </w:rPr>
            </w:pPr>
            <w:r>
              <w:rPr>
                <w:rFonts w:ascii="Times New Roman" w:hAnsi="Times New Roman"/>
                <w:sz w:val="24"/>
                <w:szCs w:val="24"/>
              </w:rPr>
              <w:t>1584</w:t>
            </w:r>
            <w:r w:rsidR="00D87C4F">
              <w:rPr>
                <w:rFonts w:ascii="Times New Roman" w:hAnsi="Times New Roman"/>
                <w:sz w:val="24"/>
                <w:szCs w:val="24"/>
              </w:rPr>
              <w:t>9</w:t>
            </w:r>
          </w:p>
        </w:tc>
      </w:tr>
      <w:tr w:rsidR="00EF36D4" w:rsidRPr="003E009A" w:rsidTr="00E31F5C">
        <w:trPr>
          <w:trHeight w:val="567"/>
        </w:trPr>
        <w:tc>
          <w:tcPr>
            <w:tcW w:w="4820" w:type="dxa"/>
            <w:vAlign w:val="center"/>
          </w:tcPr>
          <w:p w:rsidR="00EF36D4" w:rsidRDefault="00EF36D4" w:rsidP="00E31F5C">
            <w:pPr>
              <w:spacing w:after="0" w:line="240" w:lineRule="auto"/>
              <w:rPr>
                <w:rFonts w:ascii="Times New Roman" w:hAnsi="Times New Roman"/>
                <w:sz w:val="24"/>
                <w:szCs w:val="24"/>
              </w:rPr>
            </w:pPr>
            <w:r>
              <w:rPr>
                <w:rFonts w:ascii="Times New Roman" w:hAnsi="Times New Roman"/>
                <w:sz w:val="24"/>
                <w:szCs w:val="24"/>
              </w:rPr>
              <w:t>Выплата лицам, нуждающимся в лечении гемодиализом</w:t>
            </w:r>
          </w:p>
        </w:tc>
        <w:tc>
          <w:tcPr>
            <w:tcW w:w="1346"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268</w:t>
            </w:r>
          </w:p>
        </w:tc>
        <w:tc>
          <w:tcPr>
            <w:tcW w:w="1347"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10428</w:t>
            </w:r>
          </w:p>
        </w:tc>
        <w:tc>
          <w:tcPr>
            <w:tcW w:w="1346"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281</w:t>
            </w:r>
          </w:p>
        </w:tc>
        <w:tc>
          <w:tcPr>
            <w:tcW w:w="1347" w:type="dxa"/>
            <w:vAlign w:val="center"/>
          </w:tcPr>
          <w:p w:rsidR="00EF36D4" w:rsidRDefault="00EF36D4" w:rsidP="00E31F5C">
            <w:pPr>
              <w:spacing w:after="0" w:line="240" w:lineRule="auto"/>
              <w:jc w:val="center"/>
              <w:rPr>
                <w:rFonts w:ascii="Times New Roman" w:hAnsi="Times New Roman"/>
                <w:sz w:val="24"/>
                <w:szCs w:val="24"/>
              </w:rPr>
            </w:pPr>
            <w:r>
              <w:rPr>
                <w:rFonts w:ascii="Times New Roman" w:hAnsi="Times New Roman"/>
                <w:sz w:val="24"/>
                <w:szCs w:val="24"/>
              </w:rPr>
              <w:t>15883</w:t>
            </w:r>
          </w:p>
        </w:tc>
      </w:tr>
    </w:tbl>
    <w:p w:rsidR="00EF36D4" w:rsidRDefault="00EF36D4" w:rsidP="00EF36D4">
      <w:pPr>
        <w:spacing w:after="0" w:line="360" w:lineRule="auto"/>
        <w:ind w:firstLine="720"/>
        <w:jc w:val="both"/>
        <w:rPr>
          <w:rFonts w:ascii="Times New Roman" w:hAnsi="Times New Roman"/>
          <w:sz w:val="28"/>
          <w:szCs w:val="28"/>
        </w:rPr>
      </w:pPr>
    </w:p>
    <w:p w:rsidR="00EF36D4" w:rsidRPr="00FC7591" w:rsidRDefault="00EF36D4" w:rsidP="00E31F5C">
      <w:pPr>
        <w:spacing w:after="0" w:line="360" w:lineRule="auto"/>
        <w:ind w:firstLine="720"/>
        <w:jc w:val="both"/>
        <w:rPr>
          <w:rFonts w:ascii="Times New Roman" w:hAnsi="Times New Roman"/>
          <w:sz w:val="28"/>
          <w:szCs w:val="28"/>
        </w:rPr>
      </w:pPr>
      <w:r>
        <w:rPr>
          <w:rFonts w:ascii="Times New Roman" w:hAnsi="Times New Roman"/>
          <w:sz w:val="28"/>
          <w:szCs w:val="28"/>
        </w:rPr>
        <w:t>Тенденция уменьшения количества получателей государственной социальной помощи</w:t>
      </w:r>
      <w:r w:rsidRPr="00F60B7D">
        <w:rPr>
          <w:rFonts w:ascii="Times New Roman" w:hAnsi="Times New Roman"/>
          <w:sz w:val="28"/>
          <w:szCs w:val="28"/>
        </w:rPr>
        <w:t xml:space="preserve"> </w:t>
      </w:r>
      <w:r>
        <w:rPr>
          <w:rFonts w:ascii="Times New Roman" w:hAnsi="Times New Roman"/>
          <w:sz w:val="28"/>
          <w:szCs w:val="28"/>
        </w:rPr>
        <w:t>по сравнению с 2017 годом наблюдается по всем указанным позициям. В большей степени сократилось число получателей материальной помощи</w:t>
      </w:r>
      <w:r w:rsidRPr="00211C2A">
        <w:rPr>
          <w:rFonts w:ascii="Times New Roman" w:hAnsi="Times New Roman"/>
          <w:sz w:val="28"/>
          <w:szCs w:val="28"/>
        </w:rPr>
        <w:t xml:space="preserve"> </w:t>
      </w:r>
      <w:r>
        <w:rPr>
          <w:rFonts w:ascii="Times New Roman" w:hAnsi="Times New Roman"/>
          <w:sz w:val="28"/>
          <w:szCs w:val="28"/>
        </w:rPr>
        <w:t xml:space="preserve">(на 26%), а также лиц, которым назначалась выплата в связи с трудной жизненной ситуацией (на 55%). </w:t>
      </w:r>
      <w:r w:rsidRPr="00FC7591">
        <w:rPr>
          <w:rFonts w:ascii="Times New Roman" w:hAnsi="Times New Roman"/>
          <w:sz w:val="28"/>
          <w:szCs w:val="28"/>
        </w:rPr>
        <w:t>Сумм</w:t>
      </w:r>
      <w:r>
        <w:rPr>
          <w:rFonts w:ascii="Times New Roman" w:hAnsi="Times New Roman"/>
          <w:sz w:val="28"/>
          <w:szCs w:val="28"/>
        </w:rPr>
        <w:t>а</w:t>
      </w:r>
      <w:r w:rsidRPr="00FC7591">
        <w:rPr>
          <w:rFonts w:ascii="Times New Roman" w:hAnsi="Times New Roman"/>
          <w:sz w:val="28"/>
          <w:szCs w:val="28"/>
        </w:rPr>
        <w:t xml:space="preserve"> единовременной выплаты гражданам, оказавшимся в экстремальной жизненной ситуации</w:t>
      </w:r>
      <w:r>
        <w:rPr>
          <w:rFonts w:ascii="Times New Roman" w:hAnsi="Times New Roman"/>
          <w:sz w:val="28"/>
          <w:szCs w:val="28"/>
        </w:rPr>
        <w:t>, на протяжении ряда лет остается неизменной (до 16500 руб.). По мнению граждан, обращающихся к Уполномоченному, особенно потерявших единственное жилье в результате пожара,</w:t>
      </w:r>
      <w:r w:rsidRPr="00FC7591">
        <w:rPr>
          <w:rFonts w:ascii="Times New Roman" w:hAnsi="Times New Roman"/>
          <w:sz w:val="28"/>
          <w:szCs w:val="28"/>
        </w:rPr>
        <w:t xml:space="preserve"> она не удовлетворяет даже минимальных потребностей пострадавших. </w:t>
      </w:r>
    </w:p>
    <w:p w:rsidR="00EF36D4" w:rsidRDefault="00EF36D4" w:rsidP="00B36874">
      <w:pPr>
        <w:spacing w:after="0" w:line="360" w:lineRule="auto"/>
        <w:ind w:right="-1" w:firstLine="720"/>
        <w:jc w:val="both"/>
        <w:rPr>
          <w:rFonts w:ascii="Times New Roman" w:hAnsi="Times New Roman"/>
          <w:sz w:val="24"/>
          <w:szCs w:val="24"/>
        </w:rPr>
      </w:pPr>
      <w:r>
        <w:rPr>
          <w:rFonts w:ascii="Times New Roman" w:hAnsi="Times New Roman"/>
          <w:sz w:val="28"/>
          <w:szCs w:val="28"/>
        </w:rPr>
        <w:t xml:space="preserve">Вызывает обеспокоенность Уполномоченного сокращение количества граждан, получивших </w:t>
      </w:r>
      <w:r w:rsidRPr="00566856">
        <w:rPr>
          <w:rFonts w:ascii="Times New Roman" w:hAnsi="Times New Roman"/>
          <w:sz w:val="28"/>
          <w:szCs w:val="28"/>
        </w:rPr>
        <w:t>пособие по нуждаемости</w:t>
      </w:r>
      <w:r>
        <w:rPr>
          <w:rFonts w:ascii="Times New Roman" w:hAnsi="Times New Roman"/>
          <w:sz w:val="28"/>
          <w:szCs w:val="28"/>
        </w:rPr>
        <w:t xml:space="preserve">, и уменьшение его среднего размера: </w:t>
      </w:r>
      <w:r>
        <w:rPr>
          <w:rFonts w:ascii="Times New Roman" w:hAnsi="Times New Roman"/>
          <w:sz w:val="24"/>
          <w:szCs w:val="24"/>
        </w:rPr>
        <w:t xml:space="preserve">          </w:t>
      </w:r>
    </w:p>
    <w:p w:rsidR="00EF36D4" w:rsidRPr="00BB6E3E" w:rsidRDefault="00EF36D4" w:rsidP="00EF36D4">
      <w:pPr>
        <w:spacing w:after="0" w:line="360" w:lineRule="auto"/>
        <w:ind w:firstLine="720"/>
        <w:jc w:val="right"/>
        <w:rPr>
          <w:rFonts w:ascii="Times New Roman" w:hAnsi="Times New Roman"/>
          <w:sz w:val="24"/>
          <w:szCs w:val="24"/>
        </w:rPr>
      </w:pPr>
      <w:r w:rsidRPr="00BB6E3E">
        <w:rPr>
          <w:rFonts w:ascii="Times New Roman" w:hAnsi="Times New Roman"/>
          <w:sz w:val="24"/>
          <w:szCs w:val="24"/>
        </w:rPr>
        <w:t xml:space="preserve">Таблица </w:t>
      </w:r>
      <w:r>
        <w:rPr>
          <w:rFonts w:ascii="Times New Roman" w:hAnsi="Times New Roman"/>
          <w:sz w:val="24"/>
          <w:szCs w:val="24"/>
        </w:rPr>
        <w:t>3</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16"/>
        <w:gridCol w:w="1772"/>
        <w:gridCol w:w="1772"/>
      </w:tblGrid>
      <w:tr w:rsidR="00EF36D4" w:rsidTr="003A60C5">
        <w:trPr>
          <w:trHeight w:val="272"/>
        </w:trPr>
        <w:tc>
          <w:tcPr>
            <w:tcW w:w="6516" w:type="dxa"/>
          </w:tcPr>
          <w:p w:rsidR="00EF36D4" w:rsidRPr="005751CF" w:rsidRDefault="00EF36D4" w:rsidP="00D825DC">
            <w:pPr>
              <w:spacing w:after="0" w:line="240" w:lineRule="auto"/>
              <w:jc w:val="center"/>
              <w:rPr>
                <w:rFonts w:ascii="Times New Roman" w:hAnsi="Times New Roman"/>
                <w:b/>
                <w:sz w:val="24"/>
                <w:szCs w:val="24"/>
              </w:rPr>
            </w:pPr>
            <w:r w:rsidRPr="005751CF">
              <w:rPr>
                <w:rFonts w:ascii="Times New Roman" w:hAnsi="Times New Roman"/>
                <w:b/>
                <w:sz w:val="24"/>
                <w:szCs w:val="24"/>
              </w:rPr>
              <w:t>Наименование показателя</w:t>
            </w:r>
          </w:p>
        </w:tc>
        <w:tc>
          <w:tcPr>
            <w:tcW w:w="1772" w:type="dxa"/>
          </w:tcPr>
          <w:p w:rsidR="00EF36D4" w:rsidRPr="005751CF" w:rsidRDefault="00EF36D4" w:rsidP="00D825DC">
            <w:pPr>
              <w:spacing w:after="0" w:line="240" w:lineRule="auto"/>
              <w:jc w:val="center"/>
              <w:rPr>
                <w:rFonts w:ascii="Times New Roman" w:hAnsi="Times New Roman"/>
                <w:b/>
                <w:sz w:val="24"/>
                <w:szCs w:val="24"/>
              </w:rPr>
            </w:pPr>
            <w:r w:rsidRPr="005751CF">
              <w:rPr>
                <w:rFonts w:ascii="Times New Roman" w:hAnsi="Times New Roman"/>
                <w:b/>
                <w:sz w:val="24"/>
                <w:szCs w:val="24"/>
              </w:rPr>
              <w:t xml:space="preserve">2017 </w:t>
            </w:r>
          </w:p>
        </w:tc>
        <w:tc>
          <w:tcPr>
            <w:tcW w:w="1772" w:type="dxa"/>
          </w:tcPr>
          <w:p w:rsidR="00EF36D4" w:rsidRPr="005751CF" w:rsidRDefault="00EF36D4" w:rsidP="00D825DC">
            <w:pPr>
              <w:spacing w:after="0" w:line="240" w:lineRule="auto"/>
              <w:jc w:val="center"/>
              <w:rPr>
                <w:rFonts w:ascii="Times New Roman" w:hAnsi="Times New Roman"/>
                <w:b/>
                <w:sz w:val="24"/>
                <w:szCs w:val="24"/>
              </w:rPr>
            </w:pPr>
            <w:r w:rsidRPr="005751CF">
              <w:rPr>
                <w:rFonts w:ascii="Times New Roman" w:hAnsi="Times New Roman"/>
                <w:b/>
                <w:sz w:val="24"/>
                <w:szCs w:val="24"/>
              </w:rPr>
              <w:t xml:space="preserve">2018 </w:t>
            </w:r>
          </w:p>
        </w:tc>
      </w:tr>
      <w:tr w:rsidR="00EF36D4" w:rsidTr="003A60C5">
        <w:trPr>
          <w:trHeight w:val="272"/>
        </w:trPr>
        <w:tc>
          <w:tcPr>
            <w:tcW w:w="6516" w:type="dxa"/>
          </w:tcPr>
          <w:p w:rsidR="00EF36D4" w:rsidRPr="005751CF" w:rsidRDefault="00EF36D4" w:rsidP="00D825DC">
            <w:pPr>
              <w:spacing w:after="0" w:line="240" w:lineRule="auto"/>
              <w:rPr>
                <w:rFonts w:ascii="Times New Roman" w:hAnsi="Times New Roman"/>
                <w:sz w:val="24"/>
                <w:szCs w:val="24"/>
              </w:rPr>
            </w:pPr>
            <w:r w:rsidRPr="005751CF">
              <w:rPr>
                <w:rFonts w:ascii="Times New Roman" w:hAnsi="Times New Roman"/>
                <w:sz w:val="24"/>
                <w:szCs w:val="24"/>
              </w:rPr>
              <w:t>Количество граждан, получивших пособие по нуждаемости</w:t>
            </w:r>
            <w:r>
              <w:rPr>
                <w:rFonts w:ascii="Times New Roman" w:hAnsi="Times New Roman"/>
                <w:sz w:val="24"/>
                <w:szCs w:val="24"/>
              </w:rPr>
              <w:t xml:space="preserve">, </w:t>
            </w:r>
            <w:r w:rsidRPr="005751CF">
              <w:rPr>
                <w:rFonts w:ascii="Times New Roman" w:hAnsi="Times New Roman"/>
                <w:sz w:val="24"/>
                <w:szCs w:val="24"/>
              </w:rPr>
              <w:t>чел.</w:t>
            </w:r>
          </w:p>
        </w:tc>
        <w:tc>
          <w:tcPr>
            <w:tcW w:w="1772" w:type="dxa"/>
          </w:tcPr>
          <w:p w:rsidR="00EF36D4" w:rsidRPr="005751CF" w:rsidRDefault="00EF36D4" w:rsidP="00D825DC">
            <w:pPr>
              <w:spacing w:after="0" w:line="240" w:lineRule="auto"/>
              <w:jc w:val="center"/>
              <w:rPr>
                <w:rFonts w:ascii="Times New Roman" w:hAnsi="Times New Roman"/>
                <w:sz w:val="24"/>
                <w:szCs w:val="24"/>
              </w:rPr>
            </w:pPr>
            <w:r w:rsidRPr="005751CF">
              <w:rPr>
                <w:rFonts w:ascii="Times New Roman" w:hAnsi="Times New Roman"/>
                <w:sz w:val="24"/>
                <w:szCs w:val="24"/>
              </w:rPr>
              <w:t>193</w:t>
            </w:r>
          </w:p>
        </w:tc>
        <w:tc>
          <w:tcPr>
            <w:tcW w:w="1772" w:type="dxa"/>
          </w:tcPr>
          <w:p w:rsidR="00EF36D4" w:rsidRPr="005751CF" w:rsidRDefault="00EF36D4" w:rsidP="00D825DC">
            <w:pPr>
              <w:spacing w:after="0" w:line="240" w:lineRule="auto"/>
              <w:jc w:val="center"/>
              <w:rPr>
                <w:rFonts w:ascii="Times New Roman" w:hAnsi="Times New Roman"/>
                <w:sz w:val="24"/>
                <w:szCs w:val="24"/>
              </w:rPr>
            </w:pPr>
            <w:r w:rsidRPr="005751CF">
              <w:rPr>
                <w:rFonts w:ascii="Times New Roman" w:hAnsi="Times New Roman"/>
                <w:sz w:val="24"/>
                <w:szCs w:val="24"/>
              </w:rPr>
              <w:t>142</w:t>
            </w:r>
          </w:p>
        </w:tc>
      </w:tr>
      <w:tr w:rsidR="00EF36D4" w:rsidTr="003A60C5">
        <w:trPr>
          <w:trHeight w:val="272"/>
        </w:trPr>
        <w:tc>
          <w:tcPr>
            <w:tcW w:w="6516" w:type="dxa"/>
          </w:tcPr>
          <w:p w:rsidR="00EF36D4" w:rsidRPr="005751CF" w:rsidRDefault="00EF36D4" w:rsidP="00D825DC">
            <w:pPr>
              <w:spacing w:after="0" w:line="240" w:lineRule="auto"/>
              <w:rPr>
                <w:rFonts w:ascii="Times New Roman" w:hAnsi="Times New Roman"/>
                <w:sz w:val="24"/>
                <w:szCs w:val="24"/>
              </w:rPr>
            </w:pPr>
            <w:r w:rsidRPr="005751CF">
              <w:rPr>
                <w:rFonts w:ascii="Times New Roman" w:hAnsi="Times New Roman"/>
                <w:sz w:val="24"/>
                <w:szCs w:val="24"/>
              </w:rPr>
              <w:t>Средний размер пособия по нуждаемости</w:t>
            </w:r>
            <w:r w:rsidR="00D87C4F">
              <w:rPr>
                <w:rFonts w:ascii="Times New Roman" w:hAnsi="Times New Roman"/>
                <w:sz w:val="24"/>
                <w:szCs w:val="24"/>
              </w:rPr>
              <w:t xml:space="preserve"> (за год)</w:t>
            </w:r>
            <w:r>
              <w:rPr>
                <w:rFonts w:ascii="Times New Roman" w:hAnsi="Times New Roman"/>
                <w:sz w:val="24"/>
                <w:szCs w:val="24"/>
              </w:rPr>
              <w:t>,</w:t>
            </w:r>
            <w:r w:rsidRPr="005751CF">
              <w:rPr>
                <w:rFonts w:ascii="Times New Roman" w:hAnsi="Times New Roman"/>
                <w:sz w:val="24"/>
                <w:szCs w:val="24"/>
              </w:rPr>
              <w:t xml:space="preserve"> руб.</w:t>
            </w:r>
          </w:p>
        </w:tc>
        <w:tc>
          <w:tcPr>
            <w:tcW w:w="1772" w:type="dxa"/>
          </w:tcPr>
          <w:p w:rsidR="00EF36D4" w:rsidRPr="00CC1E4B" w:rsidRDefault="00EF36D4" w:rsidP="00D87C4F">
            <w:pPr>
              <w:spacing w:after="0" w:line="240" w:lineRule="auto"/>
              <w:jc w:val="center"/>
              <w:rPr>
                <w:rFonts w:ascii="Times New Roman" w:hAnsi="Times New Roman"/>
                <w:sz w:val="24"/>
                <w:szCs w:val="24"/>
              </w:rPr>
            </w:pPr>
            <w:r w:rsidRPr="00CC1E4B">
              <w:rPr>
                <w:rFonts w:ascii="Times New Roman" w:hAnsi="Times New Roman"/>
                <w:sz w:val="24"/>
                <w:szCs w:val="24"/>
              </w:rPr>
              <w:t>1</w:t>
            </w:r>
            <w:r w:rsidR="00D87C4F">
              <w:rPr>
                <w:rFonts w:ascii="Times New Roman" w:hAnsi="Times New Roman"/>
                <w:sz w:val="24"/>
                <w:szCs w:val="24"/>
              </w:rPr>
              <w:t>8833,79</w:t>
            </w:r>
          </w:p>
        </w:tc>
        <w:tc>
          <w:tcPr>
            <w:tcW w:w="1772" w:type="dxa"/>
          </w:tcPr>
          <w:p w:rsidR="00EF36D4" w:rsidRPr="00CC1E4B" w:rsidRDefault="00EF36D4" w:rsidP="00D87C4F">
            <w:pPr>
              <w:spacing w:after="0" w:line="240" w:lineRule="auto"/>
              <w:jc w:val="center"/>
              <w:rPr>
                <w:rFonts w:ascii="Times New Roman" w:hAnsi="Times New Roman"/>
                <w:sz w:val="24"/>
                <w:szCs w:val="24"/>
              </w:rPr>
            </w:pPr>
            <w:r w:rsidRPr="00CC1E4B">
              <w:rPr>
                <w:rFonts w:ascii="Times New Roman" w:hAnsi="Times New Roman"/>
                <w:sz w:val="24"/>
                <w:szCs w:val="24"/>
              </w:rPr>
              <w:t>1</w:t>
            </w:r>
            <w:r w:rsidR="00D87C4F">
              <w:rPr>
                <w:rFonts w:ascii="Times New Roman" w:hAnsi="Times New Roman"/>
                <w:sz w:val="24"/>
                <w:szCs w:val="24"/>
              </w:rPr>
              <w:t>7693,00</w:t>
            </w:r>
          </w:p>
        </w:tc>
      </w:tr>
    </w:tbl>
    <w:p w:rsidR="00EF36D4" w:rsidRDefault="00EF36D4" w:rsidP="00EF36D4">
      <w:pPr>
        <w:spacing w:after="0" w:line="360" w:lineRule="auto"/>
        <w:ind w:firstLine="720"/>
        <w:jc w:val="both"/>
        <w:rPr>
          <w:rFonts w:ascii="Times New Roman" w:hAnsi="Times New Roman"/>
          <w:sz w:val="28"/>
          <w:szCs w:val="28"/>
        </w:rPr>
      </w:pPr>
    </w:p>
    <w:p w:rsidR="00EF36D4" w:rsidRDefault="00EF36D4" w:rsidP="00D825DC">
      <w:pPr>
        <w:spacing w:after="0" w:line="360" w:lineRule="auto"/>
        <w:ind w:firstLine="720"/>
        <w:jc w:val="both"/>
        <w:rPr>
          <w:rFonts w:ascii="Times New Roman" w:hAnsi="Times New Roman"/>
          <w:sz w:val="28"/>
          <w:szCs w:val="28"/>
        </w:rPr>
      </w:pPr>
      <w:r>
        <w:rPr>
          <w:rFonts w:ascii="Times New Roman" w:hAnsi="Times New Roman"/>
          <w:sz w:val="28"/>
          <w:szCs w:val="28"/>
        </w:rPr>
        <w:t xml:space="preserve">В ряде муниципальных образований пособие по нуждаемости не назначалось в течение двух последних лет: в Весьегонском, </w:t>
      </w:r>
      <w:proofErr w:type="spellStart"/>
      <w:r>
        <w:rPr>
          <w:rFonts w:ascii="Times New Roman" w:hAnsi="Times New Roman"/>
          <w:sz w:val="28"/>
          <w:szCs w:val="28"/>
        </w:rPr>
        <w:t>Зубцовском</w:t>
      </w:r>
      <w:proofErr w:type="spellEnd"/>
      <w:r>
        <w:rPr>
          <w:rFonts w:ascii="Times New Roman" w:hAnsi="Times New Roman"/>
          <w:sz w:val="28"/>
          <w:szCs w:val="28"/>
        </w:rPr>
        <w:t xml:space="preserve">, </w:t>
      </w:r>
      <w:proofErr w:type="spellStart"/>
      <w:r>
        <w:rPr>
          <w:rFonts w:ascii="Times New Roman" w:hAnsi="Times New Roman"/>
          <w:sz w:val="28"/>
          <w:szCs w:val="28"/>
        </w:rPr>
        <w:t>Максатихинском</w:t>
      </w:r>
      <w:proofErr w:type="spellEnd"/>
      <w:r>
        <w:rPr>
          <w:rFonts w:ascii="Times New Roman" w:hAnsi="Times New Roman"/>
          <w:sz w:val="28"/>
          <w:szCs w:val="28"/>
        </w:rPr>
        <w:t xml:space="preserve">, </w:t>
      </w:r>
      <w:proofErr w:type="spellStart"/>
      <w:r>
        <w:rPr>
          <w:rFonts w:ascii="Times New Roman" w:hAnsi="Times New Roman"/>
          <w:sz w:val="28"/>
          <w:szCs w:val="28"/>
        </w:rPr>
        <w:t>Пеновском</w:t>
      </w:r>
      <w:proofErr w:type="spellEnd"/>
      <w:r>
        <w:rPr>
          <w:rFonts w:ascii="Times New Roman" w:hAnsi="Times New Roman"/>
          <w:sz w:val="28"/>
          <w:szCs w:val="28"/>
        </w:rPr>
        <w:t xml:space="preserve">, </w:t>
      </w:r>
      <w:proofErr w:type="spellStart"/>
      <w:r>
        <w:rPr>
          <w:rFonts w:ascii="Times New Roman" w:hAnsi="Times New Roman"/>
          <w:sz w:val="28"/>
          <w:szCs w:val="28"/>
        </w:rPr>
        <w:t>Торопецком</w:t>
      </w:r>
      <w:proofErr w:type="spellEnd"/>
      <w:r>
        <w:rPr>
          <w:rFonts w:ascii="Times New Roman" w:hAnsi="Times New Roman"/>
          <w:sz w:val="28"/>
          <w:szCs w:val="28"/>
        </w:rPr>
        <w:t xml:space="preserve"> районах; назначены по одному-два пособия в Бельском, Калининском, </w:t>
      </w:r>
      <w:proofErr w:type="spellStart"/>
      <w:r>
        <w:rPr>
          <w:rFonts w:ascii="Times New Roman" w:hAnsi="Times New Roman"/>
          <w:sz w:val="28"/>
          <w:szCs w:val="28"/>
        </w:rPr>
        <w:t>Кесовогорском</w:t>
      </w:r>
      <w:proofErr w:type="spellEnd"/>
      <w:r>
        <w:rPr>
          <w:rFonts w:ascii="Times New Roman" w:hAnsi="Times New Roman"/>
          <w:sz w:val="28"/>
          <w:szCs w:val="28"/>
        </w:rPr>
        <w:t xml:space="preserve">, </w:t>
      </w:r>
      <w:proofErr w:type="spellStart"/>
      <w:r>
        <w:rPr>
          <w:rFonts w:ascii="Times New Roman" w:hAnsi="Times New Roman"/>
          <w:sz w:val="28"/>
          <w:szCs w:val="28"/>
        </w:rPr>
        <w:t>Кувшиновском</w:t>
      </w:r>
      <w:proofErr w:type="spellEnd"/>
      <w:r>
        <w:rPr>
          <w:rFonts w:ascii="Times New Roman" w:hAnsi="Times New Roman"/>
          <w:sz w:val="28"/>
          <w:szCs w:val="28"/>
        </w:rPr>
        <w:t xml:space="preserve">, Лесном, </w:t>
      </w:r>
      <w:proofErr w:type="spellStart"/>
      <w:r>
        <w:rPr>
          <w:rFonts w:ascii="Times New Roman" w:hAnsi="Times New Roman"/>
          <w:sz w:val="28"/>
          <w:szCs w:val="28"/>
        </w:rPr>
        <w:t>Молоковском</w:t>
      </w:r>
      <w:proofErr w:type="spellEnd"/>
      <w:r>
        <w:rPr>
          <w:rFonts w:ascii="Times New Roman" w:hAnsi="Times New Roman"/>
          <w:sz w:val="28"/>
          <w:szCs w:val="28"/>
        </w:rPr>
        <w:t xml:space="preserve">, </w:t>
      </w:r>
      <w:proofErr w:type="spellStart"/>
      <w:r>
        <w:rPr>
          <w:rFonts w:ascii="Times New Roman" w:hAnsi="Times New Roman"/>
          <w:sz w:val="28"/>
          <w:szCs w:val="28"/>
        </w:rPr>
        <w:t>Оленинском</w:t>
      </w:r>
      <w:proofErr w:type="spellEnd"/>
      <w:r>
        <w:rPr>
          <w:rFonts w:ascii="Times New Roman" w:hAnsi="Times New Roman"/>
          <w:sz w:val="28"/>
          <w:szCs w:val="28"/>
        </w:rPr>
        <w:t xml:space="preserve">, </w:t>
      </w:r>
      <w:proofErr w:type="spellStart"/>
      <w:r>
        <w:rPr>
          <w:rFonts w:ascii="Times New Roman" w:hAnsi="Times New Roman"/>
          <w:sz w:val="28"/>
          <w:szCs w:val="28"/>
        </w:rPr>
        <w:t>Сандовском</w:t>
      </w:r>
      <w:proofErr w:type="spellEnd"/>
      <w:r>
        <w:rPr>
          <w:rFonts w:ascii="Times New Roman" w:hAnsi="Times New Roman"/>
          <w:sz w:val="28"/>
          <w:szCs w:val="28"/>
        </w:rPr>
        <w:t xml:space="preserve">, </w:t>
      </w:r>
      <w:proofErr w:type="spellStart"/>
      <w:r>
        <w:rPr>
          <w:rFonts w:ascii="Times New Roman" w:hAnsi="Times New Roman"/>
          <w:sz w:val="28"/>
          <w:szCs w:val="28"/>
        </w:rPr>
        <w:t>Селижаровском</w:t>
      </w:r>
      <w:proofErr w:type="spellEnd"/>
      <w:r>
        <w:rPr>
          <w:rFonts w:ascii="Times New Roman" w:hAnsi="Times New Roman"/>
          <w:sz w:val="28"/>
          <w:szCs w:val="28"/>
        </w:rPr>
        <w:t xml:space="preserve">, </w:t>
      </w:r>
      <w:proofErr w:type="spellStart"/>
      <w:r>
        <w:rPr>
          <w:rFonts w:ascii="Times New Roman" w:hAnsi="Times New Roman"/>
          <w:sz w:val="28"/>
          <w:szCs w:val="28"/>
        </w:rPr>
        <w:t>Сонковском</w:t>
      </w:r>
      <w:proofErr w:type="spellEnd"/>
      <w:r>
        <w:rPr>
          <w:rFonts w:ascii="Times New Roman" w:hAnsi="Times New Roman"/>
          <w:sz w:val="28"/>
          <w:szCs w:val="28"/>
        </w:rPr>
        <w:t xml:space="preserve">, </w:t>
      </w:r>
      <w:proofErr w:type="spellStart"/>
      <w:r>
        <w:rPr>
          <w:rFonts w:ascii="Times New Roman" w:hAnsi="Times New Roman"/>
          <w:sz w:val="28"/>
          <w:szCs w:val="28"/>
        </w:rPr>
        <w:t>Спировском</w:t>
      </w:r>
      <w:proofErr w:type="spellEnd"/>
      <w:r>
        <w:rPr>
          <w:rFonts w:ascii="Times New Roman" w:hAnsi="Times New Roman"/>
          <w:sz w:val="28"/>
          <w:szCs w:val="28"/>
        </w:rPr>
        <w:t>, Старицком</w:t>
      </w:r>
      <w:r w:rsidRPr="005062EF">
        <w:rPr>
          <w:rFonts w:ascii="Times New Roman" w:hAnsi="Times New Roman"/>
          <w:sz w:val="28"/>
          <w:szCs w:val="28"/>
        </w:rPr>
        <w:t xml:space="preserve"> </w:t>
      </w:r>
      <w:r>
        <w:rPr>
          <w:rFonts w:ascii="Times New Roman" w:hAnsi="Times New Roman"/>
          <w:sz w:val="28"/>
          <w:szCs w:val="28"/>
        </w:rPr>
        <w:t xml:space="preserve">районах, </w:t>
      </w:r>
      <w:proofErr w:type="spellStart"/>
      <w:r>
        <w:rPr>
          <w:rFonts w:ascii="Times New Roman" w:hAnsi="Times New Roman"/>
          <w:sz w:val="28"/>
          <w:szCs w:val="28"/>
        </w:rPr>
        <w:t>Осташковском</w:t>
      </w:r>
      <w:proofErr w:type="spellEnd"/>
      <w:r>
        <w:rPr>
          <w:rFonts w:ascii="Times New Roman" w:hAnsi="Times New Roman"/>
          <w:sz w:val="28"/>
          <w:szCs w:val="28"/>
        </w:rPr>
        <w:t xml:space="preserve"> городском округе, г. Вышнем Волочке и </w:t>
      </w:r>
      <w:proofErr w:type="spellStart"/>
      <w:r>
        <w:rPr>
          <w:rFonts w:ascii="Times New Roman" w:hAnsi="Times New Roman"/>
          <w:sz w:val="28"/>
          <w:szCs w:val="28"/>
        </w:rPr>
        <w:t>Вышневолоцком</w:t>
      </w:r>
      <w:proofErr w:type="spellEnd"/>
      <w:r>
        <w:rPr>
          <w:rFonts w:ascii="Times New Roman" w:hAnsi="Times New Roman"/>
          <w:sz w:val="28"/>
          <w:szCs w:val="28"/>
        </w:rPr>
        <w:t xml:space="preserve"> районе, </w:t>
      </w:r>
      <w:proofErr w:type="spellStart"/>
      <w:r>
        <w:rPr>
          <w:rFonts w:ascii="Times New Roman" w:hAnsi="Times New Roman"/>
          <w:sz w:val="28"/>
          <w:szCs w:val="28"/>
        </w:rPr>
        <w:t>г.Кимры</w:t>
      </w:r>
      <w:proofErr w:type="spellEnd"/>
      <w:r>
        <w:rPr>
          <w:rFonts w:ascii="Times New Roman" w:hAnsi="Times New Roman"/>
          <w:sz w:val="28"/>
          <w:szCs w:val="28"/>
        </w:rPr>
        <w:t xml:space="preserve"> и Кимрском районе, </w:t>
      </w:r>
      <w:r w:rsidRPr="003712C9">
        <w:rPr>
          <w:rFonts w:ascii="Times New Roman" w:hAnsi="Times New Roman"/>
          <w:sz w:val="28"/>
          <w:szCs w:val="28"/>
        </w:rPr>
        <w:t>хотя обращения к Уполномоченному о трудных жизненных ситуациях от жителей области п</w:t>
      </w:r>
      <w:r w:rsidR="003712C9" w:rsidRPr="003712C9">
        <w:rPr>
          <w:rFonts w:ascii="Times New Roman" w:hAnsi="Times New Roman"/>
          <w:sz w:val="28"/>
          <w:szCs w:val="28"/>
        </w:rPr>
        <w:t>оступают регулярно.</w:t>
      </w:r>
      <w:r w:rsidRPr="003712C9">
        <w:rPr>
          <w:rFonts w:ascii="Times New Roman" w:hAnsi="Times New Roman"/>
          <w:sz w:val="28"/>
          <w:szCs w:val="28"/>
        </w:rPr>
        <w:t xml:space="preserve"> </w:t>
      </w:r>
      <w:r>
        <w:rPr>
          <w:rFonts w:ascii="Times New Roman" w:hAnsi="Times New Roman"/>
          <w:sz w:val="28"/>
          <w:szCs w:val="28"/>
        </w:rPr>
        <w:t>Очевидно, что в большинстве указанных районов не самый высокий уровень жизни населения, а люди в отдаленных населенных пунктах особенно нуждаются в социальной поддержке.</w:t>
      </w:r>
    </w:p>
    <w:p w:rsidR="00EF36D4" w:rsidRDefault="00EF36D4" w:rsidP="00D825DC">
      <w:pPr>
        <w:spacing w:after="0" w:line="360" w:lineRule="auto"/>
        <w:ind w:firstLine="720"/>
        <w:jc w:val="both"/>
        <w:rPr>
          <w:rFonts w:ascii="Times New Roman" w:hAnsi="Times New Roman"/>
          <w:sz w:val="28"/>
          <w:szCs w:val="28"/>
        </w:rPr>
      </w:pPr>
      <w:r>
        <w:rPr>
          <w:rFonts w:ascii="Times New Roman" w:hAnsi="Times New Roman"/>
          <w:sz w:val="28"/>
          <w:szCs w:val="28"/>
        </w:rPr>
        <w:t xml:space="preserve">При этом, можно отметить ряд районов, в которых пособие по нуждаемости получают многие граждане. Например, </w:t>
      </w:r>
      <w:r w:rsidRPr="00B27D90">
        <w:rPr>
          <w:rFonts w:ascii="Times New Roman" w:hAnsi="Times New Roman"/>
          <w:sz w:val="28"/>
          <w:szCs w:val="28"/>
        </w:rPr>
        <w:t xml:space="preserve">в </w:t>
      </w:r>
      <w:proofErr w:type="spellStart"/>
      <w:r w:rsidRPr="00B27D90">
        <w:rPr>
          <w:rFonts w:ascii="Times New Roman" w:hAnsi="Times New Roman"/>
          <w:sz w:val="28"/>
          <w:szCs w:val="28"/>
        </w:rPr>
        <w:t>Лихославльском</w:t>
      </w:r>
      <w:proofErr w:type="spellEnd"/>
      <w:r w:rsidRPr="00B27D90">
        <w:rPr>
          <w:rFonts w:ascii="Times New Roman" w:hAnsi="Times New Roman"/>
          <w:sz w:val="28"/>
          <w:szCs w:val="28"/>
        </w:rPr>
        <w:t xml:space="preserve"> районе </w:t>
      </w:r>
      <w:r>
        <w:rPr>
          <w:rFonts w:ascii="Times New Roman" w:hAnsi="Times New Roman"/>
          <w:sz w:val="28"/>
          <w:szCs w:val="28"/>
        </w:rPr>
        <w:t>его получили 24 чел</w:t>
      </w:r>
      <w:r w:rsidR="003712C9">
        <w:rPr>
          <w:rFonts w:ascii="Times New Roman" w:hAnsi="Times New Roman"/>
          <w:sz w:val="28"/>
          <w:szCs w:val="28"/>
        </w:rPr>
        <w:t>овека</w:t>
      </w:r>
      <w:r>
        <w:rPr>
          <w:rFonts w:ascii="Times New Roman" w:hAnsi="Times New Roman"/>
          <w:sz w:val="28"/>
          <w:szCs w:val="28"/>
        </w:rPr>
        <w:t xml:space="preserve"> (в 2017 году - 12),</w:t>
      </w:r>
      <w:r w:rsidRPr="00B27D90">
        <w:rPr>
          <w:rFonts w:ascii="Times New Roman" w:hAnsi="Times New Roman"/>
          <w:sz w:val="28"/>
          <w:szCs w:val="28"/>
        </w:rPr>
        <w:t xml:space="preserve"> </w:t>
      </w:r>
      <w:r>
        <w:rPr>
          <w:rFonts w:ascii="Times New Roman" w:hAnsi="Times New Roman"/>
          <w:sz w:val="28"/>
          <w:szCs w:val="28"/>
        </w:rPr>
        <w:t xml:space="preserve">в </w:t>
      </w:r>
      <w:proofErr w:type="spellStart"/>
      <w:r w:rsidRPr="00B27D90">
        <w:rPr>
          <w:rFonts w:ascii="Times New Roman" w:hAnsi="Times New Roman"/>
          <w:sz w:val="28"/>
          <w:szCs w:val="28"/>
        </w:rPr>
        <w:t>Андреапольском</w:t>
      </w:r>
      <w:proofErr w:type="spellEnd"/>
      <w:r w:rsidRPr="00B27D90">
        <w:rPr>
          <w:rFonts w:ascii="Times New Roman" w:hAnsi="Times New Roman"/>
          <w:sz w:val="28"/>
          <w:szCs w:val="28"/>
        </w:rPr>
        <w:t xml:space="preserve"> районе</w:t>
      </w:r>
      <w:r>
        <w:rPr>
          <w:rFonts w:ascii="Times New Roman" w:hAnsi="Times New Roman"/>
          <w:sz w:val="28"/>
          <w:szCs w:val="28"/>
        </w:rPr>
        <w:t xml:space="preserve"> – 16</w:t>
      </w:r>
      <w:r w:rsidR="003712C9">
        <w:rPr>
          <w:rFonts w:ascii="Times New Roman" w:hAnsi="Times New Roman"/>
          <w:sz w:val="28"/>
          <w:szCs w:val="28"/>
        </w:rPr>
        <w:t xml:space="preserve"> человек</w:t>
      </w:r>
      <w:r>
        <w:rPr>
          <w:rFonts w:ascii="Times New Roman" w:hAnsi="Times New Roman"/>
          <w:sz w:val="28"/>
          <w:szCs w:val="28"/>
        </w:rPr>
        <w:t xml:space="preserve"> (в </w:t>
      </w:r>
      <w:r w:rsidRPr="00B27D90">
        <w:rPr>
          <w:rFonts w:ascii="Times New Roman" w:hAnsi="Times New Roman"/>
          <w:sz w:val="28"/>
          <w:szCs w:val="28"/>
        </w:rPr>
        <w:t xml:space="preserve">2016 году </w:t>
      </w:r>
      <w:r>
        <w:rPr>
          <w:rFonts w:ascii="Times New Roman" w:hAnsi="Times New Roman"/>
          <w:sz w:val="28"/>
          <w:szCs w:val="28"/>
        </w:rPr>
        <w:t xml:space="preserve">- </w:t>
      </w:r>
      <w:r w:rsidRPr="00B27D90">
        <w:rPr>
          <w:rFonts w:ascii="Times New Roman" w:hAnsi="Times New Roman"/>
          <w:sz w:val="28"/>
          <w:szCs w:val="28"/>
        </w:rPr>
        <w:t xml:space="preserve"> 29, в 2017 – 19</w:t>
      </w:r>
      <w:r>
        <w:rPr>
          <w:rFonts w:ascii="Times New Roman" w:hAnsi="Times New Roman"/>
          <w:sz w:val="28"/>
          <w:szCs w:val="28"/>
        </w:rPr>
        <w:t>)</w:t>
      </w:r>
      <w:r w:rsidRPr="00B27D90">
        <w:rPr>
          <w:rFonts w:ascii="Times New Roman" w:hAnsi="Times New Roman"/>
          <w:sz w:val="28"/>
          <w:szCs w:val="28"/>
        </w:rPr>
        <w:t>.</w:t>
      </w:r>
    </w:p>
    <w:p w:rsidR="00EF36D4" w:rsidRDefault="00EF36D4" w:rsidP="00D825DC">
      <w:pPr>
        <w:spacing w:after="0" w:line="360" w:lineRule="auto"/>
        <w:ind w:firstLine="720"/>
        <w:jc w:val="both"/>
        <w:rPr>
          <w:rFonts w:ascii="Times New Roman" w:hAnsi="Times New Roman"/>
          <w:sz w:val="28"/>
          <w:szCs w:val="28"/>
        </w:rPr>
      </w:pPr>
      <w:r>
        <w:rPr>
          <w:rFonts w:ascii="Times New Roman" w:hAnsi="Times New Roman"/>
          <w:sz w:val="28"/>
          <w:szCs w:val="28"/>
        </w:rPr>
        <w:t xml:space="preserve">Уполномоченный полагает, что одной из причин </w:t>
      </w:r>
      <w:proofErr w:type="spellStart"/>
      <w:r>
        <w:rPr>
          <w:rFonts w:ascii="Times New Roman" w:hAnsi="Times New Roman"/>
          <w:sz w:val="28"/>
          <w:szCs w:val="28"/>
        </w:rPr>
        <w:t>неназначения</w:t>
      </w:r>
      <w:proofErr w:type="spellEnd"/>
      <w:r>
        <w:rPr>
          <w:rFonts w:ascii="Times New Roman" w:hAnsi="Times New Roman"/>
          <w:sz w:val="28"/>
          <w:szCs w:val="28"/>
        </w:rPr>
        <w:t xml:space="preserve"> выплат является недостаточная осведомленность граждан об основаниях и порядке получения указанного пособия, а также низкая правовая грамотность населения, невозможность оценить правомерность отказов</w:t>
      </w:r>
      <w:r w:rsidR="009E3E23">
        <w:rPr>
          <w:rFonts w:ascii="Times New Roman" w:hAnsi="Times New Roman"/>
          <w:sz w:val="28"/>
          <w:szCs w:val="28"/>
        </w:rPr>
        <w:t>.</w:t>
      </w:r>
      <w:r>
        <w:rPr>
          <w:rFonts w:ascii="Times New Roman" w:hAnsi="Times New Roman"/>
          <w:sz w:val="28"/>
          <w:szCs w:val="28"/>
        </w:rPr>
        <w:t xml:space="preserve"> </w:t>
      </w:r>
      <w:r w:rsidRPr="00DC1738">
        <w:rPr>
          <w:rFonts w:ascii="Times New Roman" w:hAnsi="Times New Roman"/>
          <w:sz w:val="28"/>
          <w:szCs w:val="28"/>
        </w:rPr>
        <w:t>Уполномоченный рекомендует Министерству и общественным организациям, защищающим интересы малоимущих, многодетных семей, инвалидов и пенсионеров, усилить информирование жителей муниципальных образований о видах государственной социальной помощи, ос</w:t>
      </w:r>
      <w:r w:rsidR="009E3E23">
        <w:rPr>
          <w:rFonts w:ascii="Times New Roman" w:hAnsi="Times New Roman"/>
          <w:sz w:val="28"/>
          <w:szCs w:val="28"/>
        </w:rPr>
        <w:t>нованиях и порядке ее получения;</w:t>
      </w:r>
      <w:r w:rsidRPr="00DC1738">
        <w:rPr>
          <w:rFonts w:ascii="Times New Roman" w:hAnsi="Times New Roman"/>
          <w:sz w:val="28"/>
          <w:szCs w:val="28"/>
        </w:rPr>
        <w:t xml:space="preserve"> Правительству Тверской области – рассмотреть возможность при утверждении приоритетных направлений предоставления грантов социально ориентированным общественным организациям принимать во внимание </w:t>
      </w:r>
      <w:r>
        <w:rPr>
          <w:rFonts w:ascii="Times New Roman" w:hAnsi="Times New Roman"/>
          <w:sz w:val="28"/>
          <w:szCs w:val="28"/>
        </w:rPr>
        <w:t xml:space="preserve">необходимость </w:t>
      </w:r>
      <w:r w:rsidRPr="00DC1738">
        <w:rPr>
          <w:rFonts w:ascii="Times New Roman" w:hAnsi="Times New Roman"/>
          <w:sz w:val="28"/>
          <w:szCs w:val="28"/>
        </w:rPr>
        <w:t>наличи</w:t>
      </w:r>
      <w:r>
        <w:rPr>
          <w:rFonts w:ascii="Times New Roman" w:hAnsi="Times New Roman"/>
          <w:sz w:val="28"/>
          <w:szCs w:val="28"/>
        </w:rPr>
        <w:t>я</w:t>
      </w:r>
      <w:r w:rsidRPr="00DC1738">
        <w:rPr>
          <w:rFonts w:ascii="Times New Roman" w:hAnsi="Times New Roman"/>
          <w:sz w:val="28"/>
          <w:szCs w:val="28"/>
        </w:rPr>
        <w:t xml:space="preserve"> в представляемых проектах мероприятий </w:t>
      </w:r>
      <w:r w:rsidRPr="009E3E23">
        <w:rPr>
          <w:rFonts w:ascii="Times New Roman" w:hAnsi="Times New Roman"/>
          <w:sz w:val="28"/>
          <w:szCs w:val="28"/>
        </w:rPr>
        <w:t>по правовому просвещению</w:t>
      </w:r>
      <w:r w:rsidR="009E3E23" w:rsidRPr="009E3E23">
        <w:rPr>
          <w:rFonts w:ascii="Times New Roman" w:hAnsi="Times New Roman"/>
          <w:sz w:val="28"/>
          <w:szCs w:val="28"/>
        </w:rPr>
        <w:t xml:space="preserve"> населения</w:t>
      </w:r>
      <w:r w:rsidRPr="009E3E23">
        <w:rPr>
          <w:rFonts w:ascii="Times New Roman" w:hAnsi="Times New Roman"/>
          <w:sz w:val="28"/>
          <w:szCs w:val="28"/>
        </w:rPr>
        <w:t xml:space="preserve">, в том числе </w:t>
      </w:r>
      <w:r w:rsidRPr="00DC1738">
        <w:rPr>
          <w:rFonts w:ascii="Times New Roman" w:hAnsi="Times New Roman"/>
          <w:sz w:val="28"/>
          <w:szCs w:val="28"/>
        </w:rPr>
        <w:t>о порядке назначения мер социальной поддержки.</w:t>
      </w:r>
      <w:r>
        <w:rPr>
          <w:rFonts w:ascii="Times New Roman" w:hAnsi="Times New Roman"/>
          <w:sz w:val="28"/>
          <w:szCs w:val="28"/>
        </w:rPr>
        <w:t xml:space="preserve"> </w:t>
      </w:r>
    </w:p>
    <w:p w:rsidR="00EF36D4" w:rsidRDefault="00EF36D4" w:rsidP="00D825DC">
      <w:pPr>
        <w:spacing w:after="0" w:line="360" w:lineRule="auto"/>
        <w:ind w:firstLine="720"/>
        <w:jc w:val="both"/>
        <w:rPr>
          <w:rFonts w:ascii="Times New Roman" w:hAnsi="Times New Roman"/>
          <w:sz w:val="28"/>
          <w:szCs w:val="28"/>
        </w:rPr>
      </w:pPr>
      <w:r>
        <w:rPr>
          <w:rFonts w:ascii="Times New Roman" w:hAnsi="Times New Roman"/>
          <w:sz w:val="28"/>
          <w:szCs w:val="28"/>
        </w:rPr>
        <w:t xml:space="preserve">Имеют место случаи неправомерных отказов органов социальной защиты населения в назначении пособий. </w:t>
      </w:r>
    </w:p>
    <w:p w:rsidR="00EF36D4" w:rsidRPr="007F7FC3" w:rsidRDefault="00EF36D4" w:rsidP="00D825DC">
      <w:pPr>
        <w:spacing w:after="0" w:line="240" w:lineRule="auto"/>
        <w:ind w:firstLine="720"/>
        <w:jc w:val="both"/>
        <w:rPr>
          <w:rFonts w:ascii="Times New Roman" w:hAnsi="Times New Roman"/>
          <w:i/>
          <w:sz w:val="28"/>
          <w:szCs w:val="28"/>
        </w:rPr>
      </w:pPr>
      <w:r w:rsidRPr="007F7FC3">
        <w:rPr>
          <w:rFonts w:ascii="Times New Roman" w:hAnsi="Times New Roman"/>
          <w:i/>
          <w:sz w:val="28"/>
          <w:szCs w:val="28"/>
        </w:rPr>
        <w:t>Заявитель</w:t>
      </w:r>
      <w:r>
        <w:rPr>
          <w:rFonts w:ascii="Times New Roman" w:hAnsi="Times New Roman"/>
          <w:i/>
          <w:sz w:val="28"/>
          <w:szCs w:val="28"/>
        </w:rPr>
        <w:t>ница</w:t>
      </w:r>
      <w:r w:rsidRPr="007F7FC3">
        <w:rPr>
          <w:rFonts w:ascii="Times New Roman" w:hAnsi="Times New Roman"/>
          <w:i/>
          <w:sz w:val="28"/>
          <w:szCs w:val="28"/>
        </w:rPr>
        <w:t xml:space="preserve"> О.</w:t>
      </w:r>
      <w:r>
        <w:rPr>
          <w:rFonts w:ascii="Times New Roman" w:hAnsi="Times New Roman"/>
          <w:i/>
          <w:sz w:val="28"/>
          <w:szCs w:val="28"/>
        </w:rPr>
        <w:t xml:space="preserve">, проживающая в </w:t>
      </w:r>
      <w:r w:rsidRPr="00B27D90">
        <w:rPr>
          <w:rFonts w:ascii="Times New Roman" w:hAnsi="Times New Roman"/>
          <w:i/>
          <w:sz w:val="28"/>
          <w:szCs w:val="28"/>
        </w:rPr>
        <w:t>Бежецком районе</w:t>
      </w:r>
      <w:r>
        <w:rPr>
          <w:rFonts w:ascii="Times New Roman" w:hAnsi="Times New Roman"/>
          <w:i/>
          <w:sz w:val="28"/>
          <w:szCs w:val="28"/>
        </w:rPr>
        <w:t xml:space="preserve">, </w:t>
      </w:r>
      <w:r w:rsidRPr="007F7FC3">
        <w:rPr>
          <w:rFonts w:ascii="Times New Roman" w:hAnsi="Times New Roman"/>
          <w:i/>
          <w:sz w:val="28"/>
          <w:szCs w:val="28"/>
        </w:rPr>
        <w:t xml:space="preserve">сообщила об отказе </w:t>
      </w:r>
      <w:r>
        <w:rPr>
          <w:rFonts w:ascii="Times New Roman" w:hAnsi="Times New Roman"/>
          <w:i/>
          <w:sz w:val="28"/>
          <w:szCs w:val="28"/>
        </w:rPr>
        <w:t>орган</w:t>
      </w:r>
      <w:r w:rsidR="009E3E23">
        <w:rPr>
          <w:rFonts w:ascii="Times New Roman" w:hAnsi="Times New Roman"/>
          <w:i/>
          <w:sz w:val="28"/>
          <w:szCs w:val="28"/>
        </w:rPr>
        <w:t>а</w:t>
      </w:r>
      <w:r>
        <w:rPr>
          <w:rFonts w:ascii="Times New Roman" w:hAnsi="Times New Roman"/>
          <w:i/>
          <w:sz w:val="28"/>
          <w:szCs w:val="28"/>
        </w:rPr>
        <w:t xml:space="preserve"> социальной защиты населения в </w:t>
      </w:r>
      <w:r w:rsidRPr="007F7FC3">
        <w:rPr>
          <w:rFonts w:ascii="Times New Roman" w:hAnsi="Times New Roman"/>
          <w:i/>
          <w:sz w:val="28"/>
          <w:szCs w:val="28"/>
        </w:rPr>
        <w:t>оформлени</w:t>
      </w:r>
      <w:r>
        <w:rPr>
          <w:rFonts w:ascii="Times New Roman" w:hAnsi="Times New Roman"/>
          <w:i/>
          <w:sz w:val="28"/>
          <w:szCs w:val="28"/>
        </w:rPr>
        <w:t>и</w:t>
      </w:r>
      <w:r w:rsidRPr="007F7FC3">
        <w:rPr>
          <w:rFonts w:ascii="Times New Roman" w:hAnsi="Times New Roman"/>
          <w:i/>
          <w:sz w:val="28"/>
          <w:szCs w:val="28"/>
        </w:rPr>
        <w:t xml:space="preserve"> пособия по нуждаемости</w:t>
      </w:r>
      <w:r>
        <w:rPr>
          <w:rFonts w:ascii="Times New Roman" w:hAnsi="Times New Roman"/>
          <w:i/>
          <w:sz w:val="28"/>
          <w:szCs w:val="28"/>
        </w:rPr>
        <w:t>. Одинокая мать О. воспитывает двухлетнего ребенка и является опекуном</w:t>
      </w:r>
      <w:r w:rsidRPr="007F7FC3">
        <w:rPr>
          <w:rFonts w:ascii="Times New Roman" w:hAnsi="Times New Roman"/>
          <w:i/>
          <w:sz w:val="28"/>
          <w:szCs w:val="28"/>
        </w:rPr>
        <w:t xml:space="preserve"> совершеннолетней дочери</w:t>
      </w:r>
      <w:r>
        <w:rPr>
          <w:rFonts w:ascii="Times New Roman" w:hAnsi="Times New Roman"/>
          <w:i/>
          <w:sz w:val="28"/>
          <w:szCs w:val="28"/>
        </w:rPr>
        <w:t xml:space="preserve">-инвалида, после ДТП оказавшейся прикованной к постели, </w:t>
      </w:r>
      <w:r w:rsidRPr="0049264A">
        <w:rPr>
          <w:rFonts w:ascii="Times New Roman" w:hAnsi="Times New Roman"/>
          <w:i/>
          <w:sz w:val="28"/>
          <w:szCs w:val="28"/>
        </w:rPr>
        <w:t>нужд</w:t>
      </w:r>
      <w:r>
        <w:rPr>
          <w:rFonts w:ascii="Times New Roman" w:hAnsi="Times New Roman"/>
          <w:i/>
          <w:sz w:val="28"/>
          <w:szCs w:val="28"/>
        </w:rPr>
        <w:t>ающейся в постоянном уходе.</w:t>
      </w:r>
    </w:p>
    <w:p w:rsidR="00EF36D4" w:rsidRPr="007F7FC3" w:rsidRDefault="00EF36D4" w:rsidP="00D825DC">
      <w:pPr>
        <w:spacing w:after="0" w:line="240" w:lineRule="auto"/>
        <w:ind w:firstLine="720"/>
        <w:jc w:val="both"/>
        <w:rPr>
          <w:rFonts w:ascii="Times New Roman" w:hAnsi="Times New Roman"/>
          <w:i/>
          <w:sz w:val="28"/>
          <w:szCs w:val="28"/>
        </w:rPr>
      </w:pPr>
    </w:p>
    <w:p w:rsidR="00EF36D4" w:rsidRDefault="00EF36D4" w:rsidP="00D825DC">
      <w:pPr>
        <w:spacing w:after="0" w:line="360" w:lineRule="auto"/>
        <w:ind w:firstLine="720"/>
        <w:jc w:val="both"/>
        <w:rPr>
          <w:rFonts w:ascii="Times New Roman" w:hAnsi="Times New Roman"/>
          <w:sz w:val="28"/>
          <w:szCs w:val="28"/>
        </w:rPr>
      </w:pPr>
      <w:r w:rsidRPr="007F7FC3">
        <w:rPr>
          <w:rFonts w:ascii="Times New Roman" w:hAnsi="Times New Roman"/>
          <w:sz w:val="28"/>
          <w:szCs w:val="28"/>
        </w:rPr>
        <w:t xml:space="preserve">При рассмотрении </w:t>
      </w:r>
      <w:r>
        <w:rPr>
          <w:rFonts w:ascii="Times New Roman" w:hAnsi="Times New Roman"/>
          <w:sz w:val="28"/>
          <w:szCs w:val="28"/>
        </w:rPr>
        <w:t>обращения</w:t>
      </w:r>
      <w:r w:rsidRPr="007F7FC3">
        <w:rPr>
          <w:rFonts w:ascii="Times New Roman" w:hAnsi="Times New Roman"/>
          <w:sz w:val="28"/>
          <w:szCs w:val="28"/>
        </w:rPr>
        <w:t xml:space="preserve"> было установлено, что сотрудники службы социальной защиты</w:t>
      </w:r>
      <w:r>
        <w:rPr>
          <w:rFonts w:ascii="Times New Roman" w:hAnsi="Times New Roman"/>
          <w:sz w:val="28"/>
          <w:szCs w:val="28"/>
        </w:rPr>
        <w:t xml:space="preserve"> населения</w:t>
      </w:r>
      <w:r w:rsidRPr="007F7FC3">
        <w:rPr>
          <w:rFonts w:ascii="Times New Roman" w:hAnsi="Times New Roman"/>
          <w:sz w:val="28"/>
          <w:szCs w:val="28"/>
        </w:rPr>
        <w:t xml:space="preserve"> посчитали доходом пенсию по инвалидности </w:t>
      </w:r>
      <w:r>
        <w:rPr>
          <w:rFonts w:ascii="Times New Roman" w:hAnsi="Times New Roman"/>
          <w:sz w:val="28"/>
          <w:szCs w:val="28"/>
        </w:rPr>
        <w:t>старшей дочери О., п</w:t>
      </w:r>
      <w:r w:rsidRPr="007F7FC3">
        <w:rPr>
          <w:rFonts w:ascii="Times New Roman" w:hAnsi="Times New Roman"/>
          <w:sz w:val="28"/>
          <w:szCs w:val="28"/>
        </w:rPr>
        <w:t>о</w:t>
      </w:r>
      <w:r>
        <w:rPr>
          <w:rFonts w:ascii="Times New Roman" w:hAnsi="Times New Roman"/>
          <w:sz w:val="28"/>
          <w:szCs w:val="28"/>
        </w:rPr>
        <w:t>сле вмешательства Уполномоченного права заявительницы были восстановлены, пособие по нуждаемости</w:t>
      </w:r>
      <w:r w:rsidR="009E3E23">
        <w:rPr>
          <w:rFonts w:ascii="Times New Roman" w:hAnsi="Times New Roman"/>
          <w:sz w:val="28"/>
          <w:szCs w:val="28"/>
        </w:rPr>
        <w:t xml:space="preserve"> </w:t>
      </w:r>
      <w:r>
        <w:rPr>
          <w:rFonts w:ascii="Times New Roman" w:hAnsi="Times New Roman"/>
          <w:sz w:val="28"/>
          <w:szCs w:val="28"/>
        </w:rPr>
        <w:t>назначено</w:t>
      </w:r>
      <w:r w:rsidRPr="007F7FC3">
        <w:rPr>
          <w:rFonts w:ascii="Times New Roman" w:hAnsi="Times New Roman"/>
          <w:sz w:val="28"/>
          <w:szCs w:val="28"/>
        </w:rPr>
        <w:t>.</w:t>
      </w:r>
    </w:p>
    <w:p w:rsidR="00EF36D4" w:rsidRPr="00B27D90" w:rsidRDefault="00EF36D4" w:rsidP="00D825DC">
      <w:pPr>
        <w:spacing w:after="0" w:line="240" w:lineRule="auto"/>
        <w:ind w:firstLine="720"/>
        <w:jc w:val="both"/>
        <w:rPr>
          <w:rFonts w:ascii="Times New Roman" w:hAnsi="Times New Roman"/>
          <w:i/>
          <w:sz w:val="28"/>
          <w:szCs w:val="28"/>
        </w:rPr>
      </w:pPr>
      <w:r w:rsidRPr="00B27D90">
        <w:rPr>
          <w:rFonts w:ascii="Times New Roman" w:hAnsi="Times New Roman"/>
          <w:i/>
          <w:sz w:val="28"/>
          <w:szCs w:val="28"/>
        </w:rPr>
        <w:t>Многодетная мать, в семье которой воспитываются 7 детей, сообщила об отказе орган</w:t>
      </w:r>
      <w:r w:rsidR="009E3E23">
        <w:rPr>
          <w:rFonts w:ascii="Times New Roman" w:hAnsi="Times New Roman"/>
          <w:i/>
          <w:sz w:val="28"/>
          <w:szCs w:val="28"/>
        </w:rPr>
        <w:t>а</w:t>
      </w:r>
      <w:r w:rsidRPr="00B27D90">
        <w:rPr>
          <w:rFonts w:ascii="Times New Roman" w:hAnsi="Times New Roman"/>
          <w:i/>
          <w:sz w:val="28"/>
          <w:szCs w:val="28"/>
        </w:rPr>
        <w:t xml:space="preserve"> социальной защиты населения оформить ей детские пособия. Отказ был основан на предоставлении справки о доходах мужа за 1 отработанный месяц в связи с его</w:t>
      </w:r>
      <w:r w:rsidR="009E3E23">
        <w:rPr>
          <w:rFonts w:ascii="Times New Roman" w:hAnsi="Times New Roman"/>
          <w:i/>
          <w:sz w:val="28"/>
          <w:szCs w:val="28"/>
        </w:rPr>
        <w:t xml:space="preserve"> </w:t>
      </w:r>
      <w:r w:rsidRPr="00B27D90">
        <w:rPr>
          <w:rFonts w:ascii="Times New Roman" w:hAnsi="Times New Roman"/>
          <w:i/>
          <w:sz w:val="28"/>
          <w:szCs w:val="28"/>
        </w:rPr>
        <w:t>трудоустройством</w:t>
      </w:r>
      <w:r w:rsidR="009E3E23">
        <w:rPr>
          <w:rFonts w:ascii="Times New Roman" w:hAnsi="Times New Roman"/>
          <w:i/>
          <w:sz w:val="28"/>
          <w:szCs w:val="28"/>
        </w:rPr>
        <w:t xml:space="preserve"> на новое место работы</w:t>
      </w:r>
      <w:r w:rsidRPr="00B27D90">
        <w:rPr>
          <w:rFonts w:ascii="Times New Roman" w:hAnsi="Times New Roman"/>
          <w:i/>
          <w:sz w:val="28"/>
          <w:szCs w:val="28"/>
        </w:rPr>
        <w:t xml:space="preserve">, тогда как в </w:t>
      </w:r>
      <w:r w:rsidR="009E3E23">
        <w:rPr>
          <w:rFonts w:ascii="Times New Roman" w:hAnsi="Times New Roman"/>
          <w:i/>
          <w:sz w:val="28"/>
          <w:szCs w:val="28"/>
        </w:rPr>
        <w:t>нормативных документах</w:t>
      </w:r>
      <w:r w:rsidRPr="00B27D90">
        <w:rPr>
          <w:rFonts w:ascii="Times New Roman" w:hAnsi="Times New Roman"/>
          <w:i/>
          <w:sz w:val="28"/>
          <w:szCs w:val="28"/>
        </w:rPr>
        <w:t xml:space="preserve"> предусмотрен </w:t>
      </w:r>
      <w:r w:rsidR="009E3E23">
        <w:rPr>
          <w:rFonts w:ascii="Times New Roman" w:hAnsi="Times New Roman"/>
          <w:i/>
          <w:sz w:val="28"/>
          <w:szCs w:val="28"/>
        </w:rPr>
        <w:t>учет</w:t>
      </w:r>
      <w:r w:rsidRPr="00B27D90">
        <w:rPr>
          <w:rFonts w:ascii="Times New Roman" w:hAnsi="Times New Roman"/>
          <w:i/>
          <w:sz w:val="28"/>
          <w:szCs w:val="28"/>
        </w:rPr>
        <w:t xml:space="preserve"> доход</w:t>
      </w:r>
      <w:r w:rsidR="009E3E23">
        <w:rPr>
          <w:rFonts w:ascii="Times New Roman" w:hAnsi="Times New Roman"/>
          <w:i/>
          <w:sz w:val="28"/>
          <w:szCs w:val="28"/>
        </w:rPr>
        <w:t>ов</w:t>
      </w:r>
      <w:r w:rsidRPr="00B27D90">
        <w:rPr>
          <w:rFonts w:ascii="Times New Roman" w:hAnsi="Times New Roman"/>
          <w:i/>
          <w:sz w:val="28"/>
          <w:szCs w:val="28"/>
        </w:rPr>
        <w:t xml:space="preserve"> за 3 месяца. На просьбу семьи сделать запрос по месту </w:t>
      </w:r>
      <w:r w:rsidR="009E3E23">
        <w:rPr>
          <w:rFonts w:ascii="Times New Roman" w:hAnsi="Times New Roman"/>
          <w:i/>
          <w:sz w:val="28"/>
          <w:szCs w:val="28"/>
        </w:rPr>
        <w:t xml:space="preserve">предыдущей </w:t>
      </w:r>
      <w:r w:rsidRPr="00B27D90">
        <w:rPr>
          <w:rFonts w:ascii="Times New Roman" w:hAnsi="Times New Roman"/>
          <w:i/>
          <w:sz w:val="28"/>
          <w:szCs w:val="28"/>
        </w:rPr>
        <w:t xml:space="preserve">работы мужа сотрудник соцзащиты ответил отказом. </w:t>
      </w:r>
    </w:p>
    <w:p w:rsidR="00EF36D4" w:rsidRPr="00B27D90" w:rsidRDefault="00EF36D4" w:rsidP="00D825DC">
      <w:pPr>
        <w:spacing w:after="0" w:line="240" w:lineRule="auto"/>
        <w:ind w:firstLine="720"/>
        <w:jc w:val="both"/>
        <w:rPr>
          <w:rFonts w:ascii="Times New Roman" w:hAnsi="Times New Roman"/>
          <w:i/>
          <w:sz w:val="28"/>
          <w:szCs w:val="28"/>
        </w:rPr>
      </w:pPr>
    </w:p>
    <w:p w:rsidR="00EF36D4" w:rsidRPr="00B27D90" w:rsidRDefault="00EF36D4" w:rsidP="00D825DC">
      <w:pPr>
        <w:spacing w:after="0" w:line="360" w:lineRule="auto"/>
        <w:ind w:firstLine="720"/>
        <w:jc w:val="both"/>
        <w:rPr>
          <w:rFonts w:ascii="Times New Roman" w:hAnsi="Times New Roman"/>
          <w:sz w:val="28"/>
          <w:szCs w:val="28"/>
        </w:rPr>
      </w:pPr>
      <w:r w:rsidRPr="00B27D90">
        <w:rPr>
          <w:rFonts w:ascii="Times New Roman" w:hAnsi="Times New Roman"/>
          <w:sz w:val="28"/>
          <w:szCs w:val="28"/>
        </w:rPr>
        <w:t>Пособия были оформлены только после вмешательства Уполномоченного.</w:t>
      </w:r>
    </w:p>
    <w:p w:rsidR="00EF36D4" w:rsidRDefault="00EF36D4" w:rsidP="00D825DC">
      <w:pPr>
        <w:spacing w:after="0" w:line="360" w:lineRule="auto"/>
        <w:ind w:firstLine="720"/>
        <w:jc w:val="both"/>
        <w:rPr>
          <w:rFonts w:ascii="Times New Roman" w:hAnsi="Times New Roman"/>
          <w:sz w:val="28"/>
          <w:szCs w:val="28"/>
        </w:rPr>
      </w:pPr>
      <w:r>
        <w:rPr>
          <w:rFonts w:ascii="Times New Roman" w:hAnsi="Times New Roman"/>
          <w:sz w:val="28"/>
          <w:szCs w:val="28"/>
        </w:rPr>
        <w:t xml:space="preserve">Учитывая регулярно поступающие к Уполномоченному на протяжении ряда лет жалобы о неправомерных отказах в назначении пособий по нуждаемости, а также тот факт, что в почти половине муниципальных районов Тверской области пособия не назначаются или их количество минимально, Уполномоченный </w:t>
      </w:r>
      <w:r w:rsidR="0089544A">
        <w:rPr>
          <w:rFonts w:ascii="Times New Roman" w:hAnsi="Times New Roman"/>
          <w:sz w:val="28"/>
          <w:szCs w:val="28"/>
        </w:rPr>
        <w:t>планирует обратиться в</w:t>
      </w:r>
      <w:r>
        <w:rPr>
          <w:rFonts w:ascii="Times New Roman" w:hAnsi="Times New Roman"/>
          <w:sz w:val="28"/>
          <w:szCs w:val="28"/>
        </w:rPr>
        <w:t xml:space="preserve"> Прокуратур</w:t>
      </w:r>
      <w:r w:rsidR="0089544A">
        <w:rPr>
          <w:rFonts w:ascii="Times New Roman" w:hAnsi="Times New Roman"/>
          <w:sz w:val="28"/>
          <w:szCs w:val="28"/>
        </w:rPr>
        <w:t>у</w:t>
      </w:r>
      <w:r>
        <w:rPr>
          <w:rFonts w:ascii="Times New Roman" w:hAnsi="Times New Roman"/>
          <w:sz w:val="28"/>
          <w:szCs w:val="28"/>
        </w:rPr>
        <w:t xml:space="preserve"> Тверской области </w:t>
      </w:r>
      <w:r w:rsidR="0089544A">
        <w:rPr>
          <w:rFonts w:ascii="Times New Roman" w:hAnsi="Times New Roman"/>
          <w:sz w:val="28"/>
          <w:szCs w:val="28"/>
        </w:rPr>
        <w:t xml:space="preserve">с предложением </w:t>
      </w:r>
      <w:r>
        <w:rPr>
          <w:rFonts w:ascii="Times New Roman" w:hAnsi="Times New Roman"/>
          <w:sz w:val="28"/>
          <w:szCs w:val="28"/>
        </w:rPr>
        <w:t xml:space="preserve">внесения в план мероприятий </w:t>
      </w:r>
      <w:r w:rsidRPr="00B27D90">
        <w:rPr>
          <w:rFonts w:ascii="Times New Roman" w:hAnsi="Times New Roman"/>
          <w:sz w:val="28"/>
          <w:szCs w:val="28"/>
        </w:rPr>
        <w:t>проведение</w:t>
      </w:r>
      <w:r>
        <w:rPr>
          <w:rFonts w:ascii="Times New Roman" w:hAnsi="Times New Roman"/>
          <w:i/>
          <w:sz w:val="28"/>
          <w:szCs w:val="28"/>
        </w:rPr>
        <w:t xml:space="preserve"> </w:t>
      </w:r>
      <w:r>
        <w:rPr>
          <w:rFonts w:ascii="Times New Roman" w:hAnsi="Times New Roman"/>
          <w:sz w:val="28"/>
          <w:szCs w:val="28"/>
        </w:rPr>
        <w:t>проверок правомерности отказов органов социальной защиты населения в назначении пособий.</w:t>
      </w:r>
    </w:p>
    <w:p w:rsidR="00EF36D4" w:rsidRDefault="00EF36D4" w:rsidP="00D825DC">
      <w:pPr>
        <w:spacing w:after="0" w:line="360" w:lineRule="auto"/>
        <w:ind w:firstLine="720"/>
        <w:jc w:val="both"/>
        <w:rPr>
          <w:rFonts w:ascii="Times New Roman" w:hAnsi="Times New Roman"/>
          <w:sz w:val="24"/>
          <w:szCs w:val="24"/>
        </w:rPr>
      </w:pPr>
      <w:r>
        <w:rPr>
          <w:rFonts w:ascii="Times New Roman" w:hAnsi="Times New Roman"/>
          <w:sz w:val="28"/>
          <w:szCs w:val="28"/>
        </w:rPr>
        <w:t>В 2018 году оставались востребованными жителями Тверской области меры государственной социальной помощи, касающиеся получения жилищных субсидий на оплату жилищно-коммунальных услуг и льгот по оплате капитального ремонта многоквартирного дома.</w:t>
      </w:r>
      <w:r>
        <w:rPr>
          <w:rFonts w:ascii="Times New Roman" w:hAnsi="Times New Roman"/>
          <w:sz w:val="24"/>
          <w:szCs w:val="24"/>
        </w:rPr>
        <w:t xml:space="preserve">   </w:t>
      </w:r>
    </w:p>
    <w:p w:rsidR="0089544A" w:rsidRDefault="0089544A" w:rsidP="006E5FE9">
      <w:pPr>
        <w:spacing w:after="0" w:line="360" w:lineRule="auto"/>
        <w:ind w:right="-141" w:firstLine="720"/>
        <w:jc w:val="both"/>
        <w:rPr>
          <w:rFonts w:ascii="Times New Roman" w:hAnsi="Times New Roman"/>
          <w:sz w:val="24"/>
          <w:szCs w:val="24"/>
        </w:rPr>
      </w:pPr>
    </w:p>
    <w:p w:rsidR="00EF36D4" w:rsidRPr="00C97C52" w:rsidRDefault="00EF36D4" w:rsidP="00EF36D4">
      <w:pPr>
        <w:spacing w:after="0" w:line="360" w:lineRule="auto"/>
        <w:ind w:firstLine="720"/>
        <w:jc w:val="right"/>
        <w:rPr>
          <w:rFonts w:ascii="Times New Roman" w:hAnsi="Times New Roman"/>
          <w:sz w:val="24"/>
          <w:szCs w:val="24"/>
        </w:rPr>
      </w:pPr>
      <w:r w:rsidRPr="00C97C52">
        <w:rPr>
          <w:rFonts w:ascii="Times New Roman" w:hAnsi="Times New Roman"/>
          <w:sz w:val="24"/>
          <w:szCs w:val="24"/>
        </w:rPr>
        <w:t xml:space="preserve">Таблица </w:t>
      </w:r>
      <w:r>
        <w:rPr>
          <w:rFonts w:ascii="Times New Roman" w:hAnsi="Times New Roman"/>
          <w:sz w:val="24"/>
          <w:szCs w:val="24"/>
        </w:rPr>
        <w:t>4</w:t>
      </w:r>
    </w:p>
    <w:tbl>
      <w:tblPr>
        <w:tblW w:w="102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82"/>
        <w:gridCol w:w="1701"/>
        <w:gridCol w:w="1275"/>
        <w:gridCol w:w="1693"/>
        <w:gridCol w:w="1330"/>
      </w:tblGrid>
      <w:tr w:rsidR="00EF36D4" w:rsidRPr="003E009A" w:rsidTr="003A60C5">
        <w:tc>
          <w:tcPr>
            <w:tcW w:w="4282" w:type="dxa"/>
            <w:vMerge w:val="restart"/>
            <w:vAlign w:val="center"/>
          </w:tcPr>
          <w:p w:rsidR="00EF36D4" w:rsidRPr="00A95505" w:rsidRDefault="00EF36D4" w:rsidP="00D825DC">
            <w:pPr>
              <w:spacing w:after="0" w:line="240" w:lineRule="auto"/>
              <w:jc w:val="center"/>
              <w:rPr>
                <w:rFonts w:ascii="Times New Roman" w:hAnsi="Times New Roman"/>
                <w:b/>
                <w:sz w:val="24"/>
                <w:szCs w:val="24"/>
              </w:rPr>
            </w:pPr>
            <w:r w:rsidRPr="00A95505">
              <w:rPr>
                <w:rFonts w:ascii="Times New Roman" w:hAnsi="Times New Roman"/>
                <w:b/>
                <w:sz w:val="24"/>
                <w:szCs w:val="24"/>
              </w:rPr>
              <w:t>Наименование</w:t>
            </w:r>
            <w:r>
              <w:rPr>
                <w:rFonts w:ascii="Times New Roman" w:hAnsi="Times New Roman"/>
                <w:b/>
                <w:sz w:val="24"/>
                <w:szCs w:val="24"/>
              </w:rPr>
              <w:t xml:space="preserve"> показателя </w:t>
            </w:r>
          </w:p>
        </w:tc>
        <w:tc>
          <w:tcPr>
            <w:tcW w:w="2976" w:type="dxa"/>
            <w:gridSpan w:val="2"/>
            <w:vAlign w:val="center"/>
          </w:tcPr>
          <w:p w:rsidR="00EF36D4" w:rsidRPr="00A95505" w:rsidRDefault="00EF36D4" w:rsidP="00D825DC">
            <w:pPr>
              <w:spacing w:after="0" w:line="240" w:lineRule="auto"/>
              <w:jc w:val="center"/>
              <w:rPr>
                <w:rFonts w:ascii="Times New Roman" w:hAnsi="Times New Roman"/>
                <w:b/>
                <w:sz w:val="24"/>
                <w:szCs w:val="24"/>
              </w:rPr>
            </w:pPr>
            <w:r w:rsidRPr="00A95505">
              <w:rPr>
                <w:rFonts w:ascii="Times New Roman" w:hAnsi="Times New Roman"/>
                <w:b/>
                <w:sz w:val="24"/>
                <w:szCs w:val="24"/>
              </w:rPr>
              <w:t>201</w:t>
            </w:r>
            <w:r>
              <w:rPr>
                <w:rFonts w:ascii="Times New Roman" w:hAnsi="Times New Roman"/>
                <w:b/>
                <w:sz w:val="24"/>
                <w:szCs w:val="24"/>
              </w:rPr>
              <w:t>7</w:t>
            </w:r>
            <w:r w:rsidRPr="00A95505">
              <w:rPr>
                <w:rFonts w:ascii="Times New Roman" w:hAnsi="Times New Roman"/>
                <w:b/>
                <w:sz w:val="24"/>
                <w:szCs w:val="24"/>
              </w:rPr>
              <w:t xml:space="preserve"> </w:t>
            </w:r>
          </w:p>
        </w:tc>
        <w:tc>
          <w:tcPr>
            <w:tcW w:w="3023" w:type="dxa"/>
            <w:gridSpan w:val="2"/>
          </w:tcPr>
          <w:p w:rsidR="00EF36D4" w:rsidRPr="00A95505" w:rsidRDefault="00EF36D4" w:rsidP="00D825DC">
            <w:pPr>
              <w:spacing w:after="0" w:line="240" w:lineRule="auto"/>
              <w:jc w:val="center"/>
              <w:rPr>
                <w:rFonts w:ascii="Times New Roman" w:hAnsi="Times New Roman"/>
                <w:b/>
                <w:sz w:val="24"/>
                <w:szCs w:val="24"/>
              </w:rPr>
            </w:pPr>
            <w:r w:rsidRPr="00A95505">
              <w:rPr>
                <w:rFonts w:ascii="Times New Roman" w:hAnsi="Times New Roman"/>
                <w:b/>
                <w:sz w:val="24"/>
                <w:szCs w:val="24"/>
              </w:rPr>
              <w:t>201</w:t>
            </w:r>
            <w:r>
              <w:rPr>
                <w:rFonts w:ascii="Times New Roman" w:hAnsi="Times New Roman"/>
                <w:b/>
                <w:sz w:val="24"/>
                <w:szCs w:val="24"/>
              </w:rPr>
              <w:t>8</w:t>
            </w:r>
            <w:r w:rsidRPr="00A95505">
              <w:rPr>
                <w:rFonts w:ascii="Times New Roman" w:hAnsi="Times New Roman"/>
                <w:b/>
                <w:sz w:val="24"/>
                <w:szCs w:val="24"/>
              </w:rPr>
              <w:t xml:space="preserve"> </w:t>
            </w:r>
          </w:p>
        </w:tc>
      </w:tr>
      <w:tr w:rsidR="00EF36D4" w:rsidRPr="003E009A" w:rsidTr="003A60C5">
        <w:trPr>
          <w:cantSplit/>
          <w:trHeight w:val="850"/>
        </w:trPr>
        <w:tc>
          <w:tcPr>
            <w:tcW w:w="4282" w:type="dxa"/>
            <w:vMerge/>
            <w:vAlign w:val="center"/>
          </w:tcPr>
          <w:p w:rsidR="00EF36D4" w:rsidRPr="00A95505" w:rsidRDefault="00EF36D4" w:rsidP="00D825DC">
            <w:pPr>
              <w:spacing w:after="0" w:line="240" w:lineRule="auto"/>
              <w:jc w:val="center"/>
              <w:rPr>
                <w:rFonts w:ascii="Times New Roman" w:hAnsi="Times New Roman"/>
                <w:b/>
                <w:sz w:val="24"/>
                <w:szCs w:val="24"/>
              </w:rPr>
            </w:pPr>
          </w:p>
        </w:tc>
        <w:tc>
          <w:tcPr>
            <w:tcW w:w="1701" w:type="dxa"/>
            <w:vAlign w:val="center"/>
          </w:tcPr>
          <w:p w:rsidR="00EF36D4" w:rsidRPr="00A95505" w:rsidRDefault="00D825DC" w:rsidP="001124FD">
            <w:pPr>
              <w:spacing w:after="0" w:line="240" w:lineRule="auto"/>
              <w:jc w:val="center"/>
              <w:rPr>
                <w:rFonts w:ascii="Times New Roman" w:hAnsi="Times New Roman"/>
                <w:b/>
                <w:sz w:val="24"/>
                <w:szCs w:val="24"/>
              </w:rPr>
            </w:pPr>
            <w:r>
              <w:rPr>
                <w:rFonts w:ascii="Times New Roman" w:hAnsi="Times New Roman"/>
                <w:b/>
                <w:sz w:val="24"/>
                <w:szCs w:val="24"/>
              </w:rPr>
              <w:t>Кол</w:t>
            </w:r>
            <w:r w:rsidR="001124FD">
              <w:rPr>
                <w:rFonts w:ascii="Times New Roman" w:hAnsi="Times New Roman"/>
                <w:b/>
                <w:sz w:val="24"/>
                <w:szCs w:val="24"/>
              </w:rPr>
              <w:t>ичество</w:t>
            </w:r>
          </w:p>
        </w:tc>
        <w:tc>
          <w:tcPr>
            <w:tcW w:w="1275" w:type="dxa"/>
            <w:vAlign w:val="center"/>
          </w:tcPr>
          <w:p w:rsidR="00EF36D4" w:rsidRPr="00A95505" w:rsidRDefault="00EF36D4" w:rsidP="00D825DC">
            <w:pPr>
              <w:spacing w:after="0" w:line="240" w:lineRule="auto"/>
              <w:jc w:val="center"/>
              <w:rPr>
                <w:rFonts w:ascii="Times New Roman" w:hAnsi="Times New Roman"/>
                <w:b/>
                <w:sz w:val="24"/>
                <w:szCs w:val="24"/>
              </w:rPr>
            </w:pPr>
            <w:r w:rsidRPr="00A95505">
              <w:rPr>
                <w:rFonts w:ascii="Times New Roman" w:hAnsi="Times New Roman"/>
                <w:b/>
                <w:sz w:val="24"/>
                <w:szCs w:val="24"/>
              </w:rPr>
              <w:t>Средний размер, руб.</w:t>
            </w:r>
          </w:p>
        </w:tc>
        <w:tc>
          <w:tcPr>
            <w:tcW w:w="1693" w:type="dxa"/>
            <w:vAlign w:val="center"/>
          </w:tcPr>
          <w:p w:rsidR="00EF36D4" w:rsidRPr="00A95505" w:rsidRDefault="00D825DC" w:rsidP="001124FD">
            <w:pPr>
              <w:spacing w:after="0" w:line="240" w:lineRule="auto"/>
              <w:jc w:val="center"/>
              <w:rPr>
                <w:rFonts w:ascii="Times New Roman" w:hAnsi="Times New Roman"/>
                <w:b/>
                <w:sz w:val="24"/>
                <w:szCs w:val="24"/>
              </w:rPr>
            </w:pPr>
            <w:r>
              <w:rPr>
                <w:rFonts w:ascii="Times New Roman" w:hAnsi="Times New Roman"/>
                <w:b/>
                <w:sz w:val="24"/>
                <w:szCs w:val="24"/>
              </w:rPr>
              <w:t>Кол</w:t>
            </w:r>
            <w:r w:rsidR="001124FD">
              <w:rPr>
                <w:rFonts w:ascii="Times New Roman" w:hAnsi="Times New Roman"/>
                <w:b/>
                <w:sz w:val="24"/>
                <w:szCs w:val="24"/>
              </w:rPr>
              <w:t>ичест</w:t>
            </w:r>
            <w:r>
              <w:rPr>
                <w:rFonts w:ascii="Times New Roman" w:hAnsi="Times New Roman"/>
                <w:b/>
                <w:sz w:val="24"/>
                <w:szCs w:val="24"/>
              </w:rPr>
              <w:t>во</w:t>
            </w:r>
          </w:p>
        </w:tc>
        <w:tc>
          <w:tcPr>
            <w:tcW w:w="1330" w:type="dxa"/>
            <w:vAlign w:val="center"/>
          </w:tcPr>
          <w:p w:rsidR="00EF36D4" w:rsidRPr="00A95505" w:rsidRDefault="00EF36D4" w:rsidP="00D825DC">
            <w:pPr>
              <w:spacing w:after="0" w:line="240" w:lineRule="auto"/>
              <w:jc w:val="center"/>
              <w:rPr>
                <w:rFonts w:ascii="Times New Roman" w:hAnsi="Times New Roman"/>
                <w:b/>
                <w:sz w:val="24"/>
                <w:szCs w:val="24"/>
              </w:rPr>
            </w:pPr>
            <w:r w:rsidRPr="00A95505">
              <w:rPr>
                <w:rFonts w:ascii="Times New Roman" w:hAnsi="Times New Roman"/>
                <w:b/>
                <w:sz w:val="24"/>
                <w:szCs w:val="24"/>
              </w:rPr>
              <w:t>Средний размер, руб.</w:t>
            </w:r>
          </w:p>
        </w:tc>
      </w:tr>
      <w:tr w:rsidR="00EF36D4" w:rsidRPr="003E009A" w:rsidTr="003A60C5">
        <w:trPr>
          <w:trHeight w:val="272"/>
        </w:trPr>
        <w:tc>
          <w:tcPr>
            <w:tcW w:w="4282" w:type="dxa"/>
          </w:tcPr>
          <w:p w:rsidR="00EF36D4" w:rsidRPr="00A95505" w:rsidRDefault="00EF36D4" w:rsidP="001124FD">
            <w:pPr>
              <w:spacing w:after="0" w:line="240" w:lineRule="auto"/>
              <w:rPr>
                <w:rFonts w:ascii="Times New Roman" w:hAnsi="Times New Roman"/>
                <w:sz w:val="24"/>
                <w:szCs w:val="24"/>
              </w:rPr>
            </w:pPr>
            <w:r>
              <w:rPr>
                <w:rFonts w:ascii="Times New Roman" w:hAnsi="Times New Roman"/>
                <w:sz w:val="24"/>
                <w:szCs w:val="24"/>
              </w:rPr>
              <w:t>Жилищные субсидии</w:t>
            </w:r>
          </w:p>
        </w:tc>
        <w:tc>
          <w:tcPr>
            <w:tcW w:w="1701" w:type="dxa"/>
          </w:tcPr>
          <w:p w:rsidR="00EF36D4" w:rsidRPr="00A95505" w:rsidRDefault="00EF36D4" w:rsidP="001124FD">
            <w:pPr>
              <w:spacing w:after="0" w:line="240" w:lineRule="auto"/>
              <w:jc w:val="center"/>
              <w:rPr>
                <w:rFonts w:ascii="Times New Roman" w:hAnsi="Times New Roman"/>
                <w:sz w:val="24"/>
                <w:szCs w:val="24"/>
              </w:rPr>
            </w:pPr>
            <w:r>
              <w:rPr>
                <w:rFonts w:ascii="Times New Roman" w:hAnsi="Times New Roman"/>
                <w:sz w:val="24"/>
                <w:szCs w:val="24"/>
              </w:rPr>
              <w:t>57292 семьи</w:t>
            </w:r>
          </w:p>
        </w:tc>
        <w:tc>
          <w:tcPr>
            <w:tcW w:w="1275" w:type="dxa"/>
          </w:tcPr>
          <w:p w:rsidR="00EF36D4" w:rsidRPr="00A95505" w:rsidRDefault="00EF36D4" w:rsidP="001124FD">
            <w:pPr>
              <w:spacing w:after="0" w:line="240" w:lineRule="auto"/>
              <w:jc w:val="center"/>
              <w:rPr>
                <w:rFonts w:ascii="Times New Roman" w:hAnsi="Times New Roman"/>
                <w:sz w:val="24"/>
                <w:szCs w:val="24"/>
              </w:rPr>
            </w:pPr>
            <w:r>
              <w:rPr>
                <w:rFonts w:ascii="Times New Roman" w:hAnsi="Times New Roman"/>
                <w:sz w:val="24"/>
                <w:szCs w:val="24"/>
              </w:rPr>
              <w:t>1775,27</w:t>
            </w:r>
          </w:p>
        </w:tc>
        <w:tc>
          <w:tcPr>
            <w:tcW w:w="1693" w:type="dxa"/>
          </w:tcPr>
          <w:p w:rsidR="00EF36D4" w:rsidRPr="00A95505" w:rsidRDefault="00EF36D4" w:rsidP="001124FD">
            <w:pPr>
              <w:spacing w:after="0" w:line="240" w:lineRule="auto"/>
              <w:jc w:val="center"/>
              <w:rPr>
                <w:rFonts w:ascii="Times New Roman" w:hAnsi="Times New Roman"/>
                <w:sz w:val="24"/>
                <w:szCs w:val="24"/>
              </w:rPr>
            </w:pPr>
            <w:r>
              <w:rPr>
                <w:rFonts w:ascii="Times New Roman" w:hAnsi="Times New Roman"/>
                <w:sz w:val="24"/>
                <w:szCs w:val="24"/>
              </w:rPr>
              <w:t>56284 семьи</w:t>
            </w:r>
          </w:p>
        </w:tc>
        <w:tc>
          <w:tcPr>
            <w:tcW w:w="1330" w:type="dxa"/>
          </w:tcPr>
          <w:p w:rsidR="00EF36D4" w:rsidRPr="00A95505" w:rsidRDefault="00EF36D4" w:rsidP="001124FD">
            <w:pPr>
              <w:spacing w:after="0" w:line="240" w:lineRule="auto"/>
              <w:jc w:val="center"/>
              <w:rPr>
                <w:rFonts w:ascii="Times New Roman" w:hAnsi="Times New Roman"/>
                <w:sz w:val="24"/>
                <w:szCs w:val="24"/>
              </w:rPr>
            </w:pPr>
            <w:r>
              <w:rPr>
                <w:rFonts w:ascii="Times New Roman" w:hAnsi="Times New Roman"/>
                <w:sz w:val="24"/>
                <w:szCs w:val="24"/>
              </w:rPr>
              <w:t>1783,82</w:t>
            </w:r>
          </w:p>
        </w:tc>
      </w:tr>
      <w:tr w:rsidR="00EF36D4" w:rsidRPr="003E009A" w:rsidTr="003A60C5">
        <w:trPr>
          <w:trHeight w:val="272"/>
        </w:trPr>
        <w:tc>
          <w:tcPr>
            <w:tcW w:w="4282" w:type="dxa"/>
          </w:tcPr>
          <w:p w:rsidR="00EF36D4" w:rsidRDefault="00EF36D4" w:rsidP="001124FD">
            <w:pPr>
              <w:spacing w:after="0" w:line="240" w:lineRule="auto"/>
              <w:rPr>
                <w:rFonts w:ascii="Times New Roman" w:hAnsi="Times New Roman"/>
                <w:sz w:val="24"/>
                <w:szCs w:val="24"/>
              </w:rPr>
            </w:pPr>
            <w:r>
              <w:rPr>
                <w:rFonts w:ascii="Times New Roman" w:hAnsi="Times New Roman"/>
                <w:sz w:val="24"/>
                <w:szCs w:val="24"/>
              </w:rPr>
              <w:t>Льготы на оплату капитального ремонта</w:t>
            </w:r>
          </w:p>
        </w:tc>
        <w:tc>
          <w:tcPr>
            <w:tcW w:w="1701" w:type="dxa"/>
          </w:tcPr>
          <w:p w:rsidR="00EF36D4" w:rsidRPr="0018071D" w:rsidRDefault="00EF36D4" w:rsidP="001124FD">
            <w:pPr>
              <w:spacing w:after="0" w:line="240" w:lineRule="auto"/>
              <w:jc w:val="center"/>
              <w:rPr>
                <w:rFonts w:ascii="Times New Roman" w:hAnsi="Times New Roman"/>
                <w:sz w:val="24"/>
                <w:szCs w:val="24"/>
              </w:rPr>
            </w:pPr>
            <w:r w:rsidRPr="0018071D">
              <w:rPr>
                <w:rFonts w:ascii="Times New Roman" w:hAnsi="Times New Roman"/>
                <w:sz w:val="24"/>
                <w:szCs w:val="24"/>
              </w:rPr>
              <w:t>18914</w:t>
            </w:r>
            <w:r w:rsidR="001124FD">
              <w:rPr>
                <w:rFonts w:ascii="Times New Roman" w:hAnsi="Times New Roman"/>
                <w:sz w:val="24"/>
                <w:szCs w:val="24"/>
              </w:rPr>
              <w:t xml:space="preserve"> человек</w:t>
            </w:r>
          </w:p>
        </w:tc>
        <w:tc>
          <w:tcPr>
            <w:tcW w:w="1275" w:type="dxa"/>
          </w:tcPr>
          <w:p w:rsidR="00EF36D4" w:rsidRDefault="00EF36D4" w:rsidP="001124FD">
            <w:pPr>
              <w:spacing w:after="0" w:line="240" w:lineRule="auto"/>
              <w:jc w:val="center"/>
              <w:rPr>
                <w:rFonts w:ascii="Times New Roman" w:hAnsi="Times New Roman"/>
                <w:sz w:val="24"/>
                <w:szCs w:val="24"/>
              </w:rPr>
            </w:pPr>
            <w:r>
              <w:rPr>
                <w:rFonts w:ascii="Times New Roman" w:hAnsi="Times New Roman"/>
                <w:sz w:val="24"/>
                <w:szCs w:val="24"/>
              </w:rPr>
              <w:t>-</w:t>
            </w:r>
          </w:p>
        </w:tc>
        <w:tc>
          <w:tcPr>
            <w:tcW w:w="1693" w:type="dxa"/>
          </w:tcPr>
          <w:p w:rsidR="00EF36D4" w:rsidRDefault="00EF36D4" w:rsidP="001124FD">
            <w:pPr>
              <w:spacing w:after="0" w:line="240" w:lineRule="auto"/>
              <w:jc w:val="center"/>
              <w:rPr>
                <w:rFonts w:ascii="Times New Roman" w:hAnsi="Times New Roman"/>
                <w:sz w:val="24"/>
                <w:szCs w:val="24"/>
              </w:rPr>
            </w:pPr>
            <w:r>
              <w:rPr>
                <w:rFonts w:ascii="Times New Roman" w:hAnsi="Times New Roman"/>
                <w:sz w:val="24"/>
                <w:szCs w:val="24"/>
              </w:rPr>
              <w:t>21368</w:t>
            </w:r>
            <w:r w:rsidR="001124FD">
              <w:rPr>
                <w:rFonts w:ascii="Times New Roman" w:hAnsi="Times New Roman"/>
                <w:sz w:val="24"/>
                <w:szCs w:val="24"/>
              </w:rPr>
              <w:t xml:space="preserve"> человек</w:t>
            </w:r>
          </w:p>
        </w:tc>
        <w:tc>
          <w:tcPr>
            <w:tcW w:w="1330" w:type="dxa"/>
          </w:tcPr>
          <w:p w:rsidR="00EF36D4" w:rsidRDefault="00EF36D4" w:rsidP="001124FD">
            <w:pPr>
              <w:spacing w:after="0" w:line="240" w:lineRule="auto"/>
              <w:jc w:val="center"/>
              <w:rPr>
                <w:rFonts w:ascii="Times New Roman" w:hAnsi="Times New Roman"/>
                <w:sz w:val="24"/>
                <w:szCs w:val="24"/>
              </w:rPr>
            </w:pPr>
            <w:r>
              <w:rPr>
                <w:rFonts w:ascii="Times New Roman" w:hAnsi="Times New Roman"/>
                <w:sz w:val="24"/>
                <w:szCs w:val="24"/>
              </w:rPr>
              <w:t>-</w:t>
            </w:r>
          </w:p>
        </w:tc>
      </w:tr>
    </w:tbl>
    <w:p w:rsidR="00EF36D4" w:rsidRDefault="00EF36D4" w:rsidP="00EF36D4">
      <w:pPr>
        <w:spacing w:after="0" w:line="360" w:lineRule="auto"/>
        <w:ind w:firstLine="720"/>
        <w:jc w:val="both"/>
        <w:rPr>
          <w:rFonts w:ascii="Times New Roman" w:hAnsi="Times New Roman"/>
          <w:sz w:val="28"/>
          <w:szCs w:val="28"/>
        </w:rPr>
      </w:pPr>
    </w:p>
    <w:p w:rsidR="00EF36D4" w:rsidRDefault="0091387C" w:rsidP="003A60C5">
      <w:pPr>
        <w:spacing w:after="0" w:line="360" w:lineRule="auto"/>
        <w:ind w:right="1" w:firstLine="709"/>
        <w:jc w:val="both"/>
        <w:rPr>
          <w:rFonts w:ascii="Times New Roman" w:hAnsi="Times New Roman"/>
          <w:sz w:val="28"/>
          <w:szCs w:val="28"/>
        </w:rPr>
      </w:pPr>
      <w:r>
        <w:rPr>
          <w:rFonts w:ascii="Times New Roman" w:hAnsi="Times New Roman"/>
          <w:sz w:val="28"/>
          <w:szCs w:val="28"/>
        </w:rPr>
        <w:t>В</w:t>
      </w:r>
      <w:r w:rsidR="00EF36D4">
        <w:rPr>
          <w:rFonts w:ascii="Times New Roman" w:hAnsi="Times New Roman"/>
          <w:sz w:val="28"/>
          <w:szCs w:val="28"/>
        </w:rPr>
        <w:t xml:space="preserve"> рамках государственной программы «Молодежь </w:t>
      </w:r>
      <w:proofErr w:type="spellStart"/>
      <w:r w:rsidR="00EF36D4">
        <w:rPr>
          <w:rFonts w:ascii="Times New Roman" w:hAnsi="Times New Roman"/>
          <w:sz w:val="28"/>
          <w:szCs w:val="28"/>
        </w:rPr>
        <w:t>Верхневолжья</w:t>
      </w:r>
      <w:proofErr w:type="spellEnd"/>
      <w:r w:rsidR="00EF36D4">
        <w:rPr>
          <w:rFonts w:ascii="Times New Roman" w:hAnsi="Times New Roman"/>
          <w:sz w:val="28"/>
          <w:szCs w:val="28"/>
        </w:rPr>
        <w:t>» на 2017-2022 годы Комитетом по делам молодежи Тверской области предусмотрена государственная социальная поддержка молодых семей через предоставление субсидий на обеспечение жильем. Следует отметить, что финансирование данного направления программы в 2018 году было увеличено в 6 раз, что позволило улучшить свои жилищные условия значительно большему числу молодых семей (78 семей в 2017 году</w:t>
      </w:r>
      <w:r w:rsidR="009E3E23">
        <w:rPr>
          <w:rFonts w:ascii="Times New Roman" w:hAnsi="Times New Roman"/>
          <w:sz w:val="28"/>
          <w:szCs w:val="28"/>
        </w:rPr>
        <w:t>;</w:t>
      </w:r>
      <w:r w:rsidR="00EF36D4">
        <w:rPr>
          <w:rFonts w:ascii="Times New Roman" w:hAnsi="Times New Roman"/>
          <w:sz w:val="28"/>
          <w:szCs w:val="28"/>
        </w:rPr>
        <w:t xml:space="preserve"> 211 – в 2018 году).</w:t>
      </w:r>
    </w:p>
    <w:p w:rsidR="00EF36D4" w:rsidRDefault="00EF36D4" w:rsidP="003A60C5">
      <w:pPr>
        <w:spacing w:after="0" w:line="360" w:lineRule="auto"/>
        <w:ind w:right="1" w:firstLine="709"/>
        <w:jc w:val="both"/>
        <w:rPr>
          <w:rFonts w:ascii="Times New Roman" w:hAnsi="Times New Roman"/>
          <w:sz w:val="28"/>
          <w:szCs w:val="28"/>
        </w:rPr>
      </w:pPr>
      <w:r w:rsidRPr="00886517">
        <w:rPr>
          <w:rFonts w:ascii="Times New Roman" w:hAnsi="Times New Roman"/>
          <w:b/>
          <w:sz w:val="28"/>
          <w:szCs w:val="28"/>
        </w:rPr>
        <w:t>Социальная поддержка пожилых людей.</w:t>
      </w:r>
      <w:r>
        <w:rPr>
          <w:rFonts w:ascii="Times New Roman" w:hAnsi="Times New Roman"/>
          <w:sz w:val="28"/>
          <w:szCs w:val="28"/>
        </w:rPr>
        <w:t xml:space="preserve"> С</w:t>
      </w:r>
      <w:r w:rsidRPr="00297A38">
        <w:rPr>
          <w:rFonts w:ascii="Times New Roman" w:hAnsi="Times New Roman"/>
          <w:sz w:val="28"/>
          <w:szCs w:val="28"/>
        </w:rPr>
        <w:t xml:space="preserve">охраняется проблема выявления </w:t>
      </w:r>
      <w:r>
        <w:rPr>
          <w:rFonts w:ascii="Times New Roman" w:hAnsi="Times New Roman"/>
          <w:sz w:val="28"/>
          <w:szCs w:val="28"/>
        </w:rPr>
        <w:t xml:space="preserve">одиноко проживающих </w:t>
      </w:r>
      <w:r w:rsidRPr="00297A38">
        <w:rPr>
          <w:rFonts w:ascii="Times New Roman" w:hAnsi="Times New Roman"/>
          <w:sz w:val="28"/>
          <w:szCs w:val="28"/>
        </w:rPr>
        <w:t xml:space="preserve">лиц старше 80 лет, не состоящих на учете в территориальных органах социальной защиты населения, и своевременного оказания им мер социальной поддержки. </w:t>
      </w:r>
    </w:p>
    <w:p w:rsidR="00EF36D4" w:rsidRPr="005D0BDD" w:rsidRDefault="00EF36D4" w:rsidP="003A60C5">
      <w:pPr>
        <w:spacing w:after="0" w:line="240" w:lineRule="auto"/>
        <w:ind w:right="1" w:firstLine="709"/>
        <w:jc w:val="both"/>
        <w:rPr>
          <w:rFonts w:ascii="Times New Roman" w:hAnsi="Times New Roman"/>
          <w:i/>
          <w:sz w:val="28"/>
          <w:szCs w:val="28"/>
        </w:rPr>
      </w:pPr>
      <w:r w:rsidRPr="005D0BDD">
        <w:rPr>
          <w:rFonts w:ascii="Times New Roman" w:hAnsi="Times New Roman"/>
          <w:i/>
          <w:sz w:val="28"/>
          <w:szCs w:val="28"/>
        </w:rPr>
        <w:t xml:space="preserve">В адрес Уполномоченного поступило обращение Ц. о том, что ее пожилая соседка Д. не поддерживает жилое помещение в должном санитарном состоянии, что нарушает право Ц. и жильцов подъезда на благоприятную окружающую среду. Д. ведет замкнутый образ жизни, на контакт с соседями не идет. </w:t>
      </w:r>
    </w:p>
    <w:p w:rsidR="00EF36D4" w:rsidRPr="005D0BDD" w:rsidRDefault="00EF36D4" w:rsidP="003A60C5">
      <w:pPr>
        <w:spacing w:after="0" w:line="360" w:lineRule="auto"/>
        <w:ind w:right="1" w:firstLine="709"/>
        <w:jc w:val="both"/>
        <w:rPr>
          <w:rFonts w:ascii="Times New Roman" w:hAnsi="Times New Roman"/>
          <w:sz w:val="28"/>
          <w:szCs w:val="28"/>
        </w:rPr>
      </w:pPr>
    </w:p>
    <w:p w:rsidR="00EF36D4" w:rsidRDefault="00EF36D4" w:rsidP="003A60C5">
      <w:pPr>
        <w:spacing w:after="0" w:line="360" w:lineRule="auto"/>
        <w:ind w:right="1" w:firstLine="709"/>
        <w:jc w:val="both"/>
        <w:rPr>
          <w:rFonts w:ascii="Times New Roman" w:hAnsi="Times New Roman"/>
          <w:sz w:val="28"/>
          <w:szCs w:val="28"/>
        </w:rPr>
      </w:pPr>
      <w:r w:rsidRPr="005D478B">
        <w:rPr>
          <w:rFonts w:ascii="Times New Roman" w:hAnsi="Times New Roman"/>
          <w:sz w:val="28"/>
          <w:szCs w:val="28"/>
        </w:rPr>
        <w:t>По</w:t>
      </w:r>
      <w:r>
        <w:rPr>
          <w:rFonts w:ascii="Times New Roman" w:hAnsi="Times New Roman"/>
          <w:sz w:val="28"/>
          <w:szCs w:val="28"/>
        </w:rPr>
        <w:t>сле вмешательства Уполномоченного специалистами органов социальной защиты населения было проведено комиссионное обследование условий проживания Д., в ходе которого подтвердились факты, изложенные в обращении. Д. поставлена на учет в органах социальной защиты населения, ей были предложены услуги социального работника.</w:t>
      </w:r>
    </w:p>
    <w:p w:rsidR="00EF36D4" w:rsidRDefault="00EF36D4" w:rsidP="003A60C5">
      <w:pPr>
        <w:spacing w:after="0" w:line="360" w:lineRule="auto"/>
        <w:ind w:right="1" w:firstLine="709"/>
        <w:contextualSpacing/>
        <w:jc w:val="both"/>
        <w:rPr>
          <w:rFonts w:ascii="Times New Roman" w:hAnsi="Times New Roman"/>
          <w:sz w:val="28"/>
          <w:szCs w:val="28"/>
          <w:lang w:eastAsia="ru-RU"/>
        </w:rPr>
      </w:pPr>
      <w:r>
        <w:rPr>
          <w:rFonts w:ascii="Times New Roman" w:hAnsi="Times New Roman"/>
          <w:sz w:val="28"/>
          <w:szCs w:val="28"/>
          <w:lang w:eastAsia="ru-RU"/>
        </w:rPr>
        <w:t>Им</w:t>
      </w:r>
      <w:r w:rsidRPr="00663B6B">
        <w:rPr>
          <w:rFonts w:ascii="Times New Roman" w:hAnsi="Times New Roman"/>
          <w:sz w:val="28"/>
          <w:szCs w:val="28"/>
          <w:lang w:eastAsia="ru-RU"/>
        </w:rPr>
        <w:t xml:space="preserve">еют место </w:t>
      </w:r>
      <w:r>
        <w:rPr>
          <w:rFonts w:ascii="Times New Roman" w:hAnsi="Times New Roman"/>
          <w:sz w:val="28"/>
          <w:szCs w:val="28"/>
          <w:lang w:eastAsia="ru-RU"/>
        </w:rPr>
        <w:t xml:space="preserve">недостатки в предоставлении услуги социального обслуживания на дому пожилых граждан. </w:t>
      </w:r>
    </w:p>
    <w:p w:rsidR="00EF36D4" w:rsidRPr="005D0BDD" w:rsidRDefault="00EF36D4" w:rsidP="003A60C5">
      <w:pPr>
        <w:spacing w:after="0" w:line="240" w:lineRule="auto"/>
        <w:ind w:right="1" w:firstLine="709"/>
        <w:jc w:val="both"/>
        <w:rPr>
          <w:rFonts w:ascii="Times New Roman" w:hAnsi="Times New Roman"/>
          <w:i/>
          <w:sz w:val="28"/>
          <w:szCs w:val="28"/>
          <w:lang w:eastAsia="ru-RU"/>
        </w:rPr>
      </w:pPr>
      <w:r w:rsidRPr="005D0BDD">
        <w:rPr>
          <w:rFonts w:ascii="Times New Roman" w:hAnsi="Times New Roman"/>
          <w:i/>
          <w:sz w:val="28"/>
          <w:szCs w:val="28"/>
          <w:lang w:eastAsia="ru-RU"/>
        </w:rPr>
        <w:t xml:space="preserve">К Уполномоченному обратился общественный помощник Уполномоченного в </w:t>
      </w:r>
      <w:proofErr w:type="spellStart"/>
      <w:r w:rsidRPr="005D0BDD">
        <w:rPr>
          <w:rFonts w:ascii="Times New Roman" w:hAnsi="Times New Roman"/>
          <w:i/>
          <w:sz w:val="28"/>
          <w:szCs w:val="28"/>
          <w:lang w:eastAsia="ru-RU"/>
        </w:rPr>
        <w:t>Кашинском</w:t>
      </w:r>
      <w:proofErr w:type="spellEnd"/>
      <w:r w:rsidRPr="005D0BDD">
        <w:rPr>
          <w:rFonts w:ascii="Times New Roman" w:hAnsi="Times New Roman"/>
          <w:i/>
          <w:sz w:val="28"/>
          <w:szCs w:val="28"/>
          <w:lang w:eastAsia="ru-RU"/>
        </w:rPr>
        <w:t xml:space="preserve"> районе в защиту прав супружеской пары преклонного возраста. Супруги являются инвалидами, договор о предоставлении услуг социального работника был заключен</w:t>
      </w:r>
      <w:r w:rsidR="0091387C">
        <w:rPr>
          <w:rFonts w:ascii="Times New Roman" w:hAnsi="Times New Roman"/>
          <w:i/>
          <w:sz w:val="28"/>
          <w:szCs w:val="28"/>
          <w:lang w:eastAsia="ru-RU"/>
        </w:rPr>
        <w:t xml:space="preserve"> с</w:t>
      </w:r>
      <w:r w:rsidRPr="005D0BDD">
        <w:rPr>
          <w:rFonts w:ascii="Times New Roman" w:hAnsi="Times New Roman"/>
          <w:i/>
          <w:sz w:val="28"/>
          <w:szCs w:val="28"/>
          <w:lang w:eastAsia="ru-RU"/>
        </w:rPr>
        <w:t xml:space="preserve"> каждым из них, однако социальный работник посещал супружескую пару всего два раза в неделю, что соответствовало количеству посещений, предусмотренных только одним из договоров. Супруги объективно нуждались в более частом посещении социального работника.</w:t>
      </w:r>
    </w:p>
    <w:p w:rsidR="00EF36D4" w:rsidRPr="005D0BDD" w:rsidRDefault="00EF36D4" w:rsidP="003A60C5">
      <w:pPr>
        <w:spacing w:after="0" w:line="360" w:lineRule="auto"/>
        <w:ind w:right="1" w:firstLine="709"/>
        <w:jc w:val="both"/>
        <w:rPr>
          <w:rFonts w:ascii="Times New Roman" w:hAnsi="Times New Roman"/>
          <w:sz w:val="28"/>
          <w:szCs w:val="28"/>
          <w:lang w:eastAsia="ru-RU"/>
        </w:rPr>
      </w:pPr>
    </w:p>
    <w:p w:rsidR="00EF36D4" w:rsidRDefault="00EF36D4" w:rsidP="003A60C5">
      <w:pPr>
        <w:spacing w:after="0" w:line="360" w:lineRule="auto"/>
        <w:ind w:right="1" w:firstLine="709"/>
        <w:jc w:val="both"/>
        <w:rPr>
          <w:rFonts w:ascii="Times New Roman" w:hAnsi="Times New Roman"/>
          <w:sz w:val="28"/>
          <w:szCs w:val="28"/>
          <w:lang w:eastAsia="ru-RU"/>
        </w:rPr>
      </w:pPr>
      <w:r>
        <w:rPr>
          <w:rFonts w:ascii="Times New Roman" w:hAnsi="Times New Roman"/>
          <w:sz w:val="28"/>
          <w:szCs w:val="28"/>
          <w:lang w:eastAsia="ru-RU"/>
        </w:rPr>
        <w:t xml:space="preserve">После обращения Уполномоченного Министерством дополнительно были даны разъяснения действующего законодательства сотрудникам органов социальной защиты населения, права граждан были восстановлены. </w:t>
      </w:r>
    </w:p>
    <w:p w:rsidR="00EF36D4" w:rsidRDefault="00EF36D4" w:rsidP="003A60C5">
      <w:pPr>
        <w:spacing w:after="0" w:line="360" w:lineRule="auto"/>
        <w:ind w:right="1" w:firstLine="709"/>
        <w:jc w:val="both"/>
        <w:rPr>
          <w:rFonts w:ascii="Times New Roman" w:hAnsi="Times New Roman"/>
          <w:sz w:val="28"/>
          <w:szCs w:val="28"/>
          <w:lang w:eastAsia="ru-RU"/>
        </w:rPr>
      </w:pPr>
      <w:r w:rsidRPr="00B10F8C">
        <w:rPr>
          <w:rFonts w:ascii="Times New Roman" w:hAnsi="Times New Roman"/>
          <w:sz w:val="28"/>
          <w:szCs w:val="28"/>
          <w:lang w:eastAsia="ru-RU"/>
        </w:rPr>
        <w:t xml:space="preserve">Уполномоченный обращает внимание Министерства на недопустимость формального подхода к социальному обслуживанию </w:t>
      </w:r>
      <w:r>
        <w:rPr>
          <w:rFonts w:ascii="Times New Roman" w:hAnsi="Times New Roman"/>
          <w:sz w:val="28"/>
          <w:szCs w:val="28"/>
          <w:lang w:eastAsia="ru-RU"/>
        </w:rPr>
        <w:t xml:space="preserve">пожилых </w:t>
      </w:r>
      <w:r w:rsidRPr="00B10F8C">
        <w:rPr>
          <w:rFonts w:ascii="Times New Roman" w:hAnsi="Times New Roman"/>
          <w:sz w:val="28"/>
          <w:szCs w:val="28"/>
          <w:lang w:eastAsia="ru-RU"/>
        </w:rPr>
        <w:t xml:space="preserve">граждан на дому, а также на необходимость своевременного проведения обучающих семинаров и консультаций для </w:t>
      </w:r>
      <w:r>
        <w:rPr>
          <w:rFonts w:ascii="Times New Roman" w:hAnsi="Times New Roman"/>
          <w:sz w:val="28"/>
          <w:szCs w:val="28"/>
          <w:lang w:eastAsia="ru-RU"/>
        </w:rPr>
        <w:t>социальных работников по совершенствованию знаний действующего законодательства.</w:t>
      </w:r>
    </w:p>
    <w:p w:rsidR="00EF36D4" w:rsidRPr="00D0464D" w:rsidRDefault="00EF36D4" w:rsidP="003A60C5">
      <w:pPr>
        <w:spacing w:after="0" w:line="360" w:lineRule="auto"/>
        <w:ind w:right="1" w:firstLine="709"/>
        <w:jc w:val="both"/>
        <w:rPr>
          <w:rFonts w:ascii="Times New Roman" w:hAnsi="Times New Roman"/>
          <w:sz w:val="28"/>
          <w:szCs w:val="28"/>
        </w:rPr>
      </w:pPr>
      <w:r>
        <w:rPr>
          <w:rFonts w:ascii="Times New Roman" w:hAnsi="Times New Roman"/>
          <w:sz w:val="28"/>
          <w:szCs w:val="28"/>
        </w:rPr>
        <w:t>Необходимо отметить, что Уполномоченный неоднократно указывал Министерству на необходимость организации работы по выявлению и социальному сопровождению одиноко проживающих пожилых людей старше 80 лет, соответствующие рекомендации были даны в докладе Уполномоченного за 2017 год. В 2019 году Министерством планируется внедрение системы долговременного ухода за пожилыми гражданами и инвалидами, что</w:t>
      </w:r>
      <w:r w:rsidRPr="00D0464D">
        <w:rPr>
          <w:rFonts w:ascii="Times New Roman" w:hAnsi="Times New Roman"/>
          <w:sz w:val="28"/>
          <w:szCs w:val="28"/>
        </w:rPr>
        <w:t xml:space="preserve"> </w:t>
      </w:r>
      <w:r>
        <w:rPr>
          <w:rFonts w:ascii="Times New Roman" w:hAnsi="Times New Roman"/>
          <w:sz w:val="28"/>
          <w:szCs w:val="28"/>
        </w:rPr>
        <w:t xml:space="preserve">должно </w:t>
      </w:r>
      <w:r w:rsidRPr="00D0464D">
        <w:rPr>
          <w:rFonts w:ascii="Times New Roman" w:hAnsi="Times New Roman"/>
          <w:sz w:val="28"/>
          <w:szCs w:val="28"/>
        </w:rPr>
        <w:t>повлеч</w:t>
      </w:r>
      <w:r>
        <w:rPr>
          <w:rFonts w:ascii="Times New Roman" w:hAnsi="Times New Roman"/>
          <w:sz w:val="28"/>
          <w:szCs w:val="28"/>
        </w:rPr>
        <w:t>ь</w:t>
      </w:r>
      <w:r w:rsidRPr="00D0464D">
        <w:rPr>
          <w:rFonts w:ascii="Times New Roman" w:hAnsi="Times New Roman"/>
          <w:sz w:val="28"/>
          <w:szCs w:val="28"/>
        </w:rPr>
        <w:t xml:space="preserve"> за собой изменение подходов к оказанию социальных и медицинских услуг. </w:t>
      </w:r>
      <w:r w:rsidR="0091387C" w:rsidRPr="0091387C">
        <w:rPr>
          <w:rFonts w:ascii="Times New Roman" w:hAnsi="Times New Roman"/>
          <w:sz w:val="28"/>
          <w:szCs w:val="28"/>
        </w:rPr>
        <w:t>П</w:t>
      </w:r>
      <w:r w:rsidRPr="0091387C">
        <w:rPr>
          <w:rFonts w:ascii="Times New Roman" w:hAnsi="Times New Roman"/>
          <w:sz w:val="28"/>
          <w:szCs w:val="28"/>
        </w:rPr>
        <w:t xml:space="preserve">редусмотрено проведение профессиональной оценки состояния пожилых людей и инвалидов и степени их нуждаемости в конкретных услугах. </w:t>
      </w:r>
      <w:r w:rsidRPr="00D0464D">
        <w:rPr>
          <w:rFonts w:ascii="Times New Roman" w:hAnsi="Times New Roman"/>
          <w:sz w:val="28"/>
          <w:szCs w:val="28"/>
        </w:rPr>
        <w:t>Пилотными площадками определены учреждения здравоохранения и социального обслу</w:t>
      </w:r>
      <w:r>
        <w:rPr>
          <w:rFonts w:ascii="Times New Roman" w:hAnsi="Times New Roman"/>
          <w:sz w:val="28"/>
          <w:szCs w:val="28"/>
        </w:rPr>
        <w:t>живания городов Твери и Ржева.</w:t>
      </w:r>
    </w:p>
    <w:p w:rsidR="00EF36D4" w:rsidRPr="00653849" w:rsidRDefault="00EF36D4" w:rsidP="003A60C5">
      <w:pPr>
        <w:spacing w:after="0" w:line="360" w:lineRule="auto"/>
        <w:ind w:right="1" w:firstLine="709"/>
        <w:jc w:val="both"/>
        <w:rPr>
          <w:rFonts w:ascii="Times New Roman" w:hAnsi="Times New Roman"/>
          <w:sz w:val="28"/>
          <w:szCs w:val="28"/>
        </w:rPr>
      </w:pPr>
      <w:r w:rsidRPr="00653849">
        <w:rPr>
          <w:rFonts w:ascii="Times New Roman" w:hAnsi="Times New Roman"/>
          <w:sz w:val="28"/>
          <w:szCs w:val="28"/>
        </w:rPr>
        <w:t>В адрес Уполномоченного поступали обращения детей-сирот Великой Отечественной войны</w:t>
      </w:r>
      <w:r w:rsidR="0091387C">
        <w:rPr>
          <w:rFonts w:ascii="Times New Roman" w:hAnsi="Times New Roman"/>
          <w:sz w:val="28"/>
          <w:szCs w:val="28"/>
        </w:rPr>
        <w:t>.</w:t>
      </w:r>
    </w:p>
    <w:p w:rsidR="00EF36D4" w:rsidRPr="005D0BDD" w:rsidRDefault="0091387C" w:rsidP="003A60C5">
      <w:pPr>
        <w:spacing w:after="0" w:line="240" w:lineRule="auto"/>
        <w:ind w:right="1" w:firstLine="709"/>
        <w:jc w:val="both"/>
        <w:rPr>
          <w:rFonts w:ascii="Times New Roman" w:hAnsi="Times New Roman"/>
          <w:i/>
          <w:sz w:val="28"/>
          <w:szCs w:val="28"/>
        </w:rPr>
      </w:pPr>
      <w:r>
        <w:rPr>
          <w:rFonts w:ascii="Times New Roman" w:hAnsi="Times New Roman"/>
          <w:i/>
          <w:sz w:val="28"/>
          <w:szCs w:val="28"/>
        </w:rPr>
        <w:t>Ж</w:t>
      </w:r>
      <w:r w:rsidR="00EF36D4" w:rsidRPr="005D0BDD">
        <w:rPr>
          <w:rFonts w:ascii="Times New Roman" w:hAnsi="Times New Roman"/>
          <w:i/>
          <w:sz w:val="28"/>
          <w:szCs w:val="28"/>
        </w:rPr>
        <w:t>ительница г</w:t>
      </w:r>
      <w:r>
        <w:rPr>
          <w:rFonts w:ascii="Times New Roman" w:hAnsi="Times New Roman"/>
          <w:i/>
          <w:sz w:val="28"/>
          <w:szCs w:val="28"/>
        </w:rPr>
        <w:t xml:space="preserve">. </w:t>
      </w:r>
      <w:r w:rsidR="00EF36D4" w:rsidRPr="005D0BDD">
        <w:rPr>
          <w:rFonts w:ascii="Times New Roman" w:hAnsi="Times New Roman"/>
          <w:i/>
          <w:sz w:val="28"/>
          <w:szCs w:val="28"/>
        </w:rPr>
        <w:t>Твери Я., 1936 года рождения, сирота, воспитанница детских домов с 1943 года, жало</w:t>
      </w:r>
      <w:r>
        <w:rPr>
          <w:rFonts w:ascii="Times New Roman" w:hAnsi="Times New Roman"/>
          <w:i/>
          <w:sz w:val="28"/>
          <w:szCs w:val="28"/>
        </w:rPr>
        <w:t>валась</w:t>
      </w:r>
      <w:r w:rsidR="00EF36D4" w:rsidRPr="005D0BDD">
        <w:rPr>
          <w:rFonts w:ascii="Times New Roman" w:hAnsi="Times New Roman"/>
          <w:i/>
          <w:sz w:val="28"/>
          <w:szCs w:val="28"/>
        </w:rPr>
        <w:t xml:space="preserve"> на то, что </w:t>
      </w:r>
      <w:r>
        <w:rPr>
          <w:rFonts w:ascii="Times New Roman" w:hAnsi="Times New Roman"/>
          <w:i/>
          <w:sz w:val="28"/>
          <w:szCs w:val="28"/>
        </w:rPr>
        <w:t xml:space="preserve">в Тверской области </w:t>
      </w:r>
      <w:r w:rsidR="00EF36D4" w:rsidRPr="005D0BDD">
        <w:rPr>
          <w:rFonts w:ascii="Times New Roman" w:hAnsi="Times New Roman"/>
          <w:i/>
          <w:sz w:val="28"/>
          <w:szCs w:val="28"/>
        </w:rPr>
        <w:t xml:space="preserve">для детей Великой Отечественной войны до сих пор не предусмотрены меры государственной социальной помощи. Лишения, перенесенные в годы войны, подорвали здоровье целого поколения детей и подростков. Сегодня, находясь в преклонном возрасте, они живут на скромные пенсии, вынуждены много средств тратить на лекарства, порой отказывая себе в самом необходимом. </w:t>
      </w:r>
    </w:p>
    <w:p w:rsidR="00EF36D4" w:rsidRPr="003E0F1A" w:rsidRDefault="00EF36D4" w:rsidP="006E5FE9">
      <w:pPr>
        <w:spacing w:after="0" w:line="240" w:lineRule="auto"/>
        <w:ind w:left="142" w:right="1" w:firstLine="720"/>
        <w:jc w:val="both"/>
        <w:rPr>
          <w:rFonts w:ascii="Times New Roman" w:hAnsi="Times New Roman"/>
          <w:i/>
          <w:sz w:val="24"/>
          <w:szCs w:val="24"/>
        </w:rPr>
      </w:pPr>
    </w:p>
    <w:p w:rsidR="00EF36D4" w:rsidRDefault="00EF36D4" w:rsidP="003A60C5">
      <w:pPr>
        <w:spacing w:after="0" w:line="360" w:lineRule="auto"/>
        <w:ind w:right="1" w:firstLine="709"/>
        <w:jc w:val="both"/>
        <w:rPr>
          <w:rFonts w:ascii="Times New Roman" w:hAnsi="Times New Roman"/>
          <w:sz w:val="28"/>
          <w:szCs w:val="28"/>
        </w:rPr>
      </w:pPr>
      <w:r>
        <w:rPr>
          <w:rFonts w:ascii="Times New Roman" w:hAnsi="Times New Roman"/>
          <w:sz w:val="28"/>
          <w:szCs w:val="28"/>
        </w:rPr>
        <w:t xml:space="preserve">Тема актуализации мер социальной поддержки неоднократно поднималась Уполномоченным. В 2018 году </w:t>
      </w:r>
      <w:r w:rsidR="0091387C">
        <w:rPr>
          <w:rFonts w:ascii="Times New Roman" w:hAnsi="Times New Roman"/>
          <w:sz w:val="28"/>
          <w:szCs w:val="28"/>
        </w:rPr>
        <w:t xml:space="preserve">детям погибших участников Великой Отечественной войны, проживающим в Тверской области, </w:t>
      </w:r>
      <w:r>
        <w:rPr>
          <w:rFonts w:ascii="Times New Roman" w:hAnsi="Times New Roman"/>
          <w:sz w:val="28"/>
          <w:szCs w:val="28"/>
        </w:rPr>
        <w:t>за счет средств регионального бюджета была установлена компенсация расходов на оплату стоимости проезда к месту гибели или захоронения родителей в размере 100% стоимости проезда туда и обратно (но не более 25 тыс. руб.)</w:t>
      </w:r>
      <w:r w:rsidR="0091387C">
        <w:rPr>
          <w:rFonts w:ascii="Times New Roman" w:hAnsi="Times New Roman"/>
          <w:sz w:val="28"/>
          <w:szCs w:val="28"/>
        </w:rPr>
        <w:t>,</w:t>
      </w:r>
      <w:r>
        <w:rPr>
          <w:rFonts w:ascii="Times New Roman" w:hAnsi="Times New Roman"/>
          <w:sz w:val="28"/>
          <w:szCs w:val="28"/>
        </w:rPr>
        <w:t xml:space="preserve"> также предусмотрено возмещение расходов по бронированию и найму жилого помещения на время посещения. </w:t>
      </w:r>
    </w:p>
    <w:p w:rsidR="00EF36D4" w:rsidRDefault="00EF36D4" w:rsidP="003A60C5">
      <w:pPr>
        <w:spacing w:after="0" w:line="360" w:lineRule="auto"/>
        <w:ind w:right="1" w:firstLine="709"/>
        <w:jc w:val="both"/>
        <w:rPr>
          <w:rFonts w:ascii="Times New Roman" w:hAnsi="Times New Roman"/>
          <w:sz w:val="28"/>
          <w:szCs w:val="28"/>
        </w:rPr>
      </w:pPr>
      <w:r w:rsidRPr="00E506A1">
        <w:rPr>
          <w:rFonts w:ascii="Times New Roman" w:hAnsi="Times New Roman"/>
          <w:sz w:val="28"/>
          <w:szCs w:val="28"/>
        </w:rPr>
        <w:t xml:space="preserve">Меры социальной поддержки для указанной категории населения в большом объеме предусмотрены в ряде субъектов. Так, в Челябинской </w:t>
      </w:r>
      <w:r>
        <w:rPr>
          <w:rFonts w:ascii="Times New Roman" w:hAnsi="Times New Roman"/>
          <w:sz w:val="28"/>
          <w:szCs w:val="28"/>
        </w:rPr>
        <w:t>и</w:t>
      </w:r>
      <w:r w:rsidRPr="00E506A1">
        <w:rPr>
          <w:rFonts w:ascii="Times New Roman" w:hAnsi="Times New Roman"/>
          <w:sz w:val="28"/>
          <w:szCs w:val="28"/>
        </w:rPr>
        <w:t xml:space="preserve"> Новосибирской област</w:t>
      </w:r>
      <w:r>
        <w:rPr>
          <w:rFonts w:ascii="Times New Roman" w:hAnsi="Times New Roman"/>
          <w:sz w:val="28"/>
          <w:szCs w:val="28"/>
        </w:rPr>
        <w:t>ях</w:t>
      </w:r>
      <w:r w:rsidRPr="00E506A1">
        <w:rPr>
          <w:rFonts w:ascii="Times New Roman" w:hAnsi="Times New Roman"/>
          <w:sz w:val="28"/>
          <w:szCs w:val="28"/>
        </w:rPr>
        <w:t xml:space="preserve"> пожилые люди получают</w:t>
      </w:r>
      <w:r>
        <w:rPr>
          <w:rFonts w:ascii="Times New Roman" w:hAnsi="Times New Roman"/>
          <w:sz w:val="28"/>
          <w:szCs w:val="28"/>
        </w:rPr>
        <w:t xml:space="preserve"> ежемесячную выплату в размере 500 руб., в Челябинской области к категории сирот Великой Отечественной войны приравнены дети, потерявшие родителей в войне с Финляндией 1939-1940 годов и в войне с Японией 1945 года. Учитывая опыт субъектов Российской Федерации, Уполномоченный полагает, что в Тверской области работа в данном направлении должна быть продолжена.</w:t>
      </w:r>
    </w:p>
    <w:p w:rsidR="00EF36D4" w:rsidRDefault="00EF36D4" w:rsidP="003A60C5">
      <w:pPr>
        <w:spacing w:after="0" w:line="360" w:lineRule="auto"/>
        <w:ind w:right="1" w:firstLine="709"/>
        <w:jc w:val="both"/>
        <w:rPr>
          <w:rFonts w:ascii="Times New Roman" w:hAnsi="Times New Roman"/>
          <w:sz w:val="28"/>
          <w:szCs w:val="28"/>
        </w:rPr>
      </w:pPr>
      <w:r w:rsidRPr="00AD605E">
        <w:rPr>
          <w:rFonts w:ascii="Times New Roman" w:hAnsi="Times New Roman"/>
          <w:b/>
          <w:sz w:val="28"/>
          <w:szCs w:val="28"/>
        </w:rPr>
        <w:t xml:space="preserve">Права </w:t>
      </w:r>
      <w:r>
        <w:rPr>
          <w:rFonts w:ascii="Times New Roman" w:hAnsi="Times New Roman"/>
          <w:b/>
          <w:sz w:val="28"/>
          <w:szCs w:val="28"/>
        </w:rPr>
        <w:t>лиц</w:t>
      </w:r>
      <w:r w:rsidRPr="00AD605E">
        <w:rPr>
          <w:rFonts w:ascii="Times New Roman" w:hAnsi="Times New Roman"/>
          <w:b/>
          <w:sz w:val="28"/>
          <w:szCs w:val="28"/>
        </w:rPr>
        <w:t xml:space="preserve"> без определенного места жительства.</w:t>
      </w:r>
      <w:r>
        <w:rPr>
          <w:rFonts w:ascii="Times New Roman" w:hAnsi="Times New Roman"/>
          <w:sz w:val="28"/>
          <w:szCs w:val="28"/>
        </w:rPr>
        <w:t xml:space="preserve"> </w:t>
      </w:r>
      <w:r w:rsidRPr="00BF43FC">
        <w:rPr>
          <w:rFonts w:ascii="Times New Roman" w:hAnsi="Times New Roman"/>
          <w:sz w:val="28"/>
          <w:szCs w:val="28"/>
        </w:rPr>
        <w:t>На контроле Уполномоченного остаются вопросы защиты прав граждан без определенного места жительства.</w:t>
      </w:r>
      <w:r>
        <w:rPr>
          <w:rFonts w:ascii="Times New Roman" w:hAnsi="Times New Roman"/>
          <w:sz w:val="28"/>
          <w:szCs w:val="28"/>
        </w:rPr>
        <w:t xml:space="preserve"> Изучение ситуации с положением лиц без определенного места жительства в прошедшем году показало, что в Тверской области не ведется ведомственного учета</w:t>
      </w:r>
      <w:r w:rsidRPr="00CD4B3E">
        <w:rPr>
          <w:rFonts w:ascii="Times New Roman" w:hAnsi="Times New Roman"/>
          <w:sz w:val="28"/>
          <w:szCs w:val="28"/>
        </w:rPr>
        <w:t xml:space="preserve"> </w:t>
      </w:r>
      <w:r w:rsidR="0091387C">
        <w:rPr>
          <w:rFonts w:ascii="Times New Roman" w:hAnsi="Times New Roman"/>
          <w:sz w:val="28"/>
          <w:szCs w:val="28"/>
        </w:rPr>
        <w:t>лиц данной категории,</w:t>
      </w:r>
      <w:r>
        <w:rPr>
          <w:rFonts w:ascii="Times New Roman" w:hAnsi="Times New Roman"/>
          <w:sz w:val="28"/>
          <w:szCs w:val="28"/>
        </w:rPr>
        <w:t xml:space="preserve"> органами социальной защиты населения социальная помощь таким гражданам оказывается только при личном обращении. </w:t>
      </w:r>
    </w:p>
    <w:p w:rsidR="00EF36D4" w:rsidRPr="00251524" w:rsidRDefault="00EF36D4" w:rsidP="003A60C5">
      <w:pPr>
        <w:spacing w:after="0" w:line="360" w:lineRule="auto"/>
        <w:ind w:right="1" w:firstLine="709"/>
        <w:jc w:val="both"/>
        <w:rPr>
          <w:rFonts w:ascii="Times New Roman" w:hAnsi="Times New Roman"/>
          <w:i/>
          <w:sz w:val="28"/>
          <w:szCs w:val="28"/>
        </w:rPr>
      </w:pPr>
      <w:r>
        <w:rPr>
          <w:rFonts w:ascii="Times New Roman" w:hAnsi="Times New Roman"/>
          <w:sz w:val="28"/>
          <w:szCs w:val="28"/>
        </w:rPr>
        <w:t>По инициативе Уполномоченного в 2018 году органами местного самоуправления ряда муниципальных образований Тверской области (</w:t>
      </w:r>
      <w:proofErr w:type="spellStart"/>
      <w:r>
        <w:rPr>
          <w:rFonts w:ascii="Times New Roman" w:hAnsi="Times New Roman"/>
          <w:sz w:val="28"/>
          <w:szCs w:val="28"/>
        </w:rPr>
        <w:t>Андреапольский</w:t>
      </w:r>
      <w:proofErr w:type="spellEnd"/>
      <w:r>
        <w:rPr>
          <w:rFonts w:ascii="Times New Roman" w:hAnsi="Times New Roman"/>
          <w:sz w:val="28"/>
          <w:szCs w:val="28"/>
        </w:rPr>
        <w:t xml:space="preserve">, </w:t>
      </w:r>
      <w:proofErr w:type="spellStart"/>
      <w:r>
        <w:rPr>
          <w:rFonts w:ascii="Times New Roman" w:hAnsi="Times New Roman"/>
          <w:sz w:val="28"/>
          <w:szCs w:val="28"/>
        </w:rPr>
        <w:t>Бологовский</w:t>
      </w:r>
      <w:proofErr w:type="spellEnd"/>
      <w:r>
        <w:rPr>
          <w:rFonts w:ascii="Times New Roman" w:hAnsi="Times New Roman"/>
          <w:sz w:val="28"/>
          <w:szCs w:val="28"/>
        </w:rPr>
        <w:t xml:space="preserve">, </w:t>
      </w:r>
      <w:proofErr w:type="spellStart"/>
      <w:r>
        <w:rPr>
          <w:rFonts w:ascii="Times New Roman" w:hAnsi="Times New Roman"/>
          <w:sz w:val="28"/>
          <w:szCs w:val="28"/>
        </w:rPr>
        <w:t>Вышневолоцкий</w:t>
      </w:r>
      <w:proofErr w:type="spellEnd"/>
      <w:r>
        <w:rPr>
          <w:rFonts w:ascii="Times New Roman" w:hAnsi="Times New Roman"/>
          <w:sz w:val="28"/>
          <w:szCs w:val="28"/>
        </w:rPr>
        <w:t xml:space="preserve">, Жарковский, </w:t>
      </w:r>
      <w:proofErr w:type="spellStart"/>
      <w:r>
        <w:rPr>
          <w:rFonts w:ascii="Times New Roman" w:hAnsi="Times New Roman"/>
          <w:sz w:val="28"/>
          <w:szCs w:val="28"/>
        </w:rPr>
        <w:t>Зубцовский</w:t>
      </w:r>
      <w:proofErr w:type="spellEnd"/>
      <w:r>
        <w:rPr>
          <w:rFonts w:ascii="Times New Roman" w:hAnsi="Times New Roman"/>
          <w:sz w:val="28"/>
          <w:szCs w:val="28"/>
        </w:rPr>
        <w:t xml:space="preserve">, </w:t>
      </w:r>
      <w:proofErr w:type="spellStart"/>
      <w:r>
        <w:rPr>
          <w:rFonts w:ascii="Times New Roman" w:hAnsi="Times New Roman"/>
          <w:sz w:val="28"/>
          <w:szCs w:val="28"/>
        </w:rPr>
        <w:t>Калязинский</w:t>
      </w:r>
      <w:proofErr w:type="spellEnd"/>
      <w:r>
        <w:rPr>
          <w:rFonts w:ascii="Times New Roman" w:hAnsi="Times New Roman"/>
          <w:sz w:val="28"/>
          <w:szCs w:val="28"/>
        </w:rPr>
        <w:t xml:space="preserve">, </w:t>
      </w:r>
      <w:proofErr w:type="spellStart"/>
      <w:r>
        <w:rPr>
          <w:rFonts w:ascii="Times New Roman" w:hAnsi="Times New Roman"/>
          <w:sz w:val="28"/>
          <w:szCs w:val="28"/>
        </w:rPr>
        <w:t>Нелидовский</w:t>
      </w:r>
      <w:proofErr w:type="spellEnd"/>
      <w:r>
        <w:rPr>
          <w:rFonts w:ascii="Times New Roman" w:hAnsi="Times New Roman"/>
          <w:sz w:val="28"/>
          <w:szCs w:val="28"/>
        </w:rPr>
        <w:t xml:space="preserve">, </w:t>
      </w:r>
      <w:proofErr w:type="spellStart"/>
      <w:r>
        <w:rPr>
          <w:rFonts w:ascii="Times New Roman" w:hAnsi="Times New Roman"/>
          <w:sz w:val="28"/>
          <w:szCs w:val="28"/>
        </w:rPr>
        <w:t>Рамешковский</w:t>
      </w:r>
      <w:proofErr w:type="spellEnd"/>
      <w:r>
        <w:rPr>
          <w:rFonts w:ascii="Times New Roman" w:hAnsi="Times New Roman"/>
          <w:sz w:val="28"/>
          <w:szCs w:val="28"/>
        </w:rPr>
        <w:t xml:space="preserve">, </w:t>
      </w:r>
      <w:proofErr w:type="spellStart"/>
      <w:r>
        <w:rPr>
          <w:rFonts w:ascii="Times New Roman" w:hAnsi="Times New Roman"/>
          <w:sz w:val="28"/>
          <w:szCs w:val="28"/>
        </w:rPr>
        <w:t>Сонковский</w:t>
      </w:r>
      <w:proofErr w:type="spellEnd"/>
      <w:r>
        <w:rPr>
          <w:rFonts w:ascii="Times New Roman" w:hAnsi="Times New Roman"/>
          <w:sz w:val="28"/>
          <w:szCs w:val="28"/>
        </w:rPr>
        <w:t xml:space="preserve">, </w:t>
      </w:r>
      <w:proofErr w:type="spellStart"/>
      <w:r>
        <w:rPr>
          <w:rFonts w:ascii="Times New Roman" w:hAnsi="Times New Roman"/>
          <w:sz w:val="28"/>
          <w:szCs w:val="28"/>
        </w:rPr>
        <w:t>Торжокский</w:t>
      </w:r>
      <w:proofErr w:type="spellEnd"/>
      <w:r>
        <w:rPr>
          <w:rFonts w:ascii="Times New Roman" w:hAnsi="Times New Roman"/>
          <w:sz w:val="28"/>
          <w:szCs w:val="28"/>
        </w:rPr>
        <w:t xml:space="preserve"> районы, </w:t>
      </w:r>
      <w:r w:rsidR="00D87C4F">
        <w:rPr>
          <w:rFonts w:ascii="Times New Roman" w:hAnsi="Times New Roman"/>
          <w:sz w:val="28"/>
          <w:szCs w:val="28"/>
        </w:rPr>
        <w:t xml:space="preserve">               </w:t>
      </w:r>
      <w:r w:rsidR="0091387C">
        <w:rPr>
          <w:rFonts w:ascii="Times New Roman" w:hAnsi="Times New Roman"/>
          <w:sz w:val="28"/>
          <w:szCs w:val="28"/>
        </w:rPr>
        <w:t>г</w:t>
      </w:r>
      <w:r>
        <w:rPr>
          <w:rFonts w:ascii="Times New Roman" w:hAnsi="Times New Roman"/>
          <w:sz w:val="28"/>
          <w:szCs w:val="28"/>
        </w:rPr>
        <w:t xml:space="preserve">. Ржев) осуществлялись мероприятия по выявлению и </w:t>
      </w:r>
      <w:proofErr w:type="spellStart"/>
      <w:r>
        <w:rPr>
          <w:rFonts w:ascii="Times New Roman" w:hAnsi="Times New Roman"/>
          <w:sz w:val="28"/>
          <w:szCs w:val="28"/>
        </w:rPr>
        <w:t>ресоциализации</w:t>
      </w:r>
      <w:proofErr w:type="spellEnd"/>
      <w:r>
        <w:rPr>
          <w:rFonts w:ascii="Times New Roman" w:hAnsi="Times New Roman"/>
          <w:sz w:val="28"/>
          <w:szCs w:val="28"/>
        </w:rPr>
        <w:t xml:space="preserve"> лиц без определенного места жительства:</w:t>
      </w:r>
      <w:r w:rsidRPr="00460DCB">
        <w:rPr>
          <w:rFonts w:ascii="Times New Roman" w:hAnsi="Times New Roman"/>
          <w:sz w:val="24"/>
          <w:szCs w:val="24"/>
        </w:rPr>
        <w:t xml:space="preserve"> </w:t>
      </w:r>
      <w:r>
        <w:rPr>
          <w:rFonts w:ascii="Times New Roman" w:hAnsi="Times New Roman"/>
          <w:sz w:val="28"/>
          <w:szCs w:val="28"/>
        </w:rPr>
        <w:t>проводились</w:t>
      </w:r>
      <w:r w:rsidRPr="00460DCB">
        <w:rPr>
          <w:rFonts w:ascii="Times New Roman" w:hAnsi="Times New Roman"/>
          <w:sz w:val="28"/>
          <w:szCs w:val="28"/>
        </w:rPr>
        <w:t xml:space="preserve"> совместные рейдовые проверки, выезды мобильных бригад, анализир</w:t>
      </w:r>
      <w:r>
        <w:rPr>
          <w:rFonts w:ascii="Times New Roman" w:hAnsi="Times New Roman"/>
          <w:sz w:val="28"/>
          <w:szCs w:val="28"/>
        </w:rPr>
        <w:t>овалась</w:t>
      </w:r>
      <w:r w:rsidRPr="00460DCB">
        <w:rPr>
          <w:rFonts w:ascii="Times New Roman" w:hAnsi="Times New Roman"/>
          <w:sz w:val="28"/>
          <w:szCs w:val="28"/>
        </w:rPr>
        <w:t xml:space="preserve"> информация глав сельских поселений и граждан</w:t>
      </w:r>
      <w:r>
        <w:rPr>
          <w:rFonts w:ascii="Times New Roman" w:hAnsi="Times New Roman"/>
          <w:sz w:val="28"/>
          <w:szCs w:val="28"/>
        </w:rPr>
        <w:t xml:space="preserve">. Однако проблема выявления и </w:t>
      </w:r>
      <w:proofErr w:type="spellStart"/>
      <w:r>
        <w:rPr>
          <w:rFonts w:ascii="Times New Roman" w:hAnsi="Times New Roman"/>
          <w:sz w:val="28"/>
          <w:szCs w:val="28"/>
        </w:rPr>
        <w:t>ресоциализации</w:t>
      </w:r>
      <w:proofErr w:type="spellEnd"/>
      <w:r>
        <w:rPr>
          <w:rFonts w:ascii="Times New Roman" w:hAnsi="Times New Roman"/>
          <w:sz w:val="28"/>
          <w:szCs w:val="28"/>
        </w:rPr>
        <w:t xml:space="preserve"> граждан данной категории остается актуальной. </w:t>
      </w:r>
    </w:p>
    <w:p w:rsidR="00EF36D4" w:rsidRPr="005D0BDD" w:rsidRDefault="00EF36D4" w:rsidP="003A60C5">
      <w:pPr>
        <w:spacing w:after="0" w:line="240" w:lineRule="auto"/>
        <w:ind w:right="1" w:firstLine="709"/>
        <w:jc w:val="both"/>
        <w:rPr>
          <w:rFonts w:ascii="Times New Roman" w:hAnsi="Times New Roman"/>
          <w:i/>
          <w:sz w:val="28"/>
          <w:szCs w:val="28"/>
        </w:rPr>
      </w:pPr>
      <w:r w:rsidRPr="005D0BDD">
        <w:rPr>
          <w:rFonts w:ascii="Times New Roman" w:hAnsi="Times New Roman"/>
          <w:i/>
          <w:sz w:val="28"/>
          <w:szCs w:val="28"/>
        </w:rPr>
        <w:t xml:space="preserve">В декабре 2018 года в адрес Уполномоченного обратился Т. с сообщением о нахождении лиц без определенного места жительства в неприспособленных для проживания самодельных постройках поблизости от муниципальной свалки </w:t>
      </w:r>
      <w:r w:rsidR="006F3220">
        <w:rPr>
          <w:rFonts w:ascii="Times New Roman" w:hAnsi="Times New Roman"/>
          <w:i/>
          <w:sz w:val="28"/>
          <w:szCs w:val="28"/>
        </w:rPr>
        <w:t xml:space="preserve">            </w:t>
      </w:r>
      <w:r w:rsidRPr="005D0BDD">
        <w:rPr>
          <w:rFonts w:ascii="Times New Roman" w:hAnsi="Times New Roman"/>
          <w:i/>
          <w:sz w:val="28"/>
          <w:szCs w:val="28"/>
        </w:rPr>
        <w:t xml:space="preserve">г. Конаково. Заявитель указывал, что там вместе с родителями могут находиться дети. Также он сообщал, что всем </w:t>
      </w:r>
      <w:r w:rsidR="006F3220">
        <w:rPr>
          <w:rFonts w:ascii="Times New Roman" w:hAnsi="Times New Roman"/>
          <w:i/>
          <w:sz w:val="28"/>
          <w:szCs w:val="28"/>
        </w:rPr>
        <w:t xml:space="preserve">местным </w:t>
      </w:r>
      <w:r w:rsidRPr="005D0BDD">
        <w:rPr>
          <w:rFonts w:ascii="Times New Roman" w:hAnsi="Times New Roman"/>
          <w:i/>
          <w:sz w:val="28"/>
          <w:szCs w:val="28"/>
        </w:rPr>
        <w:t xml:space="preserve">жителям давно известно, что в районе свалки постоянно проживают бездомные, но органы местного самоуправления и полиция бездействуют. </w:t>
      </w:r>
    </w:p>
    <w:p w:rsidR="00EF36D4" w:rsidRDefault="00EF36D4" w:rsidP="003A60C5">
      <w:pPr>
        <w:spacing w:after="0" w:line="240" w:lineRule="auto"/>
        <w:ind w:right="1" w:firstLine="709"/>
        <w:jc w:val="both"/>
        <w:rPr>
          <w:rFonts w:ascii="Times New Roman" w:hAnsi="Times New Roman"/>
          <w:sz w:val="28"/>
          <w:szCs w:val="28"/>
        </w:rPr>
      </w:pPr>
    </w:p>
    <w:p w:rsidR="00EF36D4" w:rsidRDefault="00EF36D4" w:rsidP="003A60C5">
      <w:pPr>
        <w:spacing w:after="0" w:line="360" w:lineRule="auto"/>
        <w:ind w:right="1" w:firstLine="709"/>
        <w:jc w:val="both"/>
        <w:rPr>
          <w:rFonts w:ascii="Times New Roman" w:hAnsi="Times New Roman"/>
          <w:sz w:val="28"/>
          <w:szCs w:val="28"/>
        </w:rPr>
      </w:pPr>
      <w:r>
        <w:rPr>
          <w:rFonts w:ascii="Times New Roman" w:hAnsi="Times New Roman"/>
          <w:sz w:val="28"/>
          <w:szCs w:val="28"/>
        </w:rPr>
        <w:t xml:space="preserve">По обращению Уполномоченного администрацией Конаковского района </w:t>
      </w:r>
      <w:r w:rsidRPr="00877376">
        <w:rPr>
          <w:rFonts w:ascii="Times New Roman" w:hAnsi="Times New Roman"/>
          <w:sz w:val="28"/>
          <w:szCs w:val="28"/>
        </w:rPr>
        <w:t xml:space="preserve">совместно с </w:t>
      </w:r>
      <w:r>
        <w:rPr>
          <w:rFonts w:ascii="Times New Roman" w:hAnsi="Times New Roman"/>
          <w:sz w:val="28"/>
          <w:szCs w:val="28"/>
        </w:rPr>
        <w:t xml:space="preserve">представителями </w:t>
      </w:r>
      <w:proofErr w:type="spellStart"/>
      <w:r>
        <w:rPr>
          <w:rFonts w:ascii="Times New Roman" w:eastAsia="Times New Roman" w:hAnsi="Times New Roman"/>
          <w:bCs/>
          <w:sz w:val="28"/>
          <w:szCs w:val="28"/>
          <w:lang w:eastAsia="ru-RU"/>
        </w:rPr>
        <w:t>Конаковской</w:t>
      </w:r>
      <w:proofErr w:type="spellEnd"/>
      <w:r>
        <w:rPr>
          <w:rFonts w:ascii="Times New Roman" w:eastAsia="Times New Roman" w:hAnsi="Times New Roman"/>
          <w:bCs/>
          <w:sz w:val="28"/>
          <w:szCs w:val="28"/>
          <w:lang w:eastAsia="ru-RU"/>
        </w:rPr>
        <w:t xml:space="preserve"> межрайонной прокуратуры, органов социальной защиты населения, ОМВД России по Конаковскому району, комиссии по делам несовершеннолетних и защите их прав Конаковского района</w:t>
      </w:r>
      <w:r>
        <w:rPr>
          <w:rFonts w:ascii="Times New Roman" w:hAnsi="Times New Roman"/>
          <w:sz w:val="28"/>
          <w:szCs w:val="28"/>
        </w:rPr>
        <w:t xml:space="preserve"> был совершен выезд по указанному адресу, по итогам которого установлено нахождение в неприспособленных для проживания помещениях жительницы Тверской области с несовершеннолетними детьми и двух лиц без определенного места жительства. Мать с детьми были направлены в </w:t>
      </w:r>
      <w:proofErr w:type="spellStart"/>
      <w:r>
        <w:rPr>
          <w:rFonts w:ascii="Times New Roman" w:hAnsi="Times New Roman"/>
          <w:sz w:val="28"/>
          <w:szCs w:val="28"/>
        </w:rPr>
        <w:t>Конаковскую</w:t>
      </w:r>
      <w:proofErr w:type="spellEnd"/>
      <w:r>
        <w:rPr>
          <w:rFonts w:ascii="Times New Roman" w:hAnsi="Times New Roman"/>
          <w:sz w:val="28"/>
          <w:szCs w:val="28"/>
        </w:rPr>
        <w:t xml:space="preserve"> центральную районную больницу, бездомные доставлены в ОМВД России по Конаковскому району для установления личности. </w:t>
      </w:r>
      <w:r w:rsidRPr="00853DD7">
        <w:rPr>
          <w:rFonts w:ascii="Times New Roman" w:hAnsi="Times New Roman"/>
          <w:sz w:val="28"/>
          <w:szCs w:val="28"/>
        </w:rPr>
        <w:t>Необходимо отм</w:t>
      </w:r>
      <w:r>
        <w:rPr>
          <w:rFonts w:ascii="Times New Roman" w:hAnsi="Times New Roman"/>
          <w:sz w:val="28"/>
          <w:szCs w:val="28"/>
        </w:rPr>
        <w:t>етить, что факт нахождения лиц без определенного места жительства у данной свалки</w:t>
      </w:r>
      <w:r w:rsidRPr="00853DD7">
        <w:rPr>
          <w:rFonts w:ascii="Times New Roman" w:hAnsi="Times New Roman"/>
          <w:sz w:val="28"/>
          <w:szCs w:val="28"/>
        </w:rPr>
        <w:t xml:space="preserve"> на протяжении нескольких лет был общеизвестен, однако органы местного самоуправления Конаковского райо</w:t>
      </w:r>
      <w:r>
        <w:rPr>
          <w:rFonts w:ascii="Times New Roman" w:hAnsi="Times New Roman"/>
          <w:sz w:val="28"/>
          <w:szCs w:val="28"/>
        </w:rPr>
        <w:t>на самостоятельно не предпринимали никаких мер по социализации граждан.</w:t>
      </w:r>
    </w:p>
    <w:p w:rsidR="00EF36D4" w:rsidRDefault="00EF36D4" w:rsidP="003A60C5">
      <w:pPr>
        <w:spacing w:after="0" w:line="360" w:lineRule="auto"/>
        <w:ind w:right="1" w:firstLine="709"/>
        <w:jc w:val="both"/>
        <w:rPr>
          <w:rFonts w:ascii="Times New Roman" w:hAnsi="Times New Roman"/>
          <w:sz w:val="28"/>
          <w:szCs w:val="28"/>
        </w:rPr>
      </w:pPr>
      <w:r>
        <w:rPr>
          <w:rFonts w:ascii="Times New Roman" w:hAnsi="Times New Roman"/>
          <w:sz w:val="28"/>
          <w:szCs w:val="28"/>
        </w:rPr>
        <w:t>С целью изучения ситуации по защите прав граждан</w:t>
      </w:r>
      <w:r w:rsidRPr="00D9045F">
        <w:rPr>
          <w:rFonts w:ascii="Times New Roman" w:hAnsi="Times New Roman"/>
          <w:sz w:val="28"/>
          <w:szCs w:val="28"/>
        </w:rPr>
        <w:t xml:space="preserve"> </w:t>
      </w:r>
      <w:r>
        <w:rPr>
          <w:rFonts w:ascii="Times New Roman" w:hAnsi="Times New Roman"/>
          <w:sz w:val="28"/>
          <w:szCs w:val="28"/>
        </w:rPr>
        <w:t>данной категории Уполномоченный неоднократно посещал ГБУ «Дом милосердия».</w:t>
      </w:r>
      <w:r w:rsidRPr="005D0BDD">
        <w:rPr>
          <w:rFonts w:ascii="Times New Roman" w:hAnsi="Times New Roman"/>
          <w:sz w:val="28"/>
          <w:szCs w:val="28"/>
          <w:shd w:val="clear" w:color="auto" w:fill="FFFFFF"/>
        </w:rPr>
        <w:t xml:space="preserve"> </w:t>
      </w:r>
      <w:r w:rsidRPr="001D75EB">
        <w:rPr>
          <w:rFonts w:ascii="Times New Roman" w:hAnsi="Times New Roman"/>
          <w:sz w:val="28"/>
          <w:szCs w:val="28"/>
          <w:shd w:val="clear" w:color="auto" w:fill="FFFFFF"/>
        </w:rPr>
        <w:t>Специалисты учреждения проводят мероприятия по восстановлению документов, установлению инвалидности, назначению пенсии по старости, трудоустройству.</w:t>
      </w:r>
    </w:p>
    <w:p w:rsidR="006F3220" w:rsidRDefault="00EF36D4" w:rsidP="003A60C5">
      <w:pPr>
        <w:spacing w:after="0" w:line="240" w:lineRule="auto"/>
        <w:ind w:right="1" w:firstLine="709"/>
        <w:jc w:val="both"/>
        <w:rPr>
          <w:rFonts w:ascii="Times New Roman" w:hAnsi="Times New Roman"/>
          <w:i/>
          <w:sz w:val="28"/>
          <w:szCs w:val="28"/>
        </w:rPr>
      </w:pPr>
      <w:r w:rsidRPr="006F3220">
        <w:rPr>
          <w:rFonts w:ascii="Times New Roman" w:hAnsi="Times New Roman"/>
          <w:i/>
          <w:sz w:val="28"/>
          <w:szCs w:val="28"/>
        </w:rPr>
        <w:t>В стационарное отделение Дома милосердия по ходатайству Уполномоченного в крайне тяжелом состоянии была доставлена К.: документы, удостоверяющие личность, были утеряны, женщина проживала в подъезде одного из многоквартирных домов.</w:t>
      </w:r>
    </w:p>
    <w:p w:rsidR="006F3220" w:rsidRPr="006F3220" w:rsidRDefault="006F3220" w:rsidP="003A60C5">
      <w:pPr>
        <w:spacing w:after="0" w:line="240" w:lineRule="auto"/>
        <w:ind w:right="1" w:firstLine="709"/>
        <w:jc w:val="both"/>
        <w:rPr>
          <w:rFonts w:ascii="Times New Roman" w:hAnsi="Times New Roman"/>
          <w:i/>
          <w:sz w:val="28"/>
          <w:szCs w:val="28"/>
        </w:rPr>
      </w:pPr>
    </w:p>
    <w:p w:rsidR="00EF36D4" w:rsidRDefault="00EF36D4" w:rsidP="003A60C5">
      <w:pPr>
        <w:spacing w:after="0" w:line="360" w:lineRule="auto"/>
        <w:ind w:right="1" w:firstLine="709"/>
        <w:jc w:val="both"/>
        <w:rPr>
          <w:rFonts w:ascii="Times New Roman" w:hAnsi="Times New Roman"/>
          <w:sz w:val="28"/>
          <w:szCs w:val="28"/>
        </w:rPr>
      </w:pPr>
      <w:r>
        <w:rPr>
          <w:rFonts w:ascii="Times New Roman" w:hAnsi="Times New Roman"/>
          <w:sz w:val="28"/>
          <w:szCs w:val="28"/>
        </w:rPr>
        <w:t xml:space="preserve"> За время пребывания в учреждении К. была оказана медицинская помощь, восстановлены паспорт и иные документы, установлено, что в</w:t>
      </w:r>
      <w:r w:rsidR="006F3220">
        <w:rPr>
          <w:rFonts w:ascii="Times New Roman" w:hAnsi="Times New Roman"/>
          <w:sz w:val="28"/>
          <w:szCs w:val="28"/>
        </w:rPr>
        <w:t xml:space="preserve"> ее</w:t>
      </w:r>
      <w:r>
        <w:rPr>
          <w:rFonts w:ascii="Times New Roman" w:hAnsi="Times New Roman"/>
          <w:sz w:val="28"/>
          <w:szCs w:val="28"/>
        </w:rPr>
        <w:t xml:space="preserve"> собственности находится часть жилого дома в </w:t>
      </w:r>
      <w:proofErr w:type="spellStart"/>
      <w:r w:rsidR="00D87C4F">
        <w:rPr>
          <w:rFonts w:ascii="Times New Roman" w:hAnsi="Times New Roman"/>
          <w:sz w:val="28"/>
          <w:szCs w:val="28"/>
        </w:rPr>
        <w:t>Максатихинском</w:t>
      </w:r>
      <w:proofErr w:type="spellEnd"/>
      <w:r>
        <w:rPr>
          <w:rFonts w:ascii="Times New Roman" w:hAnsi="Times New Roman"/>
          <w:sz w:val="28"/>
          <w:szCs w:val="28"/>
        </w:rPr>
        <w:t xml:space="preserve"> районе, где она может проживать и зарегистрироваться по месту жительства.</w:t>
      </w:r>
    </w:p>
    <w:p w:rsidR="00EF36D4" w:rsidRPr="006F3220" w:rsidRDefault="00EF36D4" w:rsidP="006E5FE9">
      <w:pPr>
        <w:spacing w:after="0" w:line="360" w:lineRule="auto"/>
        <w:ind w:left="142" w:right="1" w:firstLine="720"/>
        <w:jc w:val="both"/>
        <w:rPr>
          <w:rFonts w:ascii="Times New Roman" w:hAnsi="Times New Roman"/>
          <w:sz w:val="28"/>
          <w:szCs w:val="28"/>
        </w:rPr>
      </w:pPr>
      <w:r>
        <w:rPr>
          <w:rFonts w:ascii="Times New Roman" w:hAnsi="Times New Roman"/>
          <w:sz w:val="28"/>
          <w:szCs w:val="28"/>
        </w:rPr>
        <w:t xml:space="preserve"> Экстренную помощь в кризисной жизненной ситуации данной категории граждан также оказывает благотворительная организация </w:t>
      </w:r>
      <w:r w:rsidRPr="00144D45">
        <w:rPr>
          <w:rFonts w:ascii="Times New Roman" w:hAnsi="Times New Roman"/>
          <w:sz w:val="28"/>
          <w:szCs w:val="28"/>
        </w:rPr>
        <w:t>«Г</w:t>
      </w:r>
      <w:r>
        <w:rPr>
          <w:rFonts w:ascii="Times New Roman" w:hAnsi="Times New Roman"/>
          <w:sz w:val="28"/>
          <w:szCs w:val="28"/>
          <w:shd w:val="clear" w:color="auto" w:fill="FFFFFF"/>
        </w:rPr>
        <w:t>остиница</w:t>
      </w:r>
      <w:r w:rsidRPr="00144D45">
        <w:rPr>
          <w:rFonts w:ascii="Times New Roman" w:hAnsi="Times New Roman"/>
          <w:sz w:val="28"/>
          <w:szCs w:val="28"/>
          <w:shd w:val="clear" w:color="auto" w:fill="FFFFFF"/>
        </w:rPr>
        <w:t xml:space="preserve"> для бездомных во имя Святого Праведного Иоанна Кронштадтского» в </w:t>
      </w:r>
      <w:r>
        <w:rPr>
          <w:rFonts w:ascii="Times New Roman" w:hAnsi="Times New Roman"/>
          <w:sz w:val="28"/>
          <w:szCs w:val="28"/>
        </w:rPr>
        <w:t>г</w:t>
      </w:r>
      <w:r w:rsidR="006F3220">
        <w:rPr>
          <w:rFonts w:ascii="Times New Roman" w:hAnsi="Times New Roman"/>
          <w:sz w:val="28"/>
          <w:szCs w:val="28"/>
        </w:rPr>
        <w:t>.</w:t>
      </w:r>
      <w:r w:rsidRPr="00144D45">
        <w:rPr>
          <w:rFonts w:ascii="Times New Roman" w:hAnsi="Times New Roman"/>
          <w:sz w:val="28"/>
          <w:szCs w:val="28"/>
        </w:rPr>
        <w:t xml:space="preserve"> Твер</w:t>
      </w:r>
      <w:r>
        <w:rPr>
          <w:rFonts w:ascii="Times New Roman" w:hAnsi="Times New Roman"/>
          <w:sz w:val="28"/>
          <w:szCs w:val="28"/>
        </w:rPr>
        <w:t>и, где</w:t>
      </w:r>
      <w:r w:rsidRPr="00302ED9">
        <w:rPr>
          <w:rFonts w:ascii="Times New Roman" w:hAnsi="Times New Roman"/>
          <w:sz w:val="28"/>
          <w:szCs w:val="28"/>
        </w:rPr>
        <w:t xml:space="preserve"> </w:t>
      </w:r>
      <w:r>
        <w:rPr>
          <w:rFonts w:ascii="Times New Roman" w:hAnsi="Times New Roman"/>
          <w:sz w:val="28"/>
          <w:szCs w:val="28"/>
        </w:rPr>
        <w:t xml:space="preserve">нуждающимся предоставляется возможность переночевать и получить </w:t>
      </w:r>
      <w:r w:rsidR="006F3220">
        <w:rPr>
          <w:rFonts w:ascii="Times New Roman" w:hAnsi="Times New Roman"/>
          <w:sz w:val="28"/>
          <w:szCs w:val="28"/>
        </w:rPr>
        <w:t>одежду и питание</w:t>
      </w:r>
      <w:r>
        <w:rPr>
          <w:rFonts w:ascii="Times New Roman" w:hAnsi="Times New Roman"/>
          <w:sz w:val="28"/>
          <w:szCs w:val="28"/>
        </w:rPr>
        <w:t xml:space="preserve">. Во время посещения Уполномоченным благотворительной организации было выявлено, что одной из наиболее важных проблем является то, что гостиница не газифицирована и не подключена к системе центрального отопления. Уполномоченным были направлены обращения в администрацию города Твери с рекомендациями об оказании содействия в обустройстве здания, занимаемого благотворительной организацией. </w:t>
      </w:r>
      <w:r w:rsidRPr="006F3220">
        <w:rPr>
          <w:rFonts w:ascii="Times New Roman" w:hAnsi="Times New Roman"/>
          <w:sz w:val="28"/>
          <w:szCs w:val="28"/>
        </w:rPr>
        <w:t xml:space="preserve">Однако соответствующих мер </w:t>
      </w:r>
      <w:r w:rsidR="006F3220" w:rsidRPr="006F3220">
        <w:rPr>
          <w:rFonts w:ascii="Times New Roman" w:hAnsi="Times New Roman"/>
          <w:sz w:val="28"/>
          <w:szCs w:val="28"/>
        </w:rPr>
        <w:t xml:space="preserve">поддержки </w:t>
      </w:r>
      <w:r w:rsidRPr="006F3220">
        <w:rPr>
          <w:rFonts w:ascii="Times New Roman" w:hAnsi="Times New Roman"/>
          <w:sz w:val="28"/>
          <w:szCs w:val="28"/>
        </w:rPr>
        <w:t xml:space="preserve">со стороны администрации </w:t>
      </w:r>
      <w:r w:rsidR="0089544A">
        <w:rPr>
          <w:rFonts w:ascii="Times New Roman" w:hAnsi="Times New Roman"/>
          <w:sz w:val="28"/>
          <w:szCs w:val="28"/>
        </w:rPr>
        <w:t xml:space="preserve">города Твери </w:t>
      </w:r>
      <w:r w:rsidRPr="006F3220">
        <w:rPr>
          <w:rFonts w:ascii="Times New Roman" w:hAnsi="Times New Roman"/>
          <w:sz w:val="28"/>
          <w:szCs w:val="28"/>
        </w:rPr>
        <w:t>принято не было. Министерств</w:t>
      </w:r>
      <w:r w:rsidR="006F3220" w:rsidRPr="006F3220">
        <w:rPr>
          <w:rFonts w:ascii="Times New Roman" w:hAnsi="Times New Roman"/>
          <w:sz w:val="28"/>
          <w:szCs w:val="28"/>
        </w:rPr>
        <w:t>ом</w:t>
      </w:r>
      <w:r w:rsidRPr="006F3220">
        <w:rPr>
          <w:rFonts w:ascii="Times New Roman" w:hAnsi="Times New Roman"/>
          <w:sz w:val="28"/>
          <w:szCs w:val="28"/>
        </w:rPr>
        <w:t xml:space="preserve"> социальной защиты населения Тверской области </w:t>
      </w:r>
      <w:r w:rsidR="006F3220" w:rsidRPr="006F3220">
        <w:rPr>
          <w:rFonts w:ascii="Times New Roman" w:hAnsi="Times New Roman"/>
          <w:sz w:val="28"/>
          <w:szCs w:val="28"/>
        </w:rPr>
        <w:t xml:space="preserve">также не налажено взаимодействие </w:t>
      </w:r>
      <w:r w:rsidRPr="006F3220">
        <w:rPr>
          <w:rFonts w:ascii="Times New Roman" w:hAnsi="Times New Roman"/>
          <w:sz w:val="28"/>
          <w:szCs w:val="28"/>
        </w:rPr>
        <w:t>с данной организацией.</w:t>
      </w:r>
    </w:p>
    <w:tbl>
      <w:tblPr>
        <w:tblW w:w="0" w:type="auto"/>
        <w:tblLook w:val="01E0" w:firstRow="1" w:lastRow="1" w:firstColumn="1" w:lastColumn="1" w:noHBand="0" w:noVBand="0"/>
      </w:tblPr>
      <w:tblGrid>
        <w:gridCol w:w="5094"/>
        <w:gridCol w:w="5111"/>
      </w:tblGrid>
      <w:tr w:rsidR="00EF36D4" w:rsidTr="00133410">
        <w:tc>
          <w:tcPr>
            <w:tcW w:w="5093" w:type="dxa"/>
          </w:tcPr>
          <w:p w:rsidR="00EF36D4" w:rsidRDefault="00EF36D4" w:rsidP="00EF36D4">
            <w:pPr>
              <w:spacing w:after="0" w:line="240" w:lineRule="auto"/>
              <w:jc w:val="center"/>
            </w:pP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Pr>
                <w:sz w:val="20"/>
                <w:szCs w:val="20"/>
              </w:rPr>
              <w:fldChar w:fldCharType="begin"/>
            </w:r>
            <w:r>
              <w:rPr>
                <w:sz w:val="20"/>
                <w:szCs w:val="20"/>
              </w:rPr>
              <w:instrText xml:space="preserve"> INCLUDEPICTURE  "http://ombudsman-tver.ru/upload/resize_cache/iblock/949/600_600_0/94932d11be291cbbe769beb68ffbea40.jpg" \* MERGEFORMATINET </w:instrText>
            </w:r>
            <w:r>
              <w:rPr>
                <w:sz w:val="20"/>
                <w:szCs w:val="20"/>
              </w:rPr>
              <w:fldChar w:fldCharType="separate"/>
            </w:r>
            <w:r w:rsidR="004142F6">
              <w:rPr>
                <w:sz w:val="20"/>
                <w:szCs w:val="20"/>
              </w:rPr>
              <w:fldChar w:fldCharType="begin"/>
            </w:r>
            <w:r w:rsidR="004142F6">
              <w:rPr>
                <w:sz w:val="20"/>
                <w:szCs w:val="20"/>
              </w:rPr>
              <w:instrText xml:space="preserve"> INCLUDEPICTURE  "http://ombudsman-tver.ru/upload/resize_cache/iblock/949/600_600_0/94932d11be291cbbe769beb68ffbea40.jpg" \* MERGEFORMATINET </w:instrText>
            </w:r>
            <w:r w:rsidR="004142F6">
              <w:rPr>
                <w:sz w:val="20"/>
                <w:szCs w:val="20"/>
              </w:rPr>
              <w:fldChar w:fldCharType="separate"/>
            </w:r>
            <w:r w:rsidR="00C054BB">
              <w:rPr>
                <w:sz w:val="20"/>
                <w:szCs w:val="20"/>
              </w:rPr>
              <w:fldChar w:fldCharType="begin"/>
            </w:r>
            <w:r w:rsidR="00C054BB">
              <w:rPr>
                <w:sz w:val="20"/>
                <w:szCs w:val="20"/>
              </w:rPr>
              <w:instrText xml:space="preserve"> INCLUDEPICTURE  "http://ombudsman-tver.ru/upload/resize_cache/iblock/949/600_600_0/94932d11be291cbbe769beb68ffbea40.jpg" \* MERGEFORMATINET </w:instrText>
            </w:r>
            <w:r w:rsidR="00C054BB">
              <w:rPr>
                <w:sz w:val="20"/>
                <w:szCs w:val="20"/>
              </w:rPr>
              <w:fldChar w:fldCharType="separate"/>
            </w:r>
            <w:r w:rsidR="0080417E">
              <w:rPr>
                <w:sz w:val="20"/>
                <w:szCs w:val="20"/>
              </w:rPr>
              <w:fldChar w:fldCharType="begin"/>
            </w:r>
            <w:r w:rsidR="0080417E">
              <w:rPr>
                <w:sz w:val="20"/>
                <w:szCs w:val="20"/>
              </w:rPr>
              <w:instrText xml:space="preserve"> INCLUDEPICTURE  "http://ombudsman-tver.ru/upload/resize_cache/iblock/949/600_600_0/94932d11be291cbbe769beb68ffbea40.jpg" \* MERGEFORMATINET </w:instrText>
            </w:r>
            <w:r w:rsidR="0080417E">
              <w:rPr>
                <w:sz w:val="20"/>
                <w:szCs w:val="20"/>
              </w:rPr>
              <w:fldChar w:fldCharType="separate"/>
            </w:r>
            <w:r w:rsidR="0036369C">
              <w:rPr>
                <w:sz w:val="20"/>
                <w:szCs w:val="20"/>
              </w:rPr>
              <w:fldChar w:fldCharType="begin"/>
            </w:r>
            <w:r w:rsidR="0036369C">
              <w:rPr>
                <w:sz w:val="20"/>
                <w:szCs w:val="20"/>
              </w:rPr>
              <w:instrText xml:space="preserve"> INCLUDEPICTURE  "http://ombudsman-tver.ru/upload/resize_cache/iblock/949/600_600_0/94932d11be291cbbe769beb68ffbea40.jpg" \* MERGEFORMATINET </w:instrText>
            </w:r>
            <w:r w:rsidR="0036369C">
              <w:rPr>
                <w:sz w:val="20"/>
                <w:szCs w:val="20"/>
              </w:rPr>
              <w:fldChar w:fldCharType="separate"/>
            </w:r>
            <w:r w:rsidR="00197AF9">
              <w:rPr>
                <w:sz w:val="20"/>
                <w:szCs w:val="20"/>
              </w:rPr>
              <w:fldChar w:fldCharType="begin"/>
            </w:r>
            <w:r w:rsidR="00197AF9">
              <w:rPr>
                <w:sz w:val="20"/>
                <w:szCs w:val="20"/>
              </w:rPr>
              <w:instrText xml:space="preserve"> INCLUDEPICTURE  "http://ombudsman-tver.ru/upload/resize_cache/iblock/949/600_600_0/94932d11be291cbbe769beb68ffbea40.jpg" \* MERGEFORMATINET </w:instrText>
            </w:r>
            <w:r w:rsidR="00197AF9">
              <w:rPr>
                <w:sz w:val="20"/>
                <w:szCs w:val="20"/>
              </w:rPr>
              <w:fldChar w:fldCharType="separate"/>
            </w:r>
            <w:r w:rsidR="0014730F">
              <w:rPr>
                <w:sz w:val="20"/>
                <w:szCs w:val="20"/>
              </w:rPr>
              <w:fldChar w:fldCharType="begin"/>
            </w:r>
            <w:r w:rsidR="0014730F">
              <w:rPr>
                <w:sz w:val="20"/>
                <w:szCs w:val="20"/>
              </w:rPr>
              <w:instrText xml:space="preserve"> INCLUDEPICTURE  "http://ombudsman-tver.ru/upload/resize_cache/iblock/949/600_600_0/94932d11be291cbbe769beb68ffbea40.jpg" \* MERGEFORMATINET </w:instrText>
            </w:r>
            <w:r w:rsidR="0014730F">
              <w:rPr>
                <w:sz w:val="20"/>
                <w:szCs w:val="20"/>
              </w:rPr>
              <w:fldChar w:fldCharType="separate"/>
            </w:r>
            <w:r w:rsidR="00923F5E">
              <w:rPr>
                <w:sz w:val="20"/>
                <w:szCs w:val="20"/>
              </w:rPr>
              <w:fldChar w:fldCharType="begin"/>
            </w:r>
            <w:r w:rsidR="00923F5E">
              <w:rPr>
                <w:sz w:val="20"/>
                <w:szCs w:val="20"/>
              </w:rPr>
              <w:instrText xml:space="preserve"> INCLUDEPICTURE  "http://ombudsman-tver.ru/upload/resize_cache/iblock/949/600_600_0/94932d11be291cbbe769beb68ffbea40.jpg" \* MERGEFORMATINET </w:instrText>
            </w:r>
            <w:r w:rsidR="00923F5E">
              <w:rPr>
                <w:sz w:val="20"/>
                <w:szCs w:val="20"/>
              </w:rPr>
              <w:fldChar w:fldCharType="separate"/>
            </w:r>
            <w:r w:rsidR="00AE24FC">
              <w:rPr>
                <w:sz w:val="20"/>
                <w:szCs w:val="20"/>
              </w:rPr>
              <w:fldChar w:fldCharType="begin"/>
            </w:r>
            <w:r w:rsidR="00AE24FC">
              <w:rPr>
                <w:sz w:val="20"/>
                <w:szCs w:val="20"/>
              </w:rPr>
              <w:instrText xml:space="preserve"> INCLUDEPICTURE  "http://ombudsman-tver.ru/upload/resize_cache/iblock/949/600_600_0/94932d11be291cbbe769beb68ffbea40.jpg" \* MERGEFORMATINET </w:instrText>
            </w:r>
            <w:r w:rsidR="00AE24FC">
              <w:rPr>
                <w:sz w:val="20"/>
                <w:szCs w:val="20"/>
              </w:rPr>
              <w:fldChar w:fldCharType="separate"/>
            </w:r>
            <w:r w:rsidR="00C83222">
              <w:rPr>
                <w:sz w:val="20"/>
                <w:szCs w:val="20"/>
              </w:rPr>
              <w:fldChar w:fldCharType="begin"/>
            </w:r>
            <w:r w:rsidR="00C83222">
              <w:rPr>
                <w:sz w:val="20"/>
                <w:szCs w:val="20"/>
              </w:rPr>
              <w:instrText xml:space="preserve"> INCLUDEPICTURE  "http://ombudsman-tver.ru/upload/resize_cache/iblock/949/600_600_0/94932d11be291cbbe769beb68ffbea40.jpg" \* MERGEFORMATINET </w:instrText>
            </w:r>
            <w:r w:rsidR="00C83222">
              <w:rPr>
                <w:sz w:val="20"/>
                <w:szCs w:val="20"/>
              </w:rPr>
              <w:fldChar w:fldCharType="separate"/>
            </w:r>
            <w:r w:rsidR="00845C73">
              <w:rPr>
                <w:sz w:val="20"/>
                <w:szCs w:val="20"/>
              </w:rPr>
              <w:fldChar w:fldCharType="begin"/>
            </w:r>
            <w:r w:rsidR="00845C73">
              <w:rPr>
                <w:sz w:val="20"/>
                <w:szCs w:val="20"/>
              </w:rPr>
              <w:instrText xml:space="preserve"> </w:instrText>
            </w:r>
            <w:r w:rsidR="00845C73">
              <w:rPr>
                <w:sz w:val="20"/>
                <w:szCs w:val="20"/>
              </w:rPr>
              <w:instrText>INCLUDEPICTURE  "http://ombudsman-tver.ru/upload/re</w:instrText>
            </w:r>
            <w:r w:rsidR="00845C73">
              <w:rPr>
                <w:sz w:val="20"/>
                <w:szCs w:val="20"/>
              </w:rPr>
              <w:instrText>size_cache/iblock/949/600_600_0/94932d11be291cbbe769beb68ffbea40.jpg" \* MERGEFORMATINET</w:instrText>
            </w:r>
            <w:r w:rsidR="00845C73">
              <w:rPr>
                <w:sz w:val="20"/>
                <w:szCs w:val="20"/>
              </w:rPr>
              <w:instrText xml:space="preserve"> </w:instrText>
            </w:r>
            <w:r w:rsidR="00845C73">
              <w:rPr>
                <w:sz w:val="20"/>
                <w:szCs w:val="20"/>
              </w:rPr>
              <w:fldChar w:fldCharType="separate"/>
            </w:r>
            <w:r w:rsidR="0091677F">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ÐÐ·Ð¾Ð±ÑÐ°Ð¶ÐµÐ½Ð¸Ðµ Ð´Ð»Ñ Ð¼Ð°ÑÐµÑÐ¸Ð°Ð»Ð° - ÐÐ¾ÑÐµÑÐµÐ½Ð¸Ðµ Ð£Ð¿Ð¾Ð»Ð½Ð¾Ð¼Ð¾ÑÐµÐ½Ð½ÑÐ¼ ÐÐ¾Ð¼Ð° Ð¼Ð¸Ð»Ð¾ÑÐµÑÐ´Ð¸Ñ Ð² Ð¢Ð²ÐµÑÐ¸" style="width:243.75pt;height:162pt">
                  <v:imagedata r:id="rId49" r:href="rId50"/>
                </v:shape>
              </w:pict>
            </w:r>
            <w:r w:rsidR="00845C73">
              <w:rPr>
                <w:sz w:val="20"/>
                <w:szCs w:val="20"/>
              </w:rPr>
              <w:fldChar w:fldCharType="end"/>
            </w:r>
            <w:r w:rsidR="00C83222">
              <w:rPr>
                <w:sz w:val="20"/>
                <w:szCs w:val="20"/>
              </w:rPr>
              <w:fldChar w:fldCharType="end"/>
            </w:r>
            <w:r w:rsidR="00AE24FC">
              <w:rPr>
                <w:sz w:val="20"/>
                <w:szCs w:val="20"/>
              </w:rPr>
              <w:fldChar w:fldCharType="end"/>
            </w:r>
            <w:r w:rsidR="00923F5E">
              <w:rPr>
                <w:sz w:val="20"/>
                <w:szCs w:val="20"/>
              </w:rPr>
              <w:fldChar w:fldCharType="end"/>
            </w:r>
            <w:r w:rsidR="0014730F">
              <w:rPr>
                <w:sz w:val="20"/>
                <w:szCs w:val="20"/>
              </w:rPr>
              <w:fldChar w:fldCharType="end"/>
            </w:r>
            <w:r w:rsidR="00197AF9">
              <w:rPr>
                <w:sz w:val="20"/>
                <w:szCs w:val="20"/>
              </w:rPr>
              <w:fldChar w:fldCharType="end"/>
            </w:r>
            <w:r w:rsidR="0036369C">
              <w:rPr>
                <w:sz w:val="20"/>
                <w:szCs w:val="20"/>
              </w:rPr>
              <w:fldChar w:fldCharType="end"/>
            </w:r>
            <w:r w:rsidR="0080417E">
              <w:rPr>
                <w:sz w:val="20"/>
                <w:szCs w:val="20"/>
              </w:rPr>
              <w:fldChar w:fldCharType="end"/>
            </w:r>
            <w:r w:rsidR="00C054BB">
              <w:rPr>
                <w:sz w:val="20"/>
                <w:szCs w:val="20"/>
              </w:rPr>
              <w:fldChar w:fldCharType="end"/>
            </w:r>
            <w:r w:rsidR="004142F6">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p>
          <w:p w:rsidR="00EF36D4" w:rsidRPr="00FF782D" w:rsidRDefault="00EF36D4" w:rsidP="00133410">
            <w:pPr>
              <w:spacing w:after="0" w:line="240" w:lineRule="auto"/>
              <w:rPr>
                <w:rFonts w:ascii="Times New Roman" w:hAnsi="Times New Roman"/>
                <w:i/>
                <w:sz w:val="24"/>
                <w:szCs w:val="24"/>
              </w:rPr>
            </w:pPr>
            <w:r w:rsidRPr="00FF782D">
              <w:rPr>
                <w:rFonts w:ascii="Times New Roman" w:hAnsi="Times New Roman"/>
                <w:i/>
                <w:sz w:val="24"/>
                <w:szCs w:val="24"/>
              </w:rPr>
              <w:t>Встреча Уполномоченного с проживающими в ГБУ «Дом милосердия» г</w:t>
            </w:r>
            <w:r w:rsidR="00133410">
              <w:rPr>
                <w:rFonts w:ascii="Times New Roman" w:hAnsi="Times New Roman"/>
                <w:i/>
                <w:sz w:val="24"/>
                <w:szCs w:val="24"/>
              </w:rPr>
              <w:t>орода</w:t>
            </w:r>
            <w:r w:rsidRPr="00FF782D">
              <w:rPr>
                <w:rFonts w:ascii="Times New Roman" w:hAnsi="Times New Roman"/>
                <w:i/>
                <w:sz w:val="24"/>
                <w:szCs w:val="24"/>
              </w:rPr>
              <w:t xml:space="preserve"> Твер</w:t>
            </w:r>
            <w:r w:rsidR="00133410">
              <w:rPr>
                <w:rFonts w:ascii="Times New Roman" w:hAnsi="Times New Roman"/>
                <w:i/>
                <w:sz w:val="24"/>
                <w:szCs w:val="24"/>
              </w:rPr>
              <w:t>и</w:t>
            </w:r>
            <w:r w:rsidRPr="00FF782D">
              <w:rPr>
                <w:rFonts w:ascii="Times New Roman" w:hAnsi="Times New Roman"/>
                <w:i/>
                <w:sz w:val="24"/>
                <w:szCs w:val="24"/>
              </w:rPr>
              <w:t>, июнь 2018 года</w:t>
            </w:r>
          </w:p>
        </w:tc>
        <w:tc>
          <w:tcPr>
            <w:tcW w:w="5112" w:type="dxa"/>
          </w:tcPr>
          <w:p w:rsidR="00EF36D4" w:rsidRDefault="00EF36D4" w:rsidP="00EF36D4">
            <w:pPr>
              <w:spacing w:after="0" w:line="240" w:lineRule="auto"/>
              <w:jc w:val="center"/>
            </w:pPr>
            <w:r>
              <w:rPr>
                <w:noProof/>
                <w:lang w:eastAsia="ru-RU"/>
              </w:rPr>
              <w:drawing>
                <wp:inline distT="0" distB="0" distL="0" distR="0">
                  <wp:extent cx="3095625" cy="2057400"/>
                  <wp:effectExtent l="0" t="0" r="9525" b="0"/>
                  <wp:docPr id="15" name="Рисунок 15" descr="IMG_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58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95625" cy="2057400"/>
                          </a:xfrm>
                          <a:prstGeom prst="rect">
                            <a:avLst/>
                          </a:prstGeom>
                          <a:noFill/>
                          <a:ln>
                            <a:noFill/>
                          </a:ln>
                        </pic:spPr>
                      </pic:pic>
                    </a:graphicData>
                  </a:graphic>
                </wp:inline>
              </w:drawing>
            </w:r>
          </w:p>
          <w:p w:rsidR="00EF36D4" w:rsidRPr="00FF782D" w:rsidRDefault="00EF36D4" w:rsidP="00133410">
            <w:pPr>
              <w:spacing w:after="0" w:line="240" w:lineRule="auto"/>
              <w:rPr>
                <w:rFonts w:ascii="Times New Roman" w:hAnsi="Times New Roman"/>
                <w:sz w:val="28"/>
                <w:szCs w:val="28"/>
              </w:rPr>
            </w:pPr>
            <w:r w:rsidRPr="003A60C5">
              <w:rPr>
                <w:rFonts w:ascii="Times New Roman" w:hAnsi="Times New Roman"/>
                <w:i/>
                <w:sz w:val="24"/>
                <w:szCs w:val="24"/>
              </w:rPr>
              <w:t>Посещение Уполномоченным благотворительной организации «Г</w:t>
            </w:r>
            <w:r w:rsidRPr="003A60C5">
              <w:rPr>
                <w:rFonts w:ascii="Times New Roman" w:hAnsi="Times New Roman"/>
                <w:i/>
                <w:sz w:val="24"/>
                <w:szCs w:val="24"/>
                <w:shd w:val="clear" w:color="auto" w:fill="FFFFFF"/>
              </w:rPr>
              <w:t>остиница для бездомных во имя Святого Пра</w:t>
            </w:r>
            <w:r w:rsidR="003A60C5">
              <w:rPr>
                <w:rFonts w:ascii="Times New Roman" w:hAnsi="Times New Roman"/>
                <w:i/>
                <w:sz w:val="24"/>
                <w:szCs w:val="24"/>
                <w:shd w:val="clear" w:color="auto" w:fill="FFFFFF"/>
              </w:rPr>
              <w:t>ведного Иоанна Кронштадтского»</w:t>
            </w:r>
            <w:r w:rsidRPr="003A60C5">
              <w:rPr>
                <w:rFonts w:ascii="Times New Roman" w:hAnsi="Times New Roman"/>
                <w:i/>
                <w:sz w:val="24"/>
                <w:szCs w:val="24"/>
                <w:shd w:val="clear" w:color="auto" w:fill="FFFFFF"/>
              </w:rPr>
              <w:t xml:space="preserve"> </w:t>
            </w:r>
            <w:r w:rsidRPr="003A60C5">
              <w:rPr>
                <w:rFonts w:ascii="Times New Roman" w:hAnsi="Times New Roman"/>
                <w:i/>
                <w:sz w:val="24"/>
                <w:szCs w:val="24"/>
              </w:rPr>
              <w:t>г</w:t>
            </w:r>
            <w:r w:rsidR="00133410">
              <w:rPr>
                <w:rFonts w:ascii="Times New Roman" w:hAnsi="Times New Roman"/>
                <w:i/>
                <w:sz w:val="24"/>
                <w:szCs w:val="24"/>
              </w:rPr>
              <w:t>орода</w:t>
            </w:r>
            <w:r w:rsidRPr="003A60C5">
              <w:rPr>
                <w:rFonts w:ascii="Times New Roman" w:hAnsi="Times New Roman"/>
                <w:i/>
                <w:sz w:val="24"/>
                <w:szCs w:val="24"/>
              </w:rPr>
              <w:t xml:space="preserve"> Твер</w:t>
            </w:r>
            <w:r w:rsidR="00133410">
              <w:rPr>
                <w:rFonts w:ascii="Times New Roman" w:hAnsi="Times New Roman"/>
                <w:i/>
                <w:sz w:val="24"/>
                <w:szCs w:val="24"/>
              </w:rPr>
              <w:t>и</w:t>
            </w:r>
            <w:r w:rsidRPr="003A60C5">
              <w:rPr>
                <w:rFonts w:ascii="Times New Roman" w:hAnsi="Times New Roman"/>
                <w:i/>
                <w:sz w:val="24"/>
                <w:szCs w:val="24"/>
              </w:rPr>
              <w:t>, апрель 2018 года</w:t>
            </w:r>
          </w:p>
        </w:tc>
      </w:tr>
    </w:tbl>
    <w:p w:rsidR="00133410" w:rsidRDefault="00133410" w:rsidP="00133410">
      <w:pPr>
        <w:spacing w:after="0" w:line="240" w:lineRule="auto"/>
        <w:ind w:right="-141" w:firstLine="720"/>
        <w:jc w:val="both"/>
        <w:rPr>
          <w:rFonts w:ascii="Times New Roman" w:hAnsi="Times New Roman"/>
          <w:sz w:val="28"/>
          <w:szCs w:val="28"/>
        </w:rPr>
      </w:pPr>
    </w:p>
    <w:p w:rsidR="00EF36D4" w:rsidRDefault="00EF36D4" w:rsidP="006E5FE9">
      <w:pPr>
        <w:spacing w:after="0" w:line="360" w:lineRule="auto"/>
        <w:ind w:right="-141" w:firstLine="720"/>
        <w:jc w:val="both"/>
        <w:rPr>
          <w:rFonts w:ascii="Times New Roman" w:hAnsi="Times New Roman"/>
          <w:sz w:val="28"/>
          <w:szCs w:val="28"/>
        </w:rPr>
      </w:pPr>
      <w:r>
        <w:rPr>
          <w:rFonts w:ascii="Times New Roman" w:hAnsi="Times New Roman"/>
          <w:sz w:val="28"/>
          <w:szCs w:val="28"/>
        </w:rPr>
        <w:t>Обеспокоенность Уполномоченного вызывает тот ф</w:t>
      </w:r>
      <w:r w:rsidR="006F3220">
        <w:rPr>
          <w:rFonts w:ascii="Times New Roman" w:hAnsi="Times New Roman"/>
          <w:sz w:val="28"/>
          <w:szCs w:val="28"/>
        </w:rPr>
        <w:t>акт, что становятся</w:t>
      </w:r>
      <w:r>
        <w:rPr>
          <w:rFonts w:ascii="Times New Roman" w:hAnsi="Times New Roman"/>
          <w:sz w:val="28"/>
          <w:szCs w:val="28"/>
        </w:rPr>
        <w:t xml:space="preserve"> бездомными или попадают в группу риска все более молодые люди. В </w:t>
      </w:r>
      <w:r w:rsidR="006F3220">
        <w:rPr>
          <w:rFonts w:ascii="Times New Roman" w:hAnsi="Times New Roman"/>
          <w:sz w:val="28"/>
          <w:szCs w:val="28"/>
        </w:rPr>
        <w:t>2018</w:t>
      </w:r>
      <w:r>
        <w:rPr>
          <w:rFonts w:ascii="Times New Roman" w:hAnsi="Times New Roman"/>
          <w:sz w:val="28"/>
          <w:szCs w:val="28"/>
        </w:rPr>
        <w:t xml:space="preserve"> году за помощью Уполномоченного обращались лица без определенного места жительства, не утратившие социальных связей, не ведущие асоциальный образ жизни, - одинокие матери, оставшиеся без регистрации по месту жительства по различным причинам, молодые люди, которые не имеют возможности приобрести жилые помещения, граждане, утратившие жилье, дети-сироты, не обеспеченные жилыми помещениями.</w:t>
      </w:r>
    </w:p>
    <w:p w:rsidR="00EF36D4" w:rsidRDefault="00EF36D4" w:rsidP="006E5FE9">
      <w:pPr>
        <w:spacing w:after="0" w:line="360" w:lineRule="auto"/>
        <w:ind w:right="-141" w:firstLine="720"/>
        <w:jc w:val="both"/>
        <w:rPr>
          <w:rFonts w:ascii="Times New Roman" w:hAnsi="Times New Roman"/>
          <w:sz w:val="28"/>
          <w:szCs w:val="28"/>
        </w:rPr>
      </w:pPr>
      <w:r w:rsidRPr="003F549C">
        <w:rPr>
          <w:rFonts w:ascii="Times New Roman" w:hAnsi="Times New Roman"/>
          <w:sz w:val="28"/>
          <w:szCs w:val="28"/>
        </w:rPr>
        <w:t xml:space="preserve">Уполномоченный рекомендует </w:t>
      </w:r>
      <w:r>
        <w:rPr>
          <w:rFonts w:ascii="Times New Roman" w:hAnsi="Times New Roman"/>
          <w:sz w:val="28"/>
          <w:szCs w:val="28"/>
        </w:rPr>
        <w:t>Министерству социальной защиты населения Тверской области взять на себя функции по координации действий организаций и ведомств по выявлению и оказанию поддержки лицам без определенного места жительства, особенно не потерявшим социальных связей и имеющим несовершеннолетних детей. О</w:t>
      </w:r>
      <w:r w:rsidRPr="003F549C">
        <w:rPr>
          <w:rFonts w:ascii="Times New Roman" w:hAnsi="Times New Roman"/>
          <w:sz w:val="28"/>
          <w:szCs w:val="28"/>
        </w:rPr>
        <w:t>рганам мес</w:t>
      </w:r>
      <w:r>
        <w:rPr>
          <w:rFonts w:ascii="Times New Roman" w:hAnsi="Times New Roman"/>
          <w:sz w:val="28"/>
          <w:szCs w:val="28"/>
        </w:rPr>
        <w:t xml:space="preserve">тного самоуправления, органам полиции и медицинским организациям необходимо вести работу </w:t>
      </w:r>
      <w:r w:rsidRPr="003F549C">
        <w:rPr>
          <w:rFonts w:ascii="Times New Roman" w:hAnsi="Times New Roman"/>
          <w:sz w:val="28"/>
          <w:szCs w:val="28"/>
        </w:rPr>
        <w:t xml:space="preserve">по выявлению </w:t>
      </w:r>
      <w:r>
        <w:rPr>
          <w:rFonts w:ascii="Times New Roman" w:hAnsi="Times New Roman"/>
          <w:sz w:val="28"/>
          <w:szCs w:val="28"/>
        </w:rPr>
        <w:t>данной категории граждан.</w:t>
      </w:r>
    </w:p>
    <w:p w:rsidR="00EF36D4" w:rsidRDefault="00EF36D4" w:rsidP="006E5FE9">
      <w:pPr>
        <w:spacing w:after="0" w:line="360" w:lineRule="auto"/>
        <w:ind w:right="-141" w:firstLine="720"/>
        <w:jc w:val="both"/>
        <w:rPr>
          <w:rFonts w:ascii="Times New Roman" w:hAnsi="Times New Roman"/>
          <w:sz w:val="28"/>
          <w:szCs w:val="28"/>
        </w:rPr>
      </w:pPr>
      <w:r w:rsidRPr="00BF43FC">
        <w:rPr>
          <w:rFonts w:ascii="Times New Roman" w:hAnsi="Times New Roman"/>
          <w:sz w:val="28"/>
          <w:szCs w:val="28"/>
        </w:rPr>
        <w:t>Уполномоченн</w:t>
      </w:r>
      <w:r>
        <w:rPr>
          <w:rFonts w:ascii="Times New Roman" w:hAnsi="Times New Roman"/>
          <w:sz w:val="28"/>
          <w:szCs w:val="28"/>
        </w:rPr>
        <w:t xml:space="preserve">ым в 2019 году также будет продолжена работа в данном направлении, планируется выпуск памятки, содержащей информацию, необходимую для граждан, находящихся в кризисной жизненной ситуации, и лиц без определенного места жительства. </w:t>
      </w:r>
    </w:p>
    <w:p w:rsidR="006E5FE9" w:rsidRPr="003A60C5" w:rsidRDefault="006E5FE9" w:rsidP="003A60C5">
      <w:pPr>
        <w:spacing w:after="0" w:line="360" w:lineRule="auto"/>
        <w:ind w:firstLine="720"/>
        <w:jc w:val="both"/>
        <w:rPr>
          <w:rFonts w:ascii="Times New Roman" w:hAnsi="Times New Roman"/>
          <w:color w:val="000000" w:themeColor="text1"/>
          <w:sz w:val="28"/>
          <w:szCs w:val="28"/>
        </w:rPr>
      </w:pPr>
      <w:r w:rsidRPr="003A60C5">
        <w:rPr>
          <w:rFonts w:ascii="Times New Roman" w:hAnsi="Times New Roman"/>
          <w:b/>
          <w:color w:val="000000" w:themeColor="text1"/>
          <w:sz w:val="28"/>
          <w:szCs w:val="28"/>
        </w:rPr>
        <w:t xml:space="preserve">Социальные контракты и социальное сопровождение. </w:t>
      </w:r>
      <w:r w:rsidRPr="003A60C5">
        <w:rPr>
          <w:rFonts w:ascii="Times New Roman" w:hAnsi="Times New Roman"/>
          <w:color w:val="000000" w:themeColor="text1"/>
          <w:sz w:val="28"/>
          <w:szCs w:val="28"/>
        </w:rPr>
        <w:t>Одной из наиболее действенных форм поддержки социально незащищенных категорий граждан, преодоления бедности малоимущими семьями, одиноко проживающими гражданами является заключение социального контракта. В Тверской области социальные контракты заключаются исходя из программы социальной адаптации конкретного получателя.</w:t>
      </w:r>
    </w:p>
    <w:p w:rsidR="006E5FE9" w:rsidRPr="003A60C5" w:rsidRDefault="006E5FE9" w:rsidP="003A60C5">
      <w:pPr>
        <w:spacing w:after="0" w:line="360" w:lineRule="auto"/>
        <w:ind w:firstLine="720"/>
        <w:jc w:val="right"/>
        <w:rPr>
          <w:rFonts w:ascii="Times New Roman" w:hAnsi="Times New Roman"/>
          <w:color w:val="000000" w:themeColor="text1"/>
          <w:sz w:val="24"/>
          <w:szCs w:val="24"/>
        </w:rPr>
      </w:pPr>
      <w:r w:rsidRPr="003A60C5">
        <w:rPr>
          <w:rFonts w:ascii="Times New Roman" w:hAnsi="Times New Roman"/>
          <w:color w:val="000000" w:themeColor="text1"/>
          <w:sz w:val="24"/>
          <w:szCs w:val="24"/>
        </w:rPr>
        <w:t>Таблица 5</w:t>
      </w:r>
    </w:p>
    <w:tbl>
      <w:tblPr>
        <w:tblW w:w="10158" w:type="dxa"/>
        <w:tblInd w:w="40" w:type="dxa"/>
        <w:tblLayout w:type="fixed"/>
        <w:tblCellMar>
          <w:left w:w="40" w:type="dxa"/>
          <w:right w:w="40" w:type="dxa"/>
        </w:tblCellMar>
        <w:tblLook w:val="0000" w:firstRow="0" w:lastRow="0" w:firstColumn="0" w:lastColumn="0" w:noHBand="0" w:noVBand="0"/>
      </w:tblPr>
      <w:tblGrid>
        <w:gridCol w:w="6473"/>
        <w:gridCol w:w="1842"/>
        <w:gridCol w:w="1843"/>
      </w:tblGrid>
      <w:tr w:rsidR="003A60C5" w:rsidRPr="003A60C5" w:rsidTr="003A60C5">
        <w:trPr>
          <w:trHeight w:hRule="exact" w:val="295"/>
        </w:trPr>
        <w:tc>
          <w:tcPr>
            <w:tcW w:w="647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b/>
                <w:bCs/>
                <w:color w:val="000000" w:themeColor="text1"/>
                <w:spacing w:val="-2"/>
                <w:sz w:val="24"/>
                <w:szCs w:val="24"/>
              </w:rPr>
            </w:pPr>
            <w:r w:rsidRPr="003A60C5">
              <w:rPr>
                <w:rFonts w:ascii="Times New Roman" w:hAnsi="Times New Roman"/>
                <w:b/>
                <w:bCs/>
                <w:color w:val="000000" w:themeColor="text1"/>
                <w:spacing w:val="-2"/>
                <w:sz w:val="24"/>
                <w:szCs w:val="24"/>
              </w:rPr>
              <w:t>Наименование показателя</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b/>
                <w:color w:val="000000" w:themeColor="text1"/>
                <w:sz w:val="24"/>
                <w:szCs w:val="24"/>
              </w:rPr>
            </w:pPr>
            <w:r w:rsidRPr="003A60C5">
              <w:rPr>
                <w:rFonts w:ascii="Times New Roman" w:hAnsi="Times New Roman"/>
                <w:b/>
                <w:bCs/>
                <w:color w:val="000000" w:themeColor="text1"/>
                <w:sz w:val="24"/>
                <w:szCs w:val="24"/>
              </w:rPr>
              <w:t>2017</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2018</w:t>
            </w:r>
          </w:p>
        </w:tc>
      </w:tr>
      <w:tr w:rsidR="003A60C5" w:rsidRPr="003A60C5" w:rsidTr="003A60C5">
        <w:trPr>
          <w:trHeight w:hRule="exact" w:val="295"/>
        </w:trPr>
        <w:tc>
          <w:tcPr>
            <w:tcW w:w="647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rPr>
                <w:rFonts w:ascii="Times New Roman" w:hAnsi="Times New Roman"/>
                <w:color w:val="000000" w:themeColor="text1"/>
                <w:sz w:val="24"/>
                <w:szCs w:val="24"/>
              </w:rPr>
            </w:pPr>
            <w:r w:rsidRPr="003A60C5">
              <w:rPr>
                <w:rFonts w:ascii="Times New Roman" w:hAnsi="Times New Roman"/>
                <w:color w:val="000000" w:themeColor="text1"/>
                <w:spacing w:val="-2"/>
                <w:sz w:val="24"/>
                <w:szCs w:val="24"/>
              </w:rPr>
              <w:t>Количество получателей, чел.</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color w:val="000000" w:themeColor="text1"/>
                <w:sz w:val="24"/>
                <w:szCs w:val="24"/>
              </w:rPr>
            </w:pPr>
            <w:r w:rsidRPr="003A60C5">
              <w:rPr>
                <w:rFonts w:ascii="Times New Roman" w:hAnsi="Times New Roman"/>
                <w:color w:val="000000" w:themeColor="text1"/>
                <w:sz w:val="24"/>
                <w:szCs w:val="24"/>
              </w:rPr>
              <w:t>812</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bCs/>
                <w:color w:val="000000" w:themeColor="text1"/>
                <w:spacing w:val="-6"/>
                <w:sz w:val="24"/>
                <w:szCs w:val="24"/>
              </w:rPr>
            </w:pPr>
            <w:r w:rsidRPr="003A60C5">
              <w:rPr>
                <w:rFonts w:ascii="Times New Roman" w:hAnsi="Times New Roman"/>
                <w:bCs/>
                <w:color w:val="000000" w:themeColor="text1"/>
                <w:spacing w:val="-6"/>
                <w:sz w:val="24"/>
                <w:szCs w:val="24"/>
              </w:rPr>
              <w:t>756</w:t>
            </w:r>
          </w:p>
        </w:tc>
      </w:tr>
      <w:tr w:rsidR="003A60C5" w:rsidRPr="003A60C5" w:rsidTr="003A60C5">
        <w:trPr>
          <w:trHeight w:hRule="exact" w:val="295"/>
        </w:trPr>
        <w:tc>
          <w:tcPr>
            <w:tcW w:w="647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rPr>
                <w:rFonts w:ascii="Times New Roman" w:hAnsi="Times New Roman"/>
                <w:color w:val="000000" w:themeColor="text1"/>
                <w:spacing w:val="-2"/>
                <w:sz w:val="24"/>
                <w:szCs w:val="24"/>
              </w:rPr>
            </w:pPr>
            <w:r w:rsidRPr="003A60C5">
              <w:rPr>
                <w:rFonts w:ascii="Times New Roman" w:hAnsi="Times New Roman"/>
                <w:color w:val="000000" w:themeColor="text1"/>
                <w:spacing w:val="-2"/>
                <w:sz w:val="24"/>
                <w:szCs w:val="24"/>
              </w:rPr>
              <w:t xml:space="preserve">Количество </w:t>
            </w:r>
            <w:r w:rsidRPr="003A60C5">
              <w:rPr>
                <w:rFonts w:ascii="Times New Roman" w:hAnsi="Times New Roman"/>
                <w:color w:val="000000" w:themeColor="text1"/>
                <w:sz w:val="24"/>
                <w:szCs w:val="24"/>
              </w:rPr>
              <w:t>заключ</w:t>
            </w:r>
            <w:r>
              <w:rPr>
                <w:rFonts w:ascii="Times New Roman" w:hAnsi="Times New Roman"/>
                <w:color w:val="000000" w:themeColor="text1"/>
                <w:sz w:val="24"/>
                <w:szCs w:val="24"/>
              </w:rPr>
              <w:t>енных социальных контрактов</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bCs/>
                <w:color w:val="000000" w:themeColor="text1"/>
                <w:spacing w:val="-6"/>
                <w:sz w:val="24"/>
                <w:szCs w:val="24"/>
              </w:rPr>
            </w:pPr>
            <w:r w:rsidRPr="003A60C5">
              <w:rPr>
                <w:rFonts w:ascii="Times New Roman" w:hAnsi="Times New Roman"/>
                <w:bCs/>
                <w:color w:val="000000" w:themeColor="text1"/>
                <w:spacing w:val="-6"/>
                <w:sz w:val="24"/>
                <w:szCs w:val="24"/>
              </w:rPr>
              <w:t>171</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bCs/>
                <w:color w:val="000000" w:themeColor="text1"/>
                <w:spacing w:val="-6"/>
                <w:sz w:val="24"/>
                <w:szCs w:val="24"/>
              </w:rPr>
            </w:pPr>
            <w:r>
              <w:rPr>
                <w:rFonts w:ascii="Times New Roman" w:hAnsi="Times New Roman"/>
                <w:bCs/>
                <w:color w:val="000000" w:themeColor="text1"/>
                <w:spacing w:val="-6"/>
                <w:sz w:val="24"/>
                <w:szCs w:val="24"/>
              </w:rPr>
              <w:t>154</w:t>
            </w:r>
          </w:p>
        </w:tc>
      </w:tr>
      <w:tr w:rsidR="003A60C5" w:rsidRPr="003A60C5" w:rsidTr="003A60C5">
        <w:trPr>
          <w:trHeight w:hRule="exact" w:val="295"/>
        </w:trPr>
        <w:tc>
          <w:tcPr>
            <w:tcW w:w="647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rPr>
                <w:rFonts w:ascii="Times New Roman" w:hAnsi="Times New Roman"/>
                <w:color w:val="000000" w:themeColor="text1"/>
                <w:sz w:val="24"/>
                <w:szCs w:val="24"/>
              </w:rPr>
            </w:pPr>
            <w:r w:rsidRPr="003A60C5">
              <w:rPr>
                <w:rFonts w:ascii="Times New Roman" w:hAnsi="Times New Roman"/>
                <w:color w:val="000000" w:themeColor="text1"/>
                <w:spacing w:val="-3"/>
                <w:sz w:val="24"/>
                <w:szCs w:val="24"/>
              </w:rPr>
              <w:t xml:space="preserve">Средний размер единовременной </w:t>
            </w:r>
            <w:r w:rsidRPr="003A60C5">
              <w:rPr>
                <w:rFonts w:ascii="Times New Roman" w:hAnsi="Times New Roman"/>
                <w:color w:val="000000" w:themeColor="text1"/>
                <w:sz w:val="24"/>
                <w:szCs w:val="24"/>
              </w:rPr>
              <w:t>денежной выплаты, тыс. руб.</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color w:val="000000" w:themeColor="text1"/>
                <w:sz w:val="24"/>
                <w:szCs w:val="24"/>
              </w:rPr>
            </w:pPr>
            <w:r w:rsidRPr="003A60C5">
              <w:rPr>
                <w:rFonts w:ascii="Times New Roman" w:hAnsi="Times New Roman"/>
                <w:color w:val="000000" w:themeColor="text1"/>
                <w:spacing w:val="-3"/>
                <w:sz w:val="24"/>
                <w:szCs w:val="24"/>
              </w:rPr>
              <w:t>60,8</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color w:val="000000" w:themeColor="text1"/>
                <w:spacing w:val="-3"/>
                <w:sz w:val="24"/>
                <w:szCs w:val="24"/>
              </w:rPr>
            </w:pPr>
            <w:r>
              <w:rPr>
                <w:rFonts w:ascii="Times New Roman" w:hAnsi="Times New Roman"/>
                <w:color w:val="000000" w:themeColor="text1"/>
                <w:spacing w:val="-3"/>
                <w:sz w:val="24"/>
                <w:szCs w:val="24"/>
              </w:rPr>
              <w:t>59,1</w:t>
            </w:r>
          </w:p>
        </w:tc>
      </w:tr>
      <w:tr w:rsidR="003A60C5" w:rsidRPr="003A60C5" w:rsidTr="003A60C5">
        <w:trPr>
          <w:trHeight w:hRule="exact" w:val="295"/>
        </w:trPr>
        <w:tc>
          <w:tcPr>
            <w:tcW w:w="647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rPr>
                <w:rFonts w:ascii="Times New Roman" w:hAnsi="Times New Roman"/>
                <w:color w:val="000000" w:themeColor="text1"/>
                <w:spacing w:val="-3"/>
                <w:sz w:val="24"/>
                <w:szCs w:val="24"/>
              </w:rPr>
            </w:pPr>
            <w:r w:rsidRPr="003A60C5">
              <w:rPr>
                <w:rFonts w:ascii="Times New Roman" w:hAnsi="Times New Roman"/>
                <w:color w:val="000000" w:themeColor="text1"/>
                <w:spacing w:val="-3"/>
                <w:sz w:val="24"/>
                <w:szCs w:val="24"/>
              </w:rPr>
              <w:t xml:space="preserve">Размер средств, выплаченных за отчетный период, </w:t>
            </w:r>
            <w:r w:rsidRPr="003A60C5">
              <w:rPr>
                <w:rFonts w:ascii="Times New Roman" w:hAnsi="Times New Roman"/>
                <w:color w:val="000000" w:themeColor="text1"/>
                <w:sz w:val="24"/>
                <w:szCs w:val="24"/>
              </w:rPr>
              <w:t>тыс. руб.</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color w:val="000000" w:themeColor="text1"/>
                <w:spacing w:val="-3"/>
                <w:sz w:val="24"/>
                <w:szCs w:val="24"/>
              </w:rPr>
            </w:pPr>
            <w:r w:rsidRPr="003A60C5">
              <w:rPr>
                <w:rFonts w:ascii="Times New Roman" w:hAnsi="Times New Roman"/>
                <w:color w:val="000000" w:themeColor="text1"/>
                <w:spacing w:val="-3"/>
                <w:sz w:val="24"/>
                <w:szCs w:val="24"/>
              </w:rPr>
              <w:t>10059,8</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3A60C5" w:rsidRPr="003A60C5" w:rsidRDefault="003A60C5" w:rsidP="003A60C5">
            <w:pPr>
              <w:shd w:val="clear" w:color="auto" w:fill="FFFFFF"/>
              <w:spacing w:after="0" w:line="240" w:lineRule="auto"/>
              <w:jc w:val="center"/>
              <w:rPr>
                <w:rFonts w:ascii="Times New Roman" w:hAnsi="Times New Roman"/>
                <w:color w:val="000000" w:themeColor="text1"/>
                <w:spacing w:val="-3"/>
                <w:sz w:val="24"/>
                <w:szCs w:val="24"/>
              </w:rPr>
            </w:pPr>
            <w:r>
              <w:rPr>
                <w:rFonts w:ascii="Times New Roman" w:hAnsi="Times New Roman"/>
                <w:color w:val="000000" w:themeColor="text1"/>
                <w:spacing w:val="-3"/>
                <w:sz w:val="24"/>
                <w:szCs w:val="24"/>
              </w:rPr>
              <w:t>9115,6</w:t>
            </w:r>
          </w:p>
        </w:tc>
      </w:tr>
    </w:tbl>
    <w:p w:rsidR="006E5FE9" w:rsidRPr="003A60C5" w:rsidRDefault="006E5FE9" w:rsidP="003A60C5">
      <w:pPr>
        <w:spacing w:after="0"/>
        <w:ind w:firstLine="720"/>
        <w:rPr>
          <w:rFonts w:ascii="Times New Roman" w:hAnsi="Times New Roman"/>
          <w:color w:val="000000" w:themeColor="text1"/>
          <w:sz w:val="28"/>
          <w:szCs w:val="28"/>
        </w:rPr>
      </w:pPr>
    </w:p>
    <w:p w:rsidR="006E5FE9" w:rsidRPr="00CD0FFF" w:rsidRDefault="006E5FE9" w:rsidP="00CD0FFF">
      <w:pPr>
        <w:spacing w:after="0" w:line="360" w:lineRule="auto"/>
        <w:ind w:firstLine="720"/>
        <w:jc w:val="both"/>
        <w:rPr>
          <w:rFonts w:ascii="Times New Roman" w:hAnsi="Times New Roman"/>
          <w:color w:val="000000" w:themeColor="text1"/>
          <w:sz w:val="28"/>
          <w:szCs w:val="28"/>
        </w:rPr>
      </w:pPr>
      <w:r w:rsidRPr="003A60C5">
        <w:rPr>
          <w:rFonts w:ascii="Times New Roman" w:hAnsi="Times New Roman"/>
          <w:color w:val="000000" w:themeColor="text1"/>
          <w:sz w:val="28"/>
          <w:szCs w:val="28"/>
        </w:rPr>
        <w:t>Наиболее востребована у граждан и семей, нуждающихся в государственной социальной помощи, целевая единовременная выплата. Однако, как показывает статистика, количество получателей и размер суммы социального контракта в прошедшем году изменились в сторону уменьшения</w:t>
      </w:r>
      <w:r w:rsidRPr="006E5FE9">
        <w:rPr>
          <w:rFonts w:ascii="Times New Roman" w:hAnsi="Times New Roman"/>
          <w:color w:val="FF0000"/>
          <w:sz w:val="28"/>
          <w:szCs w:val="28"/>
        </w:rPr>
        <w:t xml:space="preserve">. </w:t>
      </w:r>
      <w:r w:rsidRPr="00CD0FFF">
        <w:rPr>
          <w:rFonts w:ascii="Times New Roman" w:hAnsi="Times New Roman"/>
          <w:color w:val="000000" w:themeColor="text1"/>
          <w:sz w:val="28"/>
          <w:szCs w:val="28"/>
        </w:rPr>
        <w:t>Уполномоченный полагает, что Министерству необходимо усилить работу в данном направлении, так как социальный контракт предполагает оказание людям безвозмездной стартовой помощи, которая при ответственном подходе может качественно повысить уровень жизни получателей.</w:t>
      </w:r>
    </w:p>
    <w:p w:rsidR="006E5FE9" w:rsidRPr="00CD0FFF" w:rsidRDefault="006E5FE9" w:rsidP="00CD0FFF">
      <w:pPr>
        <w:spacing w:after="0" w:line="360" w:lineRule="auto"/>
        <w:ind w:firstLine="720"/>
        <w:jc w:val="both"/>
        <w:rPr>
          <w:rFonts w:ascii="Times New Roman" w:hAnsi="Times New Roman"/>
          <w:color w:val="000000" w:themeColor="text1"/>
          <w:sz w:val="28"/>
          <w:szCs w:val="28"/>
        </w:rPr>
      </w:pPr>
      <w:r w:rsidRPr="00CD0FFF">
        <w:rPr>
          <w:rFonts w:ascii="Times New Roman" w:hAnsi="Times New Roman"/>
          <w:color w:val="000000" w:themeColor="text1"/>
          <w:sz w:val="28"/>
          <w:szCs w:val="28"/>
        </w:rPr>
        <w:t>Для принятия безотлагательных мер по преодолению трудных жизненных обстоятельств органами социальной защиты населения в Тверской области с семьями, одиноко проживающими гражданами, лицами без определенного места жительства заключаются договоры социального сопровождения, которые предполагают сопровождение нуждающихся в решении вопросов оказания медицинской, юридической, социальной, психологической и педагогической помощи.</w:t>
      </w:r>
    </w:p>
    <w:p w:rsidR="006E5FE9" w:rsidRPr="00CD0FFF" w:rsidRDefault="006E5FE9" w:rsidP="00CD0FFF">
      <w:pPr>
        <w:spacing w:after="0" w:line="360" w:lineRule="auto"/>
        <w:ind w:firstLine="720"/>
        <w:jc w:val="both"/>
        <w:rPr>
          <w:rFonts w:ascii="Times New Roman" w:hAnsi="Times New Roman"/>
          <w:color w:val="000000" w:themeColor="text1"/>
          <w:sz w:val="28"/>
          <w:szCs w:val="28"/>
        </w:rPr>
      </w:pPr>
      <w:r w:rsidRPr="00CD0FFF">
        <w:rPr>
          <w:rFonts w:ascii="Times New Roman" w:hAnsi="Times New Roman"/>
          <w:color w:val="000000" w:themeColor="text1"/>
          <w:sz w:val="28"/>
          <w:szCs w:val="28"/>
        </w:rPr>
        <w:t xml:space="preserve">По информации Министерства, в 2018 году число договоров социального сопровождения семей с детьми составило 1754 единицы, количество договоров с семьями пожилых людей и одиноко проживающими пожилыми гражданами – 392 (в 2017 году общее количество договоров социального сопровождения, заключенных в Тверской </w:t>
      </w:r>
      <w:r w:rsidR="0030686D">
        <w:rPr>
          <w:rFonts w:ascii="Times New Roman" w:hAnsi="Times New Roman"/>
          <w:color w:val="000000" w:themeColor="text1"/>
          <w:sz w:val="28"/>
          <w:szCs w:val="28"/>
        </w:rPr>
        <w:t>области, составило 1120 единиц).</w:t>
      </w:r>
      <w:r w:rsidR="008D5DC3">
        <w:rPr>
          <w:rFonts w:ascii="Times New Roman" w:hAnsi="Times New Roman"/>
          <w:color w:val="000000" w:themeColor="text1"/>
          <w:sz w:val="28"/>
          <w:szCs w:val="28"/>
        </w:rPr>
        <w:t xml:space="preserve"> </w:t>
      </w:r>
      <w:r w:rsidRPr="00CD0FFF">
        <w:rPr>
          <w:rFonts w:ascii="Times New Roman" w:hAnsi="Times New Roman"/>
          <w:color w:val="000000" w:themeColor="text1"/>
          <w:sz w:val="28"/>
          <w:szCs w:val="28"/>
        </w:rPr>
        <w:t xml:space="preserve"> Наиболее активно помощь </w:t>
      </w:r>
      <w:r w:rsidR="008D5DC3">
        <w:rPr>
          <w:rFonts w:ascii="Times New Roman" w:hAnsi="Times New Roman"/>
          <w:color w:val="000000" w:themeColor="text1"/>
          <w:sz w:val="28"/>
          <w:szCs w:val="28"/>
        </w:rPr>
        <w:t xml:space="preserve">гражданам </w:t>
      </w:r>
      <w:r w:rsidRPr="00CD0FFF">
        <w:rPr>
          <w:rFonts w:ascii="Times New Roman" w:hAnsi="Times New Roman"/>
          <w:color w:val="000000" w:themeColor="text1"/>
          <w:sz w:val="28"/>
          <w:szCs w:val="28"/>
        </w:rPr>
        <w:t xml:space="preserve">в форме договоров социального сопровождения в 2018 году оказывалась органами социальной защиты населения города Твери, города Торжка и </w:t>
      </w:r>
      <w:proofErr w:type="spellStart"/>
      <w:r w:rsidRPr="00CD0FFF">
        <w:rPr>
          <w:rFonts w:ascii="Times New Roman" w:hAnsi="Times New Roman"/>
          <w:color w:val="000000" w:themeColor="text1"/>
          <w:sz w:val="28"/>
          <w:szCs w:val="28"/>
        </w:rPr>
        <w:t>Торжокского</w:t>
      </w:r>
      <w:proofErr w:type="spellEnd"/>
      <w:r w:rsidRPr="00CD0FFF">
        <w:rPr>
          <w:rFonts w:ascii="Times New Roman" w:hAnsi="Times New Roman"/>
          <w:color w:val="000000" w:themeColor="text1"/>
          <w:sz w:val="28"/>
          <w:szCs w:val="28"/>
        </w:rPr>
        <w:t xml:space="preserve"> района, города Вышнего Волочка и </w:t>
      </w:r>
      <w:proofErr w:type="spellStart"/>
      <w:r w:rsidRPr="00CD0FFF">
        <w:rPr>
          <w:rFonts w:ascii="Times New Roman" w:hAnsi="Times New Roman"/>
          <w:color w:val="000000" w:themeColor="text1"/>
          <w:sz w:val="28"/>
          <w:szCs w:val="28"/>
        </w:rPr>
        <w:t>Вышневолоцкого</w:t>
      </w:r>
      <w:proofErr w:type="spellEnd"/>
      <w:r w:rsidRPr="00CD0FFF">
        <w:rPr>
          <w:rFonts w:ascii="Times New Roman" w:hAnsi="Times New Roman"/>
          <w:color w:val="000000" w:themeColor="text1"/>
          <w:sz w:val="28"/>
          <w:szCs w:val="28"/>
        </w:rPr>
        <w:t xml:space="preserve"> района, </w:t>
      </w:r>
      <w:proofErr w:type="spellStart"/>
      <w:r w:rsidRPr="00CD0FFF">
        <w:rPr>
          <w:rFonts w:ascii="Times New Roman" w:hAnsi="Times New Roman"/>
          <w:color w:val="000000" w:themeColor="text1"/>
          <w:sz w:val="28"/>
          <w:szCs w:val="28"/>
        </w:rPr>
        <w:t>Нелидовского</w:t>
      </w:r>
      <w:proofErr w:type="spellEnd"/>
      <w:r w:rsidR="0030686D">
        <w:rPr>
          <w:rFonts w:ascii="Times New Roman" w:hAnsi="Times New Roman"/>
          <w:color w:val="000000" w:themeColor="text1"/>
          <w:sz w:val="28"/>
          <w:szCs w:val="28"/>
        </w:rPr>
        <w:t xml:space="preserve"> и </w:t>
      </w:r>
      <w:proofErr w:type="spellStart"/>
      <w:r w:rsidR="0030686D">
        <w:rPr>
          <w:rFonts w:ascii="Times New Roman" w:hAnsi="Times New Roman"/>
          <w:color w:val="000000" w:themeColor="text1"/>
          <w:sz w:val="28"/>
          <w:szCs w:val="28"/>
        </w:rPr>
        <w:t>Кашинского</w:t>
      </w:r>
      <w:proofErr w:type="spellEnd"/>
      <w:r w:rsidR="0030686D">
        <w:rPr>
          <w:rFonts w:ascii="Times New Roman" w:hAnsi="Times New Roman"/>
          <w:color w:val="000000" w:themeColor="text1"/>
          <w:sz w:val="28"/>
          <w:szCs w:val="28"/>
        </w:rPr>
        <w:t xml:space="preserve"> городских округов.</w:t>
      </w:r>
      <w:r w:rsidR="0030686D" w:rsidRPr="0030686D">
        <w:rPr>
          <w:rFonts w:ascii="Times New Roman" w:hAnsi="Times New Roman"/>
          <w:color w:val="000000" w:themeColor="text1"/>
          <w:sz w:val="28"/>
          <w:szCs w:val="28"/>
        </w:rPr>
        <w:t xml:space="preserve"> </w:t>
      </w:r>
      <w:r w:rsidR="0030686D">
        <w:rPr>
          <w:rFonts w:ascii="Times New Roman" w:hAnsi="Times New Roman"/>
          <w:color w:val="000000" w:themeColor="text1"/>
          <w:sz w:val="28"/>
          <w:szCs w:val="28"/>
        </w:rPr>
        <w:t>Тем не менее, не все нуждающиеся охвачены данным видом поддержки.</w:t>
      </w:r>
    </w:p>
    <w:p w:rsidR="006E5FE9" w:rsidRPr="00CD0FFF" w:rsidRDefault="006E5FE9" w:rsidP="00CD0FFF">
      <w:pPr>
        <w:spacing w:after="0" w:line="360" w:lineRule="auto"/>
        <w:ind w:firstLine="720"/>
        <w:jc w:val="both"/>
        <w:rPr>
          <w:rFonts w:ascii="Times New Roman" w:hAnsi="Times New Roman"/>
          <w:color w:val="000000" w:themeColor="text1"/>
          <w:sz w:val="28"/>
          <w:szCs w:val="28"/>
        </w:rPr>
      </w:pPr>
      <w:r w:rsidRPr="00CD0FFF">
        <w:rPr>
          <w:rFonts w:ascii="Times New Roman" w:hAnsi="Times New Roman"/>
          <w:color w:val="000000" w:themeColor="text1"/>
          <w:sz w:val="28"/>
          <w:szCs w:val="28"/>
        </w:rPr>
        <w:t xml:space="preserve">Уполномоченный считает, что дальнейшее развитие системы </w:t>
      </w:r>
      <w:r w:rsidR="00EF6F00" w:rsidRPr="00CD0FFF">
        <w:rPr>
          <w:rFonts w:ascii="Times New Roman" w:hAnsi="Times New Roman"/>
          <w:color w:val="000000" w:themeColor="text1"/>
          <w:sz w:val="28"/>
          <w:szCs w:val="28"/>
        </w:rPr>
        <w:t xml:space="preserve">применения </w:t>
      </w:r>
      <w:r w:rsidRPr="00CD0FFF">
        <w:rPr>
          <w:rFonts w:ascii="Times New Roman" w:hAnsi="Times New Roman"/>
          <w:color w:val="000000" w:themeColor="text1"/>
          <w:sz w:val="28"/>
          <w:szCs w:val="28"/>
        </w:rPr>
        <w:t xml:space="preserve">социальных контрактов, </w:t>
      </w:r>
      <w:r w:rsidR="00EF6F00" w:rsidRPr="00CD0FFF">
        <w:rPr>
          <w:rFonts w:ascii="Times New Roman" w:hAnsi="Times New Roman"/>
          <w:color w:val="000000" w:themeColor="text1"/>
          <w:sz w:val="28"/>
          <w:szCs w:val="28"/>
        </w:rPr>
        <w:t xml:space="preserve">договоров </w:t>
      </w:r>
      <w:r w:rsidRPr="00CD0FFF">
        <w:rPr>
          <w:rFonts w:ascii="Times New Roman" w:hAnsi="Times New Roman"/>
          <w:color w:val="000000" w:themeColor="text1"/>
          <w:sz w:val="28"/>
          <w:szCs w:val="28"/>
        </w:rPr>
        <w:t>социального сопровождения семей, одиноких граждан, лиц без определенного места жительства должно стать основополагающим в преодолении случаев семейного неблагополучия, сокращении сроков социальной реабилитац</w:t>
      </w:r>
      <w:r w:rsidR="008819FB" w:rsidRPr="00CD0FFF">
        <w:rPr>
          <w:rFonts w:ascii="Times New Roman" w:hAnsi="Times New Roman"/>
          <w:color w:val="000000" w:themeColor="text1"/>
          <w:sz w:val="28"/>
          <w:szCs w:val="28"/>
        </w:rPr>
        <w:t xml:space="preserve">ии в трудной жизненной ситуации, в связи с чем Правительству Тверской области необходимо изучить положительный опыт субъектов Российской Федерации в данной сфере, разработать комплекс мер, направленных на активное внедрение </w:t>
      </w:r>
      <w:r w:rsidR="00EF6F00" w:rsidRPr="00CD0FFF">
        <w:rPr>
          <w:rFonts w:ascii="Times New Roman" w:hAnsi="Times New Roman"/>
          <w:color w:val="000000" w:themeColor="text1"/>
          <w:sz w:val="28"/>
          <w:szCs w:val="28"/>
        </w:rPr>
        <w:t>указанных мер социальной поддержки населения.</w:t>
      </w:r>
      <w:r w:rsidR="008819FB" w:rsidRPr="00CD0FFF">
        <w:rPr>
          <w:rFonts w:ascii="Times New Roman" w:hAnsi="Times New Roman"/>
          <w:color w:val="000000" w:themeColor="text1"/>
          <w:sz w:val="28"/>
          <w:szCs w:val="28"/>
        </w:rPr>
        <w:t xml:space="preserve"> </w:t>
      </w:r>
    </w:p>
    <w:p w:rsidR="00F40CAF" w:rsidRDefault="00EF36D4" w:rsidP="00212BC0">
      <w:pPr>
        <w:spacing w:after="0" w:line="360" w:lineRule="auto"/>
        <w:ind w:firstLine="720"/>
        <w:jc w:val="both"/>
        <w:rPr>
          <w:rFonts w:ascii="Times New Roman" w:hAnsi="Times New Roman"/>
          <w:sz w:val="28"/>
          <w:szCs w:val="28"/>
          <w:lang w:eastAsia="ru-RU"/>
        </w:rPr>
      </w:pPr>
      <w:r>
        <w:rPr>
          <w:rFonts w:ascii="Times New Roman" w:hAnsi="Times New Roman"/>
          <w:b/>
          <w:sz w:val="28"/>
          <w:szCs w:val="28"/>
          <w:lang w:eastAsia="ru-RU"/>
        </w:rPr>
        <w:t>Право на труд.</w:t>
      </w:r>
      <w:r>
        <w:rPr>
          <w:rFonts w:ascii="Times New Roman" w:hAnsi="Times New Roman"/>
          <w:sz w:val="28"/>
          <w:szCs w:val="28"/>
          <w:lang w:eastAsia="ru-RU"/>
        </w:rPr>
        <w:t xml:space="preserve"> </w:t>
      </w:r>
      <w:r w:rsidRPr="00F40CAF">
        <w:rPr>
          <w:rFonts w:ascii="Times New Roman" w:hAnsi="Times New Roman"/>
          <w:sz w:val="28"/>
          <w:szCs w:val="28"/>
          <w:lang w:eastAsia="ru-RU"/>
        </w:rPr>
        <w:t xml:space="preserve">По информации Главного управления по труду и занятости населения Тверской области, сокращение работников в 2018 году уменьшилось в 2,4 раза по сравнению с 2017 годом (в 2018 году </w:t>
      </w:r>
      <w:r w:rsidR="00F40CAF">
        <w:rPr>
          <w:rFonts w:ascii="Times New Roman" w:hAnsi="Times New Roman"/>
          <w:sz w:val="28"/>
          <w:szCs w:val="28"/>
          <w:lang w:eastAsia="ru-RU"/>
        </w:rPr>
        <w:t xml:space="preserve">было </w:t>
      </w:r>
      <w:r w:rsidRPr="00F40CAF">
        <w:rPr>
          <w:rFonts w:ascii="Times New Roman" w:hAnsi="Times New Roman"/>
          <w:sz w:val="28"/>
          <w:szCs w:val="28"/>
          <w:lang w:eastAsia="ru-RU"/>
        </w:rPr>
        <w:t xml:space="preserve">уволено 2600 человек, в 2017 - 6200). В наибольшей степени процессы высвобождения затронули организации государственного управления и обеспечения военной безопасности, социального страхования (12,5%), предприятия обрабатывающих производств (10,7%), здравоохранения и социальных услуг (7,4%) и др. </w:t>
      </w:r>
    </w:p>
    <w:p w:rsidR="00EF36D4" w:rsidRPr="00F40CAF" w:rsidRDefault="00F40CAF" w:rsidP="00212BC0">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В</w:t>
      </w:r>
      <w:r w:rsidR="00EF36D4" w:rsidRPr="00F40CAF">
        <w:rPr>
          <w:rFonts w:ascii="Times New Roman" w:hAnsi="Times New Roman"/>
          <w:sz w:val="28"/>
          <w:szCs w:val="28"/>
          <w:lang w:eastAsia="ru-RU"/>
        </w:rPr>
        <w:t xml:space="preserve"> центры занятости населения от предприятий и организаций региона поступило 826 уведомлений о предстоящем высвобождении 5600 чел</w:t>
      </w:r>
      <w:r>
        <w:rPr>
          <w:rFonts w:ascii="Times New Roman" w:hAnsi="Times New Roman"/>
          <w:sz w:val="28"/>
          <w:szCs w:val="28"/>
          <w:lang w:eastAsia="ru-RU"/>
        </w:rPr>
        <w:t>овек. Н</w:t>
      </w:r>
      <w:r w:rsidR="00EF36D4" w:rsidRPr="00F40CAF">
        <w:rPr>
          <w:rFonts w:ascii="Times New Roman" w:hAnsi="Times New Roman"/>
          <w:sz w:val="28"/>
          <w:szCs w:val="28"/>
          <w:lang w:eastAsia="ru-RU"/>
        </w:rPr>
        <w:t xml:space="preserve">а 12 предприятиях и организациях сокращения были квалифицированы как массовые. Наиболее значительные высвобождения были проведены на ООО «Птицефабрика Ново-Петровская» (п. </w:t>
      </w:r>
      <w:proofErr w:type="spellStart"/>
      <w:r w:rsidR="00EF36D4" w:rsidRPr="00F40CAF">
        <w:rPr>
          <w:rFonts w:ascii="Times New Roman" w:hAnsi="Times New Roman"/>
          <w:sz w:val="28"/>
          <w:szCs w:val="28"/>
          <w:lang w:eastAsia="ru-RU"/>
        </w:rPr>
        <w:t>Квакшино</w:t>
      </w:r>
      <w:proofErr w:type="spellEnd"/>
      <w:r w:rsidR="00EF36D4" w:rsidRPr="00F40CAF">
        <w:rPr>
          <w:rFonts w:ascii="Times New Roman" w:hAnsi="Times New Roman"/>
          <w:sz w:val="28"/>
          <w:szCs w:val="28"/>
          <w:lang w:eastAsia="ru-RU"/>
        </w:rPr>
        <w:t xml:space="preserve"> Калининского района) – 86 человек, ООО «Калининская АЭС-сервис» (г. Удомля) – 62 человек</w:t>
      </w:r>
      <w:r>
        <w:rPr>
          <w:rFonts w:ascii="Times New Roman" w:hAnsi="Times New Roman"/>
          <w:sz w:val="28"/>
          <w:szCs w:val="28"/>
          <w:lang w:eastAsia="ru-RU"/>
        </w:rPr>
        <w:t>а</w:t>
      </w:r>
      <w:r w:rsidR="00EF36D4" w:rsidRPr="00F40CAF">
        <w:rPr>
          <w:rFonts w:ascii="Times New Roman" w:hAnsi="Times New Roman"/>
          <w:sz w:val="28"/>
          <w:szCs w:val="28"/>
          <w:lang w:eastAsia="ru-RU"/>
        </w:rPr>
        <w:t xml:space="preserve">, ОАО «Ржевский </w:t>
      </w:r>
      <w:proofErr w:type="spellStart"/>
      <w:r w:rsidR="00EF36D4" w:rsidRPr="00F40CAF">
        <w:rPr>
          <w:rFonts w:ascii="Times New Roman" w:hAnsi="Times New Roman"/>
          <w:sz w:val="28"/>
          <w:szCs w:val="28"/>
          <w:lang w:eastAsia="ru-RU"/>
        </w:rPr>
        <w:t>краностроительный</w:t>
      </w:r>
      <w:proofErr w:type="spellEnd"/>
      <w:r w:rsidR="00EF36D4" w:rsidRPr="00F40CAF">
        <w:rPr>
          <w:rFonts w:ascii="Times New Roman" w:hAnsi="Times New Roman"/>
          <w:sz w:val="28"/>
          <w:szCs w:val="28"/>
          <w:lang w:eastAsia="ru-RU"/>
        </w:rPr>
        <w:t xml:space="preserve"> завод» (г. Ржев) – 64 человек</w:t>
      </w:r>
      <w:r>
        <w:rPr>
          <w:rFonts w:ascii="Times New Roman" w:hAnsi="Times New Roman"/>
          <w:sz w:val="28"/>
          <w:szCs w:val="28"/>
          <w:lang w:eastAsia="ru-RU"/>
        </w:rPr>
        <w:t>а</w:t>
      </w:r>
      <w:r w:rsidR="00EF36D4" w:rsidRPr="00F40CAF">
        <w:rPr>
          <w:rFonts w:ascii="Times New Roman" w:hAnsi="Times New Roman"/>
          <w:sz w:val="28"/>
          <w:szCs w:val="28"/>
          <w:lang w:eastAsia="ru-RU"/>
        </w:rPr>
        <w:t xml:space="preserve">. </w:t>
      </w:r>
    </w:p>
    <w:p w:rsidR="00EF36D4" w:rsidRDefault="00EF36D4" w:rsidP="00212BC0">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 xml:space="preserve">Ключевыми направлениями по организации содействия занятости высвобождаемых работников являются профессиональное обучение и получение дополнительного профессионального образования. В частности, организовано дополнительное профессиональное образование женщин в период отпуска по уходу за ребенком до достижения им возраста трех лет (в 2018 году обучение прошли 313 человек). Центрами занятости населения также реализовывались программы временной занятости безработных граждан: общественные работы, программа «Первое рабочее место» и др. В целом доля трудоустроенных граждан в общей численности граждан, обратившихся в службу занятости в поисках подходящей работы, в 2018 году составила 70,1% (в 2017 году – 67,9%). </w:t>
      </w:r>
    </w:p>
    <w:p w:rsidR="00EF36D4" w:rsidRDefault="00EF36D4" w:rsidP="00212BC0">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Основные показатели рынка труда в Тверской области:</w:t>
      </w:r>
    </w:p>
    <w:p w:rsidR="00EF36D4" w:rsidRPr="00BB6E3E" w:rsidRDefault="00EF36D4" w:rsidP="00EF36D4">
      <w:pPr>
        <w:spacing w:after="0" w:line="360" w:lineRule="auto"/>
        <w:ind w:firstLine="720"/>
        <w:jc w:val="right"/>
        <w:rPr>
          <w:rFonts w:ascii="Times New Roman" w:hAnsi="Times New Roman"/>
          <w:sz w:val="24"/>
          <w:szCs w:val="24"/>
        </w:rPr>
      </w:pPr>
      <w:r w:rsidRPr="00BB6E3E">
        <w:rPr>
          <w:rFonts w:ascii="Times New Roman" w:hAnsi="Times New Roman"/>
          <w:sz w:val="24"/>
          <w:szCs w:val="24"/>
        </w:rPr>
        <w:t xml:space="preserve">Таблица </w:t>
      </w:r>
      <w:r w:rsidR="00212BC0">
        <w:rPr>
          <w:rFonts w:ascii="Times New Roman" w:hAnsi="Times New Roman"/>
          <w:sz w:val="24"/>
          <w:szCs w:val="24"/>
        </w:rPr>
        <w:t>6</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6"/>
        <w:gridCol w:w="1417"/>
        <w:gridCol w:w="1418"/>
      </w:tblGrid>
      <w:tr w:rsidR="00EF36D4" w:rsidTr="00212BC0">
        <w:tc>
          <w:tcPr>
            <w:tcW w:w="7366" w:type="dxa"/>
            <w:vAlign w:val="center"/>
          </w:tcPr>
          <w:p w:rsidR="00EF36D4" w:rsidRPr="005751CF" w:rsidRDefault="00212BC0" w:rsidP="00212BC0">
            <w:pPr>
              <w:spacing w:after="0" w:line="240" w:lineRule="auto"/>
              <w:jc w:val="center"/>
              <w:rPr>
                <w:rFonts w:ascii="Times New Roman" w:hAnsi="Times New Roman"/>
                <w:b/>
                <w:sz w:val="24"/>
                <w:szCs w:val="24"/>
              </w:rPr>
            </w:pPr>
            <w:r>
              <w:rPr>
                <w:rFonts w:ascii="Times New Roman" w:hAnsi="Times New Roman"/>
                <w:b/>
                <w:sz w:val="24"/>
                <w:szCs w:val="24"/>
              </w:rPr>
              <w:t>Наименование показателя</w:t>
            </w:r>
          </w:p>
        </w:tc>
        <w:tc>
          <w:tcPr>
            <w:tcW w:w="1417" w:type="dxa"/>
            <w:vAlign w:val="center"/>
          </w:tcPr>
          <w:p w:rsidR="00EF36D4" w:rsidRPr="005751CF" w:rsidRDefault="00EF36D4" w:rsidP="00212BC0">
            <w:pPr>
              <w:spacing w:after="0" w:line="240" w:lineRule="auto"/>
              <w:jc w:val="center"/>
              <w:rPr>
                <w:rFonts w:ascii="Times New Roman" w:hAnsi="Times New Roman"/>
                <w:b/>
                <w:sz w:val="24"/>
                <w:szCs w:val="24"/>
              </w:rPr>
            </w:pPr>
            <w:r w:rsidRPr="005751CF">
              <w:rPr>
                <w:rFonts w:ascii="Times New Roman" w:hAnsi="Times New Roman"/>
                <w:b/>
                <w:sz w:val="24"/>
                <w:szCs w:val="24"/>
              </w:rPr>
              <w:t>2017 год</w:t>
            </w:r>
          </w:p>
        </w:tc>
        <w:tc>
          <w:tcPr>
            <w:tcW w:w="1418" w:type="dxa"/>
            <w:vAlign w:val="center"/>
          </w:tcPr>
          <w:p w:rsidR="00EF36D4" w:rsidRPr="005751CF" w:rsidRDefault="00EF36D4" w:rsidP="00212BC0">
            <w:pPr>
              <w:spacing w:after="0" w:line="240" w:lineRule="auto"/>
              <w:jc w:val="center"/>
              <w:rPr>
                <w:rFonts w:ascii="Times New Roman" w:hAnsi="Times New Roman"/>
                <w:b/>
                <w:sz w:val="24"/>
                <w:szCs w:val="24"/>
              </w:rPr>
            </w:pPr>
            <w:r w:rsidRPr="005751CF">
              <w:rPr>
                <w:rFonts w:ascii="Times New Roman" w:hAnsi="Times New Roman"/>
                <w:b/>
                <w:sz w:val="24"/>
                <w:szCs w:val="24"/>
              </w:rPr>
              <w:t>2018 год</w:t>
            </w:r>
          </w:p>
        </w:tc>
      </w:tr>
      <w:tr w:rsidR="00EF36D4" w:rsidTr="00212BC0">
        <w:tc>
          <w:tcPr>
            <w:tcW w:w="7366" w:type="dxa"/>
          </w:tcPr>
          <w:p w:rsidR="00EF36D4" w:rsidRPr="005751CF" w:rsidRDefault="00EF36D4" w:rsidP="00212BC0">
            <w:pPr>
              <w:spacing w:after="0" w:line="240" w:lineRule="auto"/>
              <w:rPr>
                <w:rFonts w:ascii="Times New Roman" w:hAnsi="Times New Roman"/>
                <w:sz w:val="24"/>
                <w:szCs w:val="24"/>
              </w:rPr>
            </w:pPr>
            <w:r w:rsidRPr="005751CF">
              <w:rPr>
                <w:rFonts w:ascii="Times New Roman" w:hAnsi="Times New Roman"/>
                <w:sz w:val="24"/>
                <w:szCs w:val="24"/>
              </w:rPr>
              <w:t xml:space="preserve">Количество граждан, </w:t>
            </w:r>
            <w:r>
              <w:rPr>
                <w:rFonts w:ascii="Times New Roman" w:hAnsi="Times New Roman"/>
                <w:sz w:val="24"/>
                <w:szCs w:val="24"/>
              </w:rPr>
              <w:t>обратившихся в органы службы занятости населения в целях поиска работы</w:t>
            </w:r>
            <w:r w:rsidR="00F40CAF">
              <w:rPr>
                <w:rFonts w:ascii="Times New Roman" w:hAnsi="Times New Roman"/>
                <w:sz w:val="24"/>
                <w:szCs w:val="24"/>
              </w:rPr>
              <w:t xml:space="preserve">, </w:t>
            </w:r>
            <w:r w:rsidRPr="005751CF">
              <w:rPr>
                <w:rFonts w:ascii="Times New Roman" w:hAnsi="Times New Roman"/>
                <w:sz w:val="24"/>
                <w:szCs w:val="24"/>
              </w:rPr>
              <w:t>чел.</w:t>
            </w:r>
          </w:p>
        </w:tc>
        <w:tc>
          <w:tcPr>
            <w:tcW w:w="1417" w:type="dxa"/>
          </w:tcPr>
          <w:p w:rsidR="00EF36D4" w:rsidRPr="005751CF"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39035</w:t>
            </w:r>
          </w:p>
        </w:tc>
        <w:tc>
          <w:tcPr>
            <w:tcW w:w="1418" w:type="dxa"/>
          </w:tcPr>
          <w:p w:rsidR="00EF36D4" w:rsidRPr="005751CF"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36221</w:t>
            </w:r>
          </w:p>
        </w:tc>
      </w:tr>
      <w:tr w:rsidR="00EF36D4" w:rsidTr="00212BC0">
        <w:tc>
          <w:tcPr>
            <w:tcW w:w="7366" w:type="dxa"/>
          </w:tcPr>
          <w:p w:rsidR="00EF36D4" w:rsidRPr="005751CF" w:rsidRDefault="00EF36D4" w:rsidP="00212BC0">
            <w:pPr>
              <w:spacing w:after="0" w:line="240" w:lineRule="auto"/>
              <w:rPr>
                <w:rFonts w:ascii="Times New Roman" w:hAnsi="Times New Roman"/>
                <w:sz w:val="24"/>
                <w:szCs w:val="24"/>
              </w:rPr>
            </w:pPr>
            <w:r>
              <w:rPr>
                <w:rFonts w:ascii="Times New Roman" w:hAnsi="Times New Roman"/>
                <w:sz w:val="24"/>
                <w:szCs w:val="24"/>
              </w:rPr>
              <w:t>Количество граждан, признанных безработными</w:t>
            </w:r>
            <w:r w:rsidR="00F40CAF">
              <w:rPr>
                <w:rFonts w:ascii="Times New Roman" w:hAnsi="Times New Roman"/>
                <w:sz w:val="24"/>
                <w:szCs w:val="24"/>
              </w:rPr>
              <w:t>,</w:t>
            </w:r>
            <w:r>
              <w:rPr>
                <w:rFonts w:ascii="Times New Roman" w:hAnsi="Times New Roman"/>
                <w:sz w:val="24"/>
                <w:szCs w:val="24"/>
              </w:rPr>
              <w:t xml:space="preserve"> </w:t>
            </w:r>
            <w:r w:rsidRPr="005751CF">
              <w:rPr>
                <w:rFonts w:ascii="Times New Roman" w:hAnsi="Times New Roman"/>
                <w:sz w:val="24"/>
                <w:szCs w:val="24"/>
              </w:rPr>
              <w:t>чел.</w:t>
            </w:r>
          </w:p>
        </w:tc>
        <w:tc>
          <w:tcPr>
            <w:tcW w:w="1417" w:type="dxa"/>
          </w:tcPr>
          <w:p w:rsidR="00EF36D4" w:rsidRPr="005751CF"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13688</w:t>
            </w:r>
          </w:p>
        </w:tc>
        <w:tc>
          <w:tcPr>
            <w:tcW w:w="1418" w:type="dxa"/>
          </w:tcPr>
          <w:p w:rsidR="00EF36D4" w:rsidRPr="005751CF"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11403</w:t>
            </w:r>
          </w:p>
        </w:tc>
      </w:tr>
      <w:tr w:rsidR="00EF36D4" w:rsidTr="00212BC0">
        <w:tc>
          <w:tcPr>
            <w:tcW w:w="7366" w:type="dxa"/>
          </w:tcPr>
          <w:p w:rsidR="00EF36D4" w:rsidRDefault="00EF36D4" w:rsidP="00212BC0">
            <w:pPr>
              <w:spacing w:after="0" w:line="240" w:lineRule="auto"/>
              <w:rPr>
                <w:rFonts w:ascii="Times New Roman" w:hAnsi="Times New Roman"/>
                <w:sz w:val="24"/>
                <w:szCs w:val="24"/>
              </w:rPr>
            </w:pPr>
            <w:r>
              <w:rPr>
                <w:rFonts w:ascii="Times New Roman" w:hAnsi="Times New Roman"/>
                <w:sz w:val="24"/>
                <w:szCs w:val="24"/>
              </w:rPr>
              <w:t xml:space="preserve">Количество граждан </w:t>
            </w:r>
            <w:proofErr w:type="spellStart"/>
            <w:r>
              <w:rPr>
                <w:rFonts w:ascii="Times New Roman" w:hAnsi="Times New Roman"/>
                <w:sz w:val="24"/>
                <w:szCs w:val="24"/>
              </w:rPr>
              <w:t>предпенсионного</w:t>
            </w:r>
            <w:proofErr w:type="spellEnd"/>
            <w:r>
              <w:rPr>
                <w:rFonts w:ascii="Times New Roman" w:hAnsi="Times New Roman"/>
                <w:sz w:val="24"/>
                <w:szCs w:val="24"/>
              </w:rPr>
              <w:t xml:space="preserve"> возраста, зарегистрированных в качестве безработных</w:t>
            </w:r>
            <w:r w:rsidR="00F40CAF">
              <w:rPr>
                <w:rFonts w:ascii="Times New Roman" w:hAnsi="Times New Roman"/>
                <w:sz w:val="24"/>
                <w:szCs w:val="24"/>
              </w:rPr>
              <w:t>,</w:t>
            </w:r>
            <w:r>
              <w:rPr>
                <w:rFonts w:ascii="Times New Roman" w:hAnsi="Times New Roman"/>
                <w:sz w:val="24"/>
                <w:szCs w:val="24"/>
              </w:rPr>
              <w:t xml:space="preserve"> </w:t>
            </w:r>
            <w:r w:rsidRPr="005751CF">
              <w:rPr>
                <w:rFonts w:ascii="Times New Roman" w:hAnsi="Times New Roman"/>
                <w:sz w:val="24"/>
                <w:szCs w:val="24"/>
              </w:rPr>
              <w:t>чел.</w:t>
            </w:r>
          </w:p>
        </w:tc>
        <w:tc>
          <w:tcPr>
            <w:tcW w:w="1417" w:type="dxa"/>
          </w:tcPr>
          <w:p w:rsidR="00EF36D4" w:rsidRPr="005751CF"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1677</w:t>
            </w:r>
          </w:p>
        </w:tc>
        <w:tc>
          <w:tcPr>
            <w:tcW w:w="1418" w:type="dxa"/>
          </w:tcPr>
          <w:p w:rsidR="00EF36D4" w:rsidRPr="005751CF"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1452</w:t>
            </w:r>
          </w:p>
        </w:tc>
      </w:tr>
      <w:tr w:rsidR="00EF36D4" w:rsidTr="00212BC0">
        <w:tc>
          <w:tcPr>
            <w:tcW w:w="7366" w:type="dxa"/>
          </w:tcPr>
          <w:p w:rsidR="00EF36D4" w:rsidRPr="005751CF" w:rsidRDefault="00EF36D4" w:rsidP="00212BC0">
            <w:pPr>
              <w:spacing w:after="0" w:line="240" w:lineRule="auto"/>
              <w:rPr>
                <w:rFonts w:ascii="Times New Roman" w:hAnsi="Times New Roman"/>
                <w:sz w:val="24"/>
                <w:szCs w:val="24"/>
              </w:rPr>
            </w:pPr>
            <w:r w:rsidRPr="005751CF">
              <w:rPr>
                <w:rFonts w:ascii="Times New Roman" w:hAnsi="Times New Roman"/>
                <w:sz w:val="24"/>
                <w:szCs w:val="24"/>
              </w:rPr>
              <w:t xml:space="preserve">Количество граждан, </w:t>
            </w:r>
            <w:r>
              <w:rPr>
                <w:rFonts w:ascii="Times New Roman" w:hAnsi="Times New Roman"/>
                <w:sz w:val="24"/>
                <w:szCs w:val="24"/>
              </w:rPr>
              <w:t>трудоустроенных при содействии органов службы занятости населения</w:t>
            </w:r>
            <w:r w:rsidR="00F40CAF">
              <w:rPr>
                <w:rFonts w:ascii="Times New Roman" w:hAnsi="Times New Roman"/>
                <w:sz w:val="24"/>
                <w:szCs w:val="24"/>
              </w:rPr>
              <w:t>,</w:t>
            </w:r>
            <w:r w:rsidRPr="005751CF">
              <w:rPr>
                <w:rFonts w:ascii="Times New Roman" w:hAnsi="Times New Roman"/>
                <w:sz w:val="24"/>
                <w:szCs w:val="24"/>
              </w:rPr>
              <w:t xml:space="preserve"> чел.</w:t>
            </w:r>
            <w:r>
              <w:rPr>
                <w:rFonts w:ascii="Times New Roman" w:hAnsi="Times New Roman"/>
                <w:sz w:val="24"/>
                <w:szCs w:val="24"/>
              </w:rPr>
              <w:t xml:space="preserve"> </w:t>
            </w:r>
          </w:p>
        </w:tc>
        <w:tc>
          <w:tcPr>
            <w:tcW w:w="1417" w:type="dxa"/>
          </w:tcPr>
          <w:p w:rsidR="00EF36D4" w:rsidRPr="00BB6E3E"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26487</w:t>
            </w:r>
          </w:p>
        </w:tc>
        <w:tc>
          <w:tcPr>
            <w:tcW w:w="1418" w:type="dxa"/>
          </w:tcPr>
          <w:p w:rsidR="00EF36D4" w:rsidRPr="00BB6E3E"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25394</w:t>
            </w:r>
          </w:p>
        </w:tc>
      </w:tr>
      <w:tr w:rsidR="00EF36D4" w:rsidTr="00212BC0">
        <w:tc>
          <w:tcPr>
            <w:tcW w:w="7366" w:type="dxa"/>
          </w:tcPr>
          <w:p w:rsidR="00EF36D4" w:rsidRPr="005751CF" w:rsidRDefault="00EF36D4" w:rsidP="00212BC0">
            <w:pPr>
              <w:spacing w:after="0" w:line="240" w:lineRule="auto"/>
              <w:rPr>
                <w:rFonts w:ascii="Times New Roman" w:hAnsi="Times New Roman"/>
                <w:sz w:val="24"/>
                <w:szCs w:val="24"/>
              </w:rPr>
            </w:pPr>
            <w:r>
              <w:rPr>
                <w:rFonts w:ascii="Times New Roman" w:hAnsi="Times New Roman"/>
                <w:sz w:val="24"/>
                <w:szCs w:val="24"/>
              </w:rPr>
              <w:t>Средняя продолжительность безработицы по состоянию на конец 2018 года</w:t>
            </w:r>
            <w:r w:rsidR="00F40CAF">
              <w:rPr>
                <w:rFonts w:ascii="Times New Roman" w:hAnsi="Times New Roman"/>
                <w:sz w:val="24"/>
                <w:szCs w:val="24"/>
              </w:rPr>
              <w:t>,</w:t>
            </w:r>
            <w:r>
              <w:rPr>
                <w:rFonts w:ascii="Times New Roman" w:hAnsi="Times New Roman"/>
                <w:sz w:val="24"/>
                <w:szCs w:val="24"/>
              </w:rPr>
              <w:t xml:space="preserve"> месяцев </w:t>
            </w:r>
          </w:p>
        </w:tc>
        <w:tc>
          <w:tcPr>
            <w:tcW w:w="1417" w:type="dxa"/>
          </w:tcPr>
          <w:p w:rsidR="00EF36D4" w:rsidRPr="00BB6E3E"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4,8</w:t>
            </w:r>
          </w:p>
        </w:tc>
        <w:tc>
          <w:tcPr>
            <w:tcW w:w="1418" w:type="dxa"/>
          </w:tcPr>
          <w:p w:rsidR="00EF36D4" w:rsidRPr="00BB6E3E" w:rsidRDefault="00EF36D4" w:rsidP="00EF36D4">
            <w:pPr>
              <w:spacing w:after="0" w:line="240" w:lineRule="auto"/>
              <w:jc w:val="center"/>
              <w:rPr>
                <w:rFonts w:ascii="Times New Roman" w:hAnsi="Times New Roman"/>
                <w:sz w:val="24"/>
                <w:szCs w:val="24"/>
              </w:rPr>
            </w:pPr>
            <w:r>
              <w:rPr>
                <w:rFonts w:ascii="Times New Roman" w:hAnsi="Times New Roman"/>
                <w:sz w:val="24"/>
                <w:szCs w:val="24"/>
              </w:rPr>
              <w:t>4,8</w:t>
            </w:r>
          </w:p>
        </w:tc>
      </w:tr>
    </w:tbl>
    <w:p w:rsidR="00EF36D4" w:rsidRDefault="00EF36D4" w:rsidP="00EF36D4">
      <w:pPr>
        <w:spacing w:after="0" w:line="360" w:lineRule="auto"/>
        <w:ind w:firstLine="720"/>
        <w:jc w:val="both"/>
        <w:rPr>
          <w:rFonts w:ascii="Times New Roman" w:hAnsi="Times New Roman"/>
          <w:b/>
          <w:sz w:val="28"/>
          <w:szCs w:val="28"/>
          <w:lang w:eastAsia="ru-RU"/>
        </w:rPr>
      </w:pPr>
    </w:p>
    <w:p w:rsidR="00EF36D4" w:rsidRDefault="00EF36D4" w:rsidP="00EF36D4">
      <w:pPr>
        <w:spacing w:after="0" w:line="360" w:lineRule="auto"/>
        <w:ind w:firstLine="720"/>
        <w:jc w:val="both"/>
        <w:rPr>
          <w:rFonts w:ascii="Times New Roman" w:hAnsi="Times New Roman"/>
          <w:sz w:val="28"/>
          <w:szCs w:val="28"/>
          <w:lang w:eastAsia="ru-RU"/>
        </w:rPr>
      </w:pPr>
      <w:r w:rsidRPr="00001AED">
        <w:rPr>
          <w:rFonts w:ascii="Times New Roman" w:hAnsi="Times New Roman"/>
          <w:sz w:val="28"/>
          <w:szCs w:val="28"/>
          <w:lang w:eastAsia="ru-RU"/>
        </w:rPr>
        <w:t>По состоянию на 01.01.2019 численность граждан, состоящих на учете в центрах службы занятости в целях поиска подходящей работы, составила 5090 чел</w:t>
      </w:r>
      <w:r>
        <w:rPr>
          <w:rFonts w:ascii="Times New Roman" w:hAnsi="Times New Roman"/>
          <w:sz w:val="28"/>
          <w:szCs w:val="28"/>
          <w:lang w:eastAsia="ru-RU"/>
        </w:rPr>
        <w:t>овек</w:t>
      </w:r>
      <w:r w:rsidRPr="00001AED">
        <w:rPr>
          <w:rFonts w:ascii="Times New Roman" w:hAnsi="Times New Roman"/>
          <w:sz w:val="28"/>
          <w:szCs w:val="28"/>
          <w:lang w:eastAsia="ru-RU"/>
        </w:rPr>
        <w:t xml:space="preserve"> </w:t>
      </w:r>
      <w:r>
        <w:rPr>
          <w:rFonts w:ascii="Times New Roman" w:hAnsi="Times New Roman"/>
          <w:sz w:val="28"/>
          <w:szCs w:val="28"/>
          <w:lang w:eastAsia="ru-RU"/>
        </w:rPr>
        <w:t xml:space="preserve">(на 01.01.2018 – 6722), при этом заявленная работодателями потребность в работниках составила 12324 единицы (на 9,9% больше, чем на 01.01.2018). </w:t>
      </w:r>
      <w:r w:rsidR="005F1590">
        <w:rPr>
          <w:rFonts w:ascii="Times New Roman" w:hAnsi="Times New Roman"/>
          <w:sz w:val="28"/>
          <w:szCs w:val="28"/>
          <w:lang w:eastAsia="ru-RU"/>
        </w:rPr>
        <w:t xml:space="preserve">В основном требуются специалисты </w:t>
      </w:r>
      <w:r w:rsidR="005F1590" w:rsidRPr="00F40CAF">
        <w:rPr>
          <w:rFonts w:ascii="Times New Roman" w:hAnsi="Times New Roman"/>
          <w:sz w:val="28"/>
          <w:szCs w:val="28"/>
          <w:lang w:eastAsia="ru-RU"/>
        </w:rPr>
        <w:t xml:space="preserve">с высшим </w:t>
      </w:r>
      <w:r w:rsidR="005F1590">
        <w:rPr>
          <w:rFonts w:ascii="Times New Roman" w:hAnsi="Times New Roman"/>
          <w:sz w:val="28"/>
          <w:szCs w:val="28"/>
          <w:lang w:eastAsia="ru-RU"/>
        </w:rPr>
        <w:t xml:space="preserve">образованием </w:t>
      </w:r>
      <w:r w:rsidR="005F1590" w:rsidRPr="00F40CAF">
        <w:rPr>
          <w:rFonts w:ascii="Times New Roman" w:hAnsi="Times New Roman"/>
          <w:sz w:val="28"/>
          <w:szCs w:val="28"/>
          <w:lang w:eastAsia="ru-RU"/>
        </w:rPr>
        <w:t>(3040 вакансий)</w:t>
      </w:r>
      <w:r w:rsidR="005F1590">
        <w:rPr>
          <w:rFonts w:ascii="Times New Roman" w:hAnsi="Times New Roman"/>
          <w:sz w:val="28"/>
          <w:szCs w:val="28"/>
          <w:lang w:eastAsia="ru-RU"/>
        </w:rPr>
        <w:t xml:space="preserve">, </w:t>
      </w:r>
      <w:r w:rsidR="005F1590" w:rsidRPr="00F40CAF">
        <w:rPr>
          <w:rFonts w:ascii="Times New Roman" w:hAnsi="Times New Roman"/>
          <w:sz w:val="28"/>
          <w:szCs w:val="28"/>
          <w:lang w:eastAsia="ru-RU"/>
        </w:rPr>
        <w:t>средним</w:t>
      </w:r>
      <w:r w:rsidR="005F1590">
        <w:rPr>
          <w:rFonts w:ascii="Times New Roman" w:hAnsi="Times New Roman"/>
          <w:sz w:val="28"/>
          <w:szCs w:val="28"/>
          <w:lang w:eastAsia="ru-RU"/>
        </w:rPr>
        <w:t xml:space="preserve"> и начальным </w:t>
      </w:r>
      <w:r w:rsidR="005F1590" w:rsidRPr="00F40CAF">
        <w:rPr>
          <w:rFonts w:ascii="Times New Roman" w:hAnsi="Times New Roman"/>
          <w:sz w:val="28"/>
          <w:szCs w:val="28"/>
          <w:lang w:eastAsia="ru-RU"/>
        </w:rPr>
        <w:t>профессиональным образованием (8249 вакансий).</w:t>
      </w:r>
      <w:r w:rsidR="005F1590">
        <w:rPr>
          <w:rFonts w:ascii="Times New Roman" w:hAnsi="Times New Roman"/>
          <w:sz w:val="28"/>
          <w:szCs w:val="28"/>
          <w:lang w:eastAsia="ru-RU"/>
        </w:rPr>
        <w:t xml:space="preserve"> </w:t>
      </w:r>
      <w:r>
        <w:rPr>
          <w:rFonts w:ascii="Times New Roman" w:hAnsi="Times New Roman"/>
          <w:sz w:val="28"/>
          <w:szCs w:val="28"/>
          <w:lang w:eastAsia="ru-RU"/>
        </w:rPr>
        <w:t>Наибольшая потребность в рабочих кадрах присутствует в бюджетной сфере и в</w:t>
      </w:r>
      <w:r w:rsidR="005F1590">
        <w:rPr>
          <w:rFonts w:ascii="Times New Roman" w:hAnsi="Times New Roman"/>
          <w:sz w:val="28"/>
          <w:szCs w:val="28"/>
          <w:lang w:eastAsia="ru-RU"/>
        </w:rPr>
        <w:t xml:space="preserve"> обрабатывающей промышленности.</w:t>
      </w:r>
    </w:p>
    <w:p w:rsidR="00EF36D4" w:rsidRPr="00B1648C" w:rsidRDefault="00EF36D4" w:rsidP="00EF36D4">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С целью мониторинга ситуации по соблюдению трудовых прав жителей Тверской области в 2018 году Уполномоченный посетил Центры занятости населения г</w:t>
      </w:r>
      <w:r w:rsidR="00E810E2">
        <w:rPr>
          <w:rFonts w:ascii="Times New Roman" w:hAnsi="Times New Roman"/>
          <w:sz w:val="28"/>
          <w:szCs w:val="28"/>
          <w:lang w:eastAsia="ru-RU"/>
        </w:rPr>
        <w:t>.</w:t>
      </w:r>
      <w:r>
        <w:rPr>
          <w:rFonts w:ascii="Times New Roman" w:hAnsi="Times New Roman"/>
          <w:sz w:val="28"/>
          <w:szCs w:val="28"/>
          <w:lang w:eastAsia="ru-RU"/>
        </w:rPr>
        <w:t xml:space="preserve"> Твери, Кимрского, </w:t>
      </w:r>
      <w:proofErr w:type="spellStart"/>
      <w:r>
        <w:rPr>
          <w:rFonts w:ascii="Times New Roman" w:hAnsi="Times New Roman"/>
          <w:sz w:val="28"/>
          <w:szCs w:val="28"/>
          <w:lang w:eastAsia="ru-RU"/>
        </w:rPr>
        <w:t>Торжокского</w:t>
      </w:r>
      <w:proofErr w:type="spellEnd"/>
      <w:r>
        <w:rPr>
          <w:rFonts w:ascii="Times New Roman" w:hAnsi="Times New Roman"/>
          <w:sz w:val="28"/>
          <w:szCs w:val="28"/>
          <w:lang w:eastAsia="ru-RU"/>
        </w:rPr>
        <w:t xml:space="preserve"> и </w:t>
      </w:r>
      <w:proofErr w:type="spellStart"/>
      <w:r>
        <w:rPr>
          <w:rFonts w:ascii="Times New Roman" w:hAnsi="Times New Roman"/>
          <w:sz w:val="28"/>
          <w:szCs w:val="28"/>
          <w:lang w:eastAsia="ru-RU"/>
        </w:rPr>
        <w:t>Бежецкого</w:t>
      </w:r>
      <w:proofErr w:type="spellEnd"/>
      <w:r>
        <w:rPr>
          <w:rFonts w:ascii="Times New Roman" w:hAnsi="Times New Roman"/>
          <w:sz w:val="28"/>
          <w:szCs w:val="28"/>
          <w:lang w:eastAsia="ru-RU"/>
        </w:rPr>
        <w:t xml:space="preserve"> районов. В ходе встреч со специалистами и посетителями было установлено, что основной проблемой в поиске подходящей работы остается невысокий уровень предлагаемой работодателями заработной платы (средний уровень</w:t>
      </w:r>
      <w:r w:rsidRPr="00B1648C">
        <w:rPr>
          <w:rFonts w:ascii="Times New Roman" w:hAnsi="Times New Roman"/>
          <w:sz w:val="24"/>
          <w:szCs w:val="24"/>
        </w:rPr>
        <w:t xml:space="preserve"> </w:t>
      </w:r>
      <w:r w:rsidRPr="00B1648C">
        <w:rPr>
          <w:rFonts w:ascii="Times New Roman" w:hAnsi="Times New Roman"/>
          <w:sz w:val="28"/>
          <w:szCs w:val="28"/>
        </w:rPr>
        <w:t>заработной платы по вакансиям, поступившим в органы службы занятости населения</w:t>
      </w:r>
      <w:r>
        <w:rPr>
          <w:rFonts w:ascii="Times New Roman" w:hAnsi="Times New Roman"/>
          <w:sz w:val="28"/>
          <w:szCs w:val="28"/>
          <w:lang w:eastAsia="ru-RU"/>
        </w:rPr>
        <w:t xml:space="preserve"> в 2018 году, – </w:t>
      </w:r>
      <w:r w:rsidRPr="00B1648C">
        <w:rPr>
          <w:rFonts w:ascii="Times New Roman" w:hAnsi="Times New Roman"/>
          <w:sz w:val="28"/>
          <w:szCs w:val="28"/>
        </w:rPr>
        <w:t>20290</w:t>
      </w:r>
      <w:r>
        <w:rPr>
          <w:rFonts w:ascii="Times New Roman" w:hAnsi="Times New Roman"/>
          <w:sz w:val="28"/>
          <w:szCs w:val="28"/>
        </w:rPr>
        <w:t xml:space="preserve"> руб.</w:t>
      </w:r>
      <w:r w:rsidRPr="00B1648C">
        <w:rPr>
          <w:rFonts w:ascii="Times New Roman" w:hAnsi="Times New Roman"/>
          <w:sz w:val="28"/>
          <w:szCs w:val="28"/>
        </w:rPr>
        <w:t xml:space="preserve">, в 2017 </w:t>
      </w:r>
      <w:r>
        <w:rPr>
          <w:rFonts w:ascii="Times New Roman" w:hAnsi="Times New Roman"/>
          <w:sz w:val="28"/>
          <w:szCs w:val="28"/>
        </w:rPr>
        <w:t>–</w:t>
      </w:r>
      <w:r w:rsidRPr="00B1648C">
        <w:rPr>
          <w:rFonts w:ascii="Times New Roman" w:hAnsi="Times New Roman"/>
          <w:sz w:val="28"/>
          <w:szCs w:val="28"/>
        </w:rPr>
        <w:t xml:space="preserve"> 19326</w:t>
      </w:r>
      <w:r>
        <w:rPr>
          <w:rFonts w:ascii="Times New Roman" w:hAnsi="Times New Roman"/>
          <w:sz w:val="28"/>
          <w:szCs w:val="28"/>
        </w:rPr>
        <w:t xml:space="preserve"> руб.</w:t>
      </w:r>
      <w:r w:rsidRPr="00B1648C">
        <w:rPr>
          <w:rFonts w:ascii="Times New Roman" w:hAnsi="Times New Roman"/>
          <w:sz w:val="28"/>
          <w:szCs w:val="28"/>
          <w:lang w:eastAsia="ru-RU"/>
        </w:rPr>
        <w:t>)</w:t>
      </w:r>
      <w:r>
        <w:rPr>
          <w:rFonts w:ascii="Times New Roman" w:hAnsi="Times New Roman"/>
          <w:sz w:val="28"/>
          <w:szCs w:val="28"/>
          <w:lang w:eastAsia="ru-RU"/>
        </w:rPr>
        <w:t>.</w:t>
      </w:r>
    </w:p>
    <w:p w:rsidR="00EF36D4" w:rsidRDefault="00EF36D4" w:rsidP="00EF36D4">
      <w:pPr>
        <w:spacing w:after="0" w:line="360" w:lineRule="auto"/>
        <w:ind w:firstLine="720"/>
        <w:jc w:val="both"/>
        <w:rPr>
          <w:rFonts w:ascii="Times New Roman" w:hAnsi="Times New Roman"/>
          <w:sz w:val="28"/>
          <w:szCs w:val="28"/>
          <w:lang w:eastAsia="ru-RU"/>
        </w:rPr>
      </w:pPr>
    </w:p>
    <w:tbl>
      <w:tblPr>
        <w:tblW w:w="0" w:type="auto"/>
        <w:tblLook w:val="01E0" w:firstRow="1" w:lastRow="1" w:firstColumn="1" w:lastColumn="1" w:noHBand="0" w:noVBand="0"/>
      </w:tblPr>
      <w:tblGrid>
        <w:gridCol w:w="5117"/>
        <w:gridCol w:w="5088"/>
      </w:tblGrid>
      <w:tr w:rsidR="00EF36D4" w:rsidTr="00EF36D4">
        <w:tc>
          <w:tcPr>
            <w:tcW w:w="5211" w:type="dxa"/>
          </w:tcPr>
          <w:p w:rsidR="00EF36D4" w:rsidRPr="00E810E2" w:rsidRDefault="00EF36D4" w:rsidP="0014730F">
            <w:pPr>
              <w:spacing w:after="0" w:line="240" w:lineRule="auto"/>
              <w:jc w:val="both"/>
              <w:rPr>
                <w:rFonts w:ascii="Times New Roman" w:hAnsi="Times New Roman"/>
                <w:sz w:val="28"/>
                <w:szCs w:val="28"/>
                <w:highlight w:val="yellow"/>
                <w:lang w:eastAsia="ru-RU"/>
              </w:rPr>
            </w:pP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Pr="00E810E2">
              <w:rPr>
                <w:sz w:val="20"/>
                <w:szCs w:val="20"/>
                <w:highlight w:val="yellow"/>
              </w:rPr>
              <w:fldChar w:fldCharType="begin"/>
            </w:r>
            <w:r w:rsidRPr="00E810E2">
              <w:rPr>
                <w:sz w:val="20"/>
                <w:szCs w:val="20"/>
                <w:highlight w:val="yellow"/>
              </w:rPr>
              <w:instrText xml:space="preserve"> INCLUDEPICTURE  "http://ombudsman-tver.ru/upload/resize_cache/iblock/97c/600_600_0/97c2ea6936f65a01a8d8aa72d671a3eb.jpg" \* MERGEFORMATINET </w:instrText>
            </w:r>
            <w:r w:rsidRPr="00E810E2">
              <w:rPr>
                <w:sz w:val="20"/>
                <w:szCs w:val="20"/>
                <w:highlight w:val="yellow"/>
              </w:rPr>
              <w:fldChar w:fldCharType="separate"/>
            </w:r>
            <w:r w:rsidR="004142F6">
              <w:rPr>
                <w:sz w:val="20"/>
                <w:szCs w:val="20"/>
                <w:highlight w:val="yellow"/>
              </w:rPr>
              <w:fldChar w:fldCharType="begin"/>
            </w:r>
            <w:r w:rsidR="004142F6">
              <w:rPr>
                <w:sz w:val="20"/>
                <w:szCs w:val="20"/>
                <w:highlight w:val="yellow"/>
              </w:rPr>
              <w:instrText xml:space="preserve"> INCLUDEPICTURE  "http://ombudsman-tver.ru/upload/resize_cache/iblock/97c/600_600_0/97c2ea6936f65a01a8d8aa72d671a3eb.jpg" \* MERGEFORMATINET </w:instrText>
            </w:r>
            <w:r w:rsidR="004142F6">
              <w:rPr>
                <w:sz w:val="20"/>
                <w:szCs w:val="20"/>
                <w:highlight w:val="yellow"/>
              </w:rPr>
              <w:fldChar w:fldCharType="separate"/>
            </w:r>
            <w:r w:rsidR="00C054BB">
              <w:rPr>
                <w:sz w:val="20"/>
                <w:szCs w:val="20"/>
                <w:highlight w:val="yellow"/>
              </w:rPr>
              <w:fldChar w:fldCharType="begin"/>
            </w:r>
            <w:r w:rsidR="00C054BB">
              <w:rPr>
                <w:sz w:val="20"/>
                <w:szCs w:val="20"/>
                <w:highlight w:val="yellow"/>
              </w:rPr>
              <w:instrText xml:space="preserve"> INCLUDEPICTURE  "http://ombudsman-tver.ru/upload/resize_cache/iblock/97c/600_600_0/97c2ea6936f65a01a8d8aa72d671a3eb.jpg" \* MERGEFORMATINET </w:instrText>
            </w:r>
            <w:r w:rsidR="00C054BB">
              <w:rPr>
                <w:sz w:val="20"/>
                <w:szCs w:val="20"/>
                <w:highlight w:val="yellow"/>
              </w:rPr>
              <w:fldChar w:fldCharType="separate"/>
            </w:r>
            <w:r w:rsidR="0080417E">
              <w:rPr>
                <w:sz w:val="20"/>
                <w:szCs w:val="20"/>
                <w:highlight w:val="yellow"/>
              </w:rPr>
              <w:fldChar w:fldCharType="begin"/>
            </w:r>
            <w:r w:rsidR="0080417E">
              <w:rPr>
                <w:sz w:val="20"/>
                <w:szCs w:val="20"/>
                <w:highlight w:val="yellow"/>
              </w:rPr>
              <w:instrText xml:space="preserve"> INCLUDEPICTURE  "http://ombudsman-tver.ru/upload/resize_cache/iblock/97c/600_600_0/97c2ea6936f65a01a8d8aa72d671a3eb.jpg" \* MERGEFORMATINET </w:instrText>
            </w:r>
            <w:r w:rsidR="0080417E">
              <w:rPr>
                <w:sz w:val="20"/>
                <w:szCs w:val="20"/>
                <w:highlight w:val="yellow"/>
              </w:rPr>
              <w:fldChar w:fldCharType="separate"/>
            </w:r>
            <w:r w:rsidR="0036369C">
              <w:rPr>
                <w:sz w:val="20"/>
                <w:szCs w:val="20"/>
                <w:highlight w:val="yellow"/>
              </w:rPr>
              <w:fldChar w:fldCharType="begin"/>
            </w:r>
            <w:r w:rsidR="0036369C">
              <w:rPr>
                <w:sz w:val="20"/>
                <w:szCs w:val="20"/>
                <w:highlight w:val="yellow"/>
              </w:rPr>
              <w:instrText xml:space="preserve"> INCLUDEPICTURE  "http://ombudsman-tver.ru/upload/resize_cache/iblock/97c/600_600_0/97c2ea6936f65a01a8d8aa72d671a3eb.jpg" \* MERGEFORMATINET </w:instrText>
            </w:r>
            <w:r w:rsidR="0036369C">
              <w:rPr>
                <w:sz w:val="20"/>
                <w:szCs w:val="20"/>
                <w:highlight w:val="yellow"/>
              </w:rPr>
              <w:fldChar w:fldCharType="separate"/>
            </w:r>
            <w:r w:rsidR="00197AF9">
              <w:rPr>
                <w:sz w:val="20"/>
                <w:szCs w:val="20"/>
                <w:highlight w:val="yellow"/>
              </w:rPr>
              <w:fldChar w:fldCharType="begin"/>
            </w:r>
            <w:r w:rsidR="00197AF9">
              <w:rPr>
                <w:sz w:val="20"/>
                <w:szCs w:val="20"/>
                <w:highlight w:val="yellow"/>
              </w:rPr>
              <w:instrText xml:space="preserve"> INCLUDEPICTURE  "http://ombudsman-tver.ru/upload/resize_cache/iblock/97c/600_600_0/97c2ea6936f65a01a8d8aa72d671a3eb.jpg" \* MERGEFORMATINET </w:instrText>
            </w:r>
            <w:r w:rsidR="00197AF9">
              <w:rPr>
                <w:sz w:val="20"/>
                <w:szCs w:val="20"/>
                <w:highlight w:val="yellow"/>
              </w:rPr>
              <w:fldChar w:fldCharType="separate"/>
            </w:r>
            <w:r w:rsidR="0014730F">
              <w:rPr>
                <w:sz w:val="20"/>
                <w:szCs w:val="20"/>
                <w:highlight w:val="yellow"/>
              </w:rPr>
              <w:fldChar w:fldCharType="begin"/>
            </w:r>
            <w:r w:rsidR="0014730F">
              <w:rPr>
                <w:sz w:val="20"/>
                <w:szCs w:val="20"/>
                <w:highlight w:val="yellow"/>
              </w:rPr>
              <w:instrText xml:space="preserve"> INCLUDEPICTURE  "http://ombudsman-tver.ru/upload/resize_cache/iblock/97c/600_600_0/97c2ea6936f65a01a8d8aa72d671a3eb.jpg" \* MERGEFORMATINET </w:instrText>
            </w:r>
            <w:r w:rsidR="0014730F">
              <w:rPr>
                <w:sz w:val="20"/>
                <w:szCs w:val="20"/>
                <w:highlight w:val="yellow"/>
              </w:rPr>
              <w:fldChar w:fldCharType="separate"/>
            </w:r>
            <w:r w:rsidR="00923F5E">
              <w:rPr>
                <w:sz w:val="20"/>
                <w:szCs w:val="20"/>
                <w:highlight w:val="yellow"/>
              </w:rPr>
              <w:fldChar w:fldCharType="begin"/>
            </w:r>
            <w:r w:rsidR="00923F5E">
              <w:rPr>
                <w:sz w:val="20"/>
                <w:szCs w:val="20"/>
                <w:highlight w:val="yellow"/>
              </w:rPr>
              <w:instrText xml:space="preserve"> INCLUDEPICTURE  "http://ombudsman-tver.ru/upload/resize_cache/iblock/97c/600_600_0/97c2ea6936f65a01a8d8aa72d671a3eb.jpg" \* MERGEFORMATINET </w:instrText>
            </w:r>
            <w:r w:rsidR="00923F5E">
              <w:rPr>
                <w:sz w:val="20"/>
                <w:szCs w:val="20"/>
                <w:highlight w:val="yellow"/>
              </w:rPr>
              <w:fldChar w:fldCharType="separate"/>
            </w:r>
            <w:r w:rsidR="00AE24FC">
              <w:rPr>
                <w:sz w:val="20"/>
                <w:szCs w:val="20"/>
                <w:highlight w:val="yellow"/>
              </w:rPr>
              <w:fldChar w:fldCharType="begin"/>
            </w:r>
            <w:r w:rsidR="00AE24FC">
              <w:rPr>
                <w:sz w:val="20"/>
                <w:szCs w:val="20"/>
                <w:highlight w:val="yellow"/>
              </w:rPr>
              <w:instrText xml:space="preserve"> INCLUDEPICTURE  "http://ombudsman-tver.ru/upload/resize_cache/iblock/97c/600_600_0/97c2ea6936f65a01a8d8aa72d671a3eb.jpg" \* MERGEFORMATINET </w:instrText>
            </w:r>
            <w:r w:rsidR="00AE24FC">
              <w:rPr>
                <w:sz w:val="20"/>
                <w:szCs w:val="20"/>
                <w:highlight w:val="yellow"/>
              </w:rPr>
              <w:fldChar w:fldCharType="separate"/>
            </w:r>
            <w:r w:rsidR="00C83222">
              <w:rPr>
                <w:sz w:val="20"/>
                <w:szCs w:val="20"/>
                <w:highlight w:val="yellow"/>
              </w:rPr>
              <w:fldChar w:fldCharType="begin"/>
            </w:r>
            <w:r w:rsidR="00C83222">
              <w:rPr>
                <w:sz w:val="20"/>
                <w:szCs w:val="20"/>
                <w:highlight w:val="yellow"/>
              </w:rPr>
              <w:instrText xml:space="preserve"> INCLUDEPICTURE  "http://ombudsman-tver.ru/upload/resize_cache/iblock/97c/600_600_0/97c2ea6936f65a01a8d8aa72d671a3eb.jpg" \* MERGEFORMATINET </w:instrText>
            </w:r>
            <w:r w:rsidR="00C83222">
              <w:rPr>
                <w:sz w:val="20"/>
                <w:szCs w:val="20"/>
                <w:highlight w:val="yellow"/>
              </w:rPr>
              <w:fldChar w:fldCharType="separate"/>
            </w:r>
            <w:r w:rsidR="00845C73">
              <w:rPr>
                <w:sz w:val="20"/>
                <w:szCs w:val="20"/>
                <w:highlight w:val="yellow"/>
              </w:rPr>
              <w:fldChar w:fldCharType="begin"/>
            </w:r>
            <w:r w:rsidR="00845C73">
              <w:rPr>
                <w:sz w:val="20"/>
                <w:szCs w:val="20"/>
                <w:highlight w:val="yellow"/>
              </w:rPr>
              <w:instrText xml:space="preserve"> </w:instrText>
            </w:r>
            <w:r w:rsidR="00845C73">
              <w:rPr>
                <w:sz w:val="20"/>
                <w:szCs w:val="20"/>
                <w:highlight w:val="yellow"/>
              </w:rPr>
              <w:instrText>INCLUDEPICTURE  "http://ombudsman-tver.ru/upload/resize_cache/iblock/97c/600_600_0/97c2ea6936f65a01a8d8aa72d671a3eb.jpg" \* MERGEFORMATINET</w:instrText>
            </w:r>
            <w:r w:rsidR="00845C73">
              <w:rPr>
                <w:sz w:val="20"/>
                <w:szCs w:val="20"/>
                <w:highlight w:val="yellow"/>
              </w:rPr>
              <w:instrText xml:space="preserve"> </w:instrText>
            </w:r>
            <w:r w:rsidR="00845C73">
              <w:rPr>
                <w:sz w:val="20"/>
                <w:szCs w:val="20"/>
                <w:highlight w:val="yellow"/>
              </w:rPr>
              <w:fldChar w:fldCharType="separate"/>
            </w:r>
            <w:r w:rsidR="0091677F">
              <w:rPr>
                <w:sz w:val="20"/>
                <w:szCs w:val="20"/>
                <w:highlight w:val="yellow"/>
              </w:rPr>
              <w:pict>
                <v:shape id="_x0000_i1026" type="#_x0000_t75" alt="ÐÐ·Ð¾Ð±ÑÐ°Ð¶ÐµÐ½Ð¸Ðµ Ð´Ð»Ñ Ð¼Ð°ÑÐµÑÐ¸Ð°Ð»Ð° - ÐÐ¾ÑÐµÑÐµÐ½Ð¸Ðµ Ð£Ð¿Ð¾Ð»Ð½Ð¾Ð¼Ð¾ÑÐµÐ½Ð½ÑÐ¼ ÑÐµÐ½ÑÑÐ° Ð·Ð°Ð½ÑÑÐ¾ÑÑÐ¸ Ð½Ð°ÑÐµÐ»ÐµÐ½Ð¸Ñ Ð² Ð³Ð¾ÑÐ¾Ð´Ðµ Ð¢Ð²ÐµÑÐ¸" style="width:247.5pt;height:165.75pt">
                  <v:imagedata r:id="rId52" r:href="rId53"/>
                </v:shape>
              </w:pict>
            </w:r>
            <w:r w:rsidR="00845C73">
              <w:rPr>
                <w:sz w:val="20"/>
                <w:szCs w:val="20"/>
                <w:highlight w:val="yellow"/>
              </w:rPr>
              <w:fldChar w:fldCharType="end"/>
            </w:r>
            <w:r w:rsidR="00C83222">
              <w:rPr>
                <w:sz w:val="20"/>
                <w:szCs w:val="20"/>
                <w:highlight w:val="yellow"/>
              </w:rPr>
              <w:fldChar w:fldCharType="end"/>
            </w:r>
            <w:r w:rsidR="00AE24FC">
              <w:rPr>
                <w:sz w:val="20"/>
                <w:szCs w:val="20"/>
                <w:highlight w:val="yellow"/>
              </w:rPr>
              <w:fldChar w:fldCharType="end"/>
            </w:r>
            <w:r w:rsidR="00923F5E">
              <w:rPr>
                <w:sz w:val="20"/>
                <w:szCs w:val="20"/>
                <w:highlight w:val="yellow"/>
              </w:rPr>
              <w:fldChar w:fldCharType="end"/>
            </w:r>
            <w:r w:rsidR="0014730F">
              <w:rPr>
                <w:sz w:val="20"/>
                <w:szCs w:val="20"/>
                <w:highlight w:val="yellow"/>
              </w:rPr>
              <w:fldChar w:fldCharType="end"/>
            </w:r>
            <w:r w:rsidR="00197AF9">
              <w:rPr>
                <w:sz w:val="20"/>
                <w:szCs w:val="20"/>
                <w:highlight w:val="yellow"/>
              </w:rPr>
              <w:fldChar w:fldCharType="end"/>
            </w:r>
            <w:r w:rsidR="0036369C">
              <w:rPr>
                <w:sz w:val="20"/>
                <w:szCs w:val="20"/>
                <w:highlight w:val="yellow"/>
              </w:rPr>
              <w:fldChar w:fldCharType="end"/>
            </w:r>
            <w:r w:rsidR="0080417E">
              <w:rPr>
                <w:sz w:val="20"/>
                <w:szCs w:val="20"/>
                <w:highlight w:val="yellow"/>
              </w:rPr>
              <w:fldChar w:fldCharType="end"/>
            </w:r>
            <w:r w:rsidR="00C054BB">
              <w:rPr>
                <w:sz w:val="20"/>
                <w:szCs w:val="20"/>
                <w:highlight w:val="yellow"/>
              </w:rPr>
              <w:fldChar w:fldCharType="end"/>
            </w:r>
            <w:r w:rsidR="004142F6">
              <w:rPr>
                <w:sz w:val="20"/>
                <w:szCs w:val="20"/>
                <w:highlight w:val="yellow"/>
              </w:rPr>
              <w:fldChar w:fldCharType="end"/>
            </w:r>
            <w:r w:rsidRPr="00E810E2">
              <w:rPr>
                <w:sz w:val="20"/>
                <w:szCs w:val="20"/>
                <w:highlight w:val="yellow"/>
              </w:rPr>
              <w:fldChar w:fldCharType="end"/>
            </w:r>
            <w:r w:rsidRPr="00E810E2">
              <w:rPr>
                <w:sz w:val="20"/>
                <w:szCs w:val="20"/>
                <w:highlight w:val="yellow"/>
              </w:rPr>
              <w:fldChar w:fldCharType="end"/>
            </w:r>
            <w:r w:rsidRPr="00E810E2">
              <w:rPr>
                <w:sz w:val="20"/>
                <w:szCs w:val="20"/>
                <w:highlight w:val="yellow"/>
              </w:rPr>
              <w:fldChar w:fldCharType="end"/>
            </w:r>
            <w:r w:rsidRPr="00E810E2">
              <w:rPr>
                <w:sz w:val="20"/>
                <w:szCs w:val="20"/>
                <w:highlight w:val="yellow"/>
              </w:rPr>
              <w:fldChar w:fldCharType="end"/>
            </w:r>
            <w:r w:rsidRPr="00E810E2">
              <w:rPr>
                <w:sz w:val="20"/>
                <w:szCs w:val="20"/>
                <w:highlight w:val="yellow"/>
              </w:rPr>
              <w:fldChar w:fldCharType="end"/>
            </w:r>
            <w:r w:rsidRPr="00E810E2">
              <w:rPr>
                <w:sz w:val="20"/>
                <w:szCs w:val="20"/>
                <w:highlight w:val="yellow"/>
              </w:rPr>
              <w:fldChar w:fldCharType="end"/>
            </w:r>
            <w:r w:rsidRPr="00E810E2">
              <w:rPr>
                <w:sz w:val="20"/>
                <w:szCs w:val="20"/>
                <w:highlight w:val="yellow"/>
              </w:rPr>
              <w:fldChar w:fldCharType="end"/>
            </w:r>
            <w:r w:rsidRPr="00E810E2">
              <w:rPr>
                <w:sz w:val="20"/>
                <w:szCs w:val="20"/>
                <w:highlight w:val="yellow"/>
              </w:rPr>
              <w:fldChar w:fldCharType="end"/>
            </w:r>
            <w:r w:rsidRPr="00E810E2">
              <w:rPr>
                <w:sz w:val="20"/>
                <w:szCs w:val="20"/>
                <w:highlight w:val="yellow"/>
              </w:rPr>
              <w:fldChar w:fldCharType="end"/>
            </w:r>
            <w:r w:rsidRPr="00E810E2">
              <w:rPr>
                <w:sz w:val="20"/>
                <w:szCs w:val="20"/>
                <w:highlight w:val="yellow"/>
              </w:rPr>
              <w:fldChar w:fldCharType="end"/>
            </w:r>
            <w:r w:rsidRPr="00212BC0">
              <w:rPr>
                <w:rFonts w:ascii="Times New Roman" w:hAnsi="Times New Roman"/>
                <w:i/>
                <w:sz w:val="24"/>
                <w:szCs w:val="24"/>
                <w:lang w:eastAsia="ru-RU"/>
              </w:rPr>
              <w:t>Посещение Уполномоченным ГКУ «Центр занятости населения» города Твери, май 2018 года</w:t>
            </w:r>
          </w:p>
        </w:tc>
        <w:tc>
          <w:tcPr>
            <w:tcW w:w="5211" w:type="dxa"/>
          </w:tcPr>
          <w:p w:rsidR="00EF36D4" w:rsidRPr="00E810E2" w:rsidRDefault="00EF36D4" w:rsidP="00EF36D4">
            <w:pPr>
              <w:spacing w:after="0" w:line="360" w:lineRule="auto"/>
              <w:jc w:val="both"/>
              <w:rPr>
                <w:rFonts w:ascii="Times New Roman" w:hAnsi="Times New Roman"/>
                <w:sz w:val="28"/>
                <w:szCs w:val="28"/>
                <w:highlight w:val="yellow"/>
                <w:lang w:eastAsia="ru-RU"/>
              </w:rPr>
            </w:pPr>
            <w:r w:rsidRPr="00E810E2">
              <w:rPr>
                <w:rFonts w:ascii="Times New Roman" w:hAnsi="Times New Roman"/>
                <w:noProof/>
                <w:sz w:val="28"/>
                <w:szCs w:val="28"/>
                <w:highlight w:val="yellow"/>
                <w:lang w:eastAsia="ru-RU"/>
              </w:rPr>
              <w:drawing>
                <wp:inline distT="0" distB="0" distL="0" distR="0">
                  <wp:extent cx="3124200" cy="2076450"/>
                  <wp:effectExtent l="0" t="0" r="0" b="0"/>
                  <wp:docPr id="12" name="Рисунок 12" descr="IMG_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66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24200" cy="2076450"/>
                          </a:xfrm>
                          <a:prstGeom prst="rect">
                            <a:avLst/>
                          </a:prstGeom>
                          <a:noFill/>
                          <a:ln>
                            <a:noFill/>
                          </a:ln>
                        </pic:spPr>
                      </pic:pic>
                    </a:graphicData>
                  </a:graphic>
                </wp:inline>
              </w:drawing>
            </w:r>
          </w:p>
          <w:p w:rsidR="00EF36D4" w:rsidRPr="005B0A45" w:rsidRDefault="00EF36D4" w:rsidP="00EF36D4">
            <w:pPr>
              <w:spacing w:after="0" w:line="240" w:lineRule="auto"/>
              <w:rPr>
                <w:rFonts w:ascii="Times New Roman" w:hAnsi="Times New Roman"/>
                <w:sz w:val="28"/>
                <w:szCs w:val="28"/>
                <w:lang w:eastAsia="ru-RU"/>
              </w:rPr>
            </w:pPr>
            <w:r w:rsidRPr="00212BC0">
              <w:rPr>
                <w:rFonts w:ascii="Times New Roman" w:hAnsi="Times New Roman"/>
                <w:i/>
                <w:sz w:val="24"/>
                <w:szCs w:val="24"/>
                <w:lang w:eastAsia="ru-RU"/>
              </w:rPr>
              <w:t xml:space="preserve">Посещение Уполномоченным ГКУ «Центр занятости населения» </w:t>
            </w:r>
            <w:proofErr w:type="spellStart"/>
            <w:r w:rsidRPr="00212BC0">
              <w:rPr>
                <w:rFonts w:ascii="Times New Roman" w:hAnsi="Times New Roman"/>
                <w:i/>
                <w:sz w:val="24"/>
                <w:szCs w:val="24"/>
                <w:lang w:eastAsia="ru-RU"/>
              </w:rPr>
              <w:t>Бежецкого</w:t>
            </w:r>
            <w:proofErr w:type="spellEnd"/>
            <w:r w:rsidRPr="00212BC0">
              <w:rPr>
                <w:rFonts w:ascii="Times New Roman" w:hAnsi="Times New Roman"/>
                <w:i/>
                <w:sz w:val="24"/>
                <w:szCs w:val="24"/>
                <w:lang w:eastAsia="ru-RU"/>
              </w:rPr>
              <w:t xml:space="preserve"> района, июль 2018 года</w:t>
            </w:r>
          </w:p>
        </w:tc>
      </w:tr>
    </w:tbl>
    <w:p w:rsidR="00EF36D4" w:rsidRPr="00C215C6" w:rsidRDefault="00EF36D4" w:rsidP="00EF36D4">
      <w:pPr>
        <w:spacing w:after="0" w:line="240" w:lineRule="auto"/>
        <w:jc w:val="both"/>
        <w:rPr>
          <w:rFonts w:ascii="Times New Roman" w:hAnsi="Times New Roman"/>
          <w:sz w:val="28"/>
          <w:szCs w:val="28"/>
          <w:lang w:eastAsia="ru-RU"/>
        </w:rPr>
      </w:pPr>
    </w:p>
    <w:p w:rsidR="00EF36D4" w:rsidRDefault="00EF36D4" w:rsidP="00133410">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Вопросы занятости населения в ряде случаев требуют индивидуального подхода к ситуации человека, испытывающего трудности в поиске подходящей работы.</w:t>
      </w:r>
    </w:p>
    <w:p w:rsidR="00EF36D4" w:rsidRPr="00133410" w:rsidRDefault="00EF36D4" w:rsidP="00133410">
      <w:pPr>
        <w:spacing w:after="0" w:line="240" w:lineRule="auto"/>
        <w:ind w:firstLine="720"/>
        <w:jc w:val="both"/>
        <w:rPr>
          <w:rFonts w:ascii="Times New Roman" w:hAnsi="Times New Roman"/>
          <w:i/>
          <w:sz w:val="28"/>
          <w:szCs w:val="28"/>
          <w:lang w:eastAsia="ru-RU"/>
        </w:rPr>
      </w:pPr>
      <w:r w:rsidRPr="00133410">
        <w:rPr>
          <w:rFonts w:ascii="Times New Roman" w:hAnsi="Times New Roman"/>
          <w:i/>
          <w:sz w:val="28"/>
          <w:szCs w:val="28"/>
          <w:lang w:eastAsia="ru-RU"/>
        </w:rPr>
        <w:t xml:space="preserve">В адрес Уполномоченного обратилась жительница </w:t>
      </w:r>
      <w:proofErr w:type="spellStart"/>
      <w:r w:rsidRPr="00133410">
        <w:rPr>
          <w:rFonts w:ascii="Times New Roman" w:hAnsi="Times New Roman"/>
          <w:i/>
          <w:sz w:val="28"/>
          <w:szCs w:val="28"/>
          <w:lang w:eastAsia="ru-RU"/>
        </w:rPr>
        <w:t>г</w:t>
      </w:r>
      <w:r w:rsidR="00E810E2" w:rsidRPr="00133410">
        <w:rPr>
          <w:rFonts w:ascii="Times New Roman" w:hAnsi="Times New Roman"/>
          <w:i/>
          <w:sz w:val="28"/>
          <w:szCs w:val="28"/>
          <w:lang w:eastAsia="ru-RU"/>
        </w:rPr>
        <w:t>.</w:t>
      </w:r>
      <w:r w:rsidRPr="00133410">
        <w:rPr>
          <w:rFonts w:ascii="Times New Roman" w:hAnsi="Times New Roman"/>
          <w:i/>
          <w:sz w:val="28"/>
          <w:szCs w:val="28"/>
          <w:lang w:eastAsia="ru-RU"/>
        </w:rPr>
        <w:t>Твери</w:t>
      </w:r>
      <w:proofErr w:type="spellEnd"/>
      <w:r w:rsidRPr="00133410">
        <w:rPr>
          <w:rFonts w:ascii="Times New Roman" w:hAnsi="Times New Roman"/>
          <w:i/>
          <w:sz w:val="28"/>
          <w:szCs w:val="28"/>
          <w:lang w:eastAsia="ru-RU"/>
        </w:rPr>
        <w:t xml:space="preserve"> С.</w:t>
      </w:r>
      <w:r w:rsidRPr="00133410">
        <w:rPr>
          <w:rFonts w:ascii="Times New Roman" w:hAnsi="Times New Roman"/>
          <w:sz w:val="28"/>
          <w:szCs w:val="28"/>
          <w:lang w:eastAsia="ru-RU"/>
        </w:rPr>
        <w:t xml:space="preserve"> </w:t>
      </w:r>
      <w:r w:rsidRPr="00133410">
        <w:rPr>
          <w:rFonts w:ascii="Times New Roman" w:hAnsi="Times New Roman"/>
          <w:i/>
          <w:sz w:val="28"/>
          <w:szCs w:val="28"/>
          <w:lang w:eastAsia="ru-RU"/>
        </w:rPr>
        <w:t>с</w:t>
      </w:r>
      <w:r w:rsidRPr="00133410">
        <w:rPr>
          <w:rFonts w:ascii="Times New Roman" w:hAnsi="Times New Roman"/>
          <w:i/>
          <w:sz w:val="24"/>
          <w:szCs w:val="24"/>
          <w:lang w:eastAsia="ru-RU"/>
        </w:rPr>
        <w:t xml:space="preserve"> </w:t>
      </w:r>
      <w:r w:rsidRPr="00133410">
        <w:rPr>
          <w:rFonts w:ascii="Times New Roman" w:hAnsi="Times New Roman"/>
          <w:i/>
          <w:sz w:val="28"/>
          <w:szCs w:val="28"/>
          <w:lang w:eastAsia="ru-RU"/>
        </w:rPr>
        <w:t>просьбой об оказании содействия в трудоустройстве на неполный рабочий день в связи с необходимостью ухода за несовершеннолетней дочерью, страдающей хроническим заболеванием. В июле 2018 года организация, в которой работала С., прекратила свою деятельность, и С</w:t>
      </w:r>
      <w:r w:rsidR="00E810E2" w:rsidRPr="00133410">
        <w:rPr>
          <w:rFonts w:ascii="Times New Roman" w:hAnsi="Times New Roman"/>
          <w:i/>
          <w:sz w:val="28"/>
          <w:szCs w:val="28"/>
          <w:lang w:eastAsia="ru-RU"/>
        </w:rPr>
        <w:t>.</w:t>
      </w:r>
      <w:r w:rsidRPr="00133410">
        <w:rPr>
          <w:rFonts w:ascii="Times New Roman" w:hAnsi="Times New Roman"/>
          <w:i/>
          <w:sz w:val="28"/>
          <w:szCs w:val="28"/>
          <w:lang w:eastAsia="ru-RU"/>
        </w:rPr>
        <w:t xml:space="preserve"> осталась без основного источника дохода. </w:t>
      </w:r>
    </w:p>
    <w:p w:rsidR="00EF36D4" w:rsidRPr="00133410" w:rsidRDefault="00EF36D4" w:rsidP="00133410">
      <w:pPr>
        <w:spacing w:after="0" w:line="240" w:lineRule="auto"/>
        <w:ind w:firstLine="720"/>
        <w:jc w:val="both"/>
        <w:rPr>
          <w:rFonts w:ascii="Times New Roman" w:hAnsi="Times New Roman"/>
          <w:i/>
          <w:sz w:val="28"/>
          <w:szCs w:val="28"/>
          <w:lang w:eastAsia="ru-RU"/>
        </w:rPr>
      </w:pPr>
    </w:p>
    <w:p w:rsidR="00EF36D4" w:rsidRPr="00913BC6" w:rsidRDefault="00EF36D4" w:rsidP="00133410">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По обращению Уполномоченного специалистами ГКУ ТО «Центр занятости населения» г</w:t>
      </w:r>
      <w:r w:rsidR="00E810E2">
        <w:rPr>
          <w:rFonts w:ascii="Times New Roman" w:hAnsi="Times New Roman"/>
          <w:sz w:val="28"/>
          <w:szCs w:val="28"/>
          <w:lang w:eastAsia="ru-RU"/>
        </w:rPr>
        <w:t>оро</w:t>
      </w:r>
      <w:r>
        <w:rPr>
          <w:rFonts w:ascii="Times New Roman" w:hAnsi="Times New Roman"/>
          <w:sz w:val="28"/>
          <w:szCs w:val="28"/>
          <w:lang w:eastAsia="ru-RU"/>
        </w:rPr>
        <w:t xml:space="preserve">да Твери заявительнице был предложен перечень актуальных вакансий, в том числе с неполной занятостью. </w:t>
      </w:r>
    </w:p>
    <w:p w:rsidR="00EF36D4" w:rsidRDefault="00EF36D4" w:rsidP="00133410">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 xml:space="preserve">Ежегодно </w:t>
      </w:r>
      <w:r w:rsidRPr="00C215C6">
        <w:rPr>
          <w:rFonts w:ascii="Times New Roman" w:hAnsi="Times New Roman"/>
          <w:sz w:val="28"/>
          <w:szCs w:val="28"/>
          <w:lang w:eastAsia="ru-RU"/>
        </w:rPr>
        <w:t xml:space="preserve">имеют место нарушения трудового законодательства. </w:t>
      </w:r>
      <w:r>
        <w:rPr>
          <w:rFonts w:ascii="Times New Roman" w:hAnsi="Times New Roman"/>
          <w:sz w:val="28"/>
          <w:szCs w:val="28"/>
          <w:lang w:eastAsia="ru-RU"/>
        </w:rPr>
        <w:t xml:space="preserve">В 2018 году в основном нарушения касались оплаты труда. </w:t>
      </w:r>
      <w:r w:rsidRPr="00C215C6">
        <w:rPr>
          <w:rFonts w:ascii="Times New Roman" w:hAnsi="Times New Roman"/>
          <w:sz w:val="28"/>
          <w:szCs w:val="28"/>
          <w:lang w:eastAsia="ru-RU"/>
        </w:rPr>
        <w:t xml:space="preserve">По данным </w:t>
      </w:r>
      <w:r>
        <w:rPr>
          <w:rFonts w:ascii="Times New Roman" w:hAnsi="Times New Roman"/>
          <w:sz w:val="28"/>
          <w:szCs w:val="28"/>
          <w:lang w:eastAsia="ru-RU"/>
        </w:rPr>
        <w:t>Государственной инспекции труда в Тверской области</w:t>
      </w:r>
      <w:r w:rsidR="00E810E2">
        <w:rPr>
          <w:rFonts w:ascii="Times New Roman" w:hAnsi="Times New Roman"/>
          <w:sz w:val="28"/>
          <w:szCs w:val="28"/>
          <w:lang w:eastAsia="ru-RU"/>
        </w:rPr>
        <w:t>,</w:t>
      </w:r>
      <w:r>
        <w:rPr>
          <w:rFonts w:ascii="Times New Roman" w:hAnsi="Times New Roman"/>
          <w:sz w:val="28"/>
          <w:szCs w:val="28"/>
          <w:lang w:eastAsia="ru-RU"/>
        </w:rPr>
        <w:t xml:space="preserve"> </w:t>
      </w:r>
      <w:r w:rsidRPr="00C215C6">
        <w:rPr>
          <w:rFonts w:ascii="Times New Roman" w:hAnsi="Times New Roman"/>
          <w:sz w:val="28"/>
          <w:szCs w:val="28"/>
          <w:lang w:eastAsia="ru-RU"/>
        </w:rPr>
        <w:t>на 01.0</w:t>
      </w:r>
      <w:r>
        <w:rPr>
          <w:rFonts w:ascii="Times New Roman" w:hAnsi="Times New Roman"/>
          <w:sz w:val="28"/>
          <w:szCs w:val="28"/>
          <w:lang w:eastAsia="ru-RU"/>
        </w:rPr>
        <w:t>1</w:t>
      </w:r>
      <w:r w:rsidRPr="00C215C6">
        <w:rPr>
          <w:rFonts w:ascii="Times New Roman" w:hAnsi="Times New Roman"/>
          <w:sz w:val="28"/>
          <w:szCs w:val="28"/>
          <w:lang w:eastAsia="ru-RU"/>
        </w:rPr>
        <w:t xml:space="preserve">.2019 </w:t>
      </w:r>
      <w:r>
        <w:rPr>
          <w:rFonts w:ascii="Times New Roman" w:hAnsi="Times New Roman"/>
          <w:sz w:val="28"/>
          <w:szCs w:val="28"/>
          <w:lang w:eastAsia="ru-RU"/>
        </w:rPr>
        <w:t xml:space="preserve">общая </w:t>
      </w:r>
      <w:r w:rsidRPr="00C215C6">
        <w:rPr>
          <w:rFonts w:ascii="Times New Roman" w:hAnsi="Times New Roman"/>
          <w:sz w:val="28"/>
          <w:szCs w:val="28"/>
          <w:lang w:eastAsia="ru-RU"/>
        </w:rPr>
        <w:t xml:space="preserve">задолженность по заработной плате </w:t>
      </w:r>
      <w:r>
        <w:rPr>
          <w:rFonts w:ascii="Times New Roman" w:hAnsi="Times New Roman"/>
          <w:sz w:val="28"/>
          <w:szCs w:val="28"/>
          <w:lang w:eastAsia="ru-RU"/>
        </w:rPr>
        <w:t>в Т</w:t>
      </w:r>
      <w:r w:rsidRPr="00C215C6">
        <w:rPr>
          <w:rFonts w:ascii="Times New Roman" w:hAnsi="Times New Roman"/>
          <w:sz w:val="28"/>
          <w:szCs w:val="28"/>
          <w:lang w:eastAsia="ru-RU"/>
        </w:rPr>
        <w:t xml:space="preserve">верской области составила </w:t>
      </w:r>
      <w:r w:rsidRPr="00535CAC">
        <w:rPr>
          <w:rFonts w:ascii="Times New Roman" w:hAnsi="Times New Roman"/>
          <w:sz w:val="28"/>
          <w:szCs w:val="28"/>
          <w:lang w:eastAsia="ru-RU"/>
        </w:rPr>
        <w:t>142926,43 тыс. руб</w:t>
      </w:r>
      <w:r w:rsidRPr="00C215C6">
        <w:rPr>
          <w:rFonts w:ascii="Times New Roman" w:hAnsi="Times New Roman"/>
          <w:sz w:val="28"/>
          <w:szCs w:val="28"/>
          <w:lang w:eastAsia="ru-RU"/>
        </w:rPr>
        <w:t xml:space="preserve">. </w:t>
      </w:r>
      <w:r>
        <w:rPr>
          <w:rFonts w:ascii="Times New Roman" w:hAnsi="Times New Roman"/>
          <w:sz w:val="28"/>
          <w:szCs w:val="28"/>
          <w:lang w:eastAsia="ru-RU"/>
        </w:rPr>
        <w:t xml:space="preserve">перед 1712 работниками </w:t>
      </w:r>
      <w:r w:rsidRPr="00580518">
        <w:rPr>
          <w:rFonts w:ascii="Times New Roman" w:hAnsi="Times New Roman"/>
          <w:sz w:val="28"/>
          <w:szCs w:val="28"/>
          <w:lang w:eastAsia="ru-RU"/>
        </w:rPr>
        <w:t>(на 01.01.2018 – 157684 тыс. руб.).</w:t>
      </w:r>
      <w:r>
        <w:rPr>
          <w:rFonts w:ascii="Times New Roman" w:hAnsi="Times New Roman"/>
          <w:sz w:val="28"/>
          <w:szCs w:val="28"/>
          <w:lang w:eastAsia="ru-RU"/>
        </w:rPr>
        <w:t xml:space="preserve"> Наибольшая задолженность по заработной плате </w:t>
      </w:r>
      <w:r w:rsidRPr="00E810E2">
        <w:rPr>
          <w:rFonts w:ascii="Times New Roman" w:hAnsi="Times New Roman"/>
          <w:sz w:val="28"/>
          <w:szCs w:val="28"/>
          <w:lang w:eastAsia="ru-RU"/>
        </w:rPr>
        <w:t xml:space="preserve">остается в </w:t>
      </w:r>
      <w:r>
        <w:rPr>
          <w:rFonts w:ascii="Times New Roman" w:hAnsi="Times New Roman"/>
          <w:sz w:val="28"/>
          <w:szCs w:val="28"/>
          <w:lang w:eastAsia="ru-RU"/>
        </w:rPr>
        <w:t>ОАО «Рж</w:t>
      </w:r>
      <w:r w:rsidR="00E810E2">
        <w:rPr>
          <w:rFonts w:ascii="Times New Roman" w:hAnsi="Times New Roman"/>
          <w:sz w:val="28"/>
          <w:szCs w:val="28"/>
          <w:lang w:eastAsia="ru-RU"/>
        </w:rPr>
        <w:t xml:space="preserve">евский </w:t>
      </w:r>
      <w:proofErr w:type="spellStart"/>
      <w:r w:rsidR="00E810E2">
        <w:rPr>
          <w:rFonts w:ascii="Times New Roman" w:hAnsi="Times New Roman"/>
          <w:sz w:val="28"/>
          <w:szCs w:val="28"/>
          <w:lang w:eastAsia="ru-RU"/>
        </w:rPr>
        <w:t>краностроительный</w:t>
      </w:r>
      <w:proofErr w:type="spellEnd"/>
      <w:r w:rsidR="00E810E2">
        <w:rPr>
          <w:rFonts w:ascii="Times New Roman" w:hAnsi="Times New Roman"/>
          <w:sz w:val="28"/>
          <w:szCs w:val="28"/>
          <w:lang w:eastAsia="ru-RU"/>
        </w:rPr>
        <w:t xml:space="preserve"> завод»</w:t>
      </w:r>
      <w:r>
        <w:rPr>
          <w:rFonts w:ascii="Times New Roman" w:hAnsi="Times New Roman"/>
          <w:sz w:val="28"/>
          <w:szCs w:val="28"/>
          <w:lang w:eastAsia="ru-RU"/>
        </w:rPr>
        <w:t xml:space="preserve"> </w:t>
      </w:r>
      <w:r w:rsidR="00E810E2">
        <w:rPr>
          <w:rFonts w:ascii="Times New Roman" w:hAnsi="Times New Roman"/>
          <w:sz w:val="28"/>
          <w:szCs w:val="28"/>
          <w:lang w:eastAsia="ru-RU"/>
        </w:rPr>
        <w:t>(</w:t>
      </w:r>
      <w:r>
        <w:rPr>
          <w:rFonts w:ascii="Times New Roman" w:hAnsi="Times New Roman"/>
          <w:sz w:val="28"/>
          <w:szCs w:val="28"/>
          <w:lang w:eastAsia="ru-RU"/>
        </w:rPr>
        <w:t>94575,6 тыс. руб. перед 409 работниками</w:t>
      </w:r>
      <w:r w:rsidR="00E810E2">
        <w:rPr>
          <w:rFonts w:ascii="Times New Roman" w:hAnsi="Times New Roman"/>
          <w:sz w:val="28"/>
          <w:szCs w:val="28"/>
          <w:lang w:eastAsia="ru-RU"/>
        </w:rPr>
        <w:t>)</w:t>
      </w:r>
      <w:r>
        <w:rPr>
          <w:rFonts w:ascii="Times New Roman" w:hAnsi="Times New Roman"/>
          <w:sz w:val="28"/>
          <w:szCs w:val="28"/>
          <w:lang w:eastAsia="ru-RU"/>
        </w:rPr>
        <w:t xml:space="preserve">. Сложная ситуация в </w:t>
      </w:r>
      <w:proofErr w:type="spellStart"/>
      <w:r>
        <w:rPr>
          <w:rFonts w:ascii="Times New Roman" w:hAnsi="Times New Roman"/>
          <w:sz w:val="28"/>
          <w:szCs w:val="28"/>
          <w:lang w:eastAsia="ru-RU"/>
        </w:rPr>
        <w:t>Бологовском</w:t>
      </w:r>
      <w:proofErr w:type="spellEnd"/>
      <w:r>
        <w:rPr>
          <w:rFonts w:ascii="Times New Roman" w:hAnsi="Times New Roman"/>
          <w:sz w:val="28"/>
          <w:szCs w:val="28"/>
          <w:lang w:eastAsia="ru-RU"/>
        </w:rPr>
        <w:t xml:space="preserve"> районе, где </w:t>
      </w:r>
      <w:r w:rsidR="00E810E2">
        <w:rPr>
          <w:rFonts w:ascii="Times New Roman" w:hAnsi="Times New Roman"/>
          <w:sz w:val="28"/>
          <w:szCs w:val="28"/>
          <w:lang w:eastAsia="ru-RU"/>
        </w:rPr>
        <w:t>большой</w:t>
      </w:r>
      <w:r>
        <w:rPr>
          <w:rFonts w:ascii="Times New Roman" w:hAnsi="Times New Roman"/>
          <w:sz w:val="28"/>
          <w:szCs w:val="28"/>
          <w:lang w:eastAsia="ru-RU"/>
        </w:rPr>
        <w:t xml:space="preserve"> долг по заработной плате у ОАО «</w:t>
      </w:r>
      <w:r w:rsidR="00E810E2">
        <w:rPr>
          <w:rFonts w:ascii="Times New Roman" w:hAnsi="Times New Roman"/>
          <w:sz w:val="28"/>
          <w:szCs w:val="28"/>
          <w:lang w:eastAsia="ru-RU"/>
        </w:rPr>
        <w:t>Стеклозавод им. Луначарского» (</w:t>
      </w:r>
      <w:r>
        <w:rPr>
          <w:rFonts w:ascii="Times New Roman" w:hAnsi="Times New Roman"/>
          <w:sz w:val="28"/>
          <w:szCs w:val="28"/>
          <w:lang w:eastAsia="ru-RU"/>
        </w:rPr>
        <w:t xml:space="preserve">30161,0 тыс. руб. - 317 </w:t>
      </w:r>
      <w:r w:rsidR="00E810E2">
        <w:rPr>
          <w:rFonts w:ascii="Times New Roman" w:hAnsi="Times New Roman"/>
          <w:sz w:val="28"/>
          <w:szCs w:val="28"/>
          <w:lang w:eastAsia="ru-RU"/>
        </w:rPr>
        <w:t>работников</w:t>
      </w:r>
      <w:r>
        <w:rPr>
          <w:rFonts w:ascii="Times New Roman" w:hAnsi="Times New Roman"/>
          <w:sz w:val="28"/>
          <w:szCs w:val="28"/>
          <w:lang w:eastAsia="ru-RU"/>
        </w:rPr>
        <w:t>) и ОАО «</w:t>
      </w:r>
      <w:proofErr w:type="spellStart"/>
      <w:r>
        <w:rPr>
          <w:rFonts w:ascii="Times New Roman" w:hAnsi="Times New Roman"/>
          <w:sz w:val="28"/>
          <w:szCs w:val="28"/>
          <w:lang w:eastAsia="ru-RU"/>
        </w:rPr>
        <w:t>Бологовский</w:t>
      </w:r>
      <w:proofErr w:type="spellEnd"/>
      <w:r>
        <w:rPr>
          <w:rFonts w:ascii="Times New Roman" w:hAnsi="Times New Roman"/>
          <w:sz w:val="28"/>
          <w:szCs w:val="28"/>
          <w:lang w:eastAsia="ru-RU"/>
        </w:rPr>
        <w:t xml:space="preserve"> арматурный завод» (5619,0 тыс. руб. - 369 </w:t>
      </w:r>
      <w:r w:rsidR="00E810E2">
        <w:rPr>
          <w:rFonts w:ascii="Times New Roman" w:hAnsi="Times New Roman"/>
          <w:sz w:val="28"/>
          <w:szCs w:val="28"/>
          <w:lang w:eastAsia="ru-RU"/>
        </w:rPr>
        <w:t>работников</w:t>
      </w:r>
      <w:r>
        <w:rPr>
          <w:rFonts w:ascii="Times New Roman" w:hAnsi="Times New Roman"/>
          <w:sz w:val="28"/>
          <w:szCs w:val="28"/>
          <w:lang w:eastAsia="ru-RU"/>
        </w:rPr>
        <w:t>). Одной из основных проблем, отрицательно влияющих на погашение задолженности по заработной плат</w:t>
      </w:r>
      <w:r w:rsidR="00A75013">
        <w:rPr>
          <w:rFonts w:ascii="Times New Roman" w:hAnsi="Times New Roman"/>
          <w:sz w:val="28"/>
          <w:szCs w:val="28"/>
          <w:lang w:eastAsia="ru-RU"/>
        </w:rPr>
        <w:t>е</w:t>
      </w:r>
      <w:r>
        <w:rPr>
          <w:rFonts w:ascii="Times New Roman" w:hAnsi="Times New Roman"/>
          <w:sz w:val="28"/>
          <w:szCs w:val="28"/>
          <w:lang w:eastAsia="ru-RU"/>
        </w:rPr>
        <w:t xml:space="preserve"> в регионе, является то, что ее большая часть приходится на организации, находящиеся в стадии банкротства либо ликвидации.</w:t>
      </w:r>
    </w:p>
    <w:p w:rsidR="00EF36D4" w:rsidRDefault="00EF36D4" w:rsidP="00133410">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 xml:space="preserve">За 2018 год государственными инспекторами труда привлечено к административной ответственности в виде штрафа 373 работодателя, в пользу 771 работника взыскано 60234,92 тыс. руб. задержанной заработной платы. </w:t>
      </w:r>
    </w:p>
    <w:p w:rsidR="00EF36D4" w:rsidRDefault="00EF36D4" w:rsidP="00133410">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 xml:space="preserve">Прокуратурой Тверской области проводились мероприятия, направленные на недопущение существенного роста общей суммы задолженности по оплате труда на территории региона, принятыми мерами прокурорского реагирования удалось погасить около 40000,0 тыс. руб. По результатам рассмотрения обращений граждан </w:t>
      </w:r>
      <w:r w:rsidR="00A75013">
        <w:rPr>
          <w:rFonts w:ascii="Times New Roman" w:hAnsi="Times New Roman"/>
          <w:sz w:val="28"/>
          <w:szCs w:val="28"/>
          <w:lang w:eastAsia="ru-RU"/>
        </w:rPr>
        <w:t xml:space="preserve">органами </w:t>
      </w:r>
      <w:r>
        <w:rPr>
          <w:rFonts w:ascii="Times New Roman" w:hAnsi="Times New Roman"/>
          <w:sz w:val="28"/>
          <w:szCs w:val="28"/>
          <w:lang w:eastAsia="ru-RU"/>
        </w:rPr>
        <w:t>прокуратур</w:t>
      </w:r>
      <w:r w:rsidR="00A75013">
        <w:rPr>
          <w:rFonts w:ascii="Times New Roman" w:hAnsi="Times New Roman"/>
          <w:sz w:val="28"/>
          <w:szCs w:val="28"/>
          <w:lang w:eastAsia="ru-RU"/>
        </w:rPr>
        <w:t>ы</w:t>
      </w:r>
      <w:r>
        <w:rPr>
          <w:rFonts w:ascii="Times New Roman" w:hAnsi="Times New Roman"/>
          <w:sz w:val="28"/>
          <w:szCs w:val="28"/>
          <w:lang w:eastAsia="ru-RU"/>
        </w:rPr>
        <w:t xml:space="preserve"> и Государственной инспекцией труда в Тверской области устранялись нарушения прав работников, допущенные при предоставлении отпусков, увольнении, связанные с уклонением работодателя от оформления в установленном порядке трудового договора и др</w:t>
      </w:r>
      <w:r w:rsidR="00A75013">
        <w:rPr>
          <w:rFonts w:ascii="Times New Roman" w:hAnsi="Times New Roman"/>
          <w:sz w:val="28"/>
          <w:szCs w:val="28"/>
          <w:lang w:eastAsia="ru-RU"/>
        </w:rPr>
        <w:t>.</w:t>
      </w:r>
    </w:p>
    <w:p w:rsidR="00EF36D4" w:rsidRDefault="00EF36D4" w:rsidP="00133410">
      <w:pPr>
        <w:spacing w:after="0" w:line="360" w:lineRule="auto"/>
        <w:ind w:firstLine="720"/>
        <w:jc w:val="both"/>
        <w:rPr>
          <w:rFonts w:ascii="Times New Roman" w:hAnsi="Times New Roman"/>
          <w:sz w:val="28"/>
          <w:szCs w:val="28"/>
          <w:lang w:eastAsia="ru-RU"/>
        </w:rPr>
      </w:pPr>
      <w:r>
        <w:rPr>
          <w:rFonts w:ascii="Times New Roman" w:hAnsi="Times New Roman"/>
          <w:sz w:val="28"/>
          <w:szCs w:val="28"/>
          <w:lang w:eastAsia="ru-RU"/>
        </w:rPr>
        <w:t>В сфере защиты права граждан на труд Уполномоченный отмечает, что несмотря на значительную работу, проводимую уполномоченными органами региона, ежегодно имеют место случаи нарушения трудовых прав граждан. Состояние экономики Тверской области отражается на рынке труда, востребованности работников различных профессий в зависимости от уровня их квалификации.</w:t>
      </w:r>
    </w:p>
    <w:p w:rsidR="00EF36D4" w:rsidRPr="00C808A4" w:rsidRDefault="00EF36D4" w:rsidP="00EF36D4">
      <w:pPr>
        <w:spacing w:after="0" w:line="360" w:lineRule="auto"/>
        <w:ind w:firstLine="720"/>
        <w:jc w:val="both"/>
        <w:rPr>
          <w:rFonts w:ascii="Times New Roman" w:hAnsi="Times New Roman"/>
          <w:b/>
          <w:sz w:val="28"/>
          <w:szCs w:val="28"/>
          <w:lang w:eastAsia="ru-RU"/>
        </w:rPr>
      </w:pPr>
      <w:r w:rsidRPr="00C808A4">
        <w:rPr>
          <w:rFonts w:ascii="Times New Roman" w:hAnsi="Times New Roman"/>
          <w:b/>
          <w:sz w:val="28"/>
          <w:szCs w:val="28"/>
          <w:lang w:eastAsia="ru-RU"/>
        </w:rPr>
        <w:t>Уполномоченный рекомендует:</w:t>
      </w:r>
    </w:p>
    <w:p w:rsidR="00EF36D4" w:rsidRPr="00DD2CE8" w:rsidRDefault="00EF36D4" w:rsidP="00EF36D4">
      <w:pPr>
        <w:spacing w:after="0" w:line="360" w:lineRule="auto"/>
        <w:ind w:firstLine="720"/>
        <w:jc w:val="both"/>
        <w:rPr>
          <w:rFonts w:ascii="Times New Roman" w:hAnsi="Times New Roman"/>
          <w:b/>
          <w:sz w:val="28"/>
          <w:szCs w:val="28"/>
        </w:rPr>
      </w:pPr>
      <w:r w:rsidRPr="00DD2CE8">
        <w:rPr>
          <w:rFonts w:ascii="Times New Roman" w:hAnsi="Times New Roman"/>
          <w:b/>
          <w:sz w:val="28"/>
          <w:szCs w:val="28"/>
        </w:rPr>
        <w:t>ПРАВИТЕЛЬСТВУ ТВЕРСКОЙ ОБЛАСТИ</w:t>
      </w:r>
    </w:p>
    <w:p w:rsidR="009D1544" w:rsidRPr="0020190F" w:rsidRDefault="009D1544" w:rsidP="009D1544">
      <w:pPr>
        <w:spacing w:after="0" w:line="360" w:lineRule="auto"/>
        <w:ind w:firstLine="720"/>
        <w:jc w:val="both"/>
        <w:rPr>
          <w:rFonts w:ascii="Times New Roman" w:hAnsi="Times New Roman"/>
          <w:color w:val="000000" w:themeColor="text1"/>
          <w:sz w:val="28"/>
          <w:szCs w:val="28"/>
        </w:rPr>
      </w:pPr>
      <w:r w:rsidRPr="0020190F">
        <w:rPr>
          <w:rFonts w:ascii="Times New Roman" w:hAnsi="Times New Roman"/>
          <w:color w:val="000000" w:themeColor="text1"/>
          <w:sz w:val="28"/>
          <w:szCs w:val="28"/>
        </w:rPr>
        <w:t xml:space="preserve">- в целях развития системы </w:t>
      </w:r>
      <w:r w:rsidR="009B4F58" w:rsidRPr="0020190F">
        <w:rPr>
          <w:rFonts w:ascii="Times New Roman" w:hAnsi="Times New Roman"/>
          <w:color w:val="000000" w:themeColor="text1"/>
          <w:sz w:val="28"/>
          <w:szCs w:val="28"/>
        </w:rPr>
        <w:t xml:space="preserve">применения </w:t>
      </w:r>
      <w:r w:rsidRPr="0020190F">
        <w:rPr>
          <w:rFonts w:ascii="Times New Roman" w:hAnsi="Times New Roman"/>
          <w:color w:val="000000" w:themeColor="text1"/>
          <w:sz w:val="28"/>
          <w:szCs w:val="28"/>
        </w:rPr>
        <w:t xml:space="preserve">социальных контрактов, </w:t>
      </w:r>
      <w:r w:rsidR="009B4F58" w:rsidRPr="0020190F">
        <w:rPr>
          <w:rFonts w:ascii="Times New Roman" w:hAnsi="Times New Roman"/>
          <w:color w:val="000000" w:themeColor="text1"/>
          <w:sz w:val="28"/>
          <w:szCs w:val="28"/>
        </w:rPr>
        <w:t xml:space="preserve">договоров </w:t>
      </w:r>
      <w:r w:rsidRPr="0020190F">
        <w:rPr>
          <w:rFonts w:ascii="Times New Roman" w:hAnsi="Times New Roman"/>
          <w:color w:val="000000" w:themeColor="text1"/>
          <w:sz w:val="28"/>
          <w:szCs w:val="28"/>
        </w:rPr>
        <w:t>социального сопровождения семей, одиноких граждан, лиц без определенного места жительства как основополагающего направления в преодолении семейного неблагополучия, сокращени</w:t>
      </w:r>
      <w:r w:rsidR="009B4F58" w:rsidRPr="0020190F">
        <w:rPr>
          <w:rFonts w:ascii="Times New Roman" w:hAnsi="Times New Roman"/>
          <w:color w:val="000000" w:themeColor="text1"/>
          <w:sz w:val="28"/>
          <w:szCs w:val="28"/>
        </w:rPr>
        <w:t>я</w:t>
      </w:r>
      <w:r w:rsidRPr="0020190F">
        <w:rPr>
          <w:rFonts w:ascii="Times New Roman" w:hAnsi="Times New Roman"/>
          <w:color w:val="000000" w:themeColor="text1"/>
          <w:sz w:val="28"/>
          <w:szCs w:val="28"/>
        </w:rPr>
        <w:t xml:space="preserve"> сроков социальной реабилитации в трудной жизненной ситуации, необходимо изучить положительный опыт субъектов Российской Федерации в данной сфере, разработать комплекс мер, направленных на активное внедрение </w:t>
      </w:r>
      <w:r w:rsidR="009B4F58" w:rsidRPr="0020190F">
        <w:rPr>
          <w:rFonts w:ascii="Times New Roman" w:hAnsi="Times New Roman"/>
          <w:color w:val="000000" w:themeColor="text1"/>
          <w:sz w:val="28"/>
          <w:szCs w:val="28"/>
        </w:rPr>
        <w:t xml:space="preserve">указанных мер </w:t>
      </w:r>
      <w:r w:rsidRPr="0020190F">
        <w:rPr>
          <w:rFonts w:ascii="Times New Roman" w:hAnsi="Times New Roman"/>
          <w:color w:val="000000" w:themeColor="text1"/>
          <w:sz w:val="28"/>
          <w:szCs w:val="28"/>
        </w:rPr>
        <w:t>социально</w:t>
      </w:r>
      <w:r w:rsidR="009B4F58" w:rsidRPr="0020190F">
        <w:rPr>
          <w:rFonts w:ascii="Times New Roman" w:hAnsi="Times New Roman"/>
          <w:color w:val="000000" w:themeColor="text1"/>
          <w:sz w:val="28"/>
          <w:szCs w:val="28"/>
        </w:rPr>
        <w:t>й поддержки населения</w:t>
      </w:r>
      <w:r w:rsidR="0020190F">
        <w:rPr>
          <w:rFonts w:ascii="Times New Roman" w:hAnsi="Times New Roman"/>
          <w:color w:val="000000" w:themeColor="text1"/>
          <w:sz w:val="28"/>
          <w:szCs w:val="28"/>
        </w:rPr>
        <w:t>;</w:t>
      </w:r>
      <w:r w:rsidRPr="0020190F">
        <w:rPr>
          <w:rFonts w:ascii="Times New Roman" w:hAnsi="Times New Roman"/>
          <w:color w:val="000000" w:themeColor="text1"/>
          <w:sz w:val="28"/>
          <w:szCs w:val="28"/>
        </w:rPr>
        <w:t xml:space="preserve"> </w:t>
      </w:r>
    </w:p>
    <w:p w:rsidR="00EF36D4" w:rsidRPr="00A75013" w:rsidRDefault="00EF36D4" w:rsidP="00EF36D4">
      <w:pPr>
        <w:spacing w:after="0" w:line="360" w:lineRule="auto"/>
        <w:ind w:firstLine="720"/>
        <w:jc w:val="both"/>
        <w:rPr>
          <w:rFonts w:ascii="Times New Roman" w:hAnsi="Times New Roman"/>
          <w:sz w:val="28"/>
          <w:szCs w:val="28"/>
        </w:rPr>
      </w:pPr>
      <w:r>
        <w:rPr>
          <w:rFonts w:ascii="Times New Roman" w:hAnsi="Times New Roman"/>
          <w:sz w:val="28"/>
          <w:szCs w:val="28"/>
        </w:rPr>
        <w:t xml:space="preserve">- </w:t>
      </w:r>
      <w:r w:rsidRPr="00DC1738">
        <w:rPr>
          <w:rFonts w:ascii="Times New Roman" w:hAnsi="Times New Roman"/>
          <w:sz w:val="28"/>
          <w:szCs w:val="28"/>
        </w:rPr>
        <w:t>при утверждении приоритетных направлений предоставления грантов социально ориентированным общественным организациям принимать во внимание</w:t>
      </w:r>
      <w:r>
        <w:rPr>
          <w:rFonts w:ascii="Times New Roman" w:hAnsi="Times New Roman"/>
          <w:sz w:val="28"/>
          <w:szCs w:val="28"/>
        </w:rPr>
        <w:t xml:space="preserve"> необходимость</w:t>
      </w:r>
      <w:r w:rsidRPr="00DC1738">
        <w:rPr>
          <w:rFonts w:ascii="Times New Roman" w:hAnsi="Times New Roman"/>
          <w:sz w:val="28"/>
          <w:szCs w:val="28"/>
        </w:rPr>
        <w:t xml:space="preserve"> наличи</w:t>
      </w:r>
      <w:r>
        <w:rPr>
          <w:rFonts w:ascii="Times New Roman" w:hAnsi="Times New Roman"/>
          <w:sz w:val="28"/>
          <w:szCs w:val="28"/>
        </w:rPr>
        <w:t>я</w:t>
      </w:r>
      <w:r w:rsidRPr="00DC1738">
        <w:rPr>
          <w:rFonts w:ascii="Times New Roman" w:hAnsi="Times New Roman"/>
          <w:sz w:val="28"/>
          <w:szCs w:val="28"/>
        </w:rPr>
        <w:t xml:space="preserve"> в представляемых проектах мероприятий </w:t>
      </w:r>
      <w:r w:rsidRPr="00A75013">
        <w:rPr>
          <w:rFonts w:ascii="Times New Roman" w:hAnsi="Times New Roman"/>
          <w:sz w:val="28"/>
          <w:szCs w:val="28"/>
        </w:rPr>
        <w:t xml:space="preserve">по правовому просвещению </w:t>
      </w:r>
      <w:r w:rsidR="00A75013">
        <w:rPr>
          <w:rFonts w:ascii="Times New Roman" w:hAnsi="Times New Roman"/>
          <w:sz w:val="28"/>
          <w:szCs w:val="28"/>
        </w:rPr>
        <w:t>населения</w:t>
      </w:r>
      <w:r w:rsidRPr="00A75013">
        <w:rPr>
          <w:rFonts w:ascii="Times New Roman" w:hAnsi="Times New Roman"/>
          <w:sz w:val="28"/>
          <w:szCs w:val="28"/>
        </w:rPr>
        <w:t xml:space="preserve">, в том числе о порядке назначения мер социальной поддержки. </w:t>
      </w:r>
    </w:p>
    <w:p w:rsidR="00EF36D4" w:rsidRDefault="00EF36D4" w:rsidP="00EF36D4">
      <w:pPr>
        <w:spacing w:after="0" w:line="360" w:lineRule="auto"/>
        <w:ind w:firstLine="720"/>
        <w:jc w:val="both"/>
        <w:rPr>
          <w:rFonts w:ascii="Times New Roman" w:hAnsi="Times New Roman"/>
          <w:b/>
          <w:sz w:val="28"/>
          <w:szCs w:val="28"/>
        </w:rPr>
      </w:pPr>
      <w:r w:rsidRPr="00DD2CE8">
        <w:rPr>
          <w:rFonts w:ascii="Times New Roman" w:hAnsi="Times New Roman"/>
          <w:b/>
          <w:sz w:val="28"/>
          <w:szCs w:val="28"/>
        </w:rPr>
        <w:t>МИНИСТЕРСТВУ СОЦИАЛЬНОЙ ЗАЩИТЫ НАСЕЛЕНИЯ ТВЕРСКОЙ ОБЛАСТИ</w:t>
      </w:r>
    </w:p>
    <w:p w:rsidR="00EF36D4" w:rsidRPr="0020190F" w:rsidRDefault="00EF36D4" w:rsidP="00EF36D4">
      <w:pPr>
        <w:spacing w:after="0" w:line="360" w:lineRule="auto"/>
        <w:ind w:firstLine="720"/>
        <w:jc w:val="both"/>
        <w:rPr>
          <w:rFonts w:ascii="Times New Roman" w:hAnsi="Times New Roman"/>
          <w:color w:val="000000" w:themeColor="text1"/>
          <w:sz w:val="28"/>
          <w:szCs w:val="28"/>
        </w:rPr>
      </w:pPr>
      <w:r w:rsidRPr="0020190F">
        <w:rPr>
          <w:rFonts w:ascii="Times New Roman" w:hAnsi="Times New Roman"/>
          <w:b/>
          <w:color w:val="000000" w:themeColor="text1"/>
          <w:sz w:val="28"/>
          <w:szCs w:val="28"/>
        </w:rPr>
        <w:t xml:space="preserve">- </w:t>
      </w:r>
      <w:r w:rsidRPr="0020190F">
        <w:rPr>
          <w:rFonts w:ascii="Times New Roman" w:hAnsi="Times New Roman"/>
          <w:color w:val="000000" w:themeColor="text1"/>
          <w:sz w:val="28"/>
          <w:szCs w:val="28"/>
        </w:rPr>
        <w:t>продолжить работу по актуализации мер социальной поддержки населения Тверской области</w:t>
      </w:r>
      <w:r w:rsidR="0089544A" w:rsidRPr="0020190F">
        <w:rPr>
          <w:rFonts w:ascii="Times New Roman" w:hAnsi="Times New Roman"/>
          <w:color w:val="000000" w:themeColor="text1"/>
          <w:sz w:val="28"/>
          <w:szCs w:val="28"/>
        </w:rPr>
        <w:t xml:space="preserve">, обратив </w:t>
      </w:r>
      <w:r w:rsidR="009D1544" w:rsidRPr="0020190F">
        <w:rPr>
          <w:rFonts w:ascii="Times New Roman" w:hAnsi="Times New Roman"/>
          <w:color w:val="000000" w:themeColor="text1"/>
          <w:sz w:val="28"/>
          <w:szCs w:val="28"/>
        </w:rPr>
        <w:t xml:space="preserve">особое </w:t>
      </w:r>
      <w:r w:rsidR="0089544A" w:rsidRPr="0020190F">
        <w:rPr>
          <w:rFonts w:ascii="Times New Roman" w:hAnsi="Times New Roman"/>
          <w:color w:val="000000" w:themeColor="text1"/>
          <w:sz w:val="28"/>
          <w:szCs w:val="28"/>
        </w:rPr>
        <w:t xml:space="preserve">внимание на </w:t>
      </w:r>
      <w:r w:rsidR="009D1544" w:rsidRPr="0020190F">
        <w:rPr>
          <w:rFonts w:ascii="Times New Roman" w:hAnsi="Times New Roman"/>
          <w:color w:val="000000" w:themeColor="text1"/>
          <w:sz w:val="28"/>
          <w:szCs w:val="28"/>
        </w:rPr>
        <w:t xml:space="preserve">меры социальной поддержки </w:t>
      </w:r>
      <w:r w:rsidR="0089544A" w:rsidRPr="0020190F">
        <w:rPr>
          <w:rFonts w:ascii="Times New Roman" w:hAnsi="Times New Roman"/>
          <w:color w:val="000000" w:themeColor="text1"/>
          <w:sz w:val="28"/>
          <w:szCs w:val="28"/>
        </w:rPr>
        <w:t>старше</w:t>
      </w:r>
      <w:r w:rsidR="009D1544" w:rsidRPr="0020190F">
        <w:rPr>
          <w:rFonts w:ascii="Times New Roman" w:hAnsi="Times New Roman"/>
          <w:color w:val="000000" w:themeColor="text1"/>
          <w:sz w:val="28"/>
          <w:szCs w:val="28"/>
        </w:rPr>
        <w:t>го</w:t>
      </w:r>
      <w:r w:rsidR="0089544A" w:rsidRPr="0020190F">
        <w:rPr>
          <w:rFonts w:ascii="Times New Roman" w:hAnsi="Times New Roman"/>
          <w:color w:val="000000" w:themeColor="text1"/>
          <w:sz w:val="28"/>
          <w:szCs w:val="28"/>
        </w:rPr>
        <w:t xml:space="preserve"> поколени</w:t>
      </w:r>
      <w:r w:rsidR="009D1544" w:rsidRPr="0020190F">
        <w:rPr>
          <w:rFonts w:ascii="Times New Roman" w:hAnsi="Times New Roman"/>
          <w:color w:val="000000" w:themeColor="text1"/>
          <w:sz w:val="28"/>
          <w:szCs w:val="28"/>
        </w:rPr>
        <w:t>я;</w:t>
      </w:r>
    </w:p>
    <w:p w:rsidR="00EF36D4" w:rsidRDefault="00EF36D4" w:rsidP="00EF36D4">
      <w:pPr>
        <w:spacing w:after="0" w:line="360" w:lineRule="auto"/>
        <w:ind w:firstLine="720"/>
        <w:jc w:val="both"/>
        <w:rPr>
          <w:rFonts w:ascii="Times New Roman" w:hAnsi="Times New Roman"/>
          <w:sz w:val="28"/>
          <w:szCs w:val="28"/>
        </w:rPr>
      </w:pPr>
      <w:r w:rsidRPr="00A75013">
        <w:rPr>
          <w:rFonts w:ascii="Times New Roman" w:hAnsi="Times New Roman"/>
          <w:b/>
          <w:sz w:val="28"/>
          <w:szCs w:val="28"/>
          <w:lang w:eastAsia="ru-RU"/>
        </w:rPr>
        <w:t>-</w:t>
      </w:r>
      <w:r>
        <w:rPr>
          <w:rFonts w:ascii="Times New Roman" w:hAnsi="Times New Roman"/>
          <w:sz w:val="28"/>
          <w:szCs w:val="28"/>
          <w:lang w:eastAsia="ru-RU"/>
        </w:rPr>
        <w:t xml:space="preserve"> </w:t>
      </w:r>
      <w:r w:rsidRPr="00DC1738">
        <w:rPr>
          <w:rFonts w:ascii="Times New Roman" w:hAnsi="Times New Roman"/>
          <w:sz w:val="28"/>
          <w:szCs w:val="28"/>
        </w:rPr>
        <w:t>информирова</w:t>
      </w:r>
      <w:r>
        <w:rPr>
          <w:rFonts w:ascii="Times New Roman" w:hAnsi="Times New Roman"/>
          <w:sz w:val="28"/>
          <w:szCs w:val="28"/>
        </w:rPr>
        <w:t>ть</w:t>
      </w:r>
      <w:r w:rsidRPr="00DC1738">
        <w:rPr>
          <w:rFonts w:ascii="Times New Roman" w:hAnsi="Times New Roman"/>
          <w:sz w:val="28"/>
          <w:szCs w:val="28"/>
        </w:rPr>
        <w:t xml:space="preserve"> жителей муниципальных образований о видах государственной социальной помощи, ос</w:t>
      </w:r>
      <w:r>
        <w:rPr>
          <w:rFonts w:ascii="Times New Roman" w:hAnsi="Times New Roman"/>
          <w:sz w:val="28"/>
          <w:szCs w:val="28"/>
        </w:rPr>
        <w:t>нованиях и порядке ее получения;</w:t>
      </w:r>
    </w:p>
    <w:p w:rsidR="00A75013" w:rsidRDefault="00EF36D4" w:rsidP="00EF36D4">
      <w:pPr>
        <w:spacing w:after="0" w:line="360" w:lineRule="auto"/>
        <w:ind w:firstLine="720"/>
        <w:jc w:val="both"/>
        <w:rPr>
          <w:rFonts w:ascii="Times New Roman" w:hAnsi="Times New Roman"/>
          <w:sz w:val="28"/>
          <w:szCs w:val="28"/>
        </w:rPr>
      </w:pPr>
      <w:r w:rsidRPr="00A75013">
        <w:rPr>
          <w:rFonts w:ascii="Times New Roman" w:hAnsi="Times New Roman"/>
          <w:b/>
          <w:sz w:val="28"/>
          <w:szCs w:val="28"/>
        </w:rPr>
        <w:t xml:space="preserve">- </w:t>
      </w:r>
      <w:r>
        <w:rPr>
          <w:rFonts w:ascii="Times New Roman" w:hAnsi="Times New Roman"/>
          <w:sz w:val="28"/>
          <w:szCs w:val="28"/>
        </w:rPr>
        <w:t xml:space="preserve">координировать действия организаций и ведомств по выявлению и оказанию мер социальной поддержки лицам без определенного места жительства, </w:t>
      </w:r>
      <w:r w:rsidR="00A75013">
        <w:rPr>
          <w:rFonts w:ascii="Times New Roman" w:hAnsi="Times New Roman"/>
          <w:sz w:val="28"/>
          <w:szCs w:val="28"/>
        </w:rPr>
        <w:t>вест</w:t>
      </w:r>
      <w:r w:rsidR="006E5FE9">
        <w:rPr>
          <w:rFonts w:ascii="Times New Roman" w:hAnsi="Times New Roman"/>
          <w:sz w:val="28"/>
          <w:szCs w:val="28"/>
        </w:rPr>
        <w:t>и учет данной категории граждан;</w:t>
      </w:r>
    </w:p>
    <w:p w:rsidR="006E5FE9" w:rsidRPr="0020190F" w:rsidRDefault="006E5FE9" w:rsidP="006E5FE9">
      <w:pPr>
        <w:spacing w:after="0" w:line="360" w:lineRule="auto"/>
        <w:ind w:firstLine="720"/>
        <w:jc w:val="both"/>
        <w:rPr>
          <w:rFonts w:ascii="Times New Roman" w:hAnsi="Times New Roman"/>
          <w:color w:val="000000" w:themeColor="text1"/>
          <w:sz w:val="28"/>
          <w:szCs w:val="28"/>
        </w:rPr>
      </w:pPr>
      <w:r w:rsidRPr="0020190F">
        <w:rPr>
          <w:rFonts w:ascii="Times New Roman" w:hAnsi="Times New Roman"/>
          <w:b/>
          <w:color w:val="000000" w:themeColor="text1"/>
          <w:sz w:val="28"/>
          <w:szCs w:val="28"/>
        </w:rPr>
        <w:t xml:space="preserve">- </w:t>
      </w:r>
      <w:r w:rsidR="009B4F58" w:rsidRPr="0020190F">
        <w:rPr>
          <w:rFonts w:ascii="Times New Roman" w:hAnsi="Times New Roman"/>
          <w:color w:val="000000" w:themeColor="text1"/>
          <w:sz w:val="28"/>
          <w:szCs w:val="28"/>
        </w:rPr>
        <w:t>активнее</w:t>
      </w:r>
      <w:r w:rsidR="009B4F58" w:rsidRPr="0020190F">
        <w:rPr>
          <w:rFonts w:ascii="Times New Roman" w:hAnsi="Times New Roman"/>
          <w:b/>
          <w:color w:val="000000" w:themeColor="text1"/>
          <w:sz w:val="28"/>
          <w:szCs w:val="28"/>
        </w:rPr>
        <w:t xml:space="preserve"> </w:t>
      </w:r>
      <w:r w:rsidRPr="0020190F">
        <w:rPr>
          <w:rFonts w:ascii="Times New Roman" w:hAnsi="Times New Roman"/>
          <w:color w:val="000000" w:themeColor="text1"/>
          <w:sz w:val="28"/>
          <w:szCs w:val="28"/>
        </w:rPr>
        <w:t>использова</w:t>
      </w:r>
      <w:r w:rsidR="009B4F58" w:rsidRPr="0020190F">
        <w:rPr>
          <w:rFonts w:ascii="Times New Roman" w:hAnsi="Times New Roman"/>
          <w:color w:val="000000" w:themeColor="text1"/>
          <w:sz w:val="28"/>
          <w:szCs w:val="28"/>
        </w:rPr>
        <w:t>ть</w:t>
      </w:r>
      <w:r w:rsidR="009D1544" w:rsidRPr="0020190F">
        <w:rPr>
          <w:rFonts w:ascii="Times New Roman" w:hAnsi="Times New Roman"/>
          <w:color w:val="000000" w:themeColor="text1"/>
          <w:sz w:val="28"/>
          <w:szCs w:val="28"/>
        </w:rPr>
        <w:t xml:space="preserve"> </w:t>
      </w:r>
      <w:r w:rsidRPr="0020190F">
        <w:rPr>
          <w:rFonts w:ascii="Times New Roman" w:hAnsi="Times New Roman"/>
          <w:color w:val="000000" w:themeColor="text1"/>
          <w:sz w:val="28"/>
          <w:szCs w:val="28"/>
        </w:rPr>
        <w:t>социальны</w:t>
      </w:r>
      <w:r w:rsidR="009B4F58" w:rsidRPr="0020190F">
        <w:rPr>
          <w:rFonts w:ascii="Times New Roman" w:hAnsi="Times New Roman"/>
          <w:color w:val="000000" w:themeColor="text1"/>
          <w:sz w:val="28"/>
          <w:szCs w:val="28"/>
        </w:rPr>
        <w:t>е</w:t>
      </w:r>
      <w:r w:rsidRPr="0020190F">
        <w:rPr>
          <w:rFonts w:ascii="Times New Roman" w:hAnsi="Times New Roman"/>
          <w:color w:val="000000" w:themeColor="text1"/>
          <w:sz w:val="28"/>
          <w:szCs w:val="28"/>
        </w:rPr>
        <w:t xml:space="preserve"> контракт</w:t>
      </w:r>
      <w:r w:rsidR="009B4F58" w:rsidRPr="0020190F">
        <w:rPr>
          <w:rFonts w:ascii="Times New Roman" w:hAnsi="Times New Roman"/>
          <w:color w:val="000000" w:themeColor="text1"/>
          <w:sz w:val="28"/>
          <w:szCs w:val="28"/>
        </w:rPr>
        <w:t>ы</w:t>
      </w:r>
      <w:r w:rsidRPr="0020190F">
        <w:rPr>
          <w:rFonts w:ascii="Times New Roman" w:hAnsi="Times New Roman"/>
          <w:color w:val="000000" w:themeColor="text1"/>
          <w:sz w:val="28"/>
          <w:szCs w:val="28"/>
        </w:rPr>
        <w:t>, договор</w:t>
      </w:r>
      <w:r w:rsidR="009B4F58" w:rsidRPr="0020190F">
        <w:rPr>
          <w:rFonts w:ascii="Times New Roman" w:hAnsi="Times New Roman"/>
          <w:color w:val="000000" w:themeColor="text1"/>
          <w:sz w:val="28"/>
          <w:szCs w:val="28"/>
        </w:rPr>
        <w:t>ы</w:t>
      </w:r>
      <w:r w:rsidRPr="0020190F">
        <w:rPr>
          <w:rFonts w:ascii="Times New Roman" w:hAnsi="Times New Roman"/>
          <w:color w:val="000000" w:themeColor="text1"/>
          <w:sz w:val="28"/>
          <w:szCs w:val="28"/>
        </w:rPr>
        <w:t xml:space="preserve"> социального сопровождения семей, одиноких граждан, лиц без определенного места жительства.  </w:t>
      </w:r>
    </w:p>
    <w:p w:rsidR="0020190F" w:rsidRDefault="0020190F" w:rsidP="00EF36D4">
      <w:pPr>
        <w:spacing w:after="0" w:line="360" w:lineRule="auto"/>
        <w:ind w:firstLine="720"/>
        <w:jc w:val="both"/>
        <w:rPr>
          <w:rFonts w:ascii="Times New Roman" w:hAnsi="Times New Roman"/>
          <w:b/>
          <w:sz w:val="28"/>
          <w:szCs w:val="28"/>
        </w:rPr>
      </w:pPr>
    </w:p>
    <w:p w:rsidR="00EF36D4" w:rsidRPr="00DD2CE8" w:rsidRDefault="00EF36D4" w:rsidP="00EF36D4">
      <w:pPr>
        <w:spacing w:after="0" w:line="360" w:lineRule="auto"/>
        <w:ind w:firstLine="720"/>
        <w:jc w:val="both"/>
        <w:rPr>
          <w:rFonts w:ascii="Times New Roman" w:hAnsi="Times New Roman"/>
          <w:b/>
          <w:sz w:val="28"/>
          <w:szCs w:val="28"/>
        </w:rPr>
      </w:pPr>
      <w:r w:rsidRPr="00DD2CE8">
        <w:rPr>
          <w:rFonts w:ascii="Times New Roman" w:hAnsi="Times New Roman"/>
          <w:b/>
          <w:sz w:val="28"/>
          <w:szCs w:val="28"/>
        </w:rPr>
        <w:t>ОРГАНАМ МЕСТНОГО САМОУПРАВЛЕНИЯ МУНИЦИПАЛЬНЫХ ОБРАЗОВАНИЙ ТВЕРСКОЙ ОБЛАСТИ</w:t>
      </w:r>
    </w:p>
    <w:p w:rsidR="00EF36D4" w:rsidRDefault="00EF36D4" w:rsidP="00EF36D4">
      <w:pPr>
        <w:spacing w:after="0" w:line="360" w:lineRule="auto"/>
        <w:ind w:firstLine="720"/>
        <w:jc w:val="both"/>
        <w:rPr>
          <w:rFonts w:ascii="Times New Roman" w:hAnsi="Times New Roman"/>
          <w:sz w:val="28"/>
          <w:szCs w:val="28"/>
        </w:rPr>
      </w:pPr>
      <w:r w:rsidRPr="00A75013">
        <w:rPr>
          <w:rFonts w:ascii="Times New Roman" w:hAnsi="Times New Roman"/>
          <w:b/>
          <w:sz w:val="28"/>
          <w:szCs w:val="28"/>
        </w:rPr>
        <w:t xml:space="preserve">- </w:t>
      </w:r>
      <w:r>
        <w:rPr>
          <w:rFonts w:ascii="Times New Roman" w:hAnsi="Times New Roman"/>
          <w:sz w:val="28"/>
          <w:szCs w:val="28"/>
        </w:rPr>
        <w:t xml:space="preserve">вести активную работу </w:t>
      </w:r>
      <w:r w:rsidRPr="003F549C">
        <w:rPr>
          <w:rFonts w:ascii="Times New Roman" w:hAnsi="Times New Roman"/>
          <w:sz w:val="28"/>
          <w:szCs w:val="28"/>
        </w:rPr>
        <w:t>по выявлению лиц без определе</w:t>
      </w:r>
      <w:r>
        <w:rPr>
          <w:rFonts w:ascii="Times New Roman" w:hAnsi="Times New Roman"/>
          <w:sz w:val="28"/>
          <w:szCs w:val="28"/>
        </w:rPr>
        <w:t>нного места жительства, особенно не потерявши</w:t>
      </w:r>
      <w:r w:rsidR="00D87C4F">
        <w:rPr>
          <w:rFonts w:ascii="Times New Roman" w:hAnsi="Times New Roman"/>
          <w:sz w:val="28"/>
          <w:szCs w:val="28"/>
        </w:rPr>
        <w:t>х</w:t>
      </w:r>
      <w:r>
        <w:rPr>
          <w:rFonts w:ascii="Times New Roman" w:hAnsi="Times New Roman"/>
          <w:sz w:val="28"/>
          <w:szCs w:val="28"/>
        </w:rPr>
        <w:t xml:space="preserve"> социальных связей и имеющи</w:t>
      </w:r>
      <w:r w:rsidR="00D87C4F">
        <w:rPr>
          <w:rFonts w:ascii="Times New Roman" w:hAnsi="Times New Roman"/>
          <w:sz w:val="28"/>
          <w:szCs w:val="28"/>
        </w:rPr>
        <w:t>х</w:t>
      </w:r>
      <w:r>
        <w:rPr>
          <w:rFonts w:ascii="Times New Roman" w:hAnsi="Times New Roman"/>
          <w:sz w:val="28"/>
          <w:szCs w:val="28"/>
        </w:rPr>
        <w:t xml:space="preserve"> несовершеннолетних детей.</w:t>
      </w:r>
    </w:p>
    <w:p w:rsidR="00EF36D4" w:rsidRPr="00DD2CE8" w:rsidRDefault="00EF36D4" w:rsidP="00EF36D4">
      <w:pPr>
        <w:spacing w:after="0" w:line="360" w:lineRule="auto"/>
        <w:ind w:firstLine="720"/>
        <w:jc w:val="both"/>
        <w:rPr>
          <w:rFonts w:ascii="Times New Roman" w:hAnsi="Times New Roman"/>
          <w:b/>
          <w:sz w:val="28"/>
          <w:szCs w:val="28"/>
        </w:rPr>
      </w:pPr>
      <w:r w:rsidRPr="00DD2CE8">
        <w:rPr>
          <w:rFonts w:ascii="Times New Roman" w:hAnsi="Times New Roman"/>
          <w:b/>
          <w:sz w:val="28"/>
          <w:szCs w:val="28"/>
        </w:rPr>
        <w:t>ОБЩЕСТВЕННЫМ ОРГАНИЗАЦИЯМ, ЗАЩИЩАЮЩИМ ИНТЕРЕСЫ МАЛОИМУЩИХ, МНОГОДЕТНЫХ СЕМЕЙ, ИНВАЛИДОВ И ПЕНСИОНЕРОВ</w:t>
      </w:r>
    </w:p>
    <w:p w:rsidR="00EF36D4" w:rsidRPr="007D052F" w:rsidRDefault="00EF36D4" w:rsidP="00EF36D4">
      <w:pPr>
        <w:spacing w:after="0" w:line="360" w:lineRule="auto"/>
        <w:ind w:firstLine="720"/>
        <w:jc w:val="both"/>
        <w:rPr>
          <w:rFonts w:ascii="Times New Roman" w:hAnsi="Times New Roman"/>
          <w:sz w:val="28"/>
          <w:szCs w:val="28"/>
        </w:rPr>
      </w:pPr>
      <w:r w:rsidRPr="00A75013">
        <w:rPr>
          <w:rFonts w:ascii="Times New Roman" w:hAnsi="Times New Roman"/>
          <w:b/>
          <w:sz w:val="28"/>
          <w:szCs w:val="28"/>
        </w:rPr>
        <w:t xml:space="preserve"> -</w:t>
      </w:r>
      <w:r w:rsidRPr="00DC1738">
        <w:rPr>
          <w:rFonts w:ascii="Times New Roman" w:hAnsi="Times New Roman"/>
          <w:sz w:val="28"/>
          <w:szCs w:val="28"/>
        </w:rPr>
        <w:t xml:space="preserve"> </w:t>
      </w:r>
      <w:r>
        <w:rPr>
          <w:rFonts w:ascii="Times New Roman" w:hAnsi="Times New Roman"/>
          <w:sz w:val="28"/>
          <w:szCs w:val="28"/>
        </w:rPr>
        <w:t>активизировать деятельность по</w:t>
      </w:r>
      <w:r w:rsidRPr="00DC1738">
        <w:rPr>
          <w:rFonts w:ascii="Times New Roman" w:hAnsi="Times New Roman"/>
          <w:sz w:val="28"/>
          <w:szCs w:val="28"/>
        </w:rPr>
        <w:t xml:space="preserve"> </w:t>
      </w:r>
      <w:r>
        <w:rPr>
          <w:rFonts w:ascii="Times New Roman" w:hAnsi="Times New Roman"/>
          <w:sz w:val="28"/>
          <w:szCs w:val="28"/>
        </w:rPr>
        <w:t>правовому просвещению</w:t>
      </w:r>
      <w:r w:rsidRPr="00DC1738">
        <w:rPr>
          <w:rFonts w:ascii="Times New Roman" w:hAnsi="Times New Roman"/>
          <w:sz w:val="28"/>
          <w:szCs w:val="28"/>
        </w:rPr>
        <w:t xml:space="preserve"> жителей муниципальных образований</w:t>
      </w:r>
      <w:r>
        <w:rPr>
          <w:rFonts w:ascii="Times New Roman" w:hAnsi="Times New Roman"/>
          <w:sz w:val="28"/>
          <w:szCs w:val="28"/>
        </w:rPr>
        <w:t>, в том числе</w:t>
      </w:r>
      <w:r w:rsidRPr="00DC1738">
        <w:rPr>
          <w:rFonts w:ascii="Times New Roman" w:hAnsi="Times New Roman"/>
          <w:sz w:val="28"/>
          <w:szCs w:val="28"/>
        </w:rPr>
        <w:t xml:space="preserve"> о видах государственной социальной помощи, основаниях и порядке ее получения.</w:t>
      </w:r>
    </w:p>
    <w:p w:rsidR="00EF36D4" w:rsidRPr="00B76572" w:rsidRDefault="00EF36D4" w:rsidP="00EF36D4"/>
    <w:p w:rsidR="003F32E6" w:rsidRPr="003F32E6" w:rsidRDefault="003F32E6" w:rsidP="003F32E6">
      <w:pPr>
        <w:spacing w:line="360" w:lineRule="auto"/>
        <w:ind w:left="-567" w:right="-143"/>
        <w:jc w:val="both"/>
        <w:rPr>
          <w:rFonts w:ascii="Times New Roman" w:hAnsi="Times New Roman" w:cs="Times New Roman"/>
          <w:b/>
          <w:i/>
          <w:sz w:val="24"/>
          <w:szCs w:val="24"/>
        </w:rPr>
      </w:pPr>
    </w:p>
    <w:p w:rsidR="00F47E2B" w:rsidRDefault="00F47E2B" w:rsidP="00842A11">
      <w:pP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Default="00391A9F"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Default="0089544A" w:rsidP="00391A9F">
      <w:pPr>
        <w:spacing w:after="0" w:line="240" w:lineRule="auto"/>
        <w:contextualSpacing/>
        <w:jc w:val="center"/>
        <w:rPr>
          <w:rFonts w:ascii="Times New Roman" w:hAnsi="Times New Roman" w:cs="Times New Roman"/>
          <w:b/>
          <w:sz w:val="28"/>
          <w:szCs w:val="28"/>
        </w:rPr>
      </w:pPr>
    </w:p>
    <w:p w:rsidR="0089544A" w:rsidRPr="00391A9F" w:rsidRDefault="0089544A"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p>
    <w:p w:rsidR="00391A9F" w:rsidRPr="00391A9F" w:rsidRDefault="00391A9F" w:rsidP="00391A9F">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 xml:space="preserve">1.6. </w:t>
      </w:r>
      <w:r w:rsidRPr="00391A9F">
        <w:rPr>
          <w:rFonts w:ascii="Times New Roman" w:hAnsi="Times New Roman" w:cs="Times New Roman"/>
          <w:b/>
          <w:sz w:val="28"/>
          <w:szCs w:val="28"/>
        </w:rPr>
        <w:t>ПРАВО НА ЖИЛИЩЕ</w:t>
      </w:r>
    </w:p>
    <w:p w:rsidR="00391A9F" w:rsidRPr="00391A9F" w:rsidRDefault="00391A9F" w:rsidP="00391A9F">
      <w:pPr>
        <w:rPr>
          <w:rFonts w:ascii="Times New Roman" w:hAnsi="Times New Roman" w:cs="Times New Roman"/>
          <w:b/>
          <w:sz w:val="28"/>
          <w:szCs w:val="28"/>
        </w:rPr>
      </w:pPr>
      <w:r w:rsidRPr="00391A9F">
        <w:rPr>
          <w:rFonts w:ascii="Times New Roman" w:hAnsi="Times New Roman" w:cs="Times New Roman"/>
          <w:b/>
          <w:sz w:val="28"/>
          <w:szCs w:val="28"/>
        </w:rPr>
        <w:br w:type="page"/>
      </w:r>
    </w:p>
    <w:p w:rsidR="00391A9F" w:rsidRPr="00391A9F" w:rsidRDefault="00391A9F" w:rsidP="00391A9F">
      <w:pPr>
        <w:spacing w:after="0" w:line="240" w:lineRule="auto"/>
        <w:contextualSpacing/>
        <w:jc w:val="center"/>
        <w:rPr>
          <w:rFonts w:ascii="Times New Roman" w:hAnsi="Times New Roman" w:cs="Times New Roman"/>
          <w:b/>
          <w:sz w:val="28"/>
          <w:szCs w:val="28"/>
        </w:rPr>
        <w:sectPr w:rsidR="00391A9F" w:rsidRPr="00391A9F" w:rsidSect="00E31F5C">
          <w:footerReference w:type="default" r:id="rId55"/>
          <w:pgSz w:w="11906" w:h="16838"/>
          <w:pgMar w:top="1134" w:right="567" w:bottom="1134" w:left="1134" w:header="708" w:footer="708" w:gutter="0"/>
          <w:cols w:space="708"/>
          <w:docGrid w:linePitch="360"/>
        </w:sectPr>
      </w:pPr>
    </w:p>
    <w:p w:rsidR="0020190F" w:rsidRDefault="00391A9F" w:rsidP="00391A9F">
      <w:pPr>
        <w:spacing w:after="0" w:line="240" w:lineRule="auto"/>
        <w:contextualSpacing/>
        <w:jc w:val="center"/>
        <w:rPr>
          <w:rFonts w:ascii="Times New Roman" w:hAnsi="Times New Roman" w:cs="Times New Roman"/>
          <w:b/>
          <w:sz w:val="24"/>
          <w:szCs w:val="24"/>
        </w:rPr>
      </w:pPr>
      <w:r w:rsidRPr="005226E0">
        <w:rPr>
          <w:rFonts w:ascii="Times New Roman" w:hAnsi="Times New Roman" w:cs="Times New Roman"/>
          <w:b/>
          <w:sz w:val="24"/>
          <w:szCs w:val="24"/>
        </w:rPr>
        <w:t>Информация о</w:t>
      </w:r>
      <w:r w:rsidR="0089544A">
        <w:rPr>
          <w:rFonts w:ascii="Times New Roman" w:hAnsi="Times New Roman" w:cs="Times New Roman"/>
          <w:b/>
          <w:sz w:val="24"/>
          <w:szCs w:val="24"/>
        </w:rPr>
        <w:t xml:space="preserve"> </w:t>
      </w:r>
      <w:r w:rsidR="0020190F">
        <w:rPr>
          <w:rFonts w:ascii="Times New Roman" w:hAnsi="Times New Roman" w:cs="Times New Roman"/>
          <w:b/>
          <w:sz w:val="24"/>
          <w:szCs w:val="24"/>
        </w:rPr>
        <w:t xml:space="preserve">результатах </w:t>
      </w:r>
      <w:r w:rsidR="0089544A">
        <w:rPr>
          <w:rFonts w:ascii="Times New Roman" w:hAnsi="Times New Roman" w:cs="Times New Roman"/>
          <w:b/>
          <w:sz w:val="24"/>
          <w:szCs w:val="24"/>
        </w:rPr>
        <w:t>рассмотрени</w:t>
      </w:r>
      <w:r w:rsidR="0020190F">
        <w:rPr>
          <w:rFonts w:ascii="Times New Roman" w:hAnsi="Times New Roman" w:cs="Times New Roman"/>
          <w:b/>
          <w:sz w:val="24"/>
          <w:szCs w:val="24"/>
        </w:rPr>
        <w:t>я</w:t>
      </w:r>
      <w:r w:rsidRPr="005226E0">
        <w:rPr>
          <w:rFonts w:ascii="Times New Roman" w:hAnsi="Times New Roman" w:cs="Times New Roman"/>
          <w:b/>
          <w:sz w:val="24"/>
          <w:szCs w:val="24"/>
        </w:rPr>
        <w:t xml:space="preserve"> отдельных рекомендаций, </w:t>
      </w:r>
    </w:p>
    <w:p w:rsidR="00391A9F" w:rsidRPr="005226E0" w:rsidRDefault="00391A9F" w:rsidP="00391A9F">
      <w:pPr>
        <w:spacing w:after="0" w:line="240" w:lineRule="auto"/>
        <w:contextualSpacing/>
        <w:jc w:val="center"/>
        <w:rPr>
          <w:rFonts w:ascii="Times New Roman" w:hAnsi="Times New Roman" w:cs="Times New Roman"/>
          <w:b/>
          <w:sz w:val="24"/>
          <w:szCs w:val="24"/>
        </w:rPr>
      </w:pPr>
      <w:proofErr w:type="gramStart"/>
      <w:r w:rsidRPr="005226E0">
        <w:rPr>
          <w:rFonts w:ascii="Times New Roman" w:hAnsi="Times New Roman" w:cs="Times New Roman"/>
          <w:b/>
          <w:sz w:val="24"/>
          <w:szCs w:val="24"/>
        </w:rPr>
        <w:t>данных</w:t>
      </w:r>
      <w:proofErr w:type="gramEnd"/>
      <w:r w:rsidRPr="005226E0">
        <w:rPr>
          <w:rFonts w:ascii="Times New Roman" w:hAnsi="Times New Roman" w:cs="Times New Roman"/>
          <w:b/>
          <w:sz w:val="24"/>
          <w:szCs w:val="24"/>
        </w:rPr>
        <w:t xml:space="preserve"> в главе доклада Уполномоченного</w:t>
      </w:r>
      <w:r w:rsidR="0020190F">
        <w:rPr>
          <w:rFonts w:ascii="Times New Roman" w:hAnsi="Times New Roman" w:cs="Times New Roman"/>
          <w:b/>
          <w:sz w:val="24"/>
          <w:szCs w:val="24"/>
        </w:rPr>
        <w:t xml:space="preserve"> </w:t>
      </w:r>
      <w:r w:rsidRPr="005226E0">
        <w:rPr>
          <w:rFonts w:ascii="Times New Roman" w:hAnsi="Times New Roman" w:cs="Times New Roman"/>
          <w:b/>
          <w:sz w:val="24"/>
          <w:szCs w:val="24"/>
        </w:rPr>
        <w:t xml:space="preserve"> за 2017 год  «Право на жилище»</w:t>
      </w:r>
    </w:p>
    <w:p w:rsidR="00391A9F" w:rsidRPr="005226E0" w:rsidRDefault="00391A9F" w:rsidP="00391A9F">
      <w:pPr>
        <w:jc w:val="right"/>
        <w:rPr>
          <w:rFonts w:ascii="Times New Roman" w:hAnsi="Times New Roman" w:cs="Times New Roman"/>
          <w:sz w:val="24"/>
          <w:szCs w:val="24"/>
        </w:rPr>
      </w:pPr>
      <w:r w:rsidRPr="005226E0">
        <w:rPr>
          <w:rFonts w:ascii="Times New Roman" w:hAnsi="Times New Roman" w:cs="Times New Roman"/>
          <w:sz w:val="24"/>
          <w:szCs w:val="24"/>
        </w:rPr>
        <w:t>Таблица 1</w:t>
      </w:r>
    </w:p>
    <w:tbl>
      <w:tblPr>
        <w:tblStyle w:val="9"/>
        <w:tblW w:w="14740" w:type="dxa"/>
        <w:tblInd w:w="421" w:type="dxa"/>
        <w:tblLook w:val="04A0" w:firstRow="1" w:lastRow="0" w:firstColumn="1" w:lastColumn="0" w:noHBand="0" w:noVBand="1"/>
      </w:tblPr>
      <w:tblGrid>
        <w:gridCol w:w="5102"/>
        <w:gridCol w:w="9638"/>
      </w:tblGrid>
      <w:tr w:rsidR="00391A9F" w:rsidRPr="00391A9F" w:rsidTr="0020190F">
        <w:tc>
          <w:tcPr>
            <w:tcW w:w="5102" w:type="dxa"/>
          </w:tcPr>
          <w:p w:rsidR="00391A9F" w:rsidRPr="00391A9F" w:rsidRDefault="0020190F" w:rsidP="00391A9F">
            <w:pPr>
              <w:jc w:val="center"/>
              <w:rPr>
                <w:rFonts w:ascii="Times New Roman" w:hAnsi="Times New Roman" w:cs="Times New Roman"/>
                <w:b/>
                <w:sz w:val="24"/>
                <w:szCs w:val="24"/>
              </w:rPr>
            </w:pPr>
            <w:r>
              <w:rPr>
                <w:rFonts w:ascii="Times New Roman" w:hAnsi="Times New Roman" w:cs="Times New Roman"/>
                <w:b/>
                <w:sz w:val="24"/>
                <w:szCs w:val="24"/>
              </w:rPr>
              <w:t>Текст рекомендаций</w:t>
            </w:r>
          </w:p>
        </w:tc>
        <w:tc>
          <w:tcPr>
            <w:tcW w:w="9638" w:type="dxa"/>
          </w:tcPr>
          <w:p w:rsidR="00391A9F" w:rsidRPr="00391A9F" w:rsidRDefault="00391A9F" w:rsidP="0089544A">
            <w:pPr>
              <w:jc w:val="center"/>
              <w:rPr>
                <w:rFonts w:ascii="Times New Roman" w:hAnsi="Times New Roman" w:cs="Times New Roman"/>
                <w:b/>
                <w:sz w:val="24"/>
                <w:szCs w:val="24"/>
              </w:rPr>
            </w:pPr>
            <w:r w:rsidRPr="00391A9F">
              <w:rPr>
                <w:rFonts w:ascii="Times New Roman" w:hAnsi="Times New Roman" w:cs="Times New Roman"/>
                <w:b/>
                <w:sz w:val="24"/>
                <w:szCs w:val="24"/>
              </w:rPr>
              <w:t>Информация о</w:t>
            </w:r>
            <w:r w:rsidR="0089544A">
              <w:rPr>
                <w:rFonts w:ascii="Times New Roman" w:hAnsi="Times New Roman" w:cs="Times New Roman"/>
                <w:b/>
                <w:sz w:val="24"/>
                <w:szCs w:val="24"/>
              </w:rPr>
              <w:t xml:space="preserve"> рассмотрении рекомендаций</w:t>
            </w:r>
          </w:p>
        </w:tc>
      </w:tr>
      <w:tr w:rsidR="00391A9F" w:rsidRPr="00391A9F" w:rsidTr="0020190F">
        <w:trPr>
          <w:trHeight w:val="3098"/>
        </w:trPr>
        <w:tc>
          <w:tcPr>
            <w:tcW w:w="5102" w:type="dxa"/>
            <w:tcBorders>
              <w:bottom w:val="single" w:sz="4" w:space="0" w:color="auto"/>
            </w:tcBorders>
          </w:tcPr>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Законодательному Собранию Тверской области</w:t>
            </w:r>
          </w:p>
          <w:p w:rsidR="00391A9F" w:rsidRPr="00391A9F" w:rsidRDefault="00391A9F" w:rsidP="00031342">
            <w:pPr>
              <w:jc w:val="both"/>
              <w:rPr>
                <w:rFonts w:ascii="Times New Roman" w:hAnsi="Times New Roman" w:cs="Times New Roman"/>
                <w:b/>
                <w:i/>
                <w:sz w:val="24"/>
                <w:szCs w:val="24"/>
              </w:rPr>
            </w:pPr>
            <w:r w:rsidRPr="00391A9F">
              <w:rPr>
                <w:rFonts w:ascii="Times New Roman" w:eastAsia="Times New Roman" w:hAnsi="Times New Roman" w:cs="Times New Roman"/>
                <w:sz w:val="24"/>
                <w:szCs w:val="24"/>
                <w:lang w:eastAsia="ru-RU"/>
              </w:rPr>
              <w:t xml:space="preserve"> - инициировать внесение изменений в федеральное законодательство в части установления дифференцированного подхода к вопросу полного или частичного ограничения режима потребления коммунального ресурса для граждан, находящихся в трудной жизненной ситуации, многодетных семей, одиноких малоимущих граждан.</w:t>
            </w:r>
          </w:p>
        </w:tc>
        <w:tc>
          <w:tcPr>
            <w:tcW w:w="9638" w:type="dxa"/>
            <w:tcBorders>
              <w:bottom w:val="single" w:sz="4" w:space="0" w:color="auto"/>
            </w:tcBorders>
          </w:tcPr>
          <w:p w:rsidR="00031342" w:rsidRDefault="00031342" w:rsidP="00391A9F">
            <w:pPr>
              <w:shd w:val="clear" w:color="auto" w:fill="FFFFFF"/>
              <w:ind w:right="14"/>
              <w:jc w:val="both"/>
              <w:rPr>
                <w:rFonts w:ascii="Times New Roman" w:hAnsi="Times New Roman" w:cs="Times New Roman"/>
                <w:b/>
                <w:sz w:val="24"/>
                <w:szCs w:val="24"/>
              </w:rPr>
            </w:pPr>
          </w:p>
          <w:p w:rsidR="0020190F" w:rsidRDefault="0020190F" w:rsidP="00391A9F">
            <w:pPr>
              <w:shd w:val="clear" w:color="auto" w:fill="FFFFFF"/>
              <w:ind w:right="14"/>
              <w:jc w:val="both"/>
              <w:rPr>
                <w:rFonts w:ascii="Times New Roman" w:hAnsi="Times New Roman" w:cs="Times New Roman"/>
                <w:b/>
                <w:sz w:val="24"/>
                <w:szCs w:val="24"/>
              </w:rPr>
            </w:pPr>
          </w:p>
          <w:p w:rsidR="00391A9F" w:rsidRPr="00391A9F" w:rsidRDefault="00391A9F" w:rsidP="00391A9F">
            <w:pPr>
              <w:shd w:val="clear" w:color="auto" w:fill="FFFFFF"/>
              <w:ind w:right="14"/>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не поддержана.</w:t>
            </w:r>
          </w:p>
          <w:p w:rsidR="00391A9F" w:rsidRPr="00391A9F" w:rsidRDefault="00391A9F" w:rsidP="00391A9F">
            <w:pPr>
              <w:shd w:val="clear" w:color="auto" w:fill="FFFFFF"/>
              <w:ind w:right="14"/>
              <w:jc w:val="both"/>
              <w:rPr>
                <w:rFonts w:ascii="Times New Roman" w:hAnsi="Times New Roman" w:cs="Times New Roman"/>
                <w:sz w:val="24"/>
                <w:szCs w:val="24"/>
              </w:rPr>
            </w:pPr>
            <w:r w:rsidRPr="00391A9F">
              <w:rPr>
                <w:rFonts w:ascii="Times New Roman" w:hAnsi="Times New Roman" w:cs="Times New Roman"/>
                <w:sz w:val="24"/>
                <w:szCs w:val="24"/>
              </w:rPr>
              <w:t>В соответствии</w:t>
            </w:r>
            <w:r w:rsidR="00031342">
              <w:rPr>
                <w:rFonts w:ascii="Times New Roman" w:hAnsi="Times New Roman" w:cs="Times New Roman"/>
                <w:sz w:val="24"/>
                <w:szCs w:val="24"/>
              </w:rPr>
              <w:t xml:space="preserve"> с</w:t>
            </w:r>
            <w:r w:rsidRPr="00391A9F">
              <w:rPr>
                <w:rFonts w:ascii="Times New Roman" w:hAnsi="Times New Roman" w:cs="Times New Roman"/>
                <w:sz w:val="24"/>
                <w:szCs w:val="24"/>
              </w:rPr>
              <w:t xml:space="preserve"> Правилами предоставления коммунальных услуг собственникам и пользователям помещений в многоквартирных домах и жилых домов, утвержденными постановлением Правительства РФ от 06.05.2011 № 354, у потребителя достаточный срок для решения вопроса по погашению задолженности за коммунальную услугу, либо заключению соглашения между потребителем - должником и исполнителем коммунальной услуги о рассрочк</w:t>
            </w:r>
            <w:r w:rsidR="00031342">
              <w:rPr>
                <w:rFonts w:ascii="Times New Roman" w:hAnsi="Times New Roman" w:cs="Times New Roman"/>
                <w:sz w:val="24"/>
                <w:szCs w:val="24"/>
              </w:rPr>
              <w:t>е</w:t>
            </w:r>
            <w:r w:rsidRPr="00391A9F">
              <w:rPr>
                <w:rFonts w:ascii="Times New Roman" w:hAnsi="Times New Roman" w:cs="Times New Roman"/>
                <w:sz w:val="24"/>
                <w:szCs w:val="24"/>
              </w:rPr>
              <w:t xml:space="preserve"> погашения задолженности. О приостановлении или ограничении коммунальной услуги должник заранее уведомляется исполнителем.</w:t>
            </w:r>
          </w:p>
          <w:p w:rsidR="00391A9F" w:rsidRDefault="00391A9F" w:rsidP="00391A9F">
            <w:pPr>
              <w:shd w:val="clear" w:color="auto" w:fill="FFFFFF"/>
              <w:ind w:right="14"/>
              <w:jc w:val="both"/>
              <w:rPr>
                <w:rFonts w:ascii="Times New Roman" w:hAnsi="Times New Roman" w:cs="Times New Roman"/>
                <w:sz w:val="24"/>
                <w:szCs w:val="24"/>
              </w:rPr>
            </w:pPr>
            <w:r w:rsidRPr="00391A9F">
              <w:rPr>
                <w:rFonts w:ascii="Times New Roman" w:hAnsi="Times New Roman" w:cs="Times New Roman"/>
                <w:sz w:val="24"/>
                <w:szCs w:val="24"/>
              </w:rPr>
              <w:t>На территории Тверской области установлены определенные льготы для отдельных категорий граждан: ежемесячная денежная компенсация стоимости оплаты жилья и коммунальных услуг; утверждены региональные стандарты максимально допустимой доли расходов граждан на оплату жилого помещения и коммунальных услуг в совокупном доходе семьи, используемые для расчетов субсидий на оплату жилого помещения и коммунальных услуг.</w:t>
            </w:r>
          </w:p>
          <w:p w:rsidR="0020190F" w:rsidRPr="00391A9F" w:rsidRDefault="0020190F" w:rsidP="00391A9F">
            <w:pPr>
              <w:shd w:val="clear" w:color="auto" w:fill="FFFFFF"/>
              <w:ind w:right="14"/>
              <w:jc w:val="both"/>
              <w:rPr>
                <w:rFonts w:ascii="Times New Roman" w:hAnsi="Times New Roman" w:cs="Times New Roman"/>
                <w:sz w:val="24"/>
                <w:szCs w:val="24"/>
              </w:rPr>
            </w:pPr>
          </w:p>
        </w:tc>
      </w:tr>
      <w:tr w:rsidR="00391A9F" w:rsidRPr="00391A9F" w:rsidTr="0020190F">
        <w:trPr>
          <w:trHeight w:val="698"/>
        </w:trPr>
        <w:tc>
          <w:tcPr>
            <w:tcW w:w="5102" w:type="dxa"/>
            <w:tcBorders>
              <w:bottom w:val="single" w:sz="4" w:space="0" w:color="auto"/>
            </w:tcBorders>
          </w:tcPr>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Министерству строительства и жилищно-коммунального хозяйства Тверской области</w:t>
            </w: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 xml:space="preserve"> - организовать эффективную работу по завершению расселения МКД, признанных аварийными до 01.01.2012, в рамках продленной до 2019 года региональной адресной программы Тверской области по переселению граждан из аварийного жилищного фонда;</w:t>
            </w:r>
          </w:p>
          <w:p w:rsidR="00391A9F" w:rsidRPr="00391A9F" w:rsidRDefault="00391A9F" w:rsidP="00391A9F">
            <w:pPr>
              <w:jc w:val="both"/>
              <w:rPr>
                <w:rFonts w:ascii="Times New Roman" w:hAnsi="Times New Roman" w:cs="Times New Roman"/>
                <w:sz w:val="24"/>
                <w:szCs w:val="24"/>
              </w:rPr>
            </w:pPr>
          </w:p>
          <w:p w:rsidR="00391A9F" w:rsidRPr="00391A9F" w:rsidRDefault="00391A9F" w:rsidP="00391A9F">
            <w:pPr>
              <w:jc w:val="both"/>
              <w:rPr>
                <w:rFonts w:ascii="Times New Roman" w:hAnsi="Times New Roman" w:cs="Times New Roman"/>
                <w:sz w:val="24"/>
                <w:szCs w:val="24"/>
              </w:rPr>
            </w:pPr>
          </w:p>
          <w:p w:rsidR="00B42519" w:rsidRDefault="00B42519" w:rsidP="00391A9F">
            <w:pPr>
              <w:jc w:val="both"/>
              <w:rPr>
                <w:rFonts w:ascii="Times New Roman" w:hAnsi="Times New Roman" w:cs="Times New Roman"/>
                <w:sz w:val="24"/>
                <w:szCs w:val="24"/>
              </w:rPr>
            </w:pP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 xml:space="preserve"> - рассмотреть возможность разработки комплексной региональной программы по созданию условий для жилищного строительства на территории Тверской области; </w:t>
            </w:r>
          </w:p>
          <w:p w:rsidR="00391A9F" w:rsidRPr="00391A9F" w:rsidRDefault="00391A9F" w:rsidP="00391A9F">
            <w:pPr>
              <w:jc w:val="both"/>
              <w:rPr>
                <w:rFonts w:ascii="Times New Roman" w:hAnsi="Times New Roman" w:cs="Times New Roman"/>
                <w:sz w:val="24"/>
                <w:szCs w:val="24"/>
              </w:rPr>
            </w:pPr>
          </w:p>
          <w:p w:rsidR="00391A9F" w:rsidRPr="00391A9F" w:rsidRDefault="00391A9F" w:rsidP="00391A9F">
            <w:pPr>
              <w:jc w:val="both"/>
              <w:rPr>
                <w:rFonts w:ascii="Times New Roman" w:hAnsi="Times New Roman" w:cs="Times New Roman"/>
                <w:sz w:val="24"/>
                <w:szCs w:val="24"/>
              </w:rPr>
            </w:pPr>
          </w:p>
          <w:p w:rsidR="00391A9F" w:rsidRPr="00391A9F" w:rsidRDefault="00391A9F" w:rsidP="00391A9F">
            <w:pPr>
              <w:ind w:right="76"/>
              <w:jc w:val="both"/>
              <w:rPr>
                <w:rFonts w:ascii="Times New Roman" w:hAnsi="Times New Roman" w:cs="Times New Roman"/>
                <w:b/>
                <w:sz w:val="24"/>
                <w:szCs w:val="24"/>
              </w:rPr>
            </w:pPr>
            <w:r w:rsidRPr="00391A9F">
              <w:rPr>
                <w:rFonts w:ascii="Times New Roman" w:hAnsi="Times New Roman" w:cs="Times New Roman"/>
                <w:sz w:val="24"/>
                <w:szCs w:val="24"/>
              </w:rPr>
              <w:t xml:space="preserve"> - </w:t>
            </w:r>
            <w:r w:rsidR="0020190F" w:rsidRPr="00391A9F">
              <w:rPr>
                <w:rFonts w:ascii="Times New Roman" w:hAnsi="Times New Roman" w:cs="Times New Roman"/>
                <w:sz w:val="24"/>
                <w:szCs w:val="24"/>
              </w:rPr>
              <w:t>совместно</w:t>
            </w:r>
            <w:r w:rsidRPr="00391A9F">
              <w:rPr>
                <w:rFonts w:ascii="Times New Roman" w:hAnsi="Times New Roman" w:cs="Times New Roman"/>
                <w:sz w:val="24"/>
                <w:szCs w:val="24"/>
              </w:rPr>
              <w:t xml:space="preserve"> с Государственным учреждением «Государственная жилищная инспекция» Тверской области повышать профессиональный уровень членов межведомственных комиссий муниципальных образований Тверской области по признанию жилых помещений непригодными для проживания, многоквартирных жилых домов аварийными и подлежащими сносу либо реконструкции путем проведения обучающих семинаров, курсов и т.п.</w:t>
            </w:r>
          </w:p>
          <w:p w:rsidR="00391A9F" w:rsidRPr="00391A9F" w:rsidRDefault="00391A9F" w:rsidP="00391A9F">
            <w:pPr>
              <w:jc w:val="center"/>
              <w:rPr>
                <w:rFonts w:ascii="Times New Roman" w:hAnsi="Times New Roman" w:cs="Times New Roman"/>
                <w:sz w:val="24"/>
                <w:szCs w:val="24"/>
              </w:rPr>
            </w:pPr>
          </w:p>
        </w:tc>
        <w:tc>
          <w:tcPr>
            <w:tcW w:w="9638" w:type="dxa"/>
            <w:tcBorders>
              <w:bottom w:val="single" w:sz="4" w:space="0" w:color="auto"/>
            </w:tcBorders>
          </w:tcPr>
          <w:p w:rsidR="00B42519" w:rsidRDefault="00B42519" w:rsidP="00391A9F">
            <w:pPr>
              <w:shd w:val="clear" w:color="auto" w:fill="FFFFFF"/>
              <w:ind w:right="50"/>
              <w:jc w:val="both"/>
              <w:rPr>
                <w:rFonts w:ascii="Times New Roman" w:hAnsi="Times New Roman" w:cs="Times New Roman"/>
                <w:b/>
                <w:sz w:val="24"/>
                <w:szCs w:val="24"/>
              </w:rPr>
            </w:pPr>
          </w:p>
          <w:p w:rsidR="00B42519" w:rsidRDefault="00B42519" w:rsidP="00391A9F">
            <w:pPr>
              <w:shd w:val="clear" w:color="auto" w:fill="FFFFFF"/>
              <w:ind w:right="50"/>
              <w:jc w:val="both"/>
              <w:rPr>
                <w:rFonts w:ascii="Times New Roman" w:hAnsi="Times New Roman" w:cs="Times New Roman"/>
                <w:b/>
                <w:sz w:val="24"/>
                <w:szCs w:val="24"/>
              </w:rPr>
            </w:pPr>
          </w:p>
          <w:p w:rsidR="00391A9F" w:rsidRPr="00391A9F" w:rsidRDefault="00391A9F" w:rsidP="00391A9F">
            <w:pPr>
              <w:shd w:val="clear" w:color="auto" w:fill="FFFFFF"/>
              <w:ind w:right="50"/>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Pr="00391A9F" w:rsidRDefault="00391A9F" w:rsidP="00391A9F">
            <w:pPr>
              <w:shd w:val="clear" w:color="auto" w:fill="FFFFFF"/>
              <w:ind w:right="50"/>
              <w:jc w:val="both"/>
              <w:rPr>
                <w:rFonts w:ascii="Times New Roman" w:hAnsi="Times New Roman" w:cs="Times New Roman"/>
                <w:sz w:val="24"/>
                <w:szCs w:val="24"/>
              </w:rPr>
            </w:pPr>
            <w:r w:rsidRPr="00391A9F">
              <w:rPr>
                <w:rFonts w:ascii="Times New Roman" w:hAnsi="Times New Roman" w:cs="Times New Roman"/>
                <w:sz w:val="24"/>
                <w:szCs w:val="24"/>
              </w:rPr>
              <w:t xml:space="preserve">Для завершения переселения из аварийного жилищного фонда в 2018 году Министерством были организованы еженедельные выездные мониторинги объектов незавершенного строительства, </w:t>
            </w:r>
            <w:r w:rsidR="00031342">
              <w:rPr>
                <w:rFonts w:ascii="Times New Roman" w:hAnsi="Times New Roman" w:cs="Times New Roman"/>
                <w:sz w:val="24"/>
                <w:szCs w:val="24"/>
              </w:rPr>
              <w:t xml:space="preserve">осуществлялся </w:t>
            </w:r>
            <w:r w:rsidRPr="00391A9F">
              <w:rPr>
                <w:rFonts w:ascii="Times New Roman" w:hAnsi="Times New Roman" w:cs="Times New Roman"/>
                <w:sz w:val="24"/>
                <w:szCs w:val="24"/>
              </w:rPr>
              <w:t>контроль    за    ходом    устранения    нарушений, допущенных в ходе строительства домов.</w:t>
            </w:r>
          </w:p>
          <w:p w:rsidR="00031342" w:rsidRDefault="00391A9F" w:rsidP="00031342">
            <w:pPr>
              <w:shd w:val="clear" w:color="auto" w:fill="FFFFFF"/>
              <w:ind w:right="50"/>
              <w:jc w:val="both"/>
              <w:rPr>
                <w:rFonts w:ascii="Times New Roman" w:hAnsi="Times New Roman" w:cs="Times New Roman"/>
                <w:b/>
                <w:sz w:val="24"/>
                <w:szCs w:val="24"/>
              </w:rPr>
            </w:pPr>
            <w:r w:rsidRPr="00391A9F">
              <w:rPr>
                <w:rFonts w:ascii="Times New Roman" w:hAnsi="Times New Roman" w:cs="Times New Roman"/>
                <w:sz w:val="24"/>
                <w:szCs w:val="24"/>
              </w:rPr>
              <w:t>Активизирова</w:t>
            </w:r>
            <w:r w:rsidR="00031342">
              <w:rPr>
                <w:rFonts w:ascii="Times New Roman" w:hAnsi="Times New Roman" w:cs="Times New Roman"/>
                <w:sz w:val="24"/>
                <w:szCs w:val="24"/>
              </w:rPr>
              <w:t>н</w:t>
            </w:r>
            <w:r w:rsidRPr="00391A9F">
              <w:rPr>
                <w:rFonts w:ascii="Times New Roman" w:hAnsi="Times New Roman" w:cs="Times New Roman"/>
                <w:sz w:val="24"/>
                <w:szCs w:val="24"/>
              </w:rPr>
              <w:t>а работ</w:t>
            </w:r>
            <w:r w:rsidR="00031342">
              <w:rPr>
                <w:rFonts w:ascii="Times New Roman" w:hAnsi="Times New Roman" w:cs="Times New Roman"/>
                <w:sz w:val="24"/>
                <w:szCs w:val="24"/>
              </w:rPr>
              <w:t>а</w:t>
            </w:r>
            <w:r w:rsidRPr="00391A9F">
              <w:rPr>
                <w:rFonts w:ascii="Times New Roman" w:hAnsi="Times New Roman" w:cs="Times New Roman"/>
                <w:sz w:val="24"/>
                <w:szCs w:val="24"/>
              </w:rPr>
              <w:t xml:space="preserve"> </w:t>
            </w:r>
            <w:r w:rsidR="0089544A">
              <w:rPr>
                <w:rFonts w:ascii="Times New Roman" w:hAnsi="Times New Roman" w:cs="Times New Roman"/>
                <w:sz w:val="24"/>
                <w:szCs w:val="24"/>
              </w:rPr>
              <w:t>к</w:t>
            </w:r>
            <w:r w:rsidRPr="0089544A">
              <w:rPr>
                <w:rFonts w:ascii="Times New Roman" w:hAnsi="Times New Roman" w:cs="Times New Roman"/>
                <w:sz w:val="24"/>
                <w:szCs w:val="24"/>
              </w:rPr>
              <w:t>омиссии</w:t>
            </w:r>
            <w:r w:rsidRPr="00391A9F">
              <w:rPr>
                <w:rFonts w:ascii="Times New Roman" w:hAnsi="Times New Roman" w:cs="Times New Roman"/>
                <w:sz w:val="24"/>
                <w:szCs w:val="24"/>
              </w:rPr>
              <w:t xml:space="preserve"> по вопросам качества жилых помещений, предоставленных гражданам при реализации региональных адресных программ по переселению граждан из аварийного жилищного фонда. Осуществляются проверки качества построенных и предоставленных гражданам жилых помещений.</w:t>
            </w:r>
          </w:p>
          <w:p w:rsidR="00031342" w:rsidRDefault="00031342" w:rsidP="00031342">
            <w:pPr>
              <w:shd w:val="clear" w:color="auto" w:fill="FFFFFF"/>
              <w:ind w:right="50"/>
              <w:jc w:val="both"/>
              <w:rPr>
                <w:rFonts w:ascii="Times New Roman" w:hAnsi="Times New Roman" w:cs="Times New Roman"/>
                <w:b/>
                <w:sz w:val="24"/>
                <w:szCs w:val="24"/>
              </w:rPr>
            </w:pPr>
          </w:p>
          <w:p w:rsidR="00031342" w:rsidRDefault="00391A9F" w:rsidP="00391A9F">
            <w:pPr>
              <w:shd w:val="clear" w:color="auto" w:fill="FFFFFF"/>
              <w:ind w:right="50"/>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не поддержана.</w:t>
            </w:r>
          </w:p>
          <w:p w:rsidR="00031342" w:rsidRDefault="00391A9F" w:rsidP="00391A9F">
            <w:pPr>
              <w:shd w:val="clear" w:color="auto" w:fill="FFFFFF"/>
              <w:ind w:right="50"/>
              <w:jc w:val="both"/>
              <w:rPr>
                <w:rFonts w:ascii="Times New Roman" w:hAnsi="Times New Roman" w:cs="Times New Roman"/>
                <w:sz w:val="24"/>
                <w:szCs w:val="24"/>
              </w:rPr>
            </w:pPr>
            <w:r w:rsidRPr="00391A9F">
              <w:rPr>
                <w:rFonts w:ascii="Times New Roman" w:hAnsi="Times New Roman" w:cs="Times New Roman"/>
                <w:sz w:val="24"/>
                <w:szCs w:val="24"/>
              </w:rPr>
              <w:t xml:space="preserve">Тверская область участвует в реализации Указа Президента РФ от 07.05.2012 № 600 «О мерах   по   обеспечению   граждан   Российской   Федерации   доступным   и комфортным жильем и повышению качества жилищно-коммунальных услуг». Решение поставленных задач осуществляется по </w:t>
            </w:r>
            <w:r w:rsidR="00031342">
              <w:rPr>
                <w:rFonts w:ascii="Times New Roman" w:hAnsi="Times New Roman" w:cs="Times New Roman"/>
                <w:sz w:val="24"/>
                <w:szCs w:val="24"/>
              </w:rPr>
              <w:t xml:space="preserve">ряду </w:t>
            </w:r>
            <w:r w:rsidRPr="00391A9F">
              <w:rPr>
                <w:rFonts w:ascii="Times New Roman" w:hAnsi="Times New Roman" w:cs="Times New Roman"/>
                <w:sz w:val="24"/>
                <w:szCs w:val="24"/>
              </w:rPr>
              <w:t>направлени</w:t>
            </w:r>
            <w:r w:rsidR="00031342">
              <w:rPr>
                <w:rFonts w:ascii="Times New Roman" w:hAnsi="Times New Roman" w:cs="Times New Roman"/>
                <w:sz w:val="24"/>
                <w:szCs w:val="24"/>
              </w:rPr>
              <w:t>й</w:t>
            </w:r>
            <w:r w:rsidRPr="00391A9F">
              <w:rPr>
                <w:rFonts w:ascii="Times New Roman" w:hAnsi="Times New Roman" w:cs="Times New Roman"/>
                <w:sz w:val="24"/>
                <w:szCs w:val="24"/>
              </w:rPr>
              <w:t xml:space="preserve"> в рамках различных региональных программ</w:t>
            </w:r>
            <w:r w:rsidR="00031342">
              <w:rPr>
                <w:rFonts w:ascii="Times New Roman" w:hAnsi="Times New Roman" w:cs="Times New Roman"/>
                <w:sz w:val="24"/>
                <w:szCs w:val="24"/>
              </w:rPr>
              <w:t>.</w:t>
            </w:r>
          </w:p>
          <w:p w:rsidR="0020190F" w:rsidRDefault="0020190F" w:rsidP="00391A9F">
            <w:pPr>
              <w:shd w:val="clear" w:color="auto" w:fill="FFFFFF"/>
              <w:ind w:right="50"/>
              <w:jc w:val="both"/>
              <w:rPr>
                <w:rFonts w:ascii="Times New Roman" w:hAnsi="Times New Roman" w:cs="Times New Roman"/>
                <w:b/>
                <w:sz w:val="24"/>
                <w:szCs w:val="24"/>
              </w:rPr>
            </w:pPr>
          </w:p>
          <w:p w:rsidR="00391A9F" w:rsidRPr="00391A9F" w:rsidRDefault="00391A9F" w:rsidP="00391A9F">
            <w:pPr>
              <w:shd w:val="clear" w:color="auto" w:fill="FFFFFF"/>
              <w:ind w:right="50"/>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Pr="00391A9F" w:rsidRDefault="00391A9F" w:rsidP="00FF25E0">
            <w:pPr>
              <w:shd w:val="clear" w:color="auto" w:fill="FFFFFF"/>
              <w:jc w:val="both"/>
              <w:rPr>
                <w:rFonts w:ascii="Times New Roman" w:hAnsi="Times New Roman" w:cs="Times New Roman"/>
                <w:sz w:val="24"/>
                <w:szCs w:val="24"/>
              </w:rPr>
            </w:pPr>
            <w:r w:rsidRPr="00391A9F">
              <w:rPr>
                <w:rFonts w:ascii="Times New Roman" w:hAnsi="Times New Roman" w:cs="Times New Roman"/>
                <w:sz w:val="24"/>
                <w:szCs w:val="24"/>
              </w:rPr>
              <w:t>Министерством с целью правильного применения федерального законодат</w:t>
            </w:r>
            <w:r w:rsidR="00FF25E0">
              <w:rPr>
                <w:rFonts w:ascii="Times New Roman" w:hAnsi="Times New Roman" w:cs="Times New Roman"/>
                <w:sz w:val="24"/>
                <w:szCs w:val="24"/>
              </w:rPr>
              <w:t>ельства на муниципальном уровне</w:t>
            </w:r>
            <w:r w:rsidRPr="00391A9F">
              <w:rPr>
                <w:rFonts w:ascii="Times New Roman" w:hAnsi="Times New Roman" w:cs="Times New Roman"/>
                <w:sz w:val="24"/>
                <w:szCs w:val="24"/>
              </w:rPr>
              <w:t xml:space="preserve"> в рабочем порядке даются разъяснения и осуществляются консультации сотрудников органов местного самоуправления и членов межведомственных комиссий по вопросам реализации требований</w:t>
            </w:r>
            <w:r w:rsidRPr="00391A9F">
              <w:t xml:space="preserve"> </w:t>
            </w:r>
            <w:r w:rsidRPr="00391A9F">
              <w:rPr>
                <w:rFonts w:ascii="Times New Roman" w:hAnsi="Times New Roman" w:cs="Times New Roman"/>
                <w:sz w:val="24"/>
                <w:szCs w:val="24"/>
              </w:rPr>
              <w:t>постановления Правительства РФ от 28.01.2006 №47. В состав межведомственных комиссий включаются представители ГЖИ, органов государственного контроля и надзора в различных сферах.</w:t>
            </w:r>
          </w:p>
          <w:p w:rsidR="00391A9F" w:rsidRPr="00391A9F" w:rsidRDefault="00D424A5" w:rsidP="00FF25E0">
            <w:pPr>
              <w:pStyle w:val="a4"/>
              <w:ind w:left="0"/>
              <w:jc w:val="both"/>
              <w:rPr>
                <w:rFonts w:ascii="Times New Roman" w:hAnsi="Times New Roman" w:cs="Times New Roman"/>
                <w:sz w:val="24"/>
                <w:szCs w:val="24"/>
              </w:rPr>
            </w:pPr>
            <w:r w:rsidRPr="00D424A5">
              <w:rPr>
                <w:rFonts w:ascii="Times New Roman" w:hAnsi="Times New Roman" w:cs="Times New Roman"/>
                <w:sz w:val="24"/>
                <w:szCs w:val="24"/>
              </w:rPr>
              <w:t xml:space="preserve">Министерством по делам территориальных образований Тверской области совместно </w:t>
            </w:r>
            <w:r w:rsidR="00FF25E0">
              <w:rPr>
                <w:rFonts w:ascii="Times New Roman" w:hAnsi="Times New Roman" w:cs="Times New Roman"/>
                <w:sz w:val="24"/>
                <w:szCs w:val="24"/>
              </w:rPr>
              <w:t xml:space="preserve">с </w:t>
            </w:r>
            <w:r w:rsidRPr="00D424A5">
              <w:rPr>
                <w:rFonts w:ascii="Times New Roman" w:hAnsi="Times New Roman" w:cs="Times New Roman"/>
                <w:sz w:val="24"/>
                <w:szCs w:val="24"/>
              </w:rPr>
              <w:t>ГЖИ проведен</w:t>
            </w:r>
            <w:r>
              <w:rPr>
                <w:rFonts w:ascii="Times New Roman" w:hAnsi="Times New Roman" w:cs="Times New Roman"/>
                <w:sz w:val="24"/>
                <w:szCs w:val="24"/>
              </w:rPr>
              <w:t>ы</w:t>
            </w:r>
            <w:r w:rsidRPr="00D424A5">
              <w:rPr>
                <w:rFonts w:ascii="Times New Roman" w:hAnsi="Times New Roman" w:cs="Times New Roman"/>
                <w:sz w:val="24"/>
                <w:szCs w:val="24"/>
              </w:rPr>
              <w:t xml:space="preserve"> обучающи</w:t>
            </w:r>
            <w:r>
              <w:rPr>
                <w:rFonts w:ascii="Times New Roman" w:hAnsi="Times New Roman" w:cs="Times New Roman"/>
                <w:sz w:val="24"/>
                <w:szCs w:val="24"/>
              </w:rPr>
              <w:t>е</w:t>
            </w:r>
            <w:r w:rsidRPr="00D424A5">
              <w:rPr>
                <w:rFonts w:ascii="Times New Roman" w:hAnsi="Times New Roman" w:cs="Times New Roman"/>
                <w:sz w:val="24"/>
                <w:szCs w:val="24"/>
              </w:rPr>
              <w:t xml:space="preserve"> зональны</w:t>
            </w:r>
            <w:r>
              <w:rPr>
                <w:rFonts w:ascii="Times New Roman" w:hAnsi="Times New Roman" w:cs="Times New Roman"/>
                <w:sz w:val="24"/>
                <w:szCs w:val="24"/>
              </w:rPr>
              <w:t>е</w:t>
            </w:r>
            <w:r w:rsidRPr="00D424A5">
              <w:rPr>
                <w:rFonts w:ascii="Times New Roman" w:hAnsi="Times New Roman" w:cs="Times New Roman"/>
                <w:sz w:val="24"/>
                <w:szCs w:val="24"/>
              </w:rPr>
              <w:t xml:space="preserve"> семинар</w:t>
            </w:r>
            <w:r>
              <w:rPr>
                <w:rFonts w:ascii="Times New Roman" w:hAnsi="Times New Roman" w:cs="Times New Roman"/>
                <w:sz w:val="24"/>
                <w:szCs w:val="24"/>
              </w:rPr>
              <w:t>ы</w:t>
            </w:r>
            <w:r w:rsidRPr="00D424A5">
              <w:rPr>
                <w:rFonts w:ascii="Times New Roman" w:hAnsi="Times New Roman" w:cs="Times New Roman"/>
                <w:sz w:val="24"/>
                <w:szCs w:val="24"/>
              </w:rPr>
              <w:t xml:space="preserve"> в г. Твер</w:t>
            </w:r>
            <w:r w:rsidR="00FF25E0">
              <w:rPr>
                <w:rFonts w:ascii="Times New Roman" w:hAnsi="Times New Roman" w:cs="Times New Roman"/>
                <w:sz w:val="24"/>
                <w:szCs w:val="24"/>
              </w:rPr>
              <w:t>и</w:t>
            </w:r>
            <w:r w:rsidRPr="00D424A5">
              <w:rPr>
                <w:rFonts w:ascii="Times New Roman" w:hAnsi="Times New Roman" w:cs="Times New Roman"/>
                <w:sz w:val="24"/>
                <w:szCs w:val="24"/>
              </w:rPr>
              <w:t xml:space="preserve">, п. </w:t>
            </w:r>
            <w:proofErr w:type="spellStart"/>
            <w:r w:rsidRPr="00D424A5">
              <w:rPr>
                <w:rFonts w:ascii="Times New Roman" w:hAnsi="Times New Roman" w:cs="Times New Roman"/>
                <w:sz w:val="24"/>
                <w:szCs w:val="24"/>
              </w:rPr>
              <w:t>Максатиха</w:t>
            </w:r>
            <w:proofErr w:type="spellEnd"/>
            <w:r w:rsidRPr="00D424A5">
              <w:rPr>
                <w:rFonts w:ascii="Times New Roman" w:hAnsi="Times New Roman" w:cs="Times New Roman"/>
                <w:sz w:val="24"/>
                <w:szCs w:val="24"/>
              </w:rPr>
              <w:t xml:space="preserve">, п. Оленино для представителей администраций городских и сельских поселений с целью предметного изучения основных требований жилищного законодательства в части деятельности межведомственных комиссий. </w:t>
            </w:r>
          </w:p>
        </w:tc>
      </w:tr>
      <w:tr w:rsidR="0020190F" w:rsidRPr="00391A9F" w:rsidTr="00F775CE">
        <w:trPr>
          <w:trHeight w:val="1701"/>
        </w:trPr>
        <w:tc>
          <w:tcPr>
            <w:tcW w:w="5102" w:type="dxa"/>
            <w:tcBorders>
              <w:bottom w:val="single" w:sz="4" w:space="0" w:color="auto"/>
            </w:tcBorders>
          </w:tcPr>
          <w:p w:rsidR="00F775CE" w:rsidRPr="00391A9F" w:rsidRDefault="00F775CE" w:rsidP="00F775CE">
            <w:pPr>
              <w:ind w:right="76"/>
              <w:jc w:val="both"/>
              <w:rPr>
                <w:rFonts w:ascii="Times New Roman" w:hAnsi="Times New Roman" w:cs="Times New Roman"/>
                <w:b/>
                <w:sz w:val="24"/>
                <w:szCs w:val="24"/>
              </w:rPr>
            </w:pPr>
            <w:r w:rsidRPr="00391A9F">
              <w:rPr>
                <w:rFonts w:ascii="Times New Roman" w:hAnsi="Times New Roman" w:cs="Times New Roman"/>
                <w:b/>
                <w:sz w:val="24"/>
                <w:szCs w:val="24"/>
              </w:rPr>
              <w:t>Органам местного самоуправления муниципальных образований Тверской области</w:t>
            </w:r>
          </w:p>
          <w:p w:rsidR="00F775CE" w:rsidRDefault="00F775CE" w:rsidP="00F775CE">
            <w:pPr>
              <w:ind w:right="76"/>
              <w:jc w:val="both"/>
              <w:rPr>
                <w:rFonts w:ascii="Times New Roman" w:hAnsi="Times New Roman" w:cs="Times New Roman"/>
                <w:sz w:val="24"/>
                <w:szCs w:val="24"/>
              </w:rPr>
            </w:pPr>
            <w:r w:rsidRPr="00391A9F">
              <w:rPr>
                <w:rFonts w:ascii="Times New Roman" w:hAnsi="Times New Roman" w:cs="Times New Roman"/>
                <w:sz w:val="24"/>
                <w:szCs w:val="24"/>
              </w:rPr>
              <w:t xml:space="preserve"> - принять меры к надлежащей организации работы межведомственных комиссий по признанию жилых помещений непригодными для проживания, многоквартирных жилых домов аварийными и подлежащими сносу либо реконструкции, в том числе в части соответствия составляемых ими заключений требованиям действующего законодательства;</w:t>
            </w:r>
          </w:p>
          <w:p w:rsidR="00F775CE" w:rsidRPr="00391A9F" w:rsidRDefault="00F775CE" w:rsidP="00F775CE">
            <w:pPr>
              <w:ind w:right="76"/>
              <w:jc w:val="both"/>
              <w:rPr>
                <w:rFonts w:ascii="Times New Roman" w:hAnsi="Times New Roman" w:cs="Times New Roman"/>
                <w:sz w:val="24"/>
                <w:szCs w:val="24"/>
              </w:rPr>
            </w:pPr>
          </w:p>
          <w:p w:rsidR="0020190F" w:rsidRPr="00391A9F" w:rsidRDefault="00F775CE" w:rsidP="00F775CE">
            <w:pPr>
              <w:ind w:right="76"/>
              <w:jc w:val="both"/>
              <w:rPr>
                <w:rFonts w:ascii="Times New Roman" w:hAnsi="Times New Roman" w:cs="Times New Roman"/>
                <w:b/>
                <w:sz w:val="24"/>
                <w:szCs w:val="24"/>
              </w:rPr>
            </w:pPr>
            <w:r w:rsidRPr="00391A9F">
              <w:rPr>
                <w:rFonts w:ascii="Times New Roman" w:hAnsi="Times New Roman" w:cs="Times New Roman"/>
                <w:sz w:val="24"/>
                <w:szCs w:val="24"/>
              </w:rPr>
              <w:t xml:space="preserve"> - в целях наиболее эффективной защиты прав и интересов потребителей жилищно-коммунальных услуг оказывать консультативную помощь гражданам по вопросам восстановления нарушенных прав в сфере жилищного законодательства, в том числе помощь в составлении претензий в адрес управляющих компаний, </w:t>
            </w:r>
            <w:proofErr w:type="spellStart"/>
            <w:r w:rsidRPr="00391A9F">
              <w:rPr>
                <w:rFonts w:ascii="Times New Roman" w:hAnsi="Times New Roman" w:cs="Times New Roman"/>
                <w:sz w:val="24"/>
                <w:szCs w:val="24"/>
              </w:rPr>
              <w:t>ресурсоснабжающих</w:t>
            </w:r>
            <w:proofErr w:type="spellEnd"/>
            <w:r w:rsidRPr="00391A9F">
              <w:rPr>
                <w:rFonts w:ascii="Times New Roman" w:hAnsi="Times New Roman" w:cs="Times New Roman"/>
                <w:sz w:val="24"/>
                <w:szCs w:val="24"/>
              </w:rPr>
              <w:t xml:space="preserve"> организаций.</w:t>
            </w:r>
          </w:p>
        </w:tc>
        <w:tc>
          <w:tcPr>
            <w:tcW w:w="9638" w:type="dxa"/>
            <w:tcBorders>
              <w:bottom w:val="single" w:sz="4" w:space="0" w:color="auto"/>
            </w:tcBorders>
          </w:tcPr>
          <w:p w:rsidR="00F775CE" w:rsidRDefault="00F775CE" w:rsidP="00F775CE">
            <w:pPr>
              <w:jc w:val="both"/>
              <w:rPr>
                <w:rFonts w:ascii="Times New Roman" w:hAnsi="Times New Roman" w:cs="Times New Roman"/>
                <w:b/>
                <w:sz w:val="24"/>
                <w:szCs w:val="24"/>
              </w:rPr>
            </w:pPr>
          </w:p>
          <w:p w:rsidR="00F775CE" w:rsidRDefault="00F775CE" w:rsidP="00F775CE">
            <w:pPr>
              <w:jc w:val="both"/>
              <w:rPr>
                <w:rFonts w:ascii="Times New Roman" w:hAnsi="Times New Roman" w:cs="Times New Roman"/>
                <w:b/>
                <w:sz w:val="24"/>
                <w:szCs w:val="24"/>
              </w:rPr>
            </w:pPr>
          </w:p>
          <w:p w:rsidR="00F775CE" w:rsidRDefault="00F775CE" w:rsidP="00F775CE">
            <w:pPr>
              <w:jc w:val="both"/>
              <w:rPr>
                <w:rFonts w:ascii="Times New Roman" w:hAnsi="Times New Roman" w:cs="Times New Roman"/>
                <w:b/>
                <w:sz w:val="24"/>
                <w:szCs w:val="24"/>
              </w:rPr>
            </w:pPr>
          </w:p>
          <w:p w:rsidR="00F775CE" w:rsidRPr="00391A9F" w:rsidRDefault="00F775CE" w:rsidP="00F775CE">
            <w:pPr>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 частично.</w:t>
            </w:r>
          </w:p>
          <w:p w:rsidR="00F775CE" w:rsidRPr="00391A9F" w:rsidRDefault="00F775CE" w:rsidP="00F775CE">
            <w:pPr>
              <w:jc w:val="both"/>
              <w:rPr>
                <w:rFonts w:ascii="Times New Roman" w:hAnsi="Times New Roman" w:cs="Times New Roman"/>
                <w:sz w:val="24"/>
                <w:szCs w:val="24"/>
              </w:rPr>
            </w:pPr>
            <w:r w:rsidRPr="00391A9F">
              <w:rPr>
                <w:rFonts w:ascii="Times New Roman" w:hAnsi="Times New Roman" w:cs="Times New Roman"/>
                <w:sz w:val="24"/>
                <w:szCs w:val="24"/>
              </w:rPr>
              <w:t>Большая часть муниципальных образований проинформировал</w:t>
            </w:r>
            <w:r>
              <w:rPr>
                <w:rFonts w:ascii="Times New Roman" w:hAnsi="Times New Roman" w:cs="Times New Roman"/>
                <w:sz w:val="24"/>
                <w:szCs w:val="24"/>
              </w:rPr>
              <w:t>а</w:t>
            </w:r>
            <w:r w:rsidRPr="00391A9F">
              <w:rPr>
                <w:rFonts w:ascii="Times New Roman" w:hAnsi="Times New Roman" w:cs="Times New Roman"/>
                <w:sz w:val="24"/>
                <w:szCs w:val="24"/>
              </w:rPr>
              <w:t xml:space="preserve">, что межведомственные комиссии созданы, работают в строгом соответствии с требованиями постановления Правительства РФ от 28.01.2006 № 47. В </w:t>
            </w:r>
            <w:proofErr w:type="spellStart"/>
            <w:r w:rsidRPr="00391A9F">
              <w:rPr>
                <w:rFonts w:ascii="Times New Roman" w:hAnsi="Times New Roman" w:cs="Times New Roman"/>
                <w:sz w:val="24"/>
                <w:szCs w:val="24"/>
              </w:rPr>
              <w:t>Осташковском</w:t>
            </w:r>
            <w:proofErr w:type="spellEnd"/>
            <w:r w:rsidRPr="00391A9F">
              <w:rPr>
                <w:rFonts w:ascii="Times New Roman" w:hAnsi="Times New Roman" w:cs="Times New Roman"/>
                <w:sz w:val="24"/>
                <w:szCs w:val="24"/>
              </w:rPr>
              <w:t xml:space="preserve"> городском округе разработан проект постановления администрации о создании межведомственной комиссии, </w:t>
            </w:r>
            <w:r>
              <w:rPr>
                <w:rFonts w:ascii="Times New Roman" w:hAnsi="Times New Roman" w:cs="Times New Roman"/>
                <w:sz w:val="24"/>
                <w:szCs w:val="24"/>
              </w:rPr>
              <w:t xml:space="preserve">администрацией </w:t>
            </w:r>
            <w:r w:rsidRPr="00391A9F">
              <w:rPr>
                <w:rFonts w:ascii="Times New Roman" w:hAnsi="Times New Roman" w:cs="Times New Roman"/>
                <w:sz w:val="24"/>
                <w:szCs w:val="24"/>
              </w:rPr>
              <w:t>проводится предварительная, в том числе разъяснительная</w:t>
            </w:r>
            <w:r>
              <w:rPr>
                <w:rFonts w:ascii="Times New Roman" w:hAnsi="Times New Roman" w:cs="Times New Roman"/>
                <w:sz w:val="24"/>
                <w:szCs w:val="24"/>
              </w:rPr>
              <w:t xml:space="preserve"> работа</w:t>
            </w:r>
            <w:r w:rsidRPr="00391A9F">
              <w:rPr>
                <w:rFonts w:ascii="Times New Roman" w:hAnsi="Times New Roman" w:cs="Times New Roman"/>
                <w:sz w:val="24"/>
                <w:szCs w:val="24"/>
              </w:rPr>
              <w:t>.</w:t>
            </w:r>
          </w:p>
          <w:p w:rsidR="00F775CE" w:rsidRDefault="00F775CE" w:rsidP="00F775CE">
            <w:pPr>
              <w:jc w:val="both"/>
              <w:rPr>
                <w:rFonts w:ascii="Times New Roman" w:hAnsi="Times New Roman" w:cs="Times New Roman"/>
                <w:b/>
                <w:sz w:val="24"/>
                <w:szCs w:val="24"/>
              </w:rPr>
            </w:pPr>
            <w:r w:rsidRPr="00391A9F">
              <w:rPr>
                <w:rFonts w:ascii="Times New Roman" w:hAnsi="Times New Roman" w:cs="Times New Roman"/>
                <w:b/>
                <w:sz w:val="24"/>
                <w:szCs w:val="24"/>
              </w:rPr>
              <w:t xml:space="preserve"> </w:t>
            </w:r>
          </w:p>
          <w:p w:rsidR="00F775CE" w:rsidRDefault="00F775CE" w:rsidP="00F775CE">
            <w:pPr>
              <w:jc w:val="both"/>
              <w:rPr>
                <w:rFonts w:ascii="Times New Roman" w:hAnsi="Times New Roman" w:cs="Times New Roman"/>
                <w:b/>
                <w:sz w:val="24"/>
                <w:szCs w:val="24"/>
              </w:rPr>
            </w:pPr>
          </w:p>
          <w:p w:rsidR="00F775CE" w:rsidRDefault="00F775CE" w:rsidP="00F775CE">
            <w:pPr>
              <w:jc w:val="both"/>
              <w:rPr>
                <w:rFonts w:ascii="Times New Roman" w:hAnsi="Times New Roman" w:cs="Times New Roman"/>
                <w:b/>
                <w:sz w:val="24"/>
                <w:szCs w:val="24"/>
              </w:rPr>
            </w:pPr>
          </w:p>
          <w:p w:rsidR="00F775CE" w:rsidRPr="00391A9F" w:rsidRDefault="00F775CE" w:rsidP="00F775CE">
            <w:pPr>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 частично.</w:t>
            </w:r>
          </w:p>
          <w:p w:rsidR="00F775CE" w:rsidRPr="00391A9F" w:rsidRDefault="00F775CE" w:rsidP="00F775CE">
            <w:pPr>
              <w:jc w:val="both"/>
              <w:rPr>
                <w:rFonts w:ascii="Times New Roman" w:hAnsi="Times New Roman" w:cs="Times New Roman"/>
                <w:sz w:val="24"/>
                <w:szCs w:val="24"/>
              </w:rPr>
            </w:pPr>
            <w:r w:rsidRPr="00391A9F">
              <w:rPr>
                <w:rFonts w:ascii="Times New Roman" w:hAnsi="Times New Roman" w:cs="Times New Roman"/>
                <w:sz w:val="24"/>
                <w:szCs w:val="24"/>
              </w:rPr>
              <w:t>Большая часть муниципальных образований проинформировала, что консультативную и претензионную помощь гражданам по мере необходимости оказывают администра</w:t>
            </w:r>
            <w:r>
              <w:rPr>
                <w:rFonts w:ascii="Times New Roman" w:hAnsi="Times New Roman" w:cs="Times New Roman"/>
                <w:sz w:val="24"/>
                <w:szCs w:val="24"/>
              </w:rPr>
              <w:t xml:space="preserve">ции муниципальных образований. </w:t>
            </w:r>
            <w:r w:rsidRPr="00391A9F">
              <w:rPr>
                <w:rFonts w:ascii="Times New Roman" w:hAnsi="Times New Roman" w:cs="Times New Roman"/>
                <w:sz w:val="24"/>
                <w:szCs w:val="24"/>
              </w:rPr>
              <w:t xml:space="preserve">Город Тверь и </w:t>
            </w:r>
            <w:proofErr w:type="spellStart"/>
            <w:r w:rsidRPr="00391A9F">
              <w:rPr>
                <w:rFonts w:ascii="Times New Roman" w:hAnsi="Times New Roman" w:cs="Times New Roman"/>
                <w:sz w:val="24"/>
                <w:szCs w:val="24"/>
              </w:rPr>
              <w:t>Вышневолоцкий</w:t>
            </w:r>
            <w:proofErr w:type="spellEnd"/>
            <w:r w:rsidRPr="00391A9F">
              <w:rPr>
                <w:rFonts w:ascii="Times New Roman" w:hAnsi="Times New Roman" w:cs="Times New Roman"/>
                <w:sz w:val="24"/>
                <w:szCs w:val="24"/>
              </w:rPr>
              <w:t xml:space="preserve"> район оказывают консультативную помощь гражданам, осуществляют проверки соблюдения жилищного законодательства, привлекают к ответственности в рамках муниципального жилищного контроля. В Бежецком районе консультирование граждан проводится в рамках исполнения закона Тверской области от 24.07.2012 №68-ЗО «О бесплатной юридической помощи в Тверской области».</w:t>
            </w:r>
          </w:p>
          <w:p w:rsidR="0020190F" w:rsidRDefault="0020190F" w:rsidP="00391A9F">
            <w:pPr>
              <w:jc w:val="both"/>
              <w:rPr>
                <w:rFonts w:ascii="Times New Roman" w:hAnsi="Times New Roman" w:cs="Times New Roman"/>
                <w:b/>
                <w:sz w:val="24"/>
                <w:szCs w:val="24"/>
              </w:rPr>
            </w:pPr>
          </w:p>
        </w:tc>
      </w:tr>
    </w:tbl>
    <w:p w:rsidR="00391A9F" w:rsidRPr="00391A9F" w:rsidRDefault="00391A9F" w:rsidP="00391A9F">
      <w:pPr>
        <w:spacing w:line="360" w:lineRule="auto"/>
        <w:jc w:val="both"/>
        <w:rPr>
          <w:rFonts w:ascii="Times New Roman" w:hAnsi="Times New Roman" w:cs="Times New Roman"/>
          <w:sz w:val="28"/>
          <w:szCs w:val="28"/>
        </w:rPr>
        <w:sectPr w:rsidR="00391A9F" w:rsidRPr="00391A9F" w:rsidSect="0020190F">
          <w:pgSz w:w="16838" w:h="11906" w:orient="landscape"/>
          <w:pgMar w:top="1134" w:right="567" w:bottom="1134" w:left="1134" w:header="708" w:footer="708" w:gutter="0"/>
          <w:cols w:space="708"/>
          <w:docGrid w:linePitch="360"/>
        </w:sectPr>
      </w:pPr>
    </w:p>
    <w:p w:rsidR="0072411B" w:rsidRDefault="00391A9F" w:rsidP="0072411B">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Реализация в Тверской области права граждан на жилище неразрывно связан</w:t>
      </w:r>
      <w:r w:rsidR="0072411B">
        <w:rPr>
          <w:rFonts w:ascii="Times New Roman" w:hAnsi="Times New Roman" w:cs="Times New Roman"/>
          <w:sz w:val="28"/>
          <w:szCs w:val="28"/>
        </w:rPr>
        <w:t>а</w:t>
      </w:r>
      <w:r w:rsidRPr="00391A9F">
        <w:rPr>
          <w:rFonts w:ascii="Times New Roman" w:hAnsi="Times New Roman" w:cs="Times New Roman"/>
          <w:sz w:val="28"/>
          <w:szCs w:val="28"/>
        </w:rPr>
        <w:t xml:space="preserve"> с участием региона в национальном проекте «Жилье и городская среда». Проект направлен на обеспечение доступным жильем семей со средним достатком, в том числе создание возможностей для приобретения (строительства) ими жилья с использованием ипотеки, создание современной комфортной городской среды, увеличение объемов жилищного строительства, обеспечение устойчивого сокращения непригодного для проживания жилищного фонда. </w:t>
      </w:r>
    </w:p>
    <w:p w:rsidR="00391A9F" w:rsidRPr="00391A9F" w:rsidRDefault="00391A9F" w:rsidP="0072411B">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По данным Министерства экономического развития Тверской области, в 2019 году в рамках национального проекта «Жилье и городская среда» предполагается реализация трех региональных проектов.</w:t>
      </w:r>
    </w:p>
    <w:p w:rsidR="00391A9F" w:rsidRPr="005226E0" w:rsidRDefault="00391A9F" w:rsidP="00391A9F">
      <w:pPr>
        <w:spacing w:after="0" w:line="360" w:lineRule="auto"/>
        <w:contextualSpacing/>
        <w:jc w:val="right"/>
        <w:rPr>
          <w:rFonts w:ascii="Times New Roman" w:hAnsi="Times New Roman" w:cs="Times New Roman"/>
          <w:sz w:val="24"/>
          <w:szCs w:val="24"/>
        </w:rPr>
      </w:pPr>
      <w:r w:rsidRPr="005226E0">
        <w:rPr>
          <w:rFonts w:ascii="Times New Roman" w:hAnsi="Times New Roman" w:cs="Times New Roman"/>
          <w:sz w:val="24"/>
          <w:szCs w:val="24"/>
        </w:rPr>
        <w:t>Схема 1</w:t>
      </w:r>
    </w:p>
    <w:p w:rsidR="00391A9F" w:rsidRPr="00391A9F" w:rsidRDefault="00391A9F" w:rsidP="00391A9F">
      <w:pPr>
        <w:spacing w:after="0" w:line="360" w:lineRule="auto"/>
        <w:contextualSpacing/>
        <w:jc w:val="center"/>
        <w:rPr>
          <w:rFonts w:ascii="Times New Roman" w:hAnsi="Times New Roman" w:cs="Times New Roman"/>
          <w:color w:val="FFFFFF" w:themeColor="background1"/>
          <w:sz w:val="28"/>
          <w:szCs w:val="28"/>
        </w:rPr>
      </w:pPr>
      <w:r w:rsidRPr="00391A9F">
        <w:rPr>
          <w:rFonts w:ascii="Times New Roman" w:hAnsi="Times New Roman" w:cs="Times New Roman"/>
          <w:noProof/>
          <w:color w:val="FFFFFF" w:themeColor="background1"/>
          <w:sz w:val="28"/>
          <w:szCs w:val="28"/>
          <w:lang w:eastAsia="ru-RU"/>
        </w:rPr>
        <w:drawing>
          <wp:inline distT="0" distB="0" distL="0" distR="0" wp14:anchorId="3FCC8A84" wp14:editId="24EAB1BD">
            <wp:extent cx="5248275" cy="2762250"/>
            <wp:effectExtent l="0" t="0" r="9525" b="0"/>
            <wp:docPr id="79" name="Схема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391A9F" w:rsidRPr="00391A9F" w:rsidRDefault="00391A9F" w:rsidP="00391A9F">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По результатам реализации регионального проекта «Жилье» к концу 2024 года в Тверской области планируется увеличить объем ввода жилья более чем в два раза по сравнению с 2017 годом (до 990 тыс. </w:t>
      </w:r>
      <w:proofErr w:type="spellStart"/>
      <w:r w:rsidRPr="00391A9F">
        <w:rPr>
          <w:rFonts w:ascii="Times New Roman" w:hAnsi="Times New Roman" w:cs="Times New Roman"/>
          <w:sz w:val="28"/>
          <w:szCs w:val="28"/>
        </w:rPr>
        <w:t>кв.м</w:t>
      </w:r>
      <w:proofErr w:type="spellEnd"/>
      <w:r w:rsidRPr="00391A9F">
        <w:rPr>
          <w:rFonts w:ascii="Times New Roman" w:hAnsi="Times New Roman" w:cs="Times New Roman"/>
          <w:sz w:val="28"/>
          <w:szCs w:val="28"/>
        </w:rPr>
        <w:t>.). Итогом регионального проекта «Формирование комфортной городской среды» должны стать создание комфортной городской среды в малых городах и исторических поселениях, а также благоустройство мест массового отдыха населения, общественных территорий. Проект по сокращению непригодного для проживания жилья станет продолжением программ по переселению граждан из аварийного жилищного фонда. В 2019-2024 годах планируется расселить жителей из более 60 тыс.</w:t>
      </w:r>
      <w:r w:rsidR="00923F5E">
        <w:rPr>
          <w:rFonts w:ascii="Times New Roman" w:hAnsi="Times New Roman" w:cs="Times New Roman"/>
          <w:sz w:val="28"/>
          <w:szCs w:val="28"/>
        </w:rPr>
        <w:t xml:space="preserve"> </w:t>
      </w:r>
      <w:proofErr w:type="spellStart"/>
      <w:r w:rsidRPr="00391A9F">
        <w:rPr>
          <w:rFonts w:ascii="Times New Roman" w:hAnsi="Times New Roman" w:cs="Times New Roman"/>
          <w:sz w:val="28"/>
          <w:szCs w:val="28"/>
        </w:rPr>
        <w:t>кв.м</w:t>
      </w:r>
      <w:proofErr w:type="spellEnd"/>
      <w:r w:rsidRPr="00391A9F">
        <w:rPr>
          <w:rFonts w:ascii="Times New Roman" w:hAnsi="Times New Roman" w:cs="Times New Roman"/>
          <w:sz w:val="28"/>
          <w:szCs w:val="28"/>
        </w:rPr>
        <w:t xml:space="preserve">. </w:t>
      </w:r>
    </w:p>
    <w:p w:rsidR="00391A9F" w:rsidRPr="00391A9F" w:rsidRDefault="00391A9F" w:rsidP="00391A9F">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В 2018 году количество поступивших к Уполномоченному обращений жилищной тематики сократилось </w:t>
      </w:r>
      <w:r w:rsidR="0072411B">
        <w:rPr>
          <w:rFonts w:ascii="Times New Roman" w:hAnsi="Times New Roman" w:cs="Times New Roman"/>
          <w:sz w:val="28"/>
          <w:szCs w:val="28"/>
        </w:rPr>
        <w:t>и составило</w:t>
      </w:r>
      <w:r w:rsidRPr="00391A9F">
        <w:rPr>
          <w:rFonts w:ascii="Times New Roman" w:hAnsi="Times New Roman" w:cs="Times New Roman"/>
          <w:sz w:val="28"/>
          <w:szCs w:val="28"/>
        </w:rPr>
        <w:t xml:space="preserve"> 16% от общего числа обращений (23% в 2017 году). Вместе с тем, </w:t>
      </w:r>
      <w:r w:rsidR="0072411B">
        <w:rPr>
          <w:rFonts w:ascii="Times New Roman" w:hAnsi="Times New Roman" w:cs="Times New Roman"/>
          <w:sz w:val="28"/>
          <w:szCs w:val="28"/>
        </w:rPr>
        <w:t>проблемы</w:t>
      </w:r>
      <w:r w:rsidRPr="00391A9F">
        <w:rPr>
          <w:rFonts w:ascii="Times New Roman" w:hAnsi="Times New Roman" w:cs="Times New Roman"/>
          <w:sz w:val="28"/>
          <w:szCs w:val="28"/>
        </w:rPr>
        <w:t xml:space="preserve"> реализации жилищных прав граждан оставались традиционно острыми. Чаще всего граждане обращались по вопросам </w:t>
      </w:r>
      <w:proofErr w:type="spellStart"/>
      <w:r w:rsidRPr="00391A9F">
        <w:rPr>
          <w:rFonts w:ascii="Times New Roman" w:hAnsi="Times New Roman" w:cs="Times New Roman"/>
          <w:sz w:val="28"/>
          <w:szCs w:val="28"/>
        </w:rPr>
        <w:t>непредоставления</w:t>
      </w:r>
      <w:proofErr w:type="spellEnd"/>
      <w:r w:rsidRPr="00391A9F">
        <w:rPr>
          <w:rFonts w:ascii="Times New Roman" w:hAnsi="Times New Roman" w:cs="Times New Roman"/>
          <w:sz w:val="28"/>
          <w:szCs w:val="28"/>
        </w:rPr>
        <w:t xml:space="preserve"> жилых помещений, </w:t>
      </w:r>
      <w:r w:rsidR="0072411B">
        <w:rPr>
          <w:rFonts w:ascii="Times New Roman" w:hAnsi="Times New Roman" w:cs="Times New Roman"/>
          <w:sz w:val="28"/>
          <w:szCs w:val="28"/>
        </w:rPr>
        <w:t xml:space="preserve">неудовлетворительного </w:t>
      </w:r>
      <w:r w:rsidRPr="00391A9F">
        <w:rPr>
          <w:rFonts w:ascii="Times New Roman" w:hAnsi="Times New Roman" w:cs="Times New Roman"/>
          <w:sz w:val="28"/>
          <w:szCs w:val="28"/>
        </w:rPr>
        <w:t xml:space="preserve">состояния коммунального хозяйства, содержания и капитального ремонта жилья. </w:t>
      </w:r>
    </w:p>
    <w:p w:rsidR="00391A9F" w:rsidRPr="00391A9F" w:rsidRDefault="00391A9F" w:rsidP="00391A9F">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b/>
          <w:sz w:val="28"/>
          <w:szCs w:val="28"/>
        </w:rPr>
        <w:t xml:space="preserve">Обеспечение граждан жилыми помещениями муниципального жилищного фонда по договорам социального найма. </w:t>
      </w:r>
      <w:r w:rsidRPr="00391A9F">
        <w:rPr>
          <w:rFonts w:ascii="Times New Roman" w:hAnsi="Times New Roman" w:cs="Times New Roman"/>
          <w:sz w:val="28"/>
          <w:szCs w:val="28"/>
        </w:rPr>
        <w:t xml:space="preserve">По сведениям, предоставленным Министерством строительства Тверской области, в 2017 году в регионе было введено в эксплуатацию 581523 </w:t>
      </w:r>
      <w:proofErr w:type="spellStart"/>
      <w:r w:rsidRPr="00391A9F">
        <w:rPr>
          <w:rFonts w:ascii="Times New Roman" w:hAnsi="Times New Roman" w:cs="Times New Roman"/>
          <w:sz w:val="28"/>
          <w:szCs w:val="28"/>
        </w:rPr>
        <w:t>кв.м</w:t>
      </w:r>
      <w:proofErr w:type="spellEnd"/>
      <w:r w:rsidRPr="00391A9F">
        <w:rPr>
          <w:rFonts w:ascii="Times New Roman" w:hAnsi="Times New Roman" w:cs="Times New Roman"/>
          <w:sz w:val="28"/>
          <w:szCs w:val="28"/>
        </w:rPr>
        <w:t xml:space="preserve">. жилья (1326 домов), тогда как в 2018 году - 422618 </w:t>
      </w:r>
      <w:proofErr w:type="spellStart"/>
      <w:r w:rsidRPr="00391A9F">
        <w:rPr>
          <w:rFonts w:ascii="Times New Roman" w:hAnsi="Times New Roman" w:cs="Times New Roman"/>
          <w:sz w:val="28"/>
          <w:szCs w:val="28"/>
        </w:rPr>
        <w:t>кв.м</w:t>
      </w:r>
      <w:proofErr w:type="spellEnd"/>
      <w:r w:rsidRPr="00391A9F">
        <w:rPr>
          <w:rFonts w:ascii="Times New Roman" w:hAnsi="Times New Roman" w:cs="Times New Roman"/>
          <w:sz w:val="28"/>
          <w:szCs w:val="28"/>
        </w:rPr>
        <w:t xml:space="preserve">. (1214 домов). То есть </w:t>
      </w:r>
      <w:r w:rsidR="0072411B">
        <w:rPr>
          <w:rFonts w:ascii="Times New Roman" w:hAnsi="Times New Roman" w:cs="Times New Roman"/>
          <w:sz w:val="28"/>
          <w:szCs w:val="28"/>
        </w:rPr>
        <w:t xml:space="preserve">объем </w:t>
      </w:r>
      <w:r w:rsidRPr="00391A9F">
        <w:rPr>
          <w:rFonts w:ascii="Times New Roman" w:hAnsi="Times New Roman" w:cs="Times New Roman"/>
          <w:sz w:val="28"/>
          <w:szCs w:val="28"/>
        </w:rPr>
        <w:t>ввод</w:t>
      </w:r>
      <w:r w:rsidR="0072411B">
        <w:rPr>
          <w:rFonts w:ascii="Times New Roman" w:hAnsi="Times New Roman" w:cs="Times New Roman"/>
          <w:sz w:val="28"/>
          <w:szCs w:val="28"/>
        </w:rPr>
        <w:t>а</w:t>
      </w:r>
      <w:r w:rsidRPr="00391A9F">
        <w:rPr>
          <w:rFonts w:ascii="Times New Roman" w:hAnsi="Times New Roman" w:cs="Times New Roman"/>
          <w:sz w:val="28"/>
          <w:szCs w:val="28"/>
        </w:rPr>
        <w:t xml:space="preserve"> жилья в 2018 году </w:t>
      </w:r>
      <w:r w:rsidR="0072411B">
        <w:rPr>
          <w:rFonts w:ascii="Times New Roman" w:hAnsi="Times New Roman" w:cs="Times New Roman"/>
          <w:sz w:val="28"/>
          <w:szCs w:val="28"/>
        </w:rPr>
        <w:t xml:space="preserve">по отношению </w:t>
      </w:r>
      <w:r w:rsidRPr="00391A9F">
        <w:rPr>
          <w:rFonts w:ascii="Times New Roman" w:hAnsi="Times New Roman" w:cs="Times New Roman"/>
          <w:sz w:val="28"/>
          <w:szCs w:val="28"/>
        </w:rPr>
        <w:t>к 2017 году составил 72,2%.</w:t>
      </w:r>
    </w:p>
    <w:p w:rsidR="00391A9F" w:rsidRPr="00391A9F" w:rsidRDefault="00391A9F" w:rsidP="00391A9F">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Жалобы к Уполномоченному на длительное </w:t>
      </w:r>
      <w:proofErr w:type="spellStart"/>
      <w:r w:rsidRPr="00391A9F">
        <w:rPr>
          <w:rFonts w:ascii="Times New Roman" w:hAnsi="Times New Roman" w:cs="Times New Roman"/>
          <w:sz w:val="28"/>
          <w:szCs w:val="28"/>
        </w:rPr>
        <w:t>непредоставление</w:t>
      </w:r>
      <w:proofErr w:type="spellEnd"/>
      <w:r w:rsidRPr="00391A9F">
        <w:rPr>
          <w:rFonts w:ascii="Times New Roman" w:hAnsi="Times New Roman" w:cs="Times New Roman"/>
          <w:sz w:val="28"/>
          <w:szCs w:val="28"/>
        </w:rPr>
        <w:t xml:space="preserve"> жилых помещений различным категориям граждан занимают лидирующее место среди обращений жилищной тематики. </w:t>
      </w:r>
    </w:p>
    <w:p w:rsidR="00391A9F" w:rsidRPr="00391A9F" w:rsidRDefault="00391A9F" w:rsidP="00391A9F">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По данным </w:t>
      </w:r>
      <w:proofErr w:type="spellStart"/>
      <w:r w:rsidRPr="00391A9F">
        <w:rPr>
          <w:rFonts w:ascii="Times New Roman" w:hAnsi="Times New Roman" w:cs="Times New Roman"/>
          <w:sz w:val="28"/>
          <w:szCs w:val="28"/>
        </w:rPr>
        <w:t>Тверьстата</w:t>
      </w:r>
      <w:proofErr w:type="spellEnd"/>
      <w:r w:rsidRPr="00391A9F">
        <w:rPr>
          <w:rFonts w:ascii="Times New Roman" w:hAnsi="Times New Roman" w:cs="Times New Roman"/>
          <w:sz w:val="28"/>
          <w:szCs w:val="28"/>
        </w:rPr>
        <w:t>, на конец 2017 года число семей, состоящих на учете в качестве нуждающихся в жилых помещениях</w:t>
      </w:r>
      <w:r w:rsidR="008D477C">
        <w:rPr>
          <w:rFonts w:ascii="Times New Roman" w:hAnsi="Times New Roman" w:cs="Times New Roman"/>
          <w:sz w:val="28"/>
          <w:szCs w:val="28"/>
        </w:rPr>
        <w:t>,</w:t>
      </w:r>
      <w:r w:rsidRPr="00391A9F">
        <w:rPr>
          <w:rFonts w:ascii="Times New Roman" w:hAnsi="Times New Roman" w:cs="Times New Roman"/>
          <w:sz w:val="28"/>
          <w:szCs w:val="28"/>
        </w:rPr>
        <w:t xml:space="preserve"> составляло 21027 (57717 человек), из них состоят на учете 10 и более лет – 13043 семьи.  В течение 2017 года число семей, получивших жилые помещения и улучшивших свои жилищные условия, составило – 970 (4,6 % от общего количества семей, состоящих на учете).</w:t>
      </w:r>
    </w:p>
    <w:p w:rsidR="00391A9F" w:rsidRPr="00391A9F" w:rsidRDefault="00391A9F" w:rsidP="00391A9F">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Несмотря на то, что согласно жилищному законодательству обеспечение       жилыми помещениями граждан, состоящих на учете в качестве нуждающихся в жилых помещениях (в том числе и во внеочередном порядке), является обязанностью органов местного самоуправления, анализируя данные </w:t>
      </w:r>
      <w:proofErr w:type="spellStart"/>
      <w:r w:rsidRPr="00391A9F">
        <w:rPr>
          <w:rFonts w:ascii="Times New Roman" w:hAnsi="Times New Roman" w:cs="Times New Roman"/>
          <w:sz w:val="28"/>
          <w:szCs w:val="28"/>
        </w:rPr>
        <w:t>Тверьстата</w:t>
      </w:r>
      <w:proofErr w:type="spellEnd"/>
      <w:r w:rsidRPr="00391A9F">
        <w:rPr>
          <w:rFonts w:ascii="Times New Roman" w:hAnsi="Times New Roman" w:cs="Times New Roman"/>
          <w:sz w:val="28"/>
          <w:szCs w:val="28"/>
        </w:rPr>
        <w:t xml:space="preserve"> и обращения, поступающие к Уполномоченному, можно сделать вывод, что процент обеспечения жилыми помещениями по договорам социального найма крайне низок. Очередь состоящих на учете в качестве нуждающихся в жилых помещениях граждан практически не двигается.</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 В течение длительного нахождения в очереди составы семей, их материальное и имущественное положение сильно меняются. Зачастую, простояв на учете 15 </w:t>
      </w:r>
      <w:r w:rsidR="00923F5E">
        <w:rPr>
          <w:rFonts w:ascii="Times New Roman" w:hAnsi="Times New Roman" w:cs="Times New Roman"/>
          <w:sz w:val="28"/>
          <w:szCs w:val="28"/>
        </w:rPr>
        <w:t xml:space="preserve">и более </w:t>
      </w:r>
      <w:r w:rsidRPr="00391A9F">
        <w:rPr>
          <w:rFonts w:ascii="Times New Roman" w:hAnsi="Times New Roman" w:cs="Times New Roman"/>
          <w:sz w:val="28"/>
          <w:szCs w:val="28"/>
        </w:rPr>
        <w:t xml:space="preserve">лет, люди снимаются с него в связи с утратой оснований для признания малоимущими или нуждающимися. </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В настоящее время в муниципальных образованиях прослеживается тенденция к сокращению числа граждан, состоящих на учете в качестве нуждающихся. Путем </w:t>
      </w:r>
      <w:proofErr w:type="spellStart"/>
      <w:r w:rsidRPr="00391A9F">
        <w:rPr>
          <w:rFonts w:ascii="Times New Roman" w:hAnsi="Times New Roman" w:cs="Times New Roman"/>
          <w:sz w:val="28"/>
          <w:szCs w:val="28"/>
        </w:rPr>
        <w:t>непредоставления</w:t>
      </w:r>
      <w:proofErr w:type="spellEnd"/>
      <w:r w:rsidRPr="00391A9F">
        <w:rPr>
          <w:rFonts w:ascii="Times New Roman" w:hAnsi="Times New Roman" w:cs="Times New Roman"/>
          <w:sz w:val="28"/>
          <w:szCs w:val="28"/>
        </w:rPr>
        <w:t xml:space="preserve"> гражданам информации о возможности быть признанными малоимущими и поставленными на учет, отказа в разъяснении необходимого для постановки на учет перечня документов, занижения муниципальным</w:t>
      </w:r>
      <w:r w:rsidR="008D477C">
        <w:rPr>
          <w:rFonts w:ascii="Times New Roman" w:hAnsi="Times New Roman" w:cs="Times New Roman"/>
          <w:sz w:val="28"/>
          <w:szCs w:val="28"/>
        </w:rPr>
        <w:t>и</w:t>
      </w:r>
      <w:r w:rsidRPr="00391A9F">
        <w:rPr>
          <w:rFonts w:ascii="Times New Roman" w:hAnsi="Times New Roman" w:cs="Times New Roman"/>
          <w:sz w:val="28"/>
          <w:szCs w:val="28"/>
        </w:rPr>
        <w:t xml:space="preserve"> образовани</w:t>
      </w:r>
      <w:r w:rsidR="008D477C">
        <w:rPr>
          <w:rFonts w:ascii="Times New Roman" w:hAnsi="Times New Roman" w:cs="Times New Roman"/>
          <w:sz w:val="28"/>
          <w:szCs w:val="28"/>
        </w:rPr>
        <w:t>ями</w:t>
      </w:r>
      <w:r w:rsidRPr="00391A9F">
        <w:rPr>
          <w:rFonts w:ascii="Times New Roman" w:hAnsi="Times New Roman" w:cs="Times New Roman"/>
          <w:sz w:val="28"/>
          <w:szCs w:val="28"/>
        </w:rPr>
        <w:t xml:space="preserve"> предельной величины стоимости имущества граждан для признания малоимущими (в связи с чем даже при наличии в собственности семьи 1 комнаты кадастровой стоимостью 100 тыс.</w:t>
      </w:r>
      <w:r w:rsidR="008D477C">
        <w:rPr>
          <w:rFonts w:ascii="Times New Roman" w:hAnsi="Times New Roman" w:cs="Times New Roman"/>
          <w:sz w:val="28"/>
          <w:szCs w:val="28"/>
        </w:rPr>
        <w:t xml:space="preserve"> </w:t>
      </w:r>
      <w:r w:rsidRPr="00391A9F">
        <w:rPr>
          <w:rFonts w:ascii="Times New Roman" w:hAnsi="Times New Roman" w:cs="Times New Roman"/>
          <w:sz w:val="28"/>
          <w:szCs w:val="28"/>
        </w:rPr>
        <w:t>руб., где проживает 5 человек, встать на учет не представляется возможным), количество граждан,  потенциально имеющих право встать на учет, сокращается.</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Имеет место формальный подход к проверке </w:t>
      </w:r>
      <w:r w:rsidR="008D477C">
        <w:rPr>
          <w:rFonts w:ascii="Times New Roman" w:hAnsi="Times New Roman" w:cs="Times New Roman"/>
          <w:sz w:val="28"/>
          <w:szCs w:val="28"/>
        </w:rPr>
        <w:t>сведений о</w:t>
      </w:r>
      <w:r w:rsidRPr="00391A9F">
        <w:rPr>
          <w:rFonts w:ascii="Times New Roman" w:hAnsi="Times New Roman" w:cs="Times New Roman"/>
          <w:sz w:val="28"/>
          <w:szCs w:val="28"/>
        </w:rPr>
        <w:t xml:space="preserve"> граждан</w:t>
      </w:r>
      <w:r w:rsidR="008D477C">
        <w:rPr>
          <w:rFonts w:ascii="Times New Roman" w:hAnsi="Times New Roman" w:cs="Times New Roman"/>
          <w:sz w:val="28"/>
          <w:szCs w:val="28"/>
        </w:rPr>
        <w:t>ах</w:t>
      </w:r>
      <w:r w:rsidRPr="00391A9F">
        <w:rPr>
          <w:rFonts w:ascii="Times New Roman" w:hAnsi="Times New Roman" w:cs="Times New Roman"/>
          <w:sz w:val="28"/>
          <w:szCs w:val="28"/>
        </w:rPr>
        <w:t>, состоящих на учете в качестве нуждающихся.</w:t>
      </w:r>
    </w:p>
    <w:p w:rsidR="00391A9F" w:rsidRDefault="005F6290" w:rsidP="005F6290">
      <w:pPr>
        <w:spacing w:after="0" w:line="240" w:lineRule="auto"/>
        <w:ind w:firstLine="709"/>
        <w:contextualSpacing/>
        <w:jc w:val="both"/>
        <w:rPr>
          <w:rFonts w:ascii="Times New Roman" w:hAnsi="Times New Roman" w:cs="Times New Roman"/>
          <w:i/>
          <w:sz w:val="28"/>
          <w:szCs w:val="28"/>
        </w:rPr>
      </w:pPr>
      <w:r>
        <w:rPr>
          <w:rFonts w:ascii="Times New Roman" w:hAnsi="Times New Roman" w:cs="Times New Roman"/>
          <w:i/>
          <w:sz w:val="28"/>
          <w:szCs w:val="28"/>
        </w:rPr>
        <w:t>Так, к</w:t>
      </w:r>
      <w:r w:rsidR="008D477C">
        <w:rPr>
          <w:rFonts w:ascii="Times New Roman" w:hAnsi="Times New Roman" w:cs="Times New Roman"/>
          <w:i/>
          <w:sz w:val="28"/>
          <w:szCs w:val="28"/>
        </w:rPr>
        <w:t xml:space="preserve"> </w:t>
      </w:r>
      <w:r w:rsidR="00391A9F" w:rsidRPr="00391A9F">
        <w:rPr>
          <w:rFonts w:ascii="Times New Roman" w:hAnsi="Times New Roman" w:cs="Times New Roman"/>
          <w:i/>
          <w:sz w:val="28"/>
          <w:szCs w:val="28"/>
        </w:rPr>
        <w:t>Уполномоченному обратилась К., проживающая в</w:t>
      </w:r>
      <w:r w:rsidR="008D477C">
        <w:rPr>
          <w:rFonts w:ascii="Times New Roman" w:hAnsi="Times New Roman" w:cs="Times New Roman"/>
          <w:i/>
          <w:sz w:val="28"/>
          <w:szCs w:val="28"/>
        </w:rPr>
        <w:t xml:space="preserve"> </w:t>
      </w:r>
      <w:r w:rsidR="00391A9F" w:rsidRPr="00391A9F">
        <w:rPr>
          <w:rFonts w:ascii="Times New Roman" w:hAnsi="Times New Roman" w:cs="Times New Roman"/>
          <w:i/>
          <w:sz w:val="28"/>
          <w:szCs w:val="28"/>
        </w:rPr>
        <w:t>г</w:t>
      </w:r>
      <w:r w:rsidR="008D477C">
        <w:rPr>
          <w:rFonts w:ascii="Times New Roman" w:hAnsi="Times New Roman" w:cs="Times New Roman"/>
          <w:i/>
          <w:sz w:val="28"/>
          <w:szCs w:val="28"/>
        </w:rPr>
        <w:t>.</w:t>
      </w:r>
      <w:r w:rsidR="00391A9F" w:rsidRPr="00391A9F">
        <w:rPr>
          <w:rFonts w:ascii="Times New Roman" w:hAnsi="Times New Roman" w:cs="Times New Roman"/>
          <w:i/>
          <w:sz w:val="28"/>
          <w:szCs w:val="28"/>
        </w:rPr>
        <w:t xml:space="preserve"> Конаково, с жалобой на решение администрации города о снятии ее семьи, воспитывающей ребенка-инвалида, с учета в связи с превышением среднедушевого дохода семьи над предельной его величиной, установленной в муниципальном образовании. К. обращала внимание Уполномоченного, что семья имеет единственный доход – зарплат</w:t>
      </w:r>
      <w:r w:rsidR="008D477C">
        <w:rPr>
          <w:rFonts w:ascii="Times New Roman" w:hAnsi="Times New Roman" w:cs="Times New Roman"/>
          <w:i/>
          <w:sz w:val="28"/>
          <w:szCs w:val="28"/>
        </w:rPr>
        <w:t>у</w:t>
      </w:r>
      <w:r w:rsidR="00391A9F" w:rsidRPr="00391A9F">
        <w:rPr>
          <w:rFonts w:ascii="Times New Roman" w:hAnsi="Times New Roman" w:cs="Times New Roman"/>
          <w:i/>
          <w:sz w:val="28"/>
          <w:szCs w:val="28"/>
        </w:rPr>
        <w:t xml:space="preserve"> мамы 7000 руб., и просила восстановить ее в очереди.</w:t>
      </w:r>
    </w:p>
    <w:p w:rsidR="008D477C" w:rsidRPr="00391A9F" w:rsidRDefault="008D477C" w:rsidP="005F6290">
      <w:pPr>
        <w:spacing w:after="0" w:line="240" w:lineRule="auto"/>
        <w:ind w:firstLine="709"/>
        <w:contextualSpacing/>
        <w:jc w:val="both"/>
        <w:rPr>
          <w:rFonts w:ascii="Times New Roman" w:hAnsi="Times New Roman" w:cs="Times New Roman"/>
          <w:i/>
          <w:sz w:val="28"/>
          <w:szCs w:val="28"/>
        </w:rPr>
      </w:pP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По результатам рассмотрения обращения было установлено, что при расчете среднедушевого дохода семьи заявительницы за 2017 год в составе дохода были незаконно учтены пенсионные выплаты на ребенка-инвалида, полученные за 2016 год. Право </w:t>
      </w:r>
      <w:r w:rsidR="008D477C">
        <w:rPr>
          <w:rFonts w:ascii="Times New Roman" w:hAnsi="Times New Roman" w:cs="Times New Roman"/>
          <w:sz w:val="28"/>
          <w:szCs w:val="28"/>
        </w:rPr>
        <w:t>заявительницы</w:t>
      </w:r>
      <w:r w:rsidRPr="00391A9F">
        <w:rPr>
          <w:rFonts w:ascii="Times New Roman" w:hAnsi="Times New Roman" w:cs="Times New Roman"/>
          <w:sz w:val="28"/>
          <w:szCs w:val="28"/>
        </w:rPr>
        <w:t xml:space="preserve"> состоять на учете в качестве нуждающейся было восстановлено.</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Системный характер носят нарушения прав граждан на предоставление жилья вне очереди, о чем свидетельствуют регулярно поступающие к Уполномоченному обращения. Чаще всего в досудебном порядке реализовать имеющееся у граждан право не удается. Однако даже вынесенное в пользу гражданина судебное решение не гарантирует обеспечени</w:t>
      </w:r>
      <w:r w:rsidR="008D477C">
        <w:rPr>
          <w:rFonts w:ascii="Times New Roman" w:hAnsi="Times New Roman" w:cs="Times New Roman"/>
          <w:sz w:val="28"/>
          <w:szCs w:val="28"/>
        </w:rPr>
        <w:t>я</w:t>
      </w:r>
      <w:r w:rsidRPr="00391A9F">
        <w:rPr>
          <w:rFonts w:ascii="Times New Roman" w:hAnsi="Times New Roman" w:cs="Times New Roman"/>
          <w:sz w:val="28"/>
          <w:szCs w:val="28"/>
        </w:rPr>
        <w:t xml:space="preserve"> жильем, т</w:t>
      </w:r>
      <w:r w:rsidR="008D477C">
        <w:rPr>
          <w:rFonts w:ascii="Times New Roman" w:hAnsi="Times New Roman" w:cs="Times New Roman"/>
          <w:sz w:val="28"/>
          <w:szCs w:val="28"/>
        </w:rPr>
        <w:t>ак как</w:t>
      </w:r>
      <w:r w:rsidRPr="00391A9F">
        <w:rPr>
          <w:rFonts w:ascii="Times New Roman" w:hAnsi="Times New Roman" w:cs="Times New Roman"/>
          <w:sz w:val="28"/>
          <w:szCs w:val="28"/>
        </w:rPr>
        <w:t xml:space="preserve"> в муниципальной собственности свободные жилые помещения отсутствуют.</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Уполномоченный полагает, что решить проблему обеспечения жилыми помещениями граждан, состоящих на учете в качестве нуждающихся в жилых помещениях, только за счет бюджетных средств муниципальных образований затруднительно. Для решения проблемы жилищного обеспечения очередников и </w:t>
      </w:r>
      <w:proofErr w:type="spellStart"/>
      <w:r w:rsidRPr="00391A9F">
        <w:rPr>
          <w:rFonts w:ascii="Times New Roman" w:hAnsi="Times New Roman" w:cs="Times New Roman"/>
          <w:sz w:val="28"/>
          <w:szCs w:val="28"/>
        </w:rPr>
        <w:t>внеочередников</w:t>
      </w:r>
      <w:proofErr w:type="spellEnd"/>
      <w:r w:rsidRPr="00391A9F">
        <w:rPr>
          <w:rFonts w:ascii="Times New Roman" w:hAnsi="Times New Roman" w:cs="Times New Roman"/>
          <w:sz w:val="28"/>
          <w:szCs w:val="28"/>
        </w:rPr>
        <w:t xml:space="preserve"> необходима финансовая помощь федерального и регионального бюджетов, а также значительный рост </w:t>
      </w:r>
      <w:r w:rsidR="008D477C">
        <w:rPr>
          <w:rFonts w:ascii="Times New Roman" w:hAnsi="Times New Roman" w:cs="Times New Roman"/>
          <w:sz w:val="28"/>
          <w:szCs w:val="28"/>
        </w:rPr>
        <w:t xml:space="preserve">объемов </w:t>
      </w:r>
      <w:r w:rsidRPr="00391A9F">
        <w:rPr>
          <w:rFonts w:ascii="Times New Roman" w:hAnsi="Times New Roman" w:cs="Times New Roman"/>
          <w:sz w:val="28"/>
          <w:szCs w:val="28"/>
        </w:rPr>
        <w:t>строительства и ввода жилья в эксплуатацию.</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Следует отметить,</w:t>
      </w:r>
      <w:r w:rsidRPr="00391A9F">
        <w:rPr>
          <w:rFonts w:ascii="Times New Roman" w:hAnsi="Times New Roman" w:cs="Times New Roman"/>
          <w:b/>
          <w:sz w:val="28"/>
          <w:szCs w:val="28"/>
        </w:rPr>
        <w:t xml:space="preserve"> что отдельные государственные программы Тверской области, позволяющие улучшить жилищные условия граждан, реализовывались в 2018 году неэффективно.</w:t>
      </w:r>
      <w:r w:rsidRPr="00391A9F">
        <w:rPr>
          <w:rFonts w:ascii="Times New Roman" w:hAnsi="Times New Roman" w:cs="Times New Roman"/>
          <w:sz w:val="28"/>
          <w:szCs w:val="28"/>
        </w:rPr>
        <w:t xml:space="preserve"> По информации Министерства экономического развития Тверской области (далее – Министерство), с 2014 по 2018 годы в регионе реализовывалась подпрограмма «Ипотечное жилищное кредитование в Тверской области» государственной программы Тверской области «Создание условий для комплексного развития территории Тверской области, обеспечения доступным и комфортным жильем и объектами инфраструктуры населения Тверской области» (далее - подпрограмма). В рамках подпрограммы гражданам предоставлялись социальные выплаты на возмещение расходов по оплате части стоимости жилья (далее - социальные выплаты). Бюджетные ассигнования, предусмотренные на 2018 год для предоставления социальных выплат, освоены в полном объеме в первом полугодии 2018 года: было предоставлено 215 социальных выплат на общую сумму 10750,0 тыс. руб</w:t>
      </w:r>
      <w:r w:rsidR="008D477C">
        <w:rPr>
          <w:rFonts w:ascii="Times New Roman" w:hAnsi="Times New Roman" w:cs="Times New Roman"/>
          <w:sz w:val="28"/>
          <w:szCs w:val="28"/>
        </w:rPr>
        <w:t>.</w:t>
      </w:r>
      <w:r w:rsidRPr="00391A9F">
        <w:rPr>
          <w:rFonts w:ascii="Times New Roman" w:hAnsi="Times New Roman" w:cs="Times New Roman"/>
          <w:sz w:val="28"/>
          <w:szCs w:val="28"/>
        </w:rPr>
        <w:t xml:space="preserve"> При этом всего в 2018 году за предоставлением социальной выплаты обратилось 570 граждан. То есть более 50% обратившимся гражданам, имеющим право на предоставление указанной социальной выплаты, в ее получении было отказано. </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Вопрос увеличения объемов финансирования подпрограммы в 2018 году для предоставления социальных выплат неоднократно выносился Министерством на рассмотрение Бюджетной комисси</w:t>
      </w:r>
      <w:r w:rsidR="0016039E">
        <w:rPr>
          <w:rFonts w:ascii="Times New Roman" w:hAnsi="Times New Roman" w:cs="Times New Roman"/>
          <w:sz w:val="28"/>
          <w:szCs w:val="28"/>
        </w:rPr>
        <w:t>и</w:t>
      </w:r>
      <w:r w:rsidRPr="00391A9F">
        <w:rPr>
          <w:rFonts w:ascii="Times New Roman" w:hAnsi="Times New Roman" w:cs="Times New Roman"/>
          <w:sz w:val="28"/>
          <w:szCs w:val="28"/>
        </w:rPr>
        <w:t xml:space="preserve"> Тверской области. Однако в октябре 2018 года Министерство </w:t>
      </w:r>
      <w:r w:rsidR="0016039E">
        <w:rPr>
          <w:rFonts w:ascii="Times New Roman" w:hAnsi="Times New Roman" w:cs="Times New Roman"/>
          <w:sz w:val="28"/>
          <w:szCs w:val="28"/>
        </w:rPr>
        <w:t xml:space="preserve">было </w:t>
      </w:r>
      <w:r w:rsidRPr="00391A9F">
        <w:rPr>
          <w:rFonts w:ascii="Times New Roman" w:hAnsi="Times New Roman" w:cs="Times New Roman"/>
          <w:sz w:val="28"/>
          <w:szCs w:val="28"/>
        </w:rPr>
        <w:t>уведомлено о том, что дополнительные средства на предоставление социальных выплат не предусм</w:t>
      </w:r>
      <w:r w:rsidR="0016039E">
        <w:rPr>
          <w:rFonts w:ascii="Times New Roman" w:hAnsi="Times New Roman" w:cs="Times New Roman"/>
          <w:sz w:val="28"/>
          <w:szCs w:val="28"/>
        </w:rPr>
        <w:t>отрены</w:t>
      </w:r>
      <w:r w:rsidRPr="00391A9F">
        <w:rPr>
          <w:rFonts w:ascii="Times New Roman" w:hAnsi="Times New Roman" w:cs="Times New Roman"/>
          <w:sz w:val="28"/>
          <w:szCs w:val="28"/>
        </w:rPr>
        <w:t xml:space="preserve">. Более того, в 2019 году </w:t>
      </w:r>
      <w:r w:rsidR="000104B9">
        <w:rPr>
          <w:rFonts w:ascii="Times New Roman" w:hAnsi="Times New Roman" w:cs="Times New Roman"/>
          <w:sz w:val="28"/>
          <w:szCs w:val="28"/>
        </w:rPr>
        <w:t xml:space="preserve">в </w:t>
      </w:r>
      <w:r w:rsidRPr="00391A9F">
        <w:rPr>
          <w:rFonts w:ascii="Times New Roman" w:hAnsi="Times New Roman" w:cs="Times New Roman"/>
          <w:sz w:val="28"/>
          <w:szCs w:val="28"/>
        </w:rPr>
        <w:t>Тверско</w:t>
      </w:r>
      <w:r w:rsidR="000104B9">
        <w:rPr>
          <w:rFonts w:ascii="Times New Roman" w:hAnsi="Times New Roman" w:cs="Times New Roman"/>
          <w:sz w:val="28"/>
          <w:szCs w:val="28"/>
        </w:rPr>
        <w:t>м</w:t>
      </w:r>
      <w:r w:rsidRPr="00391A9F">
        <w:rPr>
          <w:rFonts w:ascii="Times New Roman" w:hAnsi="Times New Roman" w:cs="Times New Roman"/>
          <w:sz w:val="28"/>
          <w:szCs w:val="28"/>
        </w:rPr>
        <w:t xml:space="preserve"> регион</w:t>
      </w:r>
      <w:r w:rsidR="000104B9">
        <w:rPr>
          <w:rFonts w:ascii="Times New Roman" w:hAnsi="Times New Roman" w:cs="Times New Roman"/>
          <w:sz w:val="28"/>
          <w:szCs w:val="28"/>
        </w:rPr>
        <w:t>е указанная выплата гражданам не предоставляется.</w:t>
      </w:r>
    </w:p>
    <w:p w:rsidR="00391A9F" w:rsidRPr="00391A9F" w:rsidRDefault="00391A9F" w:rsidP="005F6290">
      <w:pPr>
        <w:pStyle w:val="a4"/>
        <w:spacing w:after="0" w:line="360" w:lineRule="auto"/>
        <w:ind w:left="0" w:firstLine="709"/>
        <w:jc w:val="both"/>
        <w:rPr>
          <w:rFonts w:ascii="Times New Roman" w:hAnsi="Times New Roman" w:cs="Times New Roman"/>
          <w:sz w:val="28"/>
          <w:szCs w:val="28"/>
        </w:rPr>
      </w:pPr>
      <w:r w:rsidRPr="00391A9F">
        <w:rPr>
          <w:rFonts w:ascii="Times New Roman" w:hAnsi="Times New Roman" w:cs="Times New Roman"/>
          <w:sz w:val="28"/>
          <w:szCs w:val="28"/>
        </w:rPr>
        <w:t xml:space="preserve"> Не используют иные возможности обеспечения жильем различных категорий граждан, предоставляемые в рамках государственных программ</w:t>
      </w:r>
      <w:r w:rsidR="0016039E">
        <w:rPr>
          <w:rFonts w:ascii="Times New Roman" w:hAnsi="Times New Roman" w:cs="Times New Roman"/>
          <w:sz w:val="28"/>
          <w:szCs w:val="28"/>
        </w:rPr>
        <w:t>,</w:t>
      </w:r>
      <w:r w:rsidRPr="00391A9F">
        <w:rPr>
          <w:rFonts w:ascii="Times New Roman" w:hAnsi="Times New Roman" w:cs="Times New Roman"/>
          <w:sz w:val="28"/>
          <w:szCs w:val="28"/>
        </w:rPr>
        <w:t xml:space="preserve"> и муниципальные образования Тверской области. Так, государственной программой Тверской области </w:t>
      </w:r>
      <w:r w:rsidRPr="005F6290">
        <w:rPr>
          <w:rFonts w:ascii="Times New Roman" w:hAnsi="Times New Roman" w:cs="Times New Roman"/>
          <w:sz w:val="28"/>
          <w:szCs w:val="28"/>
        </w:rPr>
        <w:t xml:space="preserve">«Социальная </w:t>
      </w:r>
      <w:proofErr w:type="gramStart"/>
      <w:r w:rsidRPr="005F6290">
        <w:rPr>
          <w:rFonts w:ascii="Times New Roman" w:hAnsi="Times New Roman" w:cs="Times New Roman"/>
          <w:sz w:val="28"/>
          <w:szCs w:val="28"/>
        </w:rPr>
        <w:t>поддержка  и</w:t>
      </w:r>
      <w:proofErr w:type="gramEnd"/>
      <w:r w:rsidRPr="005F6290">
        <w:rPr>
          <w:rFonts w:ascii="Times New Roman" w:hAnsi="Times New Roman" w:cs="Times New Roman"/>
          <w:sz w:val="28"/>
          <w:szCs w:val="28"/>
        </w:rPr>
        <w:t xml:space="preserve"> защита населения Тверской области» на 2017-2022 годы»</w:t>
      </w:r>
      <w:r w:rsidRPr="00391A9F">
        <w:rPr>
          <w:rFonts w:ascii="Times New Roman" w:hAnsi="Times New Roman" w:cs="Times New Roman"/>
          <w:sz w:val="28"/>
          <w:szCs w:val="28"/>
        </w:rPr>
        <w:t xml:space="preserve"> предусмотрено мероприятие по предоставлению субсидий из областного бюджета Тверской области на реализацию расходных обязательств муниципальных образований по обеспечению жилыми помещениями малоимущих многодетных семей, нуждающихся в жилых помещениях. Однако используют данную поддержку региона далеко не все муниципальные образования Тверской области. По данным Министерства социальной защиты населения Тверской области,</w:t>
      </w:r>
      <w:r w:rsidR="000104B9" w:rsidRPr="000104B9">
        <w:rPr>
          <w:rFonts w:ascii="Times New Roman" w:hAnsi="Times New Roman" w:cs="Times New Roman"/>
          <w:sz w:val="28"/>
          <w:szCs w:val="28"/>
        </w:rPr>
        <w:t xml:space="preserve"> </w:t>
      </w:r>
      <w:r w:rsidR="000104B9" w:rsidRPr="00651064">
        <w:rPr>
          <w:rFonts w:ascii="Times New Roman" w:hAnsi="Times New Roman" w:cs="Times New Roman"/>
          <w:sz w:val="28"/>
          <w:szCs w:val="28"/>
        </w:rPr>
        <w:t>в</w:t>
      </w:r>
      <w:r w:rsidR="000104B9">
        <w:rPr>
          <w:rFonts w:ascii="Times New Roman" w:hAnsi="Times New Roman" w:cs="Times New Roman"/>
          <w:sz w:val="28"/>
          <w:szCs w:val="28"/>
        </w:rPr>
        <w:t xml:space="preserve"> </w:t>
      </w:r>
      <w:r w:rsidR="000104B9" w:rsidRPr="00651064">
        <w:rPr>
          <w:rFonts w:ascii="Times New Roman" w:hAnsi="Times New Roman" w:cs="Times New Roman"/>
          <w:sz w:val="28"/>
          <w:szCs w:val="28"/>
        </w:rPr>
        <w:t>2018 году лишь 12 районов и городских округов (г. Тверь, г.</w:t>
      </w:r>
      <w:r w:rsidR="000104B9">
        <w:rPr>
          <w:rFonts w:ascii="Times New Roman" w:hAnsi="Times New Roman" w:cs="Times New Roman"/>
          <w:sz w:val="28"/>
          <w:szCs w:val="28"/>
        </w:rPr>
        <w:t xml:space="preserve"> </w:t>
      </w:r>
      <w:r w:rsidR="000104B9" w:rsidRPr="00651064">
        <w:rPr>
          <w:rFonts w:ascii="Times New Roman" w:hAnsi="Times New Roman" w:cs="Times New Roman"/>
          <w:sz w:val="28"/>
          <w:szCs w:val="28"/>
        </w:rPr>
        <w:t xml:space="preserve">Кимры, г. Ржев, г. Торжок, </w:t>
      </w:r>
      <w:proofErr w:type="spellStart"/>
      <w:r w:rsidR="000104B9" w:rsidRPr="00651064">
        <w:rPr>
          <w:rFonts w:ascii="Times New Roman" w:hAnsi="Times New Roman" w:cs="Times New Roman"/>
          <w:sz w:val="28"/>
          <w:szCs w:val="28"/>
        </w:rPr>
        <w:t>Западнодвинский</w:t>
      </w:r>
      <w:proofErr w:type="spellEnd"/>
      <w:r w:rsidR="000104B9" w:rsidRPr="00651064">
        <w:rPr>
          <w:rFonts w:ascii="Times New Roman" w:hAnsi="Times New Roman" w:cs="Times New Roman"/>
          <w:sz w:val="28"/>
          <w:szCs w:val="28"/>
        </w:rPr>
        <w:t xml:space="preserve">, Калининский, </w:t>
      </w:r>
      <w:proofErr w:type="spellStart"/>
      <w:r w:rsidR="000104B9" w:rsidRPr="00651064">
        <w:rPr>
          <w:rFonts w:ascii="Times New Roman" w:hAnsi="Times New Roman" w:cs="Times New Roman"/>
          <w:sz w:val="28"/>
          <w:szCs w:val="28"/>
        </w:rPr>
        <w:t>Лихославльский</w:t>
      </w:r>
      <w:proofErr w:type="spellEnd"/>
      <w:r w:rsidR="000104B9" w:rsidRPr="00651064">
        <w:rPr>
          <w:rFonts w:ascii="Times New Roman" w:hAnsi="Times New Roman" w:cs="Times New Roman"/>
          <w:sz w:val="28"/>
          <w:szCs w:val="28"/>
        </w:rPr>
        <w:t xml:space="preserve">, Ржевский, Старицкий районы, </w:t>
      </w:r>
      <w:proofErr w:type="spellStart"/>
      <w:r w:rsidR="000104B9" w:rsidRPr="00651064">
        <w:rPr>
          <w:rFonts w:ascii="Times New Roman" w:hAnsi="Times New Roman" w:cs="Times New Roman"/>
          <w:sz w:val="28"/>
          <w:szCs w:val="28"/>
        </w:rPr>
        <w:t>Удомельский</w:t>
      </w:r>
      <w:proofErr w:type="spellEnd"/>
      <w:r w:rsidR="000104B9" w:rsidRPr="00651064">
        <w:rPr>
          <w:rFonts w:ascii="Times New Roman" w:hAnsi="Times New Roman" w:cs="Times New Roman"/>
          <w:sz w:val="28"/>
          <w:szCs w:val="28"/>
        </w:rPr>
        <w:t xml:space="preserve"> городской округ) использовали региональное субсидирование и обеспечивали многодетные семьи жилыми помещениями. В 2019 году заявки на участие в конкурсном отборе поданы 10 муниципальными образованиями.</w:t>
      </w:r>
      <w:r w:rsidRPr="00391A9F">
        <w:rPr>
          <w:rFonts w:ascii="Times New Roman" w:hAnsi="Times New Roman" w:cs="Times New Roman"/>
          <w:sz w:val="28"/>
          <w:szCs w:val="28"/>
        </w:rPr>
        <w:t xml:space="preserve"> Отказ от участия в указанном мероприятии органы местного самоуправления обычно аргументир</w:t>
      </w:r>
      <w:r w:rsidR="007D035C">
        <w:rPr>
          <w:rFonts w:ascii="Times New Roman" w:hAnsi="Times New Roman" w:cs="Times New Roman"/>
          <w:sz w:val="28"/>
          <w:szCs w:val="28"/>
        </w:rPr>
        <w:t>уют</w:t>
      </w:r>
      <w:r w:rsidRPr="00391A9F">
        <w:rPr>
          <w:rFonts w:ascii="Times New Roman" w:hAnsi="Times New Roman" w:cs="Times New Roman"/>
          <w:sz w:val="28"/>
          <w:szCs w:val="28"/>
        </w:rPr>
        <w:t xml:space="preserve"> отсутствием в местных бюджетах средств на </w:t>
      </w:r>
      <w:proofErr w:type="spellStart"/>
      <w:r w:rsidRPr="00391A9F">
        <w:rPr>
          <w:rFonts w:ascii="Times New Roman" w:hAnsi="Times New Roman" w:cs="Times New Roman"/>
          <w:sz w:val="28"/>
          <w:szCs w:val="28"/>
        </w:rPr>
        <w:t>софинансирование</w:t>
      </w:r>
      <w:proofErr w:type="spellEnd"/>
      <w:r w:rsidRPr="00391A9F">
        <w:rPr>
          <w:rFonts w:ascii="Times New Roman" w:hAnsi="Times New Roman" w:cs="Times New Roman"/>
          <w:sz w:val="28"/>
          <w:szCs w:val="28"/>
        </w:rPr>
        <w:t xml:space="preserve"> приобретения жилья, при том что финансирование из бюджета Тверской области составляет более 70% стоимости приобретаемого для многодетных семей жилья.</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В начале 2018</w:t>
      </w:r>
      <w:r w:rsidR="007D035C">
        <w:rPr>
          <w:rFonts w:ascii="Times New Roman" w:hAnsi="Times New Roman" w:cs="Times New Roman"/>
          <w:sz w:val="28"/>
          <w:szCs w:val="28"/>
        </w:rPr>
        <w:t xml:space="preserve"> года</w:t>
      </w:r>
      <w:r w:rsidRPr="00391A9F">
        <w:rPr>
          <w:rFonts w:ascii="Times New Roman" w:hAnsi="Times New Roman" w:cs="Times New Roman"/>
          <w:sz w:val="28"/>
          <w:szCs w:val="28"/>
        </w:rPr>
        <w:t xml:space="preserve"> к Уполномоченному поступа</w:t>
      </w:r>
      <w:r w:rsidR="007D035C">
        <w:rPr>
          <w:rFonts w:ascii="Times New Roman" w:hAnsi="Times New Roman" w:cs="Times New Roman"/>
          <w:sz w:val="28"/>
          <w:szCs w:val="28"/>
        </w:rPr>
        <w:t>ли</w:t>
      </w:r>
      <w:r w:rsidRPr="00391A9F">
        <w:rPr>
          <w:rFonts w:ascii="Times New Roman" w:hAnsi="Times New Roman" w:cs="Times New Roman"/>
          <w:sz w:val="28"/>
          <w:szCs w:val="28"/>
        </w:rPr>
        <w:t xml:space="preserve"> обращения многодетных родителей, проживающих в г</w:t>
      </w:r>
      <w:r w:rsidR="00211A82">
        <w:rPr>
          <w:rFonts w:ascii="Times New Roman" w:hAnsi="Times New Roman" w:cs="Times New Roman"/>
          <w:sz w:val="28"/>
          <w:szCs w:val="28"/>
        </w:rPr>
        <w:t xml:space="preserve">. </w:t>
      </w:r>
      <w:r w:rsidRPr="00391A9F">
        <w:rPr>
          <w:rFonts w:ascii="Times New Roman" w:hAnsi="Times New Roman" w:cs="Times New Roman"/>
          <w:sz w:val="28"/>
          <w:szCs w:val="28"/>
        </w:rPr>
        <w:t xml:space="preserve">Твери, о том, что в бюджете города на 2018 год средств на участие в </w:t>
      </w:r>
      <w:r w:rsidR="00211A82">
        <w:rPr>
          <w:rFonts w:ascii="Times New Roman" w:hAnsi="Times New Roman" w:cs="Times New Roman"/>
          <w:sz w:val="28"/>
          <w:szCs w:val="28"/>
        </w:rPr>
        <w:t>указанной</w:t>
      </w:r>
      <w:r w:rsidRPr="00391A9F">
        <w:rPr>
          <w:rFonts w:ascii="Times New Roman" w:hAnsi="Times New Roman" w:cs="Times New Roman"/>
          <w:sz w:val="28"/>
          <w:szCs w:val="28"/>
        </w:rPr>
        <w:t xml:space="preserve"> программе, имеюще</w:t>
      </w:r>
      <w:r w:rsidR="00211A82">
        <w:rPr>
          <w:rFonts w:ascii="Times New Roman" w:hAnsi="Times New Roman" w:cs="Times New Roman"/>
          <w:sz w:val="28"/>
          <w:szCs w:val="28"/>
        </w:rPr>
        <w:t>й</w:t>
      </w:r>
      <w:r w:rsidRPr="00391A9F">
        <w:rPr>
          <w:rFonts w:ascii="Times New Roman" w:hAnsi="Times New Roman" w:cs="Times New Roman"/>
          <w:sz w:val="28"/>
          <w:szCs w:val="28"/>
        </w:rPr>
        <w:t xml:space="preserve"> большое социальное значение, не предусмотрено. После обращения Уполномоченного по правам ребенка в администрацию г</w:t>
      </w:r>
      <w:r w:rsidR="00211A82">
        <w:rPr>
          <w:rFonts w:ascii="Times New Roman" w:hAnsi="Times New Roman" w:cs="Times New Roman"/>
          <w:sz w:val="28"/>
          <w:szCs w:val="28"/>
        </w:rPr>
        <w:t xml:space="preserve">орода Твери средства на участие </w:t>
      </w:r>
      <w:r w:rsidRPr="00391A9F">
        <w:rPr>
          <w:rFonts w:ascii="Times New Roman" w:hAnsi="Times New Roman" w:cs="Times New Roman"/>
          <w:sz w:val="28"/>
          <w:szCs w:val="28"/>
        </w:rPr>
        <w:t>в программе были выделены.</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По данным Министерства сельского хозяйства Тверской области, в рамках реализации мероприятий подпрограммы «Устойчивое развитие сельских территорий» Государственной программы развития сельского хозяйства и регулирования рынков сельскохозяйственной продукции, сырья и продовольствия на 2013-2020 годы </w:t>
      </w:r>
      <w:r w:rsidR="00211A82">
        <w:rPr>
          <w:rFonts w:ascii="Times New Roman" w:hAnsi="Times New Roman" w:cs="Times New Roman"/>
          <w:sz w:val="28"/>
          <w:szCs w:val="28"/>
        </w:rPr>
        <w:t xml:space="preserve">для </w:t>
      </w:r>
      <w:r w:rsidRPr="00391A9F">
        <w:rPr>
          <w:rFonts w:ascii="Times New Roman" w:hAnsi="Times New Roman" w:cs="Times New Roman"/>
          <w:sz w:val="28"/>
          <w:szCs w:val="28"/>
        </w:rPr>
        <w:t xml:space="preserve">граждан, проживающим в сельской местности, вводится в эксплуатацию или приобретается жилье. Так, в 2018 году участниками данной подпрограммы были признаны 17 семей (в 2017 году </w:t>
      </w:r>
      <w:r w:rsidR="00211A82">
        <w:rPr>
          <w:rFonts w:ascii="Times New Roman" w:hAnsi="Times New Roman" w:cs="Times New Roman"/>
          <w:sz w:val="28"/>
          <w:szCs w:val="28"/>
        </w:rPr>
        <w:t xml:space="preserve">- </w:t>
      </w:r>
      <w:r w:rsidRPr="00391A9F">
        <w:rPr>
          <w:rFonts w:ascii="Times New Roman" w:hAnsi="Times New Roman" w:cs="Times New Roman"/>
          <w:sz w:val="28"/>
          <w:szCs w:val="28"/>
        </w:rPr>
        <w:t>20 семей), введено</w:t>
      </w:r>
      <w:proofErr w:type="gramStart"/>
      <w:r w:rsidRPr="00391A9F">
        <w:rPr>
          <w:rFonts w:ascii="Times New Roman" w:hAnsi="Times New Roman" w:cs="Times New Roman"/>
          <w:sz w:val="28"/>
          <w:szCs w:val="28"/>
        </w:rPr>
        <w:t xml:space="preserve">   (</w:t>
      </w:r>
      <w:proofErr w:type="gramEnd"/>
      <w:r w:rsidRPr="00391A9F">
        <w:rPr>
          <w:rFonts w:ascii="Times New Roman" w:hAnsi="Times New Roman" w:cs="Times New Roman"/>
          <w:sz w:val="28"/>
          <w:szCs w:val="28"/>
        </w:rPr>
        <w:t xml:space="preserve">приобретено) 1756,0 </w:t>
      </w:r>
      <w:proofErr w:type="spellStart"/>
      <w:r w:rsidRPr="00391A9F">
        <w:rPr>
          <w:rFonts w:ascii="Times New Roman" w:hAnsi="Times New Roman" w:cs="Times New Roman"/>
          <w:sz w:val="28"/>
          <w:szCs w:val="28"/>
        </w:rPr>
        <w:t>кв.м</w:t>
      </w:r>
      <w:proofErr w:type="spellEnd"/>
      <w:r w:rsidRPr="00391A9F">
        <w:rPr>
          <w:rFonts w:ascii="Times New Roman" w:hAnsi="Times New Roman" w:cs="Times New Roman"/>
          <w:sz w:val="28"/>
          <w:szCs w:val="28"/>
        </w:rPr>
        <w:t xml:space="preserve">. жилья (в 2017 году – 1505,2 </w:t>
      </w:r>
      <w:proofErr w:type="spellStart"/>
      <w:r w:rsidRPr="00391A9F">
        <w:rPr>
          <w:rFonts w:ascii="Times New Roman" w:hAnsi="Times New Roman" w:cs="Times New Roman"/>
          <w:sz w:val="28"/>
          <w:szCs w:val="28"/>
        </w:rPr>
        <w:t>кв.м</w:t>
      </w:r>
      <w:proofErr w:type="spellEnd"/>
      <w:r w:rsidRPr="00391A9F">
        <w:rPr>
          <w:rFonts w:ascii="Times New Roman" w:hAnsi="Times New Roman" w:cs="Times New Roman"/>
          <w:sz w:val="28"/>
          <w:szCs w:val="28"/>
        </w:rPr>
        <w:t xml:space="preserve">.). За последние два года в программе принимали участие лишь 14 районов Тверской области: </w:t>
      </w:r>
      <w:proofErr w:type="spellStart"/>
      <w:r w:rsidRPr="00391A9F">
        <w:rPr>
          <w:rFonts w:ascii="Times New Roman" w:hAnsi="Times New Roman" w:cs="Times New Roman"/>
          <w:sz w:val="28"/>
          <w:szCs w:val="28"/>
        </w:rPr>
        <w:t>Вышневолоцкий</w:t>
      </w:r>
      <w:proofErr w:type="spellEnd"/>
      <w:r w:rsidRPr="00391A9F">
        <w:rPr>
          <w:rFonts w:ascii="Times New Roman" w:hAnsi="Times New Roman" w:cs="Times New Roman"/>
          <w:sz w:val="28"/>
          <w:szCs w:val="28"/>
        </w:rPr>
        <w:t xml:space="preserve">, </w:t>
      </w:r>
      <w:proofErr w:type="spellStart"/>
      <w:r w:rsidRPr="00391A9F">
        <w:rPr>
          <w:rFonts w:ascii="Times New Roman" w:hAnsi="Times New Roman" w:cs="Times New Roman"/>
          <w:sz w:val="28"/>
          <w:szCs w:val="28"/>
        </w:rPr>
        <w:t>Зубцовский</w:t>
      </w:r>
      <w:proofErr w:type="spellEnd"/>
      <w:r w:rsidRPr="00391A9F">
        <w:rPr>
          <w:rFonts w:ascii="Times New Roman" w:hAnsi="Times New Roman" w:cs="Times New Roman"/>
          <w:sz w:val="28"/>
          <w:szCs w:val="28"/>
        </w:rPr>
        <w:t xml:space="preserve">, Калининский, Конаковский, </w:t>
      </w:r>
      <w:proofErr w:type="spellStart"/>
      <w:r w:rsidRPr="00391A9F">
        <w:rPr>
          <w:rFonts w:ascii="Times New Roman" w:hAnsi="Times New Roman" w:cs="Times New Roman"/>
          <w:sz w:val="28"/>
          <w:szCs w:val="28"/>
        </w:rPr>
        <w:t>Калязинский</w:t>
      </w:r>
      <w:proofErr w:type="spellEnd"/>
      <w:r w:rsidRPr="00391A9F">
        <w:rPr>
          <w:rFonts w:ascii="Times New Roman" w:hAnsi="Times New Roman" w:cs="Times New Roman"/>
          <w:sz w:val="28"/>
          <w:szCs w:val="28"/>
        </w:rPr>
        <w:t xml:space="preserve">, </w:t>
      </w:r>
      <w:proofErr w:type="spellStart"/>
      <w:r w:rsidRPr="00391A9F">
        <w:rPr>
          <w:rFonts w:ascii="Times New Roman" w:hAnsi="Times New Roman" w:cs="Times New Roman"/>
          <w:sz w:val="28"/>
          <w:szCs w:val="28"/>
        </w:rPr>
        <w:t>Кашинский</w:t>
      </w:r>
      <w:proofErr w:type="spellEnd"/>
      <w:r w:rsidRPr="00391A9F">
        <w:rPr>
          <w:rFonts w:ascii="Times New Roman" w:hAnsi="Times New Roman" w:cs="Times New Roman"/>
          <w:sz w:val="28"/>
          <w:szCs w:val="28"/>
        </w:rPr>
        <w:t xml:space="preserve">, </w:t>
      </w:r>
      <w:proofErr w:type="spellStart"/>
      <w:r w:rsidRPr="00391A9F">
        <w:rPr>
          <w:rFonts w:ascii="Times New Roman" w:hAnsi="Times New Roman" w:cs="Times New Roman"/>
          <w:sz w:val="28"/>
          <w:szCs w:val="28"/>
        </w:rPr>
        <w:t>Кесовогорский</w:t>
      </w:r>
      <w:proofErr w:type="spellEnd"/>
      <w:r w:rsidRPr="00391A9F">
        <w:rPr>
          <w:rFonts w:ascii="Times New Roman" w:hAnsi="Times New Roman" w:cs="Times New Roman"/>
          <w:sz w:val="28"/>
          <w:szCs w:val="28"/>
        </w:rPr>
        <w:t xml:space="preserve">, Лесной, </w:t>
      </w:r>
      <w:proofErr w:type="spellStart"/>
      <w:r w:rsidRPr="00391A9F">
        <w:rPr>
          <w:rFonts w:ascii="Times New Roman" w:hAnsi="Times New Roman" w:cs="Times New Roman"/>
          <w:sz w:val="28"/>
          <w:szCs w:val="28"/>
        </w:rPr>
        <w:t>Максатихинский</w:t>
      </w:r>
      <w:proofErr w:type="spellEnd"/>
      <w:r w:rsidRPr="00391A9F">
        <w:rPr>
          <w:rFonts w:ascii="Times New Roman" w:hAnsi="Times New Roman" w:cs="Times New Roman"/>
          <w:sz w:val="28"/>
          <w:szCs w:val="28"/>
        </w:rPr>
        <w:t xml:space="preserve">, </w:t>
      </w:r>
      <w:proofErr w:type="spellStart"/>
      <w:r w:rsidRPr="00391A9F">
        <w:rPr>
          <w:rFonts w:ascii="Times New Roman" w:hAnsi="Times New Roman" w:cs="Times New Roman"/>
          <w:sz w:val="28"/>
          <w:szCs w:val="28"/>
        </w:rPr>
        <w:t>Нелидовский</w:t>
      </w:r>
      <w:proofErr w:type="spellEnd"/>
      <w:r w:rsidRPr="00391A9F">
        <w:rPr>
          <w:rFonts w:ascii="Times New Roman" w:hAnsi="Times New Roman" w:cs="Times New Roman"/>
          <w:sz w:val="28"/>
          <w:szCs w:val="28"/>
        </w:rPr>
        <w:t xml:space="preserve">, </w:t>
      </w:r>
      <w:proofErr w:type="spellStart"/>
      <w:r w:rsidRPr="00391A9F">
        <w:rPr>
          <w:rFonts w:ascii="Times New Roman" w:hAnsi="Times New Roman" w:cs="Times New Roman"/>
          <w:sz w:val="28"/>
          <w:szCs w:val="28"/>
        </w:rPr>
        <w:t>Оленинский</w:t>
      </w:r>
      <w:proofErr w:type="spellEnd"/>
      <w:r w:rsidRPr="00391A9F">
        <w:rPr>
          <w:rFonts w:ascii="Times New Roman" w:hAnsi="Times New Roman" w:cs="Times New Roman"/>
          <w:sz w:val="28"/>
          <w:szCs w:val="28"/>
        </w:rPr>
        <w:t xml:space="preserve">, Ржевский, Старицкий и </w:t>
      </w:r>
      <w:proofErr w:type="spellStart"/>
      <w:r w:rsidRPr="00391A9F">
        <w:rPr>
          <w:rFonts w:ascii="Times New Roman" w:hAnsi="Times New Roman" w:cs="Times New Roman"/>
          <w:sz w:val="28"/>
          <w:szCs w:val="28"/>
        </w:rPr>
        <w:t>Торжокский</w:t>
      </w:r>
      <w:proofErr w:type="spellEnd"/>
      <w:r w:rsidRPr="00391A9F">
        <w:rPr>
          <w:rFonts w:ascii="Times New Roman" w:hAnsi="Times New Roman" w:cs="Times New Roman"/>
          <w:sz w:val="28"/>
          <w:szCs w:val="28"/>
        </w:rPr>
        <w:t>.</w:t>
      </w:r>
    </w:p>
    <w:p w:rsidR="00391A9F" w:rsidRPr="00391A9F"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Учитывая данные обстоятельства</w:t>
      </w:r>
      <w:r w:rsidR="00211A82">
        <w:rPr>
          <w:rFonts w:ascii="Times New Roman" w:hAnsi="Times New Roman" w:cs="Times New Roman"/>
          <w:sz w:val="28"/>
          <w:szCs w:val="28"/>
        </w:rPr>
        <w:t>,</w:t>
      </w:r>
      <w:r w:rsidRPr="00391A9F">
        <w:rPr>
          <w:rFonts w:ascii="Times New Roman" w:hAnsi="Times New Roman" w:cs="Times New Roman"/>
          <w:sz w:val="28"/>
          <w:szCs w:val="28"/>
        </w:rPr>
        <w:t xml:space="preserve"> Уполномоченный рекомендует органам местного самоуправления Тверской области принимать активное участие в реализации федеральных и региональных программ</w:t>
      </w:r>
      <w:r w:rsidR="00211A82">
        <w:rPr>
          <w:rFonts w:ascii="Times New Roman" w:hAnsi="Times New Roman" w:cs="Times New Roman"/>
          <w:sz w:val="28"/>
          <w:szCs w:val="28"/>
        </w:rPr>
        <w:t>,</w:t>
      </w:r>
      <w:r w:rsidRPr="00391A9F">
        <w:rPr>
          <w:rFonts w:ascii="Times New Roman" w:hAnsi="Times New Roman" w:cs="Times New Roman"/>
          <w:sz w:val="28"/>
          <w:szCs w:val="28"/>
        </w:rPr>
        <w:t xml:space="preserve"> способствующих обеспечению жильем различных категорий граждан (многодетн</w:t>
      </w:r>
      <w:r w:rsidR="000104B9">
        <w:rPr>
          <w:rFonts w:ascii="Times New Roman" w:hAnsi="Times New Roman" w:cs="Times New Roman"/>
          <w:sz w:val="28"/>
          <w:szCs w:val="28"/>
        </w:rPr>
        <w:t>ые</w:t>
      </w:r>
      <w:r w:rsidR="00211A82">
        <w:rPr>
          <w:rFonts w:ascii="Times New Roman" w:hAnsi="Times New Roman" w:cs="Times New Roman"/>
          <w:sz w:val="28"/>
          <w:szCs w:val="28"/>
        </w:rPr>
        <w:t>, молодые</w:t>
      </w:r>
      <w:r w:rsidR="000104B9">
        <w:rPr>
          <w:rFonts w:ascii="Times New Roman" w:hAnsi="Times New Roman" w:cs="Times New Roman"/>
          <w:sz w:val="28"/>
          <w:szCs w:val="28"/>
        </w:rPr>
        <w:t xml:space="preserve"> семьи </w:t>
      </w:r>
      <w:r w:rsidR="00211A82">
        <w:rPr>
          <w:rFonts w:ascii="Times New Roman" w:hAnsi="Times New Roman" w:cs="Times New Roman"/>
          <w:sz w:val="28"/>
          <w:szCs w:val="28"/>
        </w:rPr>
        <w:t>и др.</w:t>
      </w:r>
      <w:r w:rsidR="000104B9">
        <w:rPr>
          <w:rFonts w:ascii="Times New Roman" w:hAnsi="Times New Roman" w:cs="Times New Roman"/>
          <w:sz w:val="28"/>
          <w:szCs w:val="28"/>
        </w:rPr>
        <w:t>), Министерству по делам территориальных образований Тверской области – проводить с муниципальными образованиями соответствующую работу.</w:t>
      </w:r>
    </w:p>
    <w:p w:rsidR="00391A9F" w:rsidRPr="00391A9F" w:rsidRDefault="00391A9F" w:rsidP="005F6290">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b/>
          <w:sz w:val="28"/>
          <w:szCs w:val="28"/>
        </w:rPr>
        <w:t>Реализация региональной программы капитального ремонта многоквартирных домов.</w:t>
      </w:r>
      <w:r w:rsidRPr="00391A9F">
        <w:rPr>
          <w:rFonts w:ascii="Times New Roman" w:hAnsi="Times New Roman" w:cs="Times New Roman"/>
          <w:sz w:val="28"/>
          <w:szCs w:val="28"/>
        </w:rPr>
        <w:t xml:space="preserve"> По данным </w:t>
      </w:r>
      <w:proofErr w:type="spellStart"/>
      <w:r w:rsidRPr="00391A9F">
        <w:rPr>
          <w:rFonts w:ascii="Times New Roman" w:hAnsi="Times New Roman" w:cs="Times New Roman"/>
          <w:sz w:val="28"/>
          <w:szCs w:val="28"/>
        </w:rPr>
        <w:t>Тверьстат</w:t>
      </w:r>
      <w:r w:rsidR="00E97206">
        <w:rPr>
          <w:rFonts w:ascii="Times New Roman" w:hAnsi="Times New Roman" w:cs="Times New Roman"/>
          <w:sz w:val="28"/>
          <w:szCs w:val="28"/>
        </w:rPr>
        <w:t>а</w:t>
      </w:r>
      <w:proofErr w:type="spellEnd"/>
      <w:r w:rsidRPr="00391A9F">
        <w:rPr>
          <w:rFonts w:ascii="Times New Roman" w:hAnsi="Times New Roman" w:cs="Times New Roman"/>
          <w:sz w:val="28"/>
          <w:szCs w:val="28"/>
        </w:rPr>
        <w:t>, в течение 2017 года капитальный ремонт был проведен лишь в 6 много</w:t>
      </w:r>
      <w:r w:rsidR="00E97206">
        <w:rPr>
          <w:rFonts w:ascii="Times New Roman" w:hAnsi="Times New Roman" w:cs="Times New Roman"/>
          <w:sz w:val="28"/>
          <w:szCs w:val="28"/>
        </w:rPr>
        <w:t>квартирных домах (далее - МКД), п</w:t>
      </w:r>
      <w:r w:rsidRPr="00391A9F">
        <w:rPr>
          <w:rFonts w:ascii="Times New Roman" w:hAnsi="Times New Roman" w:cs="Times New Roman"/>
          <w:sz w:val="28"/>
          <w:szCs w:val="28"/>
        </w:rPr>
        <w:t>ри этом на начало 2018 года требовал</w:t>
      </w:r>
      <w:r w:rsidR="00E97206">
        <w:rPr>
          <w:rFonts w:ascii="Times New Roman" w:hAnsi="Times New Roman" w:cs="Times New Roman"/>
          <w:sz w:val="28"/>
          <w:szCs w:val="28"/>
        </w:rPr>
        <w:t>и</w:t>
      </w:r>
      <w:r w:rsidRPr="00391A9F">
        <w:rPr>
          <w:rFonts w:ascii="Times New Roman" w:hAnsi="Times New Roman" w:cs="Times New Roman"/>
          <w:sz w:val="28"/>
          <w:szCs w:val="28"/>
        </w:rPr>
        <w:t xml:space="preserve"> капремонта 1064 МКД.</w:t>
      </w:r>
      <w:r w:rsidRPr="00391A9F">
        <w:rPr>
          <w:rFonts w:ascii="Times New Roman" w:hAnsi="Times New Roman" w:cs="Times New Roman"/>
          <w:noProof/>
          <w:sz w:val="28"/>
          <w:szCs w:val="28"/>
          <w:lang w:eastAsia="ru-RU"/>
        </w:rPr>
        <w:t xml:space="preserve"> </w:t>
      </w:r>
    </w:p>
    <w:p w:rsidR="00391A9F" w:rsidRPr="00391A9F" w:rsidRDefault="00391A9F" w:rsidP="005F6290">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По информации Министерства строительства Тверской области, в 2018 году краткосрочным планом реализации в 2017 -2019 годах региональной программы по проведению капитального ремонта общего имущества в многоквартирных домах на террртории Тверской области на 2014-2043 годы было предусмотрено отремонтировать 853 МКД, в которых проживают 96,6 тыс. человек. По состоянию на 31.12.2018 завершен капитальный ремонт в 199 МКД, в которых проживают 23,38 тыс.человек.</w:t>
      </w:r>
    </w:p>
    <w:p w:rsidR="00391A9F" w:rsidRPr="00391A9F" w:rsidRDefault="00391A9F" w:rsidP="005F6290">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 xml:space="preserve">Согласно информации Главного управления «Государственная жилищная инспекция» Тверской области (далее - ГЖИ),  при осуществлении контроля за организацией  и выполнением работ по капитальному ремонту </w:t>
      </w:r>
      <w:r w:rsidR="00E97206">
        <w:rPr>
          <w:rFonts w:ascii="Times New Roman" w:hAnsi="Times New Roman" w:cs="Times New Roman"/>
          <w:noProof/>
          <w:sz w:val="28"/>
          <w:szCs w:val="28"/>
          <w:lang w:eastAsia="ru-RU"/>
        </w:rPr>
        <w:t>МКД</w:t>
      </w:r>
      <w:r w:rsidRPr="00391A9F">
        <w:rPr>
          <w:rFonts w:ascii="Times New Roman" w:hAnsi="Times New Roman" w:cs="Times New Roman"/>
          <w:noProof/>
          <w:sz w:val="28"/>
          <w:szCs w:val="28"/>
          <w:lang w:eastAsia="ru-RU"/>
        </w:rPr>
        <w:t xml:space="preserve"> на территории Тверской области в 2018 году ГЖИ проведено 17 проверок.  По фактам выявленных нарушений региональному оператору - Фонду  капитального ремонта  многоквартирных домов Тверской области (далее – Фонд) выдано 16 пре</w:t>
      </w:r>
      <w:r w:rsidR="00E97206">
        <w:rPr>
          <w:rFonts w:ascii="Times New Roman" w:hAnsi="Times New Roman" w:cs="Times New Roman"/>
          <w:noProof/>
          <w:sz w:val="28"/>
          <w:szCs w:val="28"/>
          <w:lang w:eastAsia="ru-RU"/>
        </w:rPr>
        <w:t>д</w:t>
      </w:r>
      <w:r w:rsidRPr="00391A9F">
        <w:rPr>
          <w:rFonts w:ascii="Times New Roman" w:hAnsi="Times New Roman" w:cs="Times New Roman"/>
          <w:noProof/>
          <w:sz w:val="28"/>
          <w:szCs w:val="28"/>
          <w:lang w:eastAsia="ru-RU"/>
        </w:rPr>
        <w:t>писаний, возбуждено 5 административных дел.</w:t>
      </w:r>
    </w:p>
    <w:p w:rsidR="00391A9F" w:rsidRPr="00391A9F" w:rsidRDefault="00391A9F" w:rsidP="00391A9F">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Вопросы некачественно выполненного капитального ремонта регулярно поднимают граждане в обращениях к Уполномоченному.</w:t>
      </w:r>
    </w:p>
    <w:p w:rsidR="00391A9F" w:rsidRPr="00391A9F" w:rsidRDefault="00391A9F" w:rsidP="00391A9F">
      <w:pPr>
        <w:spacing w:line="240" w:lineRule="auto"/>
        <w:ind w:firstLine="709"/>
        <w:jc w:val="both"/>
        <w:rPr>
          <w:rFonts w:ascii="Times New Roman" w:hAnsi="Times New Roman" w:cs="Times New Roman"/>
          <w:i/>
          <w:noProof/>
          <w:sz w:val="28"/>
          <w:szCs w:val="28"/>
          <w:lang w:eastAsia="ru-RU"/>
        </w:rPr>
      </w:pPr>
      <w:r w:rsidRPr="00391A9F">
        <w:rPr>
          <w:rFonts w:ascii="Times New Roman" w:hAnsi="Times New Roman" w:cs="Times New Roman"/>
          <w:i/>
          <w:noProof/>
          <w:sz w:val="28"/>
          <w:szCs w:val="28"/>
          <w:lang w:eastAsia="ru-RU"/>
        </w:rPr>
        <w:t xml:space="preserve"> С., жительница  пос. Приволжский Кимрского района, сообщила, что долгожданный капитальный ремонт кровли ее МКД был произведен некачественно. Для ремонта использован тонкий шифер (6 мм вместо 12 мм), гвозди вбиты в шифер без резиновых прокладок мимо обрешетки, сквозные дырки от гвоздей заткнуты брусочками, запенены, шифер уложен «не в волну», имеются сквозные щели в слуховых окнах, вставленные в них стекла лопаются, стропила во время дождя влажные, крыша протекает. Также сообщалось, что контроля качества выполненных работ со стороны Фонда не было, до подписания акта приемки работ жильцы дома информировали Фонд о нарушениях при про</w:t>
      </w:r>
      <w:r w:rsidR="00E97206">
        <w:rPr>
          <w:rFonts w:ascii="Times New Roman" w:hAnsi="Times New Roman" w:cs="Times New Roman"/>
          <w:i/>
          <w:noProof/>
          <w:sz w:val="28"/>
          <w:szCs w:val="28"/>
          <w:lang w:eastAsia="ru-RU"/>
        </w:rPr>
        <w:t>ведении</w:t>
      </w:r>
      <w:r w:rsidRPr="00391A9F">
        <w:rPr>
          <w:rFonts w:ascii="Times New Roman" w:hAnsi="Times New Roman" w:cs="Times New Roman"/>
          <w:i/>
          <w:noProof/>
          <w:sz w:val="28"/>
          <w:szCs w:val="28"/>
          <w:lang w:eastAsia="ru-RU"/>
        </w:rPr>
        <w:t xml:space="preserve">  ремонта, однако никаких претензий к подрядчику Фонд не предъявил.</w:t>
      </w:r>
    </w:p>
    <w:p w:rsidR="00391A9F" w:rsidRPr="00391A9F" w:rsidRDefault="00391A9F" w:rsidP="005F6290">
      <w:pPr>
        <w:tabs>
          <w:tab w:val="left" w:pos="2640"/>
        </w:tabs>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По результатам рассмотрения обращения Фондом была проведена претензионно-исковая работа с подрядной организацией. В ноябре 2018</w:t>
      </w:r>
      <w:r w:rsidR="00E97206">
        <w:rPr>
          <w:rFonts w:ascii="Times New Roman" w:hAnsi="Times New Roman" w:cs="Times New Roman"/>
          <w:noProof/>
          <w:sz w:val="28"/>
          <w:szCs w:val="28"/>
          <w:lang w:eastAsia="ru-RU"/>
        </w:rPr>
        <w:t xml:space="preserve"> года </w:t>
      </w:r>
      <w:r w:rsidRPr="00391A9F">
        <w:rPr>
          <w:rFonts w:ascii="Times New Roman" w:hAnsi="Times New Roman" w:cs="Times New Roman"/>
          <w:noProof/>
          <w:sz w:val="28"/>
          <w:szCs w:val="28"/>
          <w:lang w:eastAsia="ru-RU"/>
        </w:rPr>
        <w:t xml:space="preserve"> Арбитражный суд Тверской области вынес решение, обязывающее подрядчика  в течениие месяца безвозмездно устранить выявленные недостатки в работе.</w:t>
      </w:r>
    </w:p>
    <w:p w:rsidR="00391A9F" w:rsidRPr="00391A9F" w:rsidRDefault="00391A9F" w:rsidP="005F6290">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 xml:space="preserve">Возникают проблемы с </w:t>
      </w:r>
      <w:r w:rsidRPr="00391A9F">
        <w:rPr>
          <w:rFonts w:ascii="Times New Roman" w:hAnsi="Times New Roman" w:cs="Times New Roman"/>
          <w:b/>
          <w:noProof/>
          <w:sz w:val="28"/>
          <w:szCs w:val="28"/>
          <w:lang w:eastAsia="ru-RU"/>
        </w:rPr>
        <w:t>соблюдением жилищных прав граждан при осуществлении капитального ремонта МКД, признанных объектами культурного наследия</w:t>
      </w:r>
      <w:r w:rsidRPr="00391A9F">
        <w:rPr>
          <w:rFonts w:ascii="Times New Roman" w:hAnsi="Times New Roman" w:cs="Times New Roman"/>
          <w:noProof/>
          <w:sz w:val="28"/>
          <w:szCs w:val="28"/>
          <w:lang w:eastAsia="ru-RU"/>
        </w:rPr>
        <w:t>, включенных в реестр, и  выявленных объектов культурного наследия (далее – объекты культурного наследия).</w:t>
      </w:r>
      <w:r w:rsidR="00923F5E">
        <w:rPr>
          <w:rFonts w:ascii="Times New Roman" w:hAnsi="Times New Roman" w:cs="Times New Roman"/>
          <w:noProof/>
          <w:sz w:val="28"/>
          <w:szCs w:val="28"/>
          <w:lang w:eastAsia="ru-RU"/>
        </w:rPr>
        <w:t xml:space="preserve"> </w:t>
      </w:r>
      <w:r w:rsidRPr="00391A9F">
        <w:rPr>
          <w:rFonts w:ascii="Times New Roman" w:hAnsi="Times New Roman" w:cs="Times New Roman"/>
          <w:noProof/>
          <w:sz w:val="28"/>
          <w:szCs w:val="28"/>
          <w:lang w:eastAsia="ru-RU"/>
        </w:rPr>
        <w:t>Указанные дома включены в региональную программу капремонта, однако порядок проведения работ по сохранению объектов культурного наследия (выдача заданий, разрешений на проведение работ, состав отчетной документации, поря</w:t>
      </w:r>
      <w:r w:rsidR="00E97206">
        <w:rPr>
          <w:rFonts w:ascii="Times New Roman" w:hAnsi="Times New Roman" w:cs="Times New Roman"/>
          <w:noProof/>
          <w:sz w:val="28"/>
          <w:szCs w:val="28"/>
          <w:lang w:eastAsia="ru-RU"/>
        </w:rPr>
        <w:t>док ее подготовки и утверждения,</w:t>
      </w:r>
      <w:r w:rsidRPr="00391A9F">
        <w:rPr>
          <w:rFonts w:ascii="Times New Roman" w:hAnsi="Times New Roman" w:cs="Times New Roman"/>
          <w:noProof/>
          <w:sz w:val="28"/>
          <w:szCs w:val="28"/>
          <w:lang w:eastAsia="ru-RU"/>
        </w:rPr>
        <w:t xml:space="preserve"> порядок приемки работ) сложнее, а сами работы затратнее, чем ремонт обычного МКД. Более того, работы по сохранению объекта культурного наследия могут проводить только специализированные организации, имеющие лицензию на осуществление подобной деятельности (в Тверской области лишь одна организация  имеет право выполнять работы на объектах культурного наследия).</w:t>
      </w:r>
    </w:p>
    <w:p w:rsidR="00E97206" w:rsidRDefault="00391A9F" w:rsidP="005F6290">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 xml:space="preserve">По данным Главного управления по государственной охране объектов культурного наследия Тверской области, на территории региона 377 объектов культурного наследия, являющихся МКД. Из них 57 объектов (15%) находятся в удовлетворительном техническом состоянии, 320 объектов (85%) </w:t>
      </w:r>
      <w:r w:rsidR="00E97206">
        <w:rPr>
          <w:rFonts w:ascii="Times New Roman" w:hAnsi="Times New Roman" w:cs="Times New Roman"/>
          <w:noProof/>
          <w:sz w:val="28"/>
          <w:szCs w:val="28"/>
          <w:lang w:eastAsia="ru-RU"/>
        </w:rPr>
        <w:t xml:space="preserve">- </w:t>
      </w:r>
      <w:r w:rsidRPr="00391A9F">
        <w:rPr>
          <w:rFonts w:ascii="Times New Roman" w:hAnsi="Times New Roman" w:cs="Times New Roman"/>
          <w:noProof/>
          <w:sz w:val="28"/>
          <w:szCs w:val="28"/>
          <w:lang w:eastAsia="ru-RU"/>
        </w:rPr>
        <w:t xml:space="preserve">в неудовлетворительном. При этом в 2017 году в Главное управление по государственной охране объектов культурного наследия Тверской области  поступило 3 обращения </w:t>
      </w:r>
      <w:r w:rsidR="00E97206" w:rsidRPr="00391A9F">
        <w:rPr>
          <w:rFonts w:ascii="Times New Roman" w:hAnsi="Times New Roman" w:cs="Times New Roman"/>
          <w:noProof/>
          <w:sz w:val="28"/>
          <w:szCs w:val="28"/>
          <w:lang w:eastAsia="ru-RU"/>
        </w:rPr>
        <w:t xml:space="preserve">от специализированных организаций </w:t>
      </w:r>
      <w:r w:rsidRPr="00391A9F">
        <w:rPr>
          <w:rFonts w:ascii="Times New Roman" w:hAnsi="Times New Roman" w:cs="Times New Roman"/>
          <w:noProof/>
          <w:sz w:val="28"/>
          <w:szCs w:val="28"/>
          <w:lang w:eastAsia="ru-RU"/>
        </w:rPr>
        <w:t xml:space="preserve">о получении разрешения на проведение работ по сохранению объектов культурного наследия, в 2018 году – 6  обращений. Учитывая темпы работ, </w:t>
      </w:r>
      <w:r w:rsidR="00E97206">
        <w:rPr>
          <w:rFonts w:ascii="Times New Roman" w:hAnsi="Times New Roman" w:cs="Times New Roman"/>
          <w:noProof/>
          <w:sz w:val="28"/>
          <w:szCs w:val="28"/>
          <w:lang w:eastAsia="ru-RU"/>
        </w:rPr>
        <w:t xml:space="preserve">очевидно, что для </w:t>
      </w:r>
      <w:r w:rsidRPr="00391A9F">
        <w:rPr>
          <w:rFonts w:ascii="Times New Roman" w:hAnsi="Times New Roman" w:cs="Times New Roman"/>
          <w:noProof/>
          <w:sz w:val="28"/>
          <w:szCs w:val="28"/>
          <w:lang w:eastAsia="ru-RU"/>
        </w:rPr>
        <w:t>проведения ремонтных работ на всех объектах культурного наследия</w:t>
      </w:r>
      <w:r w:rsidR="00E97206">
        <w:rPr>
          <w:rFonts w:ascii="Times New Roman" w:hAnsi="Times New Roman" w:cs="Times New Roman"/>
          <w:noProof/>
          <w:sz w:val="28"/>
          <w:szCs w:val="28"/>
          <w:lang w:eastAsia="ru-RU"/>
        </w:rPr>
        <w:t xml:space="preserve"> потребуется много лет. </w:t>
      </w:r>
    </w:p>
    <w:p w:rsidR="00391A9F" w:rsidRPr="00391A9F" w:rsidRDefault="00391A9F" w:rsidP="005F6290">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 xml:space="preserve">Анализируя ситуацию с капитальным ремонтом МКД,  </w:t>
      </w:r>
      <w:r w:rsidRPr="00923F5E">
        <w:rPr>
          <w:rFonts w:ascii="Times New Roman" w:hAnsi="Times New Roman" w:cs="Times New Roman"/>
          <w:noProof/>
          <w:sz w:val="28"/>
          <w:szCs w:val="28"/>
          <w:lang w:eastAsia="ru-RU"/>
        </w:rPr>
        <w:t>было установлено значительное отставание по срокам в реализации региональной программы капремонта.</w:t>
      </w:r>
      <w:r w:rsidRPr="00391A9F">
        <w:rPr>
          <w:rFonts w:ascii="Times New Roman" w:hAnsi="Times New Roman" w:cs="Times New Roman"/>
          <w:b/>
          <w:noProof/>
          <w:sz w:val="28"/>
          <w:szCs w:val="28"/>
          <w:lang w:eastAsia="ru-RU"/>
        </w:rPr>
        <w:t xml:space="preserve"> </w:t>
      </w:r>
      <w:r w:rsidRPr="00391A9F">
        <w:rPr>
          <w:rFonts w:ascii="Times New Roman" w:hAnsi="Times New Roman" w:cs="Times New Roman"/>
          <w:noProof/>
          <w:sz w:val="28"/>
          <w:szCs w:val="28"/>
          <w:lang w:eastAsia="ru-RU"/>
        </w:rPr>
        <w:t xml:space="preserve"> Так, на начало действия краткосрочного плана 2017-2019 годов, краткосрочные планы капремонта 2015, 2016, 2017 годов были далеки от стопроцентного исполнения (план 2015 года исполнен на 89%, 2016 года - на 62 %, 2017 года - на 2 %).  Причинами отставания служили такие нарушения как низкое качество проектной документации</w:t>
      </w:r>
      <w:r w:rsidR="007142EF">
        <w:rPr>
          <w:rFonts w:ascii="Times New Roman" w:hAnsi="Times New Roman" w:cs="Times New Roman"/>
          <w:noProof/>
          <w:sz w:val="28"/>
          <w:szCs w:val="28"/>
          <w:lang w:eastAsia="ru-RU"/>
        </w:rPr>
        <w:t>,</w:t>
      </w:r>
      <w:r w:rsidRPr="00391A9F">
        <w:rPr>
          <w:rFonts w:ascii="Times New Roman" w:hAnsi="Times New Roman" w:cs="Times New Roman"/>
          <w:noProof/>
          <w:sz w:val="28"/>
          <w:szCs w:val="28"/>
          <w:lang w:eastAsia="ru-RU"/>
        </w:rPr>
        <w:t xml:space="preserve"> строительно-монтажных работ</w:t>
      </w:r>
      <w:r w:rsidR="007142EF">
        <w:rPr>
          <w:rFonts w:ascii="Times New Roman" w:hAnsi="Times New Roman" w:cs="Times New Roman"/>
          <w:noProof/>
          <w:sz w:val="28"/>
          <w:szCs w:val="28"/>
          <w:lang w:eastAsia="ru-RU"/>
        </w:rPr>
        <w:t>,</w:t>
      </w:r>
      <w:r w:rsidRPr="00391A9F">
        <w:rPr>
          <w:rFonts w:ascii="Times New Roman" w:hAnsi="Times New Roman" w:cs="Times New Roman"/>
          <w:noProof/>
          <w:sz w:val="28"/>
          <w:szCs w:val="28"/>
          <w:lang w:eastAsia="ru-RU"/>
        </w:rPr>
        <w:t xml:space="preserve"> несоответствие выполненных работ проектной документации</w:t>
      </w:r>
      <w:r w:rsidR="007142EF">
        <w:rPr>
          <w:rFonts w:ascii="Times New Roman" w:hAnsi="Times New Roman" w:cs="Times New Roman"/>
          <w:noProof/>
          <w:sz w:val="28"/>
          <w:szCs w:val="28"/>
          <w:lang w:eastAsia="ru-RU"/>
        </w:rPr>
        <w:t>,</w:t>
      </w:r>
      <w:r w:rsidRPr="00391A9F">
        <w:rPr>
          <w:rFonts w:ascii="Times New Roman" w:hAnsi="Times New Roman" w:cs="Times New Roman"/>
          <w:noProof/>
          <w:sz w:val="28"/>
          <w:szCs w:val="28"/>
          <w:lang w:eastAsia="ru-RU"/>
        </w:rPr>
        <w:t xml:space="preserve"> затягивание сроков проведения ремонтных работ</w:t>
      </w:r>
      <w:r w:rsidR="00B97E24">
        <w:rPr>
          <w:rFonts w:ascii="Times New Roman" w:hAnsi="Times New Roman" w:cs="Times New Roman"/>
          <w:noProof/>
          <w:sz w:val="28"/>
          <w:szCs w:val="28"/>
          <w:lang w:eastAsia="ru-RU"/>
        </w:rPr>
        <w:t>,</w:t>
      </w:r>
      <w:r w:rsidRPr="00391A9F">
        <w:rPr>
          <w:rFonts w:ascii="Times New Roman" w:hAnsi="Times New Roman" w:cs="Times New Roman"/>
          <w:noProof/>
          <w:sz w:val="28"/>
          <w:szCs w:val="28"/>
          <w:lang w:eastAsia="ru-RU"/>
        </w:rPr>
        <w:t xml:space="preserve"> отсутствие претензионной работы с подрядными организациями со стороны Фонда.</w:t>
      </w:r>
    </w:p>
    <w:p w:rsidR="00391A9F" w:rsidRPr="00B97E24" w:rsidRDefault="00391A9F" w:rsidP="005F6290">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noProof/>
          <w:sz w:val="28"/>
          <w:szCs w:val="28"/>
          <w:lang w:eastAsia="ru-RU"/>
        </w:rPr>
        <w:t xml:space="preserve"> </w:t>
      </w:r>
      <w:r w:rsidRPr="00391A9F">
        <w:rPr>
          <w:rFonts w:ascii="Times New Roman" w:hAnsi="Times New Roman" w:cs="Times New Roman"/>
          <w:sz w:val="28"/>
          <w:szCs w:val="28"/>
        </w:rPr>
        <w:t xml:space="preserve">Учитывая актуальность и значимость проблемы для Тверской области, в апреле 2018 года Уполномоченным был проведен «круглый стол» на тему: «Основные проблемы, возникающие при реализации региональной программы по проведению капитального ремонта общего имущества в многоквартирных домах на территории Тверской </w:t>
      </w:r>
      <w:r w:rsidRPr="00B97E24">
        <w:rPr>
          <w:rFonts w:ascii="Times New Roman" w:hAnsi="Times New Roman" w:cs="Times New Roman"/>
          <w:sz w:val="28"/>
          <w:szCs w:val="28"/>
        </w:rPr>
        <w:t xml:space="preserve">области </w:t>
      </w:r>
      <w:r w:rsidRPr="005F6290">
        <w:rPr>
          <w:rFonts w:ascii="Times New Roman" w:hAnsi="Times New Roman" w:cs="Times New Roman"/>
          <w:sz w:val="28"/>
          <w:szCs w:val="28"/>
        </w:rPr>
        <w:t>на 2014-2043 годы</w:t>
      </w:r>
      <w:r w:rsidRPr="00391A9F">
        <w:rPr>
          <w:rFonts w:ascii="Times New Roman" w:hAnsi="Times New Roman" w:cs="Times New Roman"/>
          <w:sz w:val="28"/>
          <w:szCs w:val="28"/>
        </w:rPr>
        <w:t xml:space="preserve">». В мероприятии приняли участие </w:t>
      </w:r>
      <w:r w:rsidR="00B97E24">
        <w:rPr>
          <w:rFonts w:ascii="Times New Roman" w:hAnsi="Times New Roman" w:cs="Times New Roman"/>
          <w:sz w:val="28"/>
          <w:szCs w:val="28"/>
        </w:rPr>
        <w:t>депутаты</w:t>
      </w:r>
      <w:r w:rsidRPr="00391A9F">
        <w:rPr>
          <w:rFonts w:ascii="Times New Roman" w:hAnsi="Times New Roman" w:cs="Times New Roman"/>
          <w:sz w:val="28"/>
          <w:szCs w:val="28"/>
        </w:rPr>
        <w:t xml:space="preserve"> Законодательного Собрания Тверской области, </w:t>
      </w:r>
      <w:r w:rsidR="00B97E24">
        <w:rPr>
          <w:rFonts w:ascii="Times New Roman" w:hAnsi="Times New Roman" w:cs="Times New Roman"/>
          <w:sz w:val="28"/>
          <w:szCs w:val="28"/>
        </w:rPr>
        <w:t xml:space="preserve">представители </w:t>
      </w:r>
      <w:r w:rsidRPr="00391A9F">
        <w:rPr>
          <w:rFonts w:ascii="Times New Roman" w:hAnsi="Times New Roman" w:cs="Times New Roman"/>
          <w:sz w:val="28"/>
          <w:szCs w:val="28"/>
        </w:rPr>
        <w:t xml:space="preserve">Прокуратуры Тверской области, Министерства строительства и жилищно-коммунального хозяйства Тверской </w:t>
      </w:r>
      <w:proofErr w:type="gramStart"/>
      <w:r w:rsidRPr="00391A9F">
        <w:rPr>
          <w:rFonts w:ascii="Times New Roman" w:hAnsi="Times New Roman" w:cs="Times New Roman"/>
          <w:sz w:val="28"/>
          <w:szCs w:val="28"/>
        </w:rPr>
        <w:t>области,  ГЖИ</w:t>
      </w:r>
      <w:proofErr w:type="gramEnd"/>
      <w:r w:rsidRPr="00391A9F">
        <w:rPr>
          <w:rFonts w:ascii="Times New Roman" w:hAnsi="Times New Roman" w:cs="Times New Roman"/>
          <w:sz w:val="28"/>
          <w:szCs w:val="28"/>
        </w:rPr>
        <w:t>, Фонда, Департамента жилищно-коммунального хозяйства, жилищной политики и строительства администраци</w:t>
      </w:r>
      <w:r w:rsidR="00B97E24">
        <w:rPr>
          <w:rFonts w:ascii="Times New Roman" w:hAnsi="Times New Roman" w:cs="Times New Roman"/>
          <w:sz w:val="28"/>
          <w:szCs w:val="28"/>
        </w:rPr>
        <w:t>и</w:t>
      </w:r>
      <w:r w:rsidRPr="00391A9F">
        <w:rPr>
          <w:rFonts w:ascii="Times New Roman" w:hAnsi="Times New Roman" w:cs="Times New Roman"/>
          <w:sz w:val="28"/>
          <w:szCs w:val="28"/>
        </w:rPr>
        <w:t xml:space="preserve"> </w:t>
      </w:r>
      <w:r w:rsidR="00B97E24">
        <w:rPr>
          <w:rFonts w:ascii="Times New Roman" w:hAnsi="Times New Roman" w:cs="Times New Roman"/>
          <w:sz w:val="28"/>
          <w:szCs w:val="28"/>
        </w:rPr>
        <w:t xml:space="preserve">       </w:t>
      </w:r>
      <w:r w:rsidRPr="00391A9F">
        <w:rPr>
          <w:rFonts w:ascii="Times New Roman" w:hAnsi="Times New Roman" w:cs="Times New Roman"/>
          <w:sz w:val="28"/>
          <w:szCs w:val="28"/>
        </w:rPr>
        <w:t>г</w:t>
      </w:r>
      <w:r w:rsidR="00B97E24">
        <w:rPr>
          <w:rFonts w:ascii="Times New Roman" w:hAnsi="Times New Roman" w:cs="Times New Roman"/>
          <w:sz w:val="28"/>
          <w:szCs w:val="28"/>
        </w:rPr>
        <w:t>орода</w:t>
      </w:r>
      <w:r w:rsidRPr="00391A9F">
        <w:rPr>
          <w:rFonts w:ascii="Times New Roman" w:hAnsi="Times New Roman" w:cs="Times New Roman"/>
          <w:sz w:val="28"/>
          <w:szCs w:val="28"/>
        </w:rPr>
        <w:t xml:space="preserve"> Твери, </w:t>
      </w:r>
      <w:r w:rsidR="00B97E24">
        <w:rPr>
          <w:rFonts w:ascii="Times New Roman" w:hAnsi="Times New Roman" w:cs="Times New Roman"/>
          <w:sz w:val="28"/>
          <w:szCs w:val="28"/>
        </w:rPr>
        <w:t>О</w:t>
      </w:r>
      <w:r w:rsidRPr="00391A9F">
        <w:rPr>
          <w:rFonts w:ascii="Times New Roman" w:hAnsi="Times New Roman" w:cs="Times New Roman"/>
          <w:sz w:val="28"/>
          <w:szCs w:val="28"/>
        </w:rPr>
        <w:t xml:space="preserve">бщественной палаты Тверской области, ТОПОО «Качество жизни»,  Глава </w:t>
      </w:r>
      <w:proofErr w:type="spellStart"/>
      <w:r w:rsidRPr="00391A9F">
        <w:rPr>
          <w:rFonts w:ascii="Times New Roman" w:hAnsi="Times New Roman" w:cs="Times New Roman"/>
          <w:sz w:val="28"/>
          <w:szCs w:val="28"/>
        </w:rPr>
        <w:t>Калязинского</w:t>
      </w:r>
      <w:proofErr w:type="spellEnd"/>
      <w:r w:rsidRPr="00391A9F">
        <w:rPr>
          <w:rFonts w:ascii="Times New Roman" w:hAnsi="Times New Roman" w:cs="Times New Roman"/>
          <w:sz w:val="28"/>
          <w:szCs w:val="28"/>
        </w:rPr>
        <w:t xml:space="preserve"> района. </w:t>
      </w:r>
      <w:r w:rsidRPr="00B97E24">
        <w:rPr>
          <w:rFonts w:ascii="Times New Roman" w:hAnsi="Times New Roman" w:cs="Times New Roman"/>
          <w:sz w:val="28"/>
          <w:szCs w:val="28"/>
        </w:rPr>
        <w:t>В ходе заседания</w:t>
      </w:r>
      <w:r w:rsidR="00B97E24">
        <w:rPr>
          <w:rFonts w:ascii="Times New Roman" w:hAnsi="Times New Roman" w:cs="Times New Roman"/>
          <w:sz w:val="28"/>
          <w:szCs w:val="28"/>
        </w:rPr>
        <w:t xml:space="preserve"> </w:t>
      </w:r>
      <w:r w:rsidRPr="00B97E24">
        <w:rPr>
          <w:rFonts w:ascii="Times New Roman" w:hAnsi="Times New Roman" w:cs="Times New Roman"/>
          <w:sz w:val="28"/>
          <w:szCs w:val="28"/>
        </w:rPr>
        <w:t xml:space="preserve">была отмечена неэффективная работа Фонда, где сосредоточены </w:t>
      </w:r>
      <w:r w:rsidR="000104B9" w:rsidRPr="00B97E24">
        <w:rPr>
          <w:rFonts w:ascii="Times New Roman" w:hAnsi="Times New Roman" w:cs="Times New Roman"/>
          <w:sz w:val="28"/>
          <w:szCs w:val="28"/>
        </w:rPr>
        <w:t>большие финансовые средства, собранные</w:t>
      </w:r>
      <w:r w:rsidRPr="00B97E24">
        <w:rPr>
          <w:rFonts w:ascii="Times New Roman" w:hAnsi="Times New Roman" w:cs="Times New Roman"/>
          <w:sz w:val="28"/>
          <w:szCs w:val="28"/>
        </w:rPr>
        <w:t xml:space="preserve"> с граждан.</w:t>
      </w:r>
    </w:p>
    <w:p w:rsidR="00B97E24" w:rsidRDefault="00391A9F" w:rsidP="00391A9F">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По итогам обсуждения участники «круглого стола» вынесли ряд рекомендаций,</w:t>
      </w:r>
      <w:r w:rsidR="00B97E24">
        <w:rPr>
          <w:rFonts w:ascii="Times New Roman" w:hAnsi="Times New Roman" w:cs="Times New Roman"/>
          <w:sz w:val="28"/>
          <w:szCs w:val="28"/>
        </w:rPr>
        <w:t xml:space="preserve"> </w:t>
      </w:r>
      <w:r w:rsidRPr="00391A9F">
        <w:rPr>
          <w:rFonts w:ascii="Times New Roman" w:hAnsi="Times New Roman" w:cs="Times New Roman"/>
          <w:sz w:val="28"/>
          <w:szCs w:val="28"/>
        </w:rPr>
        <w:t xml:space="preserve">направленных на </w:t>
      </w:r>
      <w:r w:rsidR="00B97E24">
        <w:rPr>
          <w:rFonts w:ascii="Times New Roman" w:hAnsi="Times New Roman" w:cs="Times New Roman"/>
          <w:sz w:val="28"/>
          <w:szCs w:val="28"/>
        </w:rPr>
        <w:t xml:space="preserve">повышение эффективности </w:t>
      </w:r>
      <w:r w:rsidRPr="00391A9F">
        <w:rPr>
          <w:rFonts w:ascii="Times New Roman" w:hAnsi="Times New Roman" w:cs="Times New Roman"/>
          <w:sz w:val="28"/>
          <w:szCs w:val="28"/>
        </w:rPr>
        <w:t>реализации региональной программы капремонта</w:t>
      </w:r>
      <w:r w:rsidR="00B97E24">
        <w:rPr>
          <w:rFonts w:ascii="Times New Roman" w:hAnsi="Times New Roman" w:cs="Times New Roman"/>
          <w:sz w:val="28"/>
          <w:szCs w:val="28"/>
        </w:rPr>
        <w:t>.</w:t>
      </w:r>
    </w:p>
    <w:p w:rsidR="00391A9F" w:rsidRDefault="00B97E24" w:rsidP="00391A9F">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 данной теме </w:t>
      </w:r>
      <w:r w:rsidR="00391A9F" w:rsidRPr="00391A9F">
        <w:rPr>
          <w:rFonts w:ascii="Times New Roman" w:hAnsi="Times New Roman" w:cs="Times New Roman"/>
          <w:sz w:val="28"/>
          <w:szCs w:val="28"/>
        </w:rPr>
        <w:t xml:space="preserve">Уполномоченным была издана и распространена среди населения </w:t>
      </w:r>
      <w:r>
        <w:rPr>
          <w:rFonts w:ascii="Times New Roman" w:hAnsi="Times New Roman" w:cs="Times New Roman"/>
          <w:sz w:val="28"/>
          <w:szCs w:val="28"/>
        </w:rPr>
        <w:t>памятка</w:t>
      </w:r>
      <w:r w:rsidR="00391A9F" w:rsidRPr="00391A9F">
        <w:rPr>
          <w:rFonts w:ascii="Times New Roman" w:hAnsi="Times New Roman" w:cs="Times New Roman"/>
          <w:sz w:val="28"/>
          <w:szCs w:val="28"/>
        </w:rPr>
        <w:t xml:space="preserve"> «Права и обязанности собственников при проведении капитального ремонта многоквартирных домов».</w:t>
      </w:r>
    </w:p>
    <w:p w:rsidR="00391A9F" w:rsidRPr="00391A9F" w:rsidRDefault="00246AD5" w:rsidP="00391A9F">
      <w:pPr>
        <w:spacing w:after="0" w:line="360" w:lineRule="auto"/>
        <w:contextualSpacing/>
        <w:rPr>
          <w:rFonts w:ascii="Times New Roman" w:hAnsi="Times New Roman" w:cs="Times New Roman"/>
          <w:sz w:val="28"/>
          <w:szCs w:val="28"/>
        </w:rPr>
      </w:pPr>
      <w:r w:rsidRPr="00246AD5">
        <w:rPr>
          <w:rFonts w:ascii="Times New Roman" w:hAnsi="Times New Roman" w:cs="Times New Roman"/>
          <w:noProof/>
          <w:sz w:val="28"/>
          <w:szCs w:val="28"/>
          <w:lang w:eastAsia="ru-RU"/>
        </w:rPr>
        <w:drawing>
          <wp:inline distT="0" distB="0" distL="0" distR="0">
            <wp:extent cx="3165189" cy="2252856"/>
            <wp:effectExtent l="0" t="0" r="0" b="0"/>
            <wp:docPr id="8" name="Рисунок 8" descr="Z:\ДОКЛАД\ДОКЛАД 2018\Главы  с правками\IMG_80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ДОКЛАД\ДОКЛАД 2018\Главы  с правками\IMG_8026 (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68109" cy="2254934"/>
                    </a:xfrm>
                    <a:prstGeom prst="rect">
                      <a:avLst/>
                    </a:prstGeom>
                    <a:noFill/>
                    <a:ln>
                      <a:noFill/>
                    </a:ln>
                  </pic:spPr>
                </pic:pic>
              </a:graphicData>
            </a:graphic>
          </wp:inline>
        </w:drawing>
      </w:r>
    </w:p>
    <w:p w:rsidR="00391A9F" w:rsidRPr="00B97E24" w:rsidRDefault="00B97E24" w:rsidP="00B97E24">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 xml:space="preserve">Памятка </w:t>
      </w:r>
      <w:r w:rsidRPr="00B97E24">
        <w:rPr>
          <w:rFonts w:ascii="Times New Roman" w:hAnsi="Times New Roman" w:cs="Times New Roman"/>
          <w:i/>
          <w:sz w:val="24"/>
          <w:szCs w:val="24"/>
        </w:rPr>
        <w:t>«Права и обязанности собственников при проведении капитального</w:t>
      </w:r>
      <w:r>
        <w:rPr>
          <w:rFonts w:ascii="Times New Roman" w:hAnsi="Times New Roman" w:cs="Times New Roman"/>
          <w:i/>
          <w:sz w:val="24"/>
          <w:szCs w:val="24"/>
        </w:rPr>
        <w:t xml:space="preserve"> ремонта многоквартирных домов»</w:t>
      </w:r>
    </w:p>
    <w:p w:rsidR="00391A9F" w:rsidRPr="00391A9F" w:rsidRDefault="00391A9F" w:rsidP="00391A9F">
      <w:pPr>
        <w:spacing w:after="0" w:line="360" w:lineRule="auto"/>
        <w:contextualSpacing/>
        <w:jc w:val="both"/>
        <w:rPr>
          <w:rFonts w:ascii="Times New Roman" w:hAnsi="Times New Roman" w:cs="Times New Roman"/>
          <w:sz w:val="28"/>
          <w:szCs w:val="28"/>
        </w:rPr>
      </w:pPr>
    </w:p>
    <w:p w:rsidR="00391A9F" w:rsidRPr="00391A9F" w:rsidRDefault="00391A9F" w:rsidP="00391A9F">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Анализ исполнения основных рекомендаций «круглого стола» представлен в </w:t>
      </w:r>
      <w:r w:rsidR="00B97E24">
        <w:rPr>
          <w:rFonts w:ascii="Times New Roman" w:hAnsi="Times New Roman" w:cs="Times New Roman"/>
          <w:sz w:val="28"/>
          <w:szCs w:val="28"/>
        </w:rPr>
        <w:t>т</w:t>
      </w:r>
      <w:r w:rsidRPr="00391A9F">
        <w:rPr>
          <w:rFonts w:ascii="Times New Roman" w:hAnsi="Times New Roman" w:cs="Times New Roman"/>
          <w:sz w:val="28"/>
          <w:szCs w:val="28"/>
        </w:rPr>
        <w:t>аблице</w:t>
      </w:r>
      <w:r w:rsidR="00B97E24">
        <w:rPr>
          <w:rFonts w:ascii="Times New Roman" w:hAnsi="Times New Roman" w:cs="Times New Roman"/>
          <w:sz w:val="28"/>
          <w:szCs w:val="28"/>
        </w:rPr>
        <w:t>.</w:t>
      </w:r>
    </w:p>
    <w:p w:rsidR="00391A9F" w:rsidRPr="00391A9F" w:rsidRDefault="00391A9F" w:rsidP="00391A9F">
      <w:pPr>
        <w:spacing w:after="0" w:line="360" w:lineRule="auto"/>
        <w:contextualSpacing/>
        <w:jc w:val="center"/>
        <w:rPr>
          <w:rFonts w:ascii="Times New Roman" w:hAnsi="Times New Roman" w:cs="Times New Roman"/>
          <w:sz w:val="28"/>
          <w:szCs w:val="28"/>
        </w:rPr>
        <w:sectPr w:rsidR="00391A9F" w:rsidRPr="00391A9F" w:rsidSect="00F775CE">
          <w:pgSz w:w="11906" w:h="16838"/>
          <w:pgMar w:top="1134" w:right="567" w:bottom="1134" w:left="1134" w:header="708" w:footer="708" w:gutter="0"/>
          <w:cols w:space="708"/>
          <w:docGrid w:linePitch="360"/>
        </w:sectPr>
      </w:pPr>
    </w:p>
    <w:p w:rsidR="00013E30" w:rsidRDefault="00013E30" w:rsidP="009D3C6B">
      <w:pPr>
        <w:tabs>
          <w:tab w:val="left" w:pos="13665"/>
          <w:tab w:val="right" w:pos="15026"/>
        </w:tabs>
        <w:spacing w:after="0" w:line="240" w:lineRule="auto"/>
        <w:contextualSpacing/>
        <w:jc w:val="center"/>
        <w:rPr>
          <w:rFonts w:ascii="Times New Roman" w:hAnsi="Times New Roman" w:cs="Times New Roman"/>
          <w:b/>
          <w:sz w:val="24"/>
          <w:szCs w:val="24"/>
        </w:rPr>
      </w:pPr>
    </w:p>
    <w:p w:rsidR="00391A9F" w:rsidRPr="009D3C6B" w:rsidRDefault="00391A9F" w:rsidP="009D3C6B">
      <w:pPr>
        <w:tabs>
          <w:tab w:val="left" w:pos="13665"/>
          <w:tab w:val="right" w:pos="15026"/>
        </w:tabs>
        <w:spacing w:after="0" w:line="240" w:lineRule="auto"/>
        <w:contextualSpacing/>
        <w:jc w:val="center"/>
        <w:rPr>
          <w:rFonts w:ascii="Times New Roman" w:hAnsi="Times New Roman" w:cs="Times New Roman"/>
          <w:sz w:val="24"/>
          <w:szCs w:val="24"/>
        </w:rPr>
      </w:pPr>
      <w:r w:rsidRPr="009D3C6B">
        <w:rPr>
          <w:rFonts w:ascii="Times New Roman" w:hAnsi="Times New Roman" w:cs="Times New Roman"/>
          <w:b/>
          <w:sz w:val="24"/>
          <w:szCs w:val="24"/>
        </w:rPr>
        <w:t>Информация о</w:t>
      </w:r>
      <w:r w:rsidR="0089544A">
        <w:rPr>
          <w:rFonts w:ascii="Times New Roman" w:hAnsi="Times New Roman" w:cs="Times New Roman"/>
          <w:b/>
          <w:sz w:val="24"/>
          <w:szCs w:val="24"/>
        </w:rPr>
        <w:t xml:space="preserve"> </w:t>
      </w:r>
      <w:r w:rsidR="00013E30">
        <w:rPr>
          <w:rFonts w:ascii="Times New Roman" w:hAnsi="Times New Roman" w:cs="Times New Roman"/>
          <w:b/>
          <w:sz w:val="24"/>
          <w:szCs w:val="24"/>
        </w:rPr>
        <w:t xml:space="preserve">результатах </w:t>
      </w:r>
      <w:r w:rsidR="0089544A">
        <w:rPr>
          <w:rFonts w:ascii="Times New Roman" w:hAnsi="Times New Roman" w:cs="Times New Roman"/>
          <w:b/>
          <w:sz w:val="24"/>
          <w:szCs w:val="24"/>
        </w:rPr>
        <w:t>рассмотрени</w:t>
      </w:r>
      <w:r w:rsidR="00013E30">
        <w:rPr>
          <w:rFonts w:ascii="Times New Roman" w:hAnsi="Times New Roman" w:cs="Times New Roman"/>
          <w:b/>
          <w:sz w:val="24"/>
          <w:szCs w:val="24"/>
        </w:rPr>
        <w:t>я</w:t>
      </w:r>
      <w:r w:rsidR="0089544A">
        <w:rPr>
          <w:rFonts w:ascii="Times New Roman" w:hAnsi="Times New Roman" w:cs="Times New Roman"/>
          <w:b/>
          <w:sz w:val="24"/>
          <w:szCs w:val="24"/>
        </w:rPr>
        <w:t xml:space="preserve"> </w:t>
      </w:r>
      <w:r w:rsidRPr="009D3C6B">
        <w:rPr>
          <w:rFonts w:ascii="Times New Roman" w:hAnsi="Times New Roman" w:cs="Times New Roman"/>
          <w:b/>
          <w:sz w:val="24"/>
          <w:szCs w:val="24"/>
        </w:rPr>
        <w:t xml:space="preserve">отдельных рекомендаций «круглого стола» на тему: «Основные проблемы, возникающие при реализации региональной программы по проведению капитального ремонта общего имущества в </w:t>
      </w:r>
      <w:proofErr w:type="gramStart"/>
      <w:r w:rsidRPr="009D3C6B">
        <w:rPr>
          <w:rFonts w:ascii="Times New Roman" w:hAnsi="Times New Roman" w:cs="Times New Roman"/>
          <w:b/>
          <w:sz w:val="24"/>
          <w:szCs w:val="24"/>
        </w:rPr>
        <w:t>многоквартирных  домах</w:t>
      </w:r>
      <w:proofErr w:type="gramEnd"/>
      <w:r w:rsidRPr="009D3C6B">
        <w:rPr>
          <w:rFonts w:ascii="Times New Roman" w:hAnsi="Times New Roman" w:cs="Times New Roman"/>
          <w:b/>
          <w:sz w:val="24"/>
          <w:szCs w:val="24"/>
        </w:rPr>
        <w:t xml:space="preserve"> на территории Тверской области на 2014-2043 годы»</w:t>
      </w:r>
    </w:p>
    <w:p w:rsidR="00391A9F" w:rsidRPr="009D3C6B" w:rsidRDefault="00391A9F" w:rsidP="00391A9F">
      <w:pPr>
        <w:tabs>
          <w:tab w:val="left" w:pos="13665"/>
          <w:tab w:val="right" w:pos="15026"/>
        </w:tabs>
        <w:spacing w:line="360" w:lineRule="auto"/>
        <w:jc w:val="right"/>
        <w:rPr>
          <w:rFonts w:ascii="Times New Roman" w:hAnsi="Times New Roman" w:cs="Times New Roman"/>
          <w:sz w:val="24"/>
          <w:szCs w:val="24"/>
        </w:rPr>
      </w:pPr>
      <w:r w:rsidRPr="009D3C6B">
        <w:rPr>
          <w:rFonts w:ascii="Times New Roman" w:hAnsi="Times New Roman" w:cs="Times New Roman"/>
          <w:sz w:val="24"/>
          <w:szCs w:val="24"/>
        </w:rPr>
        <w:tab/>
      </w:r>
      <w:r w:rsidR="009D3C6B">
        <w:rPr>
          <w:rFonts w:ascii="Times New Roman" w:hAnsi="Times New Roman" w:cs="Times New Roman"/>
          <w:sz w:val="24"/>
          <w:szCs w:val="24"/>
        </w:rPr>
        <w:t xml:space="preserve">     </w:t>
      </w:r>
      <w:r w:rsidRPr="009D3C6B">
        <w:rPr>
          <w:rFonts w:ascii="Times New Roman" w:hAnsi="Times New Roman" w:cs="Times New Roman"/>
          <w:sz w:val="24"/>
          <w:szCs w:val="24"/>
        </w:rPr>
        <w:t>Таблица 2</w:t>
      </w:r>
    </w:p>
    <w:tbl>
      <w:tblPr>
        <w:tblStyle w:val="9"/>
        <w:tblW w:w="14740" w:type="dxa"/>
        <w:tblInd w:w="279" w:type="dxa"/>
        <w:tblLook w:val="04A0" w:firstRow="1" w:lastRow="0" w:firstColumn="1" w:lastColumn="0" w:noHBand="0" w:noVBand="1"/>
      </w:tblPr>
      <w:tblGrid>
        <w:gridCol w:w="5102"/>
        <w:gridCol w:w="9638"/>
      </w:tblGrid>
      <w:tr w:rsidR="00391A9F" w:rsidRPr="00391A9F" w:rsidTr="00EB29B2">
        <w:tc>
          <w:tcPr>
            <w:tcW w:w="5102" w:type="dxa"/>
          </w:tcPr>
          <w:p w:rsidR="00391A9F" w:rsidRPr="00391A9F" w:rsidRDefault="00013E30" w:rsidP="00013E30">
            <w:pPr>
              <w:jc w:val="center"/>
              <w:rPr>
                <w:rFonts w:ascii="Times New Roman" w:hAnsi="Times New Roman" w:cs="Times New Roman"/>
                <w:b/>
                <w:sz w:val="24"/>
                <w:szCs w:val="24"/>
              </w:rPr>
            </w:pPr>
            <w:r>
              <w:rPr>
                <w:rFonts w:ascii="Times New Roman" w:hAnsi="Times New Roman" w:cs="Times New Roman"/>
                <w:b/>
                <w:sz w:val="24"/>
                <w:szCs w:val="24"/>
              </w:rPr>
              <w:t>Текст рекомендаций</w:t>
            </w:r>
          </w:p>
        </w:tc>
        <w:tc>
          <w:tcPr>
            <w:tcW w:w="9638" w:type="dxa"/>
          </w:tcPr>
          <w:p w:rsidR="00391A9F" w:rsidRPr="00391A9F" w:rsidRDefault="00391A9F" w:rsidP="0089544A">
            <w:pPr>
              <w:jc w:val="center"/>
              <w:rPr>
                <w:rFonts w:ascii="Times New Roman" w:hAnsi="Times New Roman" w:cs="Times New Roman"/>
                <w:b/>
                <w:sz w:val="24"/>
                <w:szCs w:val="24"/>
              </w:rPr>
            </w:pPr>
            <w:r w:rsidRPr="00391A9F">
              <w:rPr>
                <w:rFonts w:ascii="Times New Roman" w:hAnsi="Times New Roman" w:cs="Times New Roman"/>
                <w:b/>
                <w:sz w:val="24"/>
                <w:szCs w:val="24"/>
              </w:rPr>
              <w:t>Информация о</w:t>
            </w:r>
            <w:r w:rsidR="0089544A">
              <w:rPr>
                <w:rFonts w:ascii="Times New Roman" w:hAnsi="Times New Roman" w:cs="Times New Roman"/>
                <w:b/>
                <w:sz w:val="24"/>
                <w:szCs w:val="24"/>
              </w:rPr>
              <w:t xml:space="preserve"> рассмотрении рекомендаций</w:t>
            </w:r>
          </w:p>
        </w:tc>
      </w:tr>
      <w:tr w:rsidR="00391A9F" w:rsidRPr="00391A9F" w:rsidTr="00EB29B2">
        <w:trPr>
          <w:trHeight w:val="3191"/>
        </w:trPr>
        <w:tc>
          <w:tcPr>
            <w:tcW w:w="5102" w:type="dxa"/>
            <w:tcBorders>
              <w:bottom w:val="single" w:sz="4" w:space="0" w:color="auto"/>
            </w:tcBorders>
          </w:tcPr>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Законодательному Собранию Тверской области</w:t>
            </w:r>
          </w:p>
          <w:p w:rsid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w:t>
            </w:r>
            <w:r w:rsidR="00B97E24">
              <w:rPr>
                <w:rFonts w:ascii="Times New Roman" w:hAnsi="Times New Roman" w:cs="Times New Roman"/>
                <w:sz w:val="24"/>
                <w:szCs w:val="24"/>
              </w:rPr>
              <w:t xml:space="preserve"> </w:t>
            </w:r>
            <w:r w:rsidRPr="00391A9F">
              <w:rPr>
                <w:rFonts w:ascii="Times New Roman" w:hAnsi="Times New Roman" w:cs="Times New Roman"/>
                <w:sz w:val="24"/>
                <w:szCs w:val="24"/>
              </w:rPr>
              <w:t>выйти с законодательной инициативой об исключении из Жилищного кодекса РФ норм, ограничивающих первоначальное создание специальных счетов для формирования фонда капитального ремонта (часть 5 статьи 170 Жилищного кодекса РФ);</w:t>
            </w:r>
          </w:p>
          <w:p w:rsidR="009D3C6B" w:rsidRDefault="009D3C6B" w:rsidP="00391A9F">
            <w:pPr>
              <w:jc w:val="both"/>
              <w:rPr>
                <w:rFonts w:ascii="Times New Roman" w:hAnsi="Times New Roman" w:cs="Times New Roman"/>
                <w:sz w:val="24"/>
                <w:szCs w:val="24"/>
              </w:rPr>
            </w:pPr>
          </w:p>
          <w:p w:rsidR="00391A9F" w:rsidRDefault="00391A9F" w:rsidP="00B97E24">
            <w:pPr>
              <w:jc w:val="both"/>
              <w:rPr>
                <w:rFonts w:ascii="Times New Roman" w:hAnsi="Times New Roman" w:cs="Times New Roman"/>
                <w:sz w:val="24"/>
                <w:szCs w:val="24"/>
              </w:rPr>
            </w:pPr>
            <w:r w:rsidRPr="00391A9F">
              <w:rPr>
                <w:rFonts w:ascii="Times New Roman" w:hAnsi="Times New Roman" w:cs="Times New Roman"/>
                <w:sz w:val="24"/>
                <w:szCs w:val="24"/>
              </w:rPr>
              <w:t>-</w:t>
            </w:r>
            <w:r w:rsidR="00B97E24">
              <w:rPr>
                <w:rFonts w:ascii="Times New Roman" w:hAnsi="Times New Roman" w:cs="Times New Roman"/>
                <w:sz w:val="24"/>
                <w:szCs w:val="24"/>
              </w:rPr>
              <w:t xml:space="preserve"> </w:t>
            </w:r>
            <w:r w:rsidRPr="00391A9F">
              <w:rPr>
                <w:rFonts w:ascii="Times New Roman" w:hAnsi="Times New Roman" w:cs="Times New Roman"/>
                <w:sz w:val="24"/>
                <w:szCs w:val="24"/>
              </w:rPr>
              <w:t xml:space="preserve">выйти с законодательной инициативой об исключении </w:t>
            </w:r>
            <w:r w:rsidR="00B97E24">
              <w:rPr>
                <w:rFonts w:ascii="Times New Roman" w:hAnsi="Times New Roman" w:cs="Times New Roman"/>
                <w:sz w:val="24"/>
                <w:szCs w:val="24"/>
              </w:rPr>
              <w:t>р</w:t>
            </w:r>
            <w:r w:rsidRPr="00391A9F">
              <w:rPr>
                <w:rFonts w:ascii="Times New Roman" w:hAnsi="Times New Roman" w:cs="Times New Roman"/>
                <w:sz w:val="24"/>
                <w:szCs w:val="24"/>
              </w:rPr>
              <w:t>егиональных операторов субъектов РФ, проводящих капитальные ремонты многоквартирных домов, из числа плательщиков налога на прибыль организаций (статья 246 Налогового кодекса РФ).</w:t>
            </w:r>
          </w:p>
          <w:p w:rsidR="00013E30" w:rsidRPr="00391A9F" w:rsidRDefault="00013E30" w:rsidP="00B97E24">
            <w:pPr>
              <w:jc w:val="both"/>
              <w:rPr>
                <w:rFonts w:ascii="Times New Roman" w:hAnsi="Times New Roman" w:cs="Times New Roman"/>
                <w:b/>
                <w:sz w:val="24"/>
                <w:szCs w:val="24"/>
              </w:rPr>
            </w:pPr>
          </w:p>
        </w:tc>
        <w:tc>
          <w:tcPr>
            <w:tcW w:w="9638" w:type="dxa"/>
            <w:tcBorders>
              <w:bottom w:val="single" w:sz="4" w:space="0" w:color="auto"/>
            </w:tcBorders>
          </w:tcPr>
          <w:p w:rsidR="009D3C6B" w:rsidRDefault="009D3C6B" w:rsidP="00391A9F">
            <w:pPr>
              <w:jc w:val="both"/>
              <w:rPr>
                <w:rFonts w:ascii="Times New Roman" w:hAnsi="Times New Roman" w:cs="Times New Roman"/>
                <w:b/>
                <w:sz w:val="24"/>
                <w:szCs w:val="24"/>
              </w:rPr>
            </w:pPr>
          </w:p>
          <w:p w:rsidR="00013E30" w:rsidRDefault="00013E30"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не поддержана.</w:t>
            </w:r>
          </w:p>
          <w:p w:rsid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Согласно ч.6 ст. 3 закона Тверской области от 28.06.2013 № 43-ЗО «Об организации проведения капитального ремонта общего имущества в многоквартирных домах</w:t>
            </w:r>
            <w:r w:rsidR="00B97E24">
              <w:rPr>
                <w:rFonts w:ascii="Times New Roman" w:hAnsi="Times New Roman" w:cs="Times New Roman"/>
                <w:sz w:val="24"/>
                <w:szCs w:val="24"/>
              </w:rPr>
              <w:t xml:space="preserve"> </w:t>
            </w:r>
            <w:r w:rsidRPr="00391A9F">
              <w:rPr>
                <w:rFonts w:ascii="Times New Roman" w:hAnsi="Times New Roman" w:cs="Times New Roman"/>
                <w:sz w:val="24"/>
                <w:szCs w:val="24"/>
              </w:rPr>
              <w:t xml:space="preserve">на территории Тверской области» (далее – закон Тверской области </w:t>
            </w:r>
            <w:r w:rsidRPr="00732F83">
              <w:rPr>
                <w:rFonts w:ascii="Times New Roman" w:hAnsi="Times New Roman" w:cs="Times New Roman"/>
                <w:sz w:val="24"/>
                <w:szCs w:val="24"/>
              </w:rPr>
              <w:t xml:space="preserve">№ </w:t>
            </w:r>
            <w:r w:rsidR="00732F83" w:rsidRPr="00732F83">
              <w:rPr>
                <w:rFonts w:ascii="Times New Roman" w:hAnsi="Times New Roman" w:cs="Times New Roman"/>
                <w:sz w:val="24"/>
                <w:szCs w:val="24"/>
              </w:rPr>
              <w:t>4</w:t>
            </w:r>
            <w:r w:rsidRPr="00732F83">
              <w:rPr>
                <w:rFonts w:ascii="Times New Roman" w:hAnsi="Times New Roman" w:cs="Times New Roman"/>
                <w:sz w:val="24"/>
                <w:szCs w:val="24"/>
              </w:rPr>
              <w:t>3-ЗО)</w:t>
            </w:r>
            <w:r w:rsidRPr="00391A9F">
              <w:rPr>
                <w:rFonts w:ascii="Times New Roman" w:hAnsi="Times New Roman" w:cs="Times New Roman"/>
                <w:sz w:val="24"/>
                <w:szCs w:val="24"/>
              </w:rPr>
              <w:t xml:space="preserve"> собственники помещений в любой момент могут принять решение о прекращении формирования фонда на счете регионального оператора и перейти на </w:t>
            </w:r>
            <w:proofErr w:type="spellStart"/>
            <w:r w:rsidRPr="00391A9F">
              <w:rPr>
                <w:rFonts w:ascii="Times New Roman" w:hAnsi="Times New Roman" w:cs="Times New Roman"/>
                <w:sz w:val="24"/>
                <w:szCs w:val="24"/>
              </w:rPr>
              <w:t>спецсчет</w:t>
            </w:r>
            <w:proofErr w:type="spellEnd"/>
            <w:r w:rsidRPr="00391A9F">
              <w:rPr>
                <w:rFonts w:ascii="Times New Roman" w:hAnsi="Times New Roman" w:cs="Times New Roman"/>
                <w:sz w:val="24"/>
                <w:szCs w:val="24"/>
              </w:rPr>
              <w:t xml:space="preserve">.  </w:t>
            </w:r>
          </w:p>
          <w:p w:rsidR="00B97E24" w:rsidRPr="00391A9F" w:rsidRDefault="00B97E24" w:rsidP="00391A9F">
            <w:pPr>
              <w:jc w:val="both"/>
              <w:rPr>
                <w:rFonts w:ascii="Times New Roman" w:hAnsi="Times New Roman" w:cs="Times New Roman"/>
                <w:sz w:val="24"/>
                <w:szCs w:val="24"/>
              </w:rPr>
            </w:pP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b/>
                <w:sz w:val="24"/>
                <w:szCs w:val="24"/>
              </w:rPr>
              <w:t>Рекомендация поддержана.</w:t>
            </w:r>
            <w:r w:rsidRPr="00391A9F">
              <w:rPr>
                <w:rFonts w:ascii="Times New Roman" w:hAnsi="Times New Roman" w:cs="Times New Roman"/>
                <w:sz w:val="24"/>
                <w:szCs w:val="24"/>
              </w:rPr>
              <w:t xml:space="preserve"> </w:t>
            </w:r>
          </w:p>
          <w:p w:rsidR="00391A9F" w:rsidRPr="00391A9F" w:rsidRDefault="00391A9F" w:rsidP="00732F83">
            <w:pPr>
              <w:jc w:val="both"/>
              <w:rPr>
                <w:rFonts w:ascii="Times New Roman" w:hAnsi="Times New Roman" w:cs="Times New Roman"/>
                <w:b/>
                <w:sz w:val="24"/>
                <w:szCs w:val="24"/>
              </w:rPr>
            </w:pPr>
            <w:r w:rsidRPr="00391A9F">
              <w:rPr>
                <w:rFonts w:ascii="Times New Roman" w:hAnsi="Times New Roman" w:cs="Times New Roman"/>
                <w:sz w:val="24"/>
                <w:szCs w:val="24"/>
              </w:rPr>
              <w:t>Государственной Думой Федерального Собрания РФ 23.05.2018 принят в первом чтении проект федерального закона «О внесении изменений в статью 179 Жилищного кодекса Российской Федерации». Проект закона был включен в примерную программу Государственной Думы</w:t>
            </w:r>
            <w:r w:rsidRPr="00391A9F">
              <w:t xml:space="preserve"> </w:t>
            </w:r>
            <w:r w:rsidRPr="00391A9F">
              <w:rPr>
                <w:rFonts w:ascii="Times New Roman" w:hAnsi="Times New Roman" w:cs="Times New Roman"/>
                <w:sz w:val="24"/>
                <w:szCs w:val="24"/>
              </w:rPr>
              <w:t>Федерального Собрания РФ на январь 2019 года. Информация о дальнейшем прохождении документа на февраль 2019 года отсутствует.</w:t>
            </w:r>
            <w:r w:rsidRPr="00391A9F">
              <w:rPr>
                <w:rFonts w:ascii="Times New Roman" w:hAnsi="Times New Roman" w:cs="Times New Roman"/>
                <w:color w:val="FF0000"/>
                <w:sz w:val="24"/>
                <w:szCs w:val="24"/>
              </w:rPr>
              <w:t xml:space="preserve"> </w:t>
            </w:r>
          </w:p>
        </w:tc>
      </w:tr>
      <w:tr w:rsidR="00391A9F" w:rsidRPr="00391A9F" w:rsidTr="00EB29B2">
        <w:trPr>
          <w:trHeight w:val="2258"/>
        </w:trPr>
        <w:tc>
          <w:tcPr>
            <w:tcW w:w="5102" w:type="dxa"/>
            <w:tcBorders>
              <w:bottom w:val="single" w:sz="4" w:space="0" w:color="auto"/>
            </w:tcBorders>
          </w:tcPr>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Правительству Тверской области</w:t>
            </w: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 обратить внимание на низкую эффективность исполнения региональной программы капремонта на 2014 – 2043 годы; разработать мероприятия по выполнению регионального плана капремонта на 2014 – 2043 годы в полном объеме;</w:t>
            </w:r>
          </w:p>
          <w:p w:rsidR="00391A9F" w:rsidRPr="00391A9F" w:rsidRDefault="00391A9F"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sz w:val="24"/>
                <w:szCs w:val="24"/>
              </w:rPr>
            </w:pPr>
          </w:p>
          <w:p w:rsidR="00732F83" w:rsidRPr="00391A9F" w:rsidRDefault="00732F83" w:rsidP="00391A9F">
            <w:pPr>
              <w:jc w:val="both"/>
              <w:rPr>
                <w:rFonts w:ascii="Times New Roman" w:hAnsi="Times New Roman" w:cs="Times New Roman"/>
                <w:sz w:val="24"/>
                <w:szCs w:val="24"/>
              </w:rPr>
            </w:pP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w:t>
            </w:r>
            <w:r w:rsidR="00732F83">
              <w:rPr>
                <w:rFonts w:ascii="Times New Roman" w:hAnsi="Times New Roman" w:cs="Times New Roman"/>
                <w:sz w:val="24"/>
                <w:szCs w:val="24"/>
              </w:rPr>
              <w:t xml:space="preserve"> </w:t>
            </w:r>
            <w:r w:rsidRPr="00391A9F">
              <w:rPr>
                <w:rFonts w:ascii="Times New Roman" w:hAnsi="Times New Roman" w:cs="Times New Roman"/>
                <w:sz w:val="24"/>
                <w:szCs w:val="24"/>
              </w:rPr>
              <w:t>обратить внимание на неэффективную работу Фонд</w:t>
            </w:r>
            <w:r w:rsidR="00732F83">
              <w:rPr>
                <w:rFonts w:ascii="Times New Roman" w:hAnsi="Times New Roman" w:cs="Times New Roman"/>
                <w:sz w:val="24"/>
                <w:szCs w:val="24"/>
              </w:rPr>
              <w:t>а</w:t>
            </w:r>
            <w:r w:rsidRPr="00391A9F">
              <w:rPr>
                <w:rFonts w:ascii="Times New Roman" w:hAnsi="Times New Roman" w:cs="Times New Roman"/>
                <w:sz w:val="24"/>
                <w:szCs w:val="24"/>
              </w:rPr>
              <w:t xml:space="preserve"> капитального ремонта многоквартирных домов Тверской области;</w:t>
            </w:r>
          </w:p>
          <w:p w:rsidR="00391A9F" w:rsidRPr="00391A9F" w:rsidRDefault="00391A9F" w:rsidP="00391A9F">
            <w:pPr>
              <w:tabs>
                <w:tab w:val="left" w:pos="4725"/>
              </w:tabs>
              <w:jc w:val="both"/>
              <w:rPr>
                <w:rFonts w:ascii="Times New Roman" w:hAnsi="Times New Roman" w:cs="Times New Roman"/>
                <w:sz w:val="24"/>
                <w:szCs w:val="24"/>
              </w:rPr>
            </w:pPr>
          </w:p>
          <w:p w:rsidR="00391A9F" w:rsidRPr="00391A9F" w:rsidRDefault="00391A9F" w:rsidP="00391A9F">
            <w:pPr>
              <w:tabs>
                <w:tab w:val="left" w:pos="4725"/>
              </w:tabs>
              <w:jc w:val="both"/>
              <w:rPr>
                <w:rFonts w:ascii="Times New Roman" w:hAnsi="Times New Roman" w:cs="Times New Roman"/>
                <w:sz w:val="24"/>
                <w:szCs w:val="24"/>
              </w:rPr>
            </w:pPr>
          </w:p>
          <w:p w:rsidR="00391A9F" w:rsidRDefault="00391A9F" w:rsidP="00391A9F">
            <w:pPr>
              <w:tabs>
                <w:tab w:val="left" w:pos="4725"/>
              </w:tabs>
              <w:jc w:val="both"/>
              <w:rPr>
                <w:rFonts w:ascii="Times New Roman" w:hAnsi="Times New Roman" w:cs="Times New Roman"/>
                <w:sz w:val="24"/>
                <w:szCs w:val="24"/>
              </w:rPr>
            </w:pPr>
          </w:p>
          <w:p w:rsidR="00732F83" w:rsidRPr="00391A9F" w:rsidRDefault="00732F83" w:rsidP="00391A9F">
            <w:pPr>
              <w:tabs>
                <w:tab w:val="left" w:pos="4725"/>
              </w:tabs>
              <w:jc w:val="both"/>
              <w:rPr>
                <w:rFonts w:ascii="Times New Roman" w:hAnsi="Times New Roman" w:cs="Times New Roman"/>
                <w:sz w:val="24"/>
                <w:szCs w:val="24"/>
              </w:rPr>
            </w:pPr>
          </w:p>
          <w:p w:rsidR="00391A9F" w:rsidRDefault="00391A9F" w:rsidP="00391A9F">
            <w:pPr>
              <w:tabs>
                <w:tab w:val="left" w:pos="4725"/>
              </w:tabs>
              <w:jc w:val="both"/>
              <w:rPr>
                <w:rFonts w:ascii="Times New Roman" w:hAnsi="Times New Roman" w:cs="Times New Roman"/>
                <w:sz w:val="24"/>
                <w:szCs w:val="24"/>
              </w:rPr>
            </w:pPr>
            <w:r w:rsidRPr="00391A9F">
              <w:rPr>
                <w:rFonts w:ascii="Times New Roman" w:hAnsi="Times New Roman" w:cs="Times New Roman"/>
                <w:sz w:val="24"/>
                <w:szCs w:val="24"/>
              </w:rPr>
              <w:t xml:space="preserve">- изучить опыт </w:t>
            </w:r>
            <w:r w:rsidR="00732F83">
              <w:rPr>
                <w:rFonts w:ascii="Times New Roman" w:hAnsi="Times New Roman" w:cs="Times New Roman"/>
                <w:sz w:val="24"/>
                <w:szCs w:val="24"/>
              </w:rPr>
              <w:t>муниципального образования</w:t>
            </w:r>
            <w:r w:rsidRPr="00391A9F">
              <w:rPr>
                <w:rFonts w:ascii="Times New Roman" w:hAnsi="Times New Roman" w:cs="Times New Roman"/>
                <w:sz w:val="24"/>
                <w:szCs w:val="24"/>
              </w:rPr>
              <w:t xml:space="preserve"> г. Лихославль, где региональная программа капремонта на 2014 – 2043 годы может быть выполнена на 47,8% к концу 2019 года, при условии 100% и своевременно</w:t>
            </w:r>
            <w:r w:rsidR="00732F83">
              <w:rPr>
                <w:rFonts w:ascii="Times New Roman" w:hAnsi="Times New Roman" w:cs="Times New Roman"/>
                <w:sz w:val="24"/>
                <w:szCs w:val="24"/>
              </w:rPr>
              <w:t>го</w:t>
            </w:r>
            <w:r w:rsidRPr="00391A9F">
              <w:rPr>
                <w:rFonts w:ascii="Times New Roman" w:hAnsi="Times New Roman" w:cs="Times New Roman"/>
                <w:sz w:val="24"/>
                <w:szCs w:val="24"/>
              </w:rPr>
              <w:t xml:space="preserve"> выполнения краткосрочного плана на 2017 – 2019 годы;</w:t>
            </w:r>
          </w:p>
          <w:p w:rsidR="00732F83" w:rsidRPr="00391A9F" w:rsidRDefault="00732F83" w:rsidP="00391A9F">
            <w:pPr>
              <w:tabs>
                <w:tab w:val="left" w:pos="4725"/>
              </w:tabs>
              <w:jc w:val="both"/>
              <w:rPr>
                <w:rFonts w:ascii="Times New Roman" w:hAnsi="Times New Roman" w:cs="Times New Roman"/>
                <w:sz w:val="24"/>
                <w:szCs w:val="24"/>
              </w:rPr>
            </w:pPr>
          </w:p>
          <w:p w:rsidR="00391A9F" w:rsidRDefault="00391A9F" w:rsidP="00391A9F">
            <w:pPr>
              <w:tabs>
                <w:tab w:val="left" w:pos="4725"/>
              </w:tabs>
              <w:jc w:val="both"/>
              <w:rPr>
                <w:rFonts w:ascii="Times New Roman" w:hAnsi="Times New Roman" w:cs="Times New Roman"/>
                <w:sz w:val="24"/>
                <w:szCs w:val="24"/>
              </w:rPr>
            </w:pPr>
            <w:r w:rsidRPr="00391A9F">
              <w:rPr>
                <w:rFonts w:ascii="Times New Roman" w:hAnsi="Times New Roman" w:cs="Times New Roman"/>
                <w:sz w:val="24"/>
                <w:szCs w:val="24"/>
              </w:rPr>
              <w:t>- обратить внимание муниципальных образований Тверской области на наличие возможности передачи функции технического заказчика услуг и (или) работ по капитальному ремонту общего имущества в МКД на уровень муниципальных образований (часть 9 статьи 10 закона Тверской области от 28.06.2013 № 43-ЗО).</w:t>
            </w:r>
          </w:p>
          <w:p w:rsidR="00732F83" w:rsidRPr="00391A9F" w:rsidRDefault="00732F83" w:rsidP="00391A9F">
            <w:pPr>
              <w:tabs>
                <w:tab w:val="left" w:pos="4725"/>
              </w:tabs>
              <w:jc w:val="both"/>
              <w:rPr>
                <w:rFonts w:ascii="Times New Roman" w:hAnsi="Times New Roman" w:cs="Times New Roman"/>
                <w:b/>
                <w:sz w:val="24"/>
                <w:szCs w:val="24"/>
              </w:rPr>
            </w:pPr>
          </w:p>
        </w:tc>
        <w:tc>
          <w:tcPr>
            <w:tcW w:w="9638" w:type="dxa"/>
            <w:tcBorders>
              <w:bottom w:val="single" w:sz="4" w:space="0" w:color="auto"/>
            </w:tcBorders>
          </w:tcPr>
          <w:p w:rsidR="009D3C6B" w:rsidRDefault="009D3C6B"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 xml:space="preserve">С целью совершенствования нормативного регулирования проведения капремонта внесен ряд изменений в нормативные акты: закон Тверской области </w:t>
            </w:r>
            <w:r w:rsidRPr="00732F83">
              <w:rPr>
                <w:rFonts w:ascii="Times New Roman" w:hAnsi="Times New Roman" w:cs="Times New Roman"/>
                <w:sz w:val="24"/>
                <w:szCs w:val="24"/>
              </w:rPr>
              <w:t>№ 43-</w:t>
            </w:r>
            <w:r w:rsidR="00732F83">
              <w:rPr>
                <w:rFonts w:ascii="Times New Roman" w:hAnsi="Times New Roman" w:cs="Times New Roman"/>
                <w:sz w:val="24"/>
                <w:szCs w:val="24"/>
              </w:rPr>
              <w:t>ЗО</w:t>
            </w:r>
            <w:r w:rsidRPr="00732F83">
              <w:rPr>
                <w:rFonts w:ascii="Times New Roman" w:hAnsi="Times New Roman" w:cs="Times New Roman"/>
                <w:sz w:val="24"/>
                <w:szCs w:val="24"/>
              </w:rPr>
              <w:t>,</w:t>
            </w:r>
            <w:r w:rsidRPr="00391A9F">
              <w:rPr>
                <w:rFonts w:ascii="Times New Roman" w:hAnsi="Times New Roman" w:cs="Times New Roman"/>
                <w:sz w:val="24"/>
                <w:szCs w:val="24"/>
              </w:rPr>
              <w:t xml:space="preserve"> постановление Правительства Тверской области от 29.12.2017 № 458-пп.</w:t>
            </w:r>
          </w:p>
          <w:p w:rsidR="00391A9F" w:rsidRDefault="00391A9F" w:rsidP="00391A9F">
            <w:pPr>
              <w:jc w:val="both"/>
              <w:rPr>
                <w:rFonts w:ascii="Times New Roman" w:hAnsi="Times New Roman" w:cs="Times New Roman"/>
                <w:b/>
                <w:sz w:val="24"/>
                <w:szCs w:val="24"/>
              </w:rPr>
            </w:pPr>
            <w:r w:rsidRPr="00391A9F">
              <w:rPr>
                <w:rFonts w:ascii="Times New Roman" w:hAnsi="Times New Roman" w:cs="Times New Roman"/>
                <w:sz w:val="24"/>
                <w:szCs w:val="24"/>
              </w:rPr>
              <w:t>Предусмотрена возможность проведения технического обследования жилищного фонда, а также выполнения работ и услуг по проектированию работ, включенных в краткосрочный</w:t>
            </w:r>
            <w:r w:rsidR="00732F83">
              <w:rPr>
                <w:rFonts w:ascii="Times New Roman" w:hAnsi="Times New Roman" w:cs="Times New Roman"/>
                <w:sz w:val="24"/>
                <w:szCs w:val="24"/>
              </w:rPr>
              <w:t xml:space="preserve"> план</w:t>
            </w:r>
            <w:r w:rsidRPr="00391A9F">
              <w:rPr>
                <w:rFonts w:ascii="Times New Roman" w:hAnsi="Times New Roman" w:cs="Times New Roman"/>
                <w:sz w:val="24"/>
                <w:szCs w:val="24"/>
              </w:rPr>
              <w:t xml:space="preserve"> в разные годы. В целях сокращения сроков на проведение закупочных процедур Фондом предусмотрено проведение совмещенных электронных аукционов на разработку проектной документации и выполнение работ по ремонту. Для увеличения объемов и качества проведения работ по капремонту Министерством строительства и жилищно-коммунального хозяйства Тверской области ежеквартально проводятся предварительные отборы подрядных организаций для пополнения реестра квалифицированных подрядных организаций, имеющих право заключать договоры на выполнение работ и (или)</w:t>
            </w:r>
            <w:r w:rsidR="00732F83">
              <w:rPr>
                <w:rFonts w:ascii="Times New Roman" w:hAnsi="Times New Roman" w:cs="Times New Roman"/>
                <w:sz w:val="24"/>
                <w:szCs w:val="24"/>
              </w:rPr>
              <w:t xml:space="preserve"> оказание </w:t>
            </w:r>
            <w:r w:rsidRPr="00391A9F">
              <w:rPr>
                <w:rFonts w:ascii="Times New Roman" w:hAnsi="Times New Roman" w:cs="Times New Roman"/>
                <w:sz w:val="24"/>
                <w:szCs w:val="24"/>
              </w:rPr>
              <w:t>услуг по капремонту МКД.</w:t>
            </w:r>
            <w:r w:rsidRPr="00391A9F">
              <w:rPr>
                <w:rFonts w:ascii="Times New Roman" w:hAnsi="Times New Roman" w:cs="Times New Roman"/>
                <w:b/>
                <w:sz w:val="24"/>
                <w:szCs w:val="24"/>
              </w:rPr>
              <w:t xml:space="preserve"> </w:t>
            </w:r>
          </w:p>
          <w:p w:rsidR="00732F83" w:rsidRPr="00391A9F" w:rsidRDefault="00732F83" w:rsidP="00391A9F">
            <w:pPr>
              <w:jc w:val="both"/>
              <w:rPr>
                <w:rFonts w:ascii="Times New Roman" w:hAnsi="Times New Roman" w:cs="Times New Roman"/>
                <w:b/>
                <w:sz w:val="24"/>
                <w:szCs w:val="24"/>
              </w:rPr>
            </w:pPr>
          </w:p>
          <w:p w:rsidR="00391A9F" w:rsidRPr="00391A9F" w:rsidRDefault="00391A9F" w:rsidP="00391A9F">
            <w:pPr>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 xml:space="preserve">В первом квартале 2018 года Министерством Тверской области по обеспечению контрольных функций совместно с Прокуратурой Тверской области проведена проверка деятельности Фонда. По результатам проверки направлены рекомендации Фонду и предписание Прокуратуры Тверской области Министерству строительства и жилищно-коммунального хозяйства Тверской области об устранении нарушений. </w:t>
            </w:r>
          </w:p>
          <w:p w:rsidR="00732F83" w:rsidRPr="00391A9F" w:rsidRDefault="00732F83" w:rsidP="00391A9F">
            <w:pPr>
              <w:jc w:val="both"/>
              <w:rPr>
                <w:rFonts w:ascii="Times New Roman" w:hAnsi="Times New Roman" w:cs="Times New Roman"/>
                <w:sz w:val="24"/>
                <w:szCs w:val="24"/>
              </w:rPr>
            </w:pPr>
          </w:p>
          <w:p w:rsidR="00391A9F" w:rsidRPr="00391A9F" w:rsidRDefault="00391A9F" w:rsidP="00391A9F">
            <w:pPr>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732F83"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 xml:space="preserve">Изучен опыт проведения капремонта МКД на территории городского поселения </w:t>
            </w: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г</w:t>
            </w:r>
            <w:r w:rsidR="00732F83">
              <w:rPr>
                <w:rFonts w:ascii="Times New Roman" w:hAnsi="Times New Roman" w:cs="Times New Roman"/>
                <w:sz w:val="24"/>
                <w:szCs w:val="24"/>
              </w:rPr>
              <w:t>.</w:t>
            </w:r>
            <w:r w:rsidRPr="00391A9F">
              <w:rPr>
                <w:rFonts w:ascii="Times New Roman" w:hAnsi="Times New Roman" w:cs="Times New Roman"/>
                <w:sz w:val="24"/>
                <w:szCs w:val="24"/>
              </w:rPr>
              <w:t xml:space="preserve"> Лихославль.</w:t>
            </w:r>
          </w:p>
          <w:p w:rsidR="00391A9F" w:rsidRPr="00391A9F" w:rsidRDefault="00391A9F" w:rsidP="00391A9F">
            <w:pPr>
              <w:jc w:val="both"/>
              <w:rPr>
                <w:rFonts w:ascii="Times New Roman" w:hAnsi="Times New Roman" w:cs="Times New Roman"/>
                <w:sz w:val="24"/>
                <w:szCs w:val="24"/>
              </w:rPr>
            </w:pPr>
          </w:p>
          <w:p w:rsidR="00391A9F" w:rsidRDefault="00391A9F" w:rsidP="00391A9F">
            <w:pPr>
              <w:rPr>
                <w:rFonts w:ascii="Times New Roman" w:hAnsi="Times New Roman" w:cs="Times New Roman"/>
                <w:b/>
                <w:sz w:val="24"/>
                <w:szCs w:val="24"/>
              </w:rPr>
            </w:pPr>
          </w:p>
          <w:p w:rsidR="00732F83" w:rsidRDefault="00732F83" w:rsidP="00391A9F">
            <w:pPr>
              <w:rPr>
                <w:rFonts w:ascii="Times New Roman" w:hAnsi="Times New Roman" w:cs="Times New Roman"/>
                <w:b/>
                <w:sz w:val="24"/>
                <w:szCs w:val="24"/>
              </w:rPr>
            </w:pPr>
          </w:p>
          <w:p w:rsidR="00013E30" w:rsidRPr="00391A9F" w:rsidRDefault="00013E30" w:rsidP="00391A9F">
            <w:pPr>
              <w:rPr>
                <w:rFonts w:ascii="Times New Roman" w:hAnsi="Times New Roman" w:cs="Times New Roman"/>
                <w:b/>
                <w:sz w:val="24"/>
                <w:szCs w:val="24"/>
              </w:rPr>
            </w:pPr>
          </w:p>
          <w:p w:rsidR="00391A9F" w:rsidRPr="00391A9F" w:rsidRDefault="00391A9F" w:rsidP="00391A9F">
            <w:pPr>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r w:rsidR="002F187C">
              <w:rPr>
                <w:rFonts w:ascii="Times New Roman" w:hAnsi="Times New Roman" w:cs="Times New Roman"/>
                <w:b/>
                <w:sz w:val="24"/>
                <w:szCs w:val="24"/>
              </w:rPr>
              <w:t xml:space="preserve"> частично</w:t>
            </w:r>
            <w:r w:rsidRPr="00391A9F">
              <w:rPr>
                <w:rFonts w:ascii="Times New Roman" w:hAnsi="Times New Roman" w:cs="Times New Roman"/>
                <w:b/>
                <w:sz w:val="24"/>
                <w:szCs w:val="24"/>
              </w:rPr>
              <w:t>.</w:t>
            </w:r>
          </w:p>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sz w:val="24"/>
                <w:szCs w:val="24"/>
              </w:rPr>
              <w:t>Рекомендация доведена письмом Министерства по делам территориальных образований Тверской области от 17.05.2018 главам, главам администраций муниципальных районов и городских округов Тверской области для сведения и использования в работе.</w:t>
            </w:r>
          </w:p>
        </w:tc>
      </w:tr>
      <w:tr w:rsidR="00391A9F" w:rsidRPr="00391A9F" w:rsidTr="00EB29B2">
        <w:trPr>
          <w:trHeight w:val="1690"/>
        </w:trPr>
        <w:tc>
          <w:tcPr>
            <w:tcW w:w="5102" w:type="dxa"/>
            <w:tcBorders>
              <w:bottom w:val="single" w:sz="4" w:space="0" w:color="auto"/>
            </w:tcBorders>
          </w:tcPr>
          <w:p w:rsidR="00732F83"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Правительству Тверской области</w:t>
            </w:r>
          </w:p>
          <w:p w:rsidR="00391A9F" w:rsidRPr="00391A9F" w:rsidRDefault="00732F83" w:rsidP="00391A9F">
            <w:pPr>
              <w:jc w:val="both"/>
              <w:rPr>
                <w:rFonts w:ascii="Times New Roman" w:hAnsi="Times New Roman" w:cs="Times New Roman"/>
                <w:b/>
                <w:sz w:val="24"/>
                <w:szCs w:val="24"/>
              </w:rPr>
            </w:pPr>
            <w:r>
              <w:rPr>
                <w:rFonts w:ascii="Times New Roman" w:hAnsi="Times New Roman" w:cs="Times New Roman"/>
                <w:b/>
                <w:sz w:val="24"/>
                <w:szCs w:val="24"/>
              </w:rPr>
              <w:t>Фонду</w:t>
            </w:r>
            <w:r w:rsidR="00391A9F" w:rsidRPr="00391A9F">
              <w:rPr>
                <w:rFonts w:ascii="Times New Roman" w:hAnsi="Times New Roman" w:cs="Times New Roman"/>
                <w:b/>
                <w:sz w:val="24"/>
                <w:szCs w:val="24"/>
              </w:rPr>
              <w:t xml:space="preserve"> капитального ремонта многоквартирных домов Тверской области</w:t>
            </w: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w:t>
            </w:r>
            <w:r w:rsidR="00732F83">
              <w:rPr>
                <w:rFonts w:ascii="Times New Roman" w:hAnsi="Times New Roman" w:cs="Times New Roman"/>
                <w:sz w:val="24"/>
                <w:szCs w:val="24"/>
              </w:rPr>
              <w:t xml:space="preserve"> </w:t>
            </w:r>
            <w:r w:rsidRPr="00391A9F">
              <w:rPr>
                <w:rFonts w:ascii="Times New Roman" w:hAnsi="Times New Roman" w:cs="Times New Roman"/>
                <w:sz w:val="24"/>
                <w:szCs w:val="24"/>
              </w:rPr>
              <w:t>усилить претензионную и судебную работу по взысканию задолженности по оплате взносов на капремонт, в том числе посредством привлечения к претензионной и судебной работе сторонних юридических организаций на договорной платной основе;</w:t>
            </w:r>
          </w:p>
          <w:p w:rsid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w:t>
            </w:r>
            <w:r w:rsidR="00732F83">
              <w:rPr>
                <w:rFonts w:ascii="Times New Roman" w:hAnsi="Times New Roman" w:cs="Times New Roman"/>
                <w:sz w:val="24"/>
                <w:szCs w:val="24"/>
              </w:rPr>
              <w:t xml:space="preserve"> </w:t>
            </w:r>
            <w:r w:rsidRPr="00391A9F">
              <w:rPr>
                <w:rFonts w:ascii="Times New Roman" w:hAnsi="Times New Roman" w:cs="Times New Roman"/>
                <w:sz w:val="24"/>
                <w:szCs w:val="24"/>
              </w:rPr>
              <w:t>для повышения платежной дисциплины граждан организовать проведение мероприятий по массовому (в том числе через СМИ) разъяснению законодательства о капитальном ремонте МКД в части наличия обязанности собственников помещений оплачивать взносы на капремонт и ответственности за их неуплату;</w:t>
            </w:r>
          </w:p>
          <w:p w:rsidR="009D3C6B" w:rsidRDefault="009D3C6B" w:rsidP="00391A9F">
            <w:pPr>
              <w:jc w:val="both"/>
              <w:rPr>
                <w:rFonts w:ascii="Times New Roman" w:hAnsi="Times New Roman" w:cs="Times New Roman"/>
                <w:sz w:val="24"/>
                <w:szCs w:val="24"/>
              </w:rPr>
            </w:pPr>
          </w:p>
          <w:p w:rsidR="00391A9F" w:rsidRDefault="00391A9F" w:rsidP="00013E30">
            <w:pPr>
              <w:jc w:val="both"/>
              <w:rPr>
                <w:rFonts w:ascii="Times New Roman" w:hAnsi="Times New Roman" w:cs="Times New Roman"/>
                <w:sz w:val="24"/>
                <w:szCs w:val="24"/>
              </w:rPr>
            </w:pPr>
            <w:r w:rsidRPr="00391A9F">
              <w:rPr>
                <w:rFonts w:ascii="Times New Roman" w:hAnsi="Times New Roman" w:cs="Times New Roman"/>
                <w:sz w:val="24"/>
                <w:szCs w:val="24"/>
              </w:rPr>
              <w:t>- совместно с Центром общественного контроля в сфере ЖКХ организовать работу по обучению собственников помещений в МКД и лиц, уполномоченных собственниками на приемку работ по капремонту МКД, методам контроля качества капитального ремонта, взяв за основу опыт г. Москв</w:t>
            </w:r>
            <w:r w:rsidR="00732F83">
              <w:rPr>
                <w:rFonts w:ascii="Times New Roman" w:hAnsi="Times New Roman" w:cs="Times New Roman"/>
                <w:sz w:val="24"/>
                <w:szCs w:val="24"/>
              </w:rPr>
              <w:t>ы</w:t>
            </w:r>
            <w:r w:rsidRPr="00391A9F">
              <w:rPr>
                <w:rFonts w:ascii="Times New Roman" w:hAnsi="Times New Roman" w:cs="Times New Roman"/>
                <w:sz w:val="24"/>
                <w:szCs w:val="24"/>
              </w:rPr>
              <w:t>.</w:t>
            </w:r>
          </w:p>
          <w:p w:rsidR="00013E30" w:rsidRPr="00391A9F" w:rsidRDefault="00013E30" w:rsidP="00013E30">
            <w:pPr>
              <w:jc w:val="both"/>
              <w:rPr>
                <w:rFonts w:ascii="Times New Roman" w:hAnsi="Times New Roman" w:cs="Times New Roman"/>
                <w:b/>
                <w:sz w:val="24"/>
                <w:szCs w:val="24"/>
              </w:rPr>
            </w:pPr>
          </w:p>
        </w:tc>
        <w:tc>
          <w:tcPr>
            <w:tcW w:w="9638" w:type="dxa"/>
            <w:tcBorders>
              <w:bottom w:val="single" w:sz="4" w:space="0" w:color="auto"/>
            </w:tcBorders>
          </w:tcPr>
          <w:p w:rsidR="009D3C6B" w:rsidRDefault="009D3C6B" w:rsidP="00391A9F">
            <w:pPr>
              <w:jc w:val="both"/>
              <w:rPr>
                <w:rFonts w:ascii="Times New Roman" w:hAnsi="Times New Roman" w:cs="Times New Roman"/>
                <w:b/>
                <w:sz w:val="24"/>
                <w:szCs w:val="24"/>
              </w:rPr>
            </w:pPr>
          </w:p>
          <w:p w:rsidR="009D3C6B" w:rsidRDefault="009D3C6B" w:rsidP="00391A9F">
            <w:pPr>
              <w:jc w:val="both"/>
              <w:rPr>
                <w:rFonts w:ascii="Times New Roman" w:hAnsi="Times New Roman" w:cs="Times New Roman"/>
                <w:b/>
                <w:sz w:val="24"/>
                <w:szCs w:val="24"/>
              </w:rPr>
            </w:pPr>
          </w:p>
          <w:p w:rsidR="009D3C6B" w:rsidRDefault="009D3C6B"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Рекомендации поддержаны.</w:t>
            </w:r>
          </w:p>
          <w:p w:rsid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Правительством Тверской области на особый контроль взят вопрос собираемости взносов на капремонт. Разработан комплекс мер по повышению собираемости взносов в отношении помещений в МКД, находящихся в муниципальной собственности. Фондом усилена работа с физическими и юридическими лицами по взысканию задолженности по оплате взносов на капремонт, разработан план мероприятий на 2018 год, предусматривающий усиление претензионной и судебной работы по взысканию задолженности по оплате взносов на капремонт, в том числе посредством привлечения к претензионной и судебной работе сторонних юридических организаций на договорной платной основе, проведение мероприятий по массовому (в том числе через СМИ) разъяснению законодательства о капитальном ремонте МКД в части наличия обязанности собственников помещений оплачивать взносы на капремонт и ответственности за их неуплату.</w:t>
            </w:r>
          </w:p>
          <w:p w:rsidR="00732F83" w:rsidRDefault="00732F83" w:rsidP="00391A9F">
            <w:pPr>
              <w:jc w:val="both"/>
              <w:rPr>
                <w:rFonts w:ascii="Times New Roman" w:hAnsi="Times New Roman" w:cs="Times New Roman"/>
                <w:sz w:val="24"/>
                <w:szCs w:val="24"/>
              </w:rPr>
            </w:pPr>
          </w:p>
          <w:p w:rsidR="00013E30" w:rsidRPr="00391A9F" w:rsidRDefault="00013E30" w:rsidP="00391A9F">
            <w:pPr>
              <w:jc w:val="both"/>
              <w:rPr>
                <w:rFonts w:ascii="Times New Roman" w:hAnsi="Times New Roman" w:cs="Times New Roman"/>
                <w:sz w:val="24"/>
                <w:szCs w:val="24"/>
              </w:rPr>
            </w:pPr>
          </w:p>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Фондом разработан план мероприятий на 2018 год, предусматривающий совместно с Центром общественного контроля в сфере ЖКХ организации работы по обучению собственников помещений в МКД и лиц, уполномоченных собственниками на приемку работ по капремонту МКД, методам контроля качества ремонта.</w:t>
            </w:r>
          </w:p>
        </w:tc>
      </w:tr>
      <w:tr w:rsidR="00391A9F" w:rsidRPr="00391A9F" w:rsidTr="00EB29B2">
        <w:trPr>
          <w:trHeight w:val="273"/>
        </w:trPr>
        <w:tc>
          <w:tcPr>
            <w:tcW w:w="5102" w:type="dxa"/>
            <w:tcBorders>
              <w:bottom w:val="single" w:sz="4" w:space="0" w:color="auto"/>
            </w:tcBorders>
          </w:tcPr>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b/>
                <w:sz w:val="24"/>
                <w:szCs w:val="24"/>
              </w:rPr>
              <w:t>Министерству строительства и жилищно-коммунального хозяйства Тверской области</w:t>
            </w:r>
            <w:r w:rsidRPr="00391A9F">
              <w:rPr>
                <w:rFonts w:ascii="Times New Roman" w:hAnsi="Times New Roman" w:cs="Times New Roman"/>
                <w:sz w:val="24"/>
                <w:szCs w:val="24"/>
              </w:rPr>
              <w:t xml:space="preserve">    </w:t>
            </w:r>
          </w:p>
          <w:p w:rsidR="00391A9F" w:rsidRDefault="00391A9F" w:rsidP="00732F83">
            <w:pPr>
              <w:jc w:val="both"/>
              <w:rPr>
                <w:rFonts w:ascii="Times New Roman" w:hAnsi="Times New Roman" w:cs="Times New Roman"/>
                <w:sz w:val="24"/>
                <w:szCs w:val="24"/>
              </w:rPr>
            </w:pPr>
            <w:r w:rsidRPr="00391A9F">
              <w:rPr>
                <w:rFonts w:ascii="Times New Roman" w:hAnsi="Times New Roman" w:cs="Times New Roman"/>
                <w:sz w:val="24"/>
                <w:szCs w:val="24"/>
              </w:rPr>
              <w:t>-</w:t>
            </w:r>
            <w:r w:rsidR="00732F83">
              <w:rPr>
                <w:rFonts w:ascii="Times New Roman" w:hAnsi="Times New Roman" w:cs="Times New Roman"/>
                <w:sz w:val="24"/>
                <w:szCs w:val="24"/>
              </w:rPr>
              <w:t xml:space="preserve"> </w:t>
            </w:r>
            <w:r w:rsidRPr="00391A9F">
              <w:rPr>
                <w:rFonts w:ascii="Times New Roman" w:hAnsi="Times New Roman" w:cs="Times New Roman"/>
                <w:sz w:val="24"/>
                <w:szCs w:val="24"/>
              </w:rPr>
              <w:t>подготовить и внести в Правительство Тверской области изменения в постановление Правительства Тверской области от 29.12.2016 № 432-пп «Об установлении размера предельной стоимости услуг и (или) работ по капитальному ремонту общего имущества в многоквартирных домах на территории Тверской области на 2017-2019 годы» в части увеличения предельной стоимости услуг и (или) работ по капремонту.</w:t>
            </w:r>
          </w:p>
          <w:p w:rsidR="00013E30" w:rsidRDefault="00013E30" w:rsidP="00732F83">
            <w:pPr>
              <w:jc w:val="both"/>
              <w:rPr>
                <w:rFonts w:ascii="Times New Roman" w:hAnsi="Times New Roman" w:cs="Times New Roman"/>
                <w:b/>
                <w:sz w:val="24"/>
                <w:szCs w:val="24"/>
              </w:rPr>
            </w:pPr>
          </w:p>
          <w:p w:rsidR="00013E30" w:rsidRPr="00391A9F" w:rsidRDefault="00013E30" w:rsidP="00732F83">
            <w:pPr>
              <w:jc w:val="both"/>
              <w:rPr>
                <w:rFonts w:ascii="Times New Roman" w:hAnsi="Times New Roman" w:cs="Times New Roman"/>
                <w:b/>
                <w:sz w:val="24"/>
                <w:szCs w:val="24"/>
              </w:rPr>
            </w:pPr>
          </w:p>
        </w:tc>
        <w:tc>
          <w:tcPr>
            <w:tcW w:w="9638" w:type="dxa"/>
            <w:tcBorders>
              <w:bottom w:val="single" w:sz="4" w:space="0" w:color="auto"/>
            </w:tcBorders>
          </w:tcPr>
          <w:p w:rsidR="009D3C6B" w:rsidRDefault="009D3C6B" w:rsidP="00391A9F">
            <w:pPr>
              <w:numPr>
                <w:ilvl w:val="0"/>
                <w:numId w:val="26"/>
              </w:numPr>
              <w:tabs>
                <w:tab w:val="left" w:pos="1110"/>
              </w:tabs>
              <w:ind w:left="34"/>
              <w:rPr>
                <w:rFonts w:ascii="Times New Roman" w:hAnsi="Times New Roman" w:cs="Times New Roman"/>
                <w:b/>
                <w:sz w:val="24"/>
                <w:szCs w:val="24"/>
              </w:rPr>
            </w:pPr>
          </w:p>
          <w:p w:rsidR="009D3C6B" w:rsidRDefault="009D3C6B" w:rsidP="00391A9F">
            <w:pPr>
              <w:numPr>
                <w:ilvl w:val="0"/>
                <w:numId w:val="26"/>
              </w:numPr>
              <w:tabs>
                <w:tab w:val="left" w:pos="1110"/>
              </w:tabs>
              <w:ind w:left="34"/>
              <w:rPr>
                <w:rFonts w:ascii="Times New Roman" w:hAnsi="Times New Roman" w:cs="Times New Roman"/>
                <w:b/>
                <w:sz w:val="24"/>
                <w:szCs w:val="24"/>
              </w:rPr>
            </w:pPr>
          </w:p>
          <w:p w:rsidR="00391A9F" w:rsidRPr="00391A9F" w:rsidRDefault="00391A9F" w:rsidP="00391A9F">
            <w:pPr>
              <w:numPr>
                <w:ilvl w:val="0"/>
                <w:numId w:val="26"/>
              </w:numPr>
              <w:tabs>
                <w:tab w:val="left" w:pos="1110"/>
              </w:tabs>
              <w:ind w:left="34"/>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Pr="00391A9F" w:rsidRDefault="00391A9F" w:rsidP="00391A9F">
            <w:pPr>
              <w:tabs>
                <w:tab w:val="left" w:pos="1110"/>
              </w:tabs>
              <w:jc w:val="both"/>
              <w:rPr>
                <w:rFonts w:ascii="Times New Roman" w:hAnsi="Times New Roman" w:cs="Times New Roman"/>
                <w:b/>
                <w:sz w:val="24"/>
                <w:szCs w:val="24"/>
              </w:rPr>
            </w:pPr>
            <w:r w:rsidRPr="00391A9F">
              <w:rPr>
                <w:rFonts w:ascii="Times New Roman" w:hAnsi="Times New Roman" w:cs="Times New Roman"/>
                <w:sz w:val="24"/>
                <w:szCs w:val="24"/>
              </w:rPr>
              <w:t>Постановлением Правительства Тверской области от 05.06.2018 № 175-пп внесены изменения в предельную стоимость работ и (или) услуг по капитальному ремонту общего имущества в МКД, способствующие становлению стабильных рыночных отношений в данной сфере деятельности и выполнению в том числе работ по ремонту МКД, являющихся объектами культурного наследия</w:t>
            </w:r>
            <w:r w:rsidRPr="00391A9F">
              <w:rPr>
                <w:rFonts w:ascii="Times New Roman" w:hAnsi="Times New Roman" w:cs="Times New Roman"/>
                <w:b/>
                <w:sz w:val="24"/>
                <w:szCs w:val="24"/>
              </w:rPr>
              <w:t>.</w:t>
            </w:r>
          </w:p>
          <w:p w:rsidR="00391A9F" w:rsidRPr="00391A9F" w:rsidRDefault="00391A9F" w:rsidP="00391A9F">
            <w:pPr>
              <w:tabs>
                <w:tab w:val="left" w:pos="1110"/>
              </w:tabs>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sz w:val="24"/>
                <w:szCs w:val="24"/>
              </w:rPr>
            </w:pPr>
          </w:p>
        </w:tc>
      </w:tr>
      <w:tr w:rsidR="00391A9F" w:rsidRPr="00391A9F" w:rsidTr="00EB29B2">
        <w:trPr>
          <w:trHeight w:val="152"/>
        </w:trPr>
        <w:tc>
          <w:tcPr>
            <w:tcW w:w="5102" w:type="dxa"/>
          </w:tcPr>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Главному управлению «Государственная жилищная инспекция» Тверской области</w:t>
            </w: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b/>
                <w:sz w:val="24"/>
                <w:szCs w:val="24"/>
              </w:rPr>
              <w:t xml:space="preserve"> - </w:t>
            </w:r>
            <w:r w:rsidRPr="00391A9F">
              <w:rPr>
                <w:rFonts w:ascii="Times New Roman" w:hAnsi="Times New Roman" w:cs="Times New Roman"/>
                <w:sz w:val="24"/>
                <w:szCs w:val="24"/>
              </w:rPr>
              <w:t>активнее проводить надзорные мероприятия за формированием фондов капитального ремонта МКД на специальных счетах, порядком расходования данных фондов по целевому назначению;</w:t>
            </w:r>
          </w:p>
          <w:p w:rsidR="00391A9F" w:rsidRPr="00391A9F" w:rsidRDefault="00391A9F" w:rsidP="00391A9F">
            <w:pPr>
              <w:jc w:val="both"/>
              <w:rPr>
                <w:rFonts w:ascii="Times New Roman" w:hAnsi="Times New Roman" w:cs="Times New Roman"/>
                <w:sz w:val="24"/>
                <w:szCs w:val="24"/>
              </w:rPr>
            </w:pPr>
          </w:p>
          <w:p w:rsidR="00391A9F" w:rsidRPr="00391A9F" w:rsidRDefault="00391A9F" w:rsidP="00391A9F">
            <w:pPr>
              <w:jc w:val="both"/>
              <w:rPr>
                <w:rFonts w:ascii="Times New Roman" w:hAnsi="Times New Roman" w:cs="Times New Roman"/>
                <w:sz w:val="24"/>
                <w:szCs w:val="24"/>
              </w:rPr>
            </w:pPr>
          </w:p>
          <w:p w:rsidR="00391A9F" w:rsidRPr="00391A9F" w:rsidRDefault="00391A9F" w:rsidP="00391A9F">
            <w:pPr>
              <w:jc w:val="both"/>
              <w:rPr>
                <w:rFonts w:ascii="Times New Roman" w:hAnsi="Times New Roman" w:cs="Times New Roman"/>
                <w:sz w:val="24"/>
                <w:szCs w:val="24"/>
              </w:rPr>
            </w:pPr>
          </w:p>
          <w:p w:rsidR="00A33E19" w:rsidRPr="00391A9F" w:rsidRDefault="00A33E19" w:rsidP="00391A9F">
            <w:pPr>
              <w:jc w:val="both"/>
              <w:rPr>
                <w:rFonts w:ascii="Times New Roman" w:hAnsi="Times New Roman" w:cs="Times New Roman"/>
                <w:sz w:val="24"/>
                <w:szCs w:val="24"/>
              </w:rPr>
            </w:pPr>
          </w:p>
          <w:p w:rsidR="009D3C6B" w:rsidRDefault="009D3C6B" w:rsidP="00391A9F">
            <w:pPr>
              <w:jc w:val="both"/>
              <w:rPr>
                <w:rFonts w:ascii="Times New Roman" w:hAnsi="Times New Roman" w:cs="Times New Roman"/>
                <w:sz w:val="24"/>
                <w:szCs w:val="24"/>
              </w:rPr>
            </w:pP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w:t>
            </w:r>
            <w:r w:rsidR="00732F83">
              <w:rPr>
                <w:rFonts w:ascii="Times New Roman" w:hAnsi="Times New Roman" w:cs="Times New Roman"/>
                <w:sz w:val="24"/>
                <w:szCs w:val="24"/>
              </w:rPr>
              <w:t xml:space="preserve"> </w:t>
            </w:r>
            <w:r w:rsidRPr="00391A9F">
              <w:rPr>
                <w:rFonts w:ascii="Times New Roman" w:hAnsi="Times New Roman" w:cs="Times New Roman"/>
                <w:sz w:val="24"/>
                <w:szCs w:val="24"/>
              </w:rPr>
              <w:t>осуществлять функции по выявлению и уведомлению должников – владельцев специальных счетов, а также действия по устранению сформировавшейся на специальных счетах задолженности в установленный законом срок;</w:t>
            </w:r>
          </w:p>
          <w:p w:rsidR="00391A9F" w:rsidRPr="00391A9F" w:rsidRDefault="00391A9F" w:rsidP="00391A9F">
            <w:pPr>
              <w:jc w:val="both"/>
              <w:rPr>
                <w:rFonts w:ascii="Times New Roman" w:hAnsi="Times New Roman" w:cs="Times New Roman"/>
                <w:sz w:val="24"/>
                <w:szCs w:val="24"/>
              </w:rPr>
            </w:pPr>
          </w:p>
          <w:p w:rsidR="00391A9F" w:rsidRDefault="00391A9F" w:rsidP="00391A9F">
            <w:pPr>
              <w:jc w:val="both"/>
              <w:rPr>
                <w:rFonts w:ascii="Times New Roman" w:hAnsi="Times New Roman" w:cs="Times New Roman"/>
                <w:sz w:val="24"/>
                <w:szCs w:val="24"/>
              </w:rPr>
            </w:pPr>
          </w:p>
          <w:p w:rsidR="00A33E19" w:rsidRPr="00391A9F" w:rsidRDefault="00A33E19" w:rsidP="00391A9F">
            <w:pPr>
              <w:jc w:val="both"/>
              <w:rPr>
                <w:rFonts w:ascii="Times New Roman" w:hAnsi="Times New Roman" w:cs="Times New Roman"/>
                <w:sz w:val="24"/>
                <w:szCs w:val="24"/>
              </w:rPr>
            </w:pPr>
          </w:p>
          <w:p w:rsidR="00391A9F" w:rsidRPr="00391A9F" w:rsidRDefault="00391A9F" w:rsidP="00A33E19">
            <w:pPr>
              <w:jc w:val="both"/>
              <w:rPr>
                <w:rFonts w:ascii="Times New Roman" w:hAnsi="Times New Roman" w:cs="Times New Roman"/>
                <w:b/>
                <w:sz w:val="24"/>
                <w:szCs w:val="24"/>
              </w:rPr>
            </w:pPr>
            <w:r w:rsidRPr="00391A9F">
              <w:rPr>
                <w:rFonts w:ascii="Times New Roman" w:hAnsi="Times New Roman" w:cs="Times New Roman"/>
                <w:sz w:val="24"/>
                <w:szCs w:val="24"/>
              </w:rPr>
              <w:t>-</w:t>
            </w:r>
            <w:r w:rsidR="00732F83">
              <w:rPr>
                <w:rFonts w:ascii="Times New Roman" w:hAnsi="Times New Roman" w:cs="Times New Roman"/>
                <w:sz w:val="24"/>
                <w:szCs w:val="24"/>
              </w:rPr>
              <w:t xml:space="preserve"> </w:t>
            </w:r>
            <w:r w:rsidRPr="00391A9F">
              <w:rPr>
                <w:rFonts w:ascii="Times New Roman" w:hAnsi="Times New Roman" w:cs="Times New Roman"/>
                <w:sz w:val="24"/>
                <w:szCs w:val="24"/>
              </w:rPr>
              <w:t>контролировать деятельность Фонд</w:t>
            </w:r>
            <w:r w:rsidR="00A33E19">
              <w:rPr>
                <w:rFonts w:ascii="Times New Roman" w:hAnsi="Times New Roman" w:cs="Times New Roman"/>
                <w:sz w:val="24"/>
                <w:szCs w:val="24"/>
              </w:rPr>
              <w:t>а</w:t>
            </w:r>
            <w:r w:rsidRPr="00391A9F">
              <w:rPr>
                <w:rFonts w:ascii="Times New Roman" w:hAnsi="Times New Roman" w:cs="Times New Roman"/>
                <w:sz w:val="24"/>
                <w:szCs w:val="24"/>
              </w:rPr>
              <w:t xml:space="preserve"> в части организации проведения капремонта МКД для обеспечения благоприятных и безопасных условий проживания граждан.</w:t>
            </w:r>
          </w:p>
        </w:tc>
        <w:tc>
          <w:tcPr>
            <w:tcW w:w="9638" w:type="dxa"/>
          </w:tcPr>
          <w:p w:rsidR="009D3C6B" w:rsidRDefault="009D3C6B" w:rsidP="00391A9F">
            <w:pPr>
              <w:tabs>
                <w:tab w:val="left" w:pos="1110"/>
              </w:tabs>
              <w:rPr>
                <w:rFonts w:ascii="Times New Roman" w:hAnsi="Times New Roman" w:cs="Times New Roman"/>
                <w:b/>
                <w:sz w:val="24"/>
                <w:szCs w:val="24"/>
              </w:rPr>
            </w:pPr>
          </w:p>
          <w:p w:rsidR="009D3C6B" w:rsidRDefault="009D3C6B" w:rsidP="00391A9F">
            <w:pPr>
              <w:tabs>
                <w:tab w:val="left" w:pos="1110"/>
              </w:tabs>
              <w:rPr>
                <w:rFonts w:ascii="Times New Roman" w:hAnsi="Times New Roman" w:cs="Times New Roman"/>
                <w:b/>
                <w:sz w:val="24"/>
                <w:szCs w:val="24"/>
              </w:rPr>
            </w:pPr>
          </w:p>
          <w:p w:rsidR="00391A9F" w:rsidRPr="00391A9F" w:rsidRDefault="00391A9F" w:rsidP="00391A9F">
            <w:pPr>
              <w:tabs>
                <w:tab w:val="left" w:pos="1110"/>
              </w:tabs>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Default="00391A9F" w:rsidP="00391A9F">
            <w:pPr>
              <w:tabs>
                <w:tab w:val="left" w:pos="1110"/>
              </w:tabs>
              <w:jc w:val="both"/>
              <w:rPr>
                <w:rFonts w:ascii="Times New Roman" w:hAnsi="Times New Roman" w:cs="Times New Roman"/>
                <w:sz w:val="24"/>
                <w:szCs w:val="24"/>
              </w:rPr>
            </w:pPr>
            <w:r w:rsidRPr="00391A9F">
              <w:rPr>
                <w:rFonts w:ascii="Times New Roman" w:hAnsi="Times New Roman" w:cs="Times New Roman"/>
                <w:sz w:val="24"/>
                <w:szCs w:val="24"/>
              </w:rPr>
              <w:t>ГЖИ осуществляется контроль за действиям</w:t>
            </w:r>
            <w:r w:rsidR="00A33E19">
              <w:rPr>
                <w:rFonts w:ascii="Times New Roman" w:hAnsi="Times New Roman" w:cs="Times New Roman"/>
                <w:sz w:val="24"/>
                <w:szCs w:val="24"/>
              </w:rPr>
              <w:t>и владельцев специальных счетов;</w:t>
            </w:r>
            <w:r w:rsidRPr="00391A9F">
              <w:rPr>
                <w:rFonts w:ascii="Times New Roman" w:hAnsi="Times New Roman" w:cs="Times New Roman"/>
                <w:sz w:val="24"/>
                <w:szCs w:val="24"/>
              </w:rPr>
              <w:t xml:space="preserve"> правомерностью выставления задолженности собственникам по оплаченным, </w:t>
            </w:r>
            <w:r w:rsidR="00A33E19">
              <w:rPr>
                <w:rFonts w:ascii="Times New Roman" w:hAnsi="Times New Roman" w:cs="Times New Roman"/>
                <w:sz w:val="24"/>
                <w:szCs w:val="24"/>
              </w:rPr>
              <w:t>но не учтенным платежам взносов;</w:t>
            </w:r>
            <w:r w:rsidRPr="00391A9F">
              <w:rPr>
                <w:rFonts w:ascii="Times New Roman" w:hAnsi="Times New Roman" w:cs="Times New Roman"/>
                <w:sz w:val="24"/>
                <w:szCs w:val="24"/>
              </w:rPr>
              <w:t xml:space="preserve"> задержке или </w:t>
            </w:r>
            <w:r w:rsidR="00A33E19">
              <w:rPr>
                <w:rFonts w:ascii="Times New Roman" w:hAnsi="Times New Roman" w:cs="Times New Roman"/>
                <w:sz w:val="24"/>
                <w:szCs w:val="24"/>
              </w:rPr>
              <w:t>отсутствии платежных документов;</w:t>
            </w:r>
            <w:r w:rsidRPr="00391A9F">
              <w:rPr>
                <w:rFonts w:ascii="Times New Roman" w:hAnsi="Times New Roman" w:cs="Times New Roman"/>
                <w:sz w:val="24"/>
                <w:szCs w:val="24"/>
              </w:rPr>
              <w:t xml:space="preserve"> возможных появлений дублирующих начислений; наличия    технических    ошибок    при    оформлении    платежных документов; целевому использованию фондов капремонта для проведения мероприятий, включенных в состав работ, финансируемых за счет средств фонда капремонта, посредством анализа решений, принятых общими собраниями собственников, актов приемки выполненных работ (КС-2). </w:t>
            </w:r>
          </w:p>
          <w:p w:rsidR="009D3C6B" w:rsidRPr="00391A9F" w:rsidRDefault="009D3C6B" w:rsidP="00391A9F">
            <w:pPr>
              <w:tabs>
                <w:tab w:val="left" w:pos="1110"/>
              </w:tabs>
              <w:jc w:val="both"/>
              <w:rPr>
                <w:rFonts w:ascii="Times New Roman" w:hAnsi="Times New Roman" w:cs="Times New Roman"/>
                <w:b/>
                <w:sz w:val="24"/>
                <w:szCs w:val="24"/>
              </w:rPr>
            </w:pPr>
          </w:p>
          <w:p w:rsidR="00391A9F" w:rsidRPr="00391A9F" w:rsidRDefault="00391A9F" w:rsidP="00391A9F">
            <w:pPr>
              <w:tabs>
                <w:tab w:val="left" w:pos="1110"/>
              </w:tabs>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Default="00391A9F" w:rsidP="00391A9F">
            <w:pPr>
              <w:tabs>
                <w:tab w:val="left" w:pos="1110"/>
              </w:tabs>
              <w:jc w:val="both"/>
              <w:rPr>
                <w:rFonts w:ascii="Times New Roman" w:hAnsi="Times New Roman" w:cs="Times New Roman"/>
                <w:sz w:val="24"/>
                <w:szCs w:val="24"/>
              </w:rPr>
            </w:pPr>
            <w:r w:rsidRPr="00391A9F">
              <w:rPr>
                <w:rFonts w:ascii="Times New Roman" w:hAnsi="Times New Roman" w:cs="Times New Roman"/>
                <w:sz w:val="24"/>
                <w:szCs w:val="24"/>
              </w:rPr>
              <w:t xml:space="preserve">Осуществляется контроль за уровнем собираемости взносов </w:t>
            </w:r>
            <w:r w:rsidR="00A33E19">
              <w:rPr>
                <w:rFonts w:ascii="Times New Roman" w:hAnsi="Times New Roman" w:cs="Times New Roman"/>
                <w:sz w:val="24"/>
                <w:szCs w:val="24"/>
              </w:rPr>
              <w:t>на</w:t>
            </w:r>
            <w:r w:rsidRPr="00391A9F">
              <w:rPr>
                <w:rFonts w:ascii="Times New Roman" w:hAnsi="Times New Roman" w:cs="Times New Roman"/>
                <w:sz w:val="24"/>
                <w:szCs w:val="24"/>
              </w:rPr>
              <w:t xml:space="preserve"> капремонт на специальные счета, выявляются специальные счета, на которых имелась или имеется задолженность по оплате взносов на капремонт. В адрес владельцев таких счетов в соответствии со ст. 173 Жилищного Кодекса Р</w:t>
            </w:r>
            <w:r w:rsidR="00A33E19">
              <w:rPr>
                <w:rFonts w:ascii="Times New Roman" w:hAnsi="Times New Roman" w:cs="Times New Roman"/>
                <w:sz w:val="24"/>
                <w:szCs w:val="24"/>
              </w:rPr>
              <w:t>Ф</w:t>
            </w:r>
            <w:r w:rsidRPr="00391A9F">
              <w:rPr>
                <w:rFonts w:ascii="Times New Roman" w:hAnsi="Times New Roman" w:cs="Times New Roman"/>
                <w:sz w:val="24"/>
                <w:szCs w:val="24"/>
              </w:rPr>
              <w:t xml:space="preserve"> направляются уведомления об устранении данного нарушения в 5</w:t>
            </w:r>
            <w:r w:rsidR="00A33E19">
              <w:rPr>
                <w:rFonts w:ascii="Times New Roman" w:hAnsi="Times New Roman" w:cs="Times New Roman"/>
                <w:sz w:val="24"/>
                <w:szCs w:val="24"/>
              </w:rPr>
              <w:t>-</w:t>
            </w:r>
            <w:r w:rsidRPr="00391A9F">
              <w:rPr>
                <w:rFonts w:ascii="Times New Roman" w:hAnsi="Times New Roman" w:cs="Times New Roman"/>
                <w:sz w:val="24"/>
                <w:szCs w:val="24"/>
              </w:rPr>
              <w:t xml:space="preserve">месячный срок. За </w:t>
            </w:r>
            <w:proofErr w:type="spellStart"/>
            <w:r w:rsidRPr="00391A9F">
              <w:rPr>
                <w:rFonts w:ascii="Times New Roman" w:hAnsi="Times New Roman" w:cs="Times New Roman"/>
                <w:sz w:val="24"/>
                <w:szCs w:val="24"/>
              </w:rPr>
              <w:t>непредоставление</w:t>
            </w:r>
            <w:proofErr w:type="spellEnd"/>
            <w:r w:rsidRPr="00391A9F">
              <w:rPr>
                <w:rFonts w:ascii="Times New Roman" w:hAnsi="Times New Roman" w:cs="Times New Roman"/>
                <w:sz w:val="24"/>
                <w:szCs w:val="24"/>
              </w:rPr>
              <w:t xml:space="preserve"> сведений о состоянии денежных средств на специальных счетах их владельцы привлекаются к административной ответственности по ст. 19.7 КоАП РФ.  </w:t>
            </w:r>
          </w:p>
          <w:p w:rsidR="00A33E19" w:rsidRPr="00391A9F" w:rsidRDefault="00A33E19" w:rsidP="00391A9F">
            <w:pPr>
              <w:tabs>
                <w:tab w:val="left" w:pos="1110"/>
              </w:tabs>
              <w:jc w:val="both"/>
              <w:rPr>
                <w:rFonts w:ascii="Times New Roman" w:hAnsi="Times New Roman" w:cs="Times New Roman"/>
                <w:sz w:val="24"/>
                <w:szCs w:val="24"/>
              </w:rPr>
            </w:pPr>
          </w:p>
          <w:p w:rsidR="00391A9F" w:rsidRPr="00391A9F" w:rsidRDefault="00391A9F" w:rsidP="00391A9F">
            <w:pPr>
              <w:tabs>
                <w:tab w:val="left" w:pos="1110"/>
              </w:tabs>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Pr="00391A9F" w:rsidRDefault="00391A9F" w:rsidP="002F187C">
            <w:pPr>
              <w:tabs>
                <w:tab w:val="left" w:pos="1110"/>
              </w:tabs>
              <w:jc w:val="both"/>
              <w:rPr>
                <w:rFonts w:ascii="Times New Roman" w:hAnsi="Times New Roman" w:cs="Times New Roman"/>
                <w:sz w:val="24"/>
                <w:szCs w:val="24"/>
              </w:rPr>
            </w:pPr>
            <w:r w:rsidRPr="00391A9F">
              <w:rPr>
                <w:rFonts w:ascii="Times New Roman" w:hAnsi="Times New Roman" w:cs="Times New Roman"/>
                <w:sz w:val="24"/>
                <w:szCs w:val="24"/>
              </w:rPr>
              <w:t>ГЖИ проводятся систематические мероприятия по надзору за соблюдением Фондом обязательных требований, установленных законодательством по организации и проведению капитального ремонта общего имущества собственников помещений в МКД.</w:t>
            </w:r>
            <w:r w:rsidR="00A33E19">
              <w:rPr>
                <w:rFonts w:ascii="Times New Roman" w:hAnsi="Times New Roman" w:cs="Times New Roman"/>
                <w:sz w:val="24"/>
                <w:szCs w:val="24"/>
              </w:rPr>
              <w:t xml:space="preserve"> </w:t>
            </w:r>
            <w:r w:rsidRPr="00391A9F">
              <w:rPr>
                <w:rFonts w:ascii="Times New Roman" w:hAnsi="Times New Roman" w:cs="Times New Roman"/>
                <w:sz w:val="24"/>
                <w:szCs w:val="24"/>
              </w:rPr>
              <w:t>Подготовлены и направлены в адрес Министерства строительства и жилищно-коммунального хозяйства РФ предложения о внесении изменений в законодательные акты в части усиления мер административной ответственности</w:t>
            </w:r>
            <w:r w:rsidR="00A33E19">
              <w:rPr>
                <w:rFonts w:ascii="Times New Roman" w:hAnsi="Times New Roman" w:cs="Times New Roman"/>
                <w:sz w:val="24"/>
                <w:szCs w:val="24"/>
              </w:rPr>
              <w:t>, применяемых</w:t>
            </w:r>
            <w:r w:rsidRPr="00391A9F">
              <w:rPr>
                <w:rFonts w:ascii="Times New Roman" w:hAnsi="Times New Roman" w:cs="Times New Roman"/>
                <w:sz w:val="24"/>
                <w:szCs w:val="24"/>
              </w:rPr>
              <w:t xml:space="preserve"> к региональному    оператору, надзора за </w:t>
            </w:r>
            <w:r w:rsidR="002F187C">
              <w:rPr>
                <w:rFonts w:ascii="Times New Roman" w:hAnsi="Times New Roman" w:cs="Times New Roman"/>
                <w:sz w:val="24"/>
                <w:szCs w:val="24"/>
              </w:rPr>
              <w:t xml:space="preserve">его </w:t>
            </w:r>
            <w:r w:rsidRPr="00391A9F">
              <w:rPr>
                <w:rFonts w:ascii="Times New Roman" w:hAnsi="Times New Roman" w:cs="Times New Roman"/>
                <w:sz w:val="24"/>
                <w:szCs w:val="24"/>
              </w:rPr>
              <w:t>деятельностью</w:t>
            </w:r>
            <w:r w:rsidR="002F187C">
              <w:rPr>
                <w:rFonts w:ascii="Times New Roman" w:hAnsi="Times New Roman" w:cs="Times New Roman"/>
                <w:sz w:val="24"/>
                <w:szCs w:val="24"/>
              </w:rPr>
              <w:t>.</w:t>
            </w:r>
          </w:p>
        </w:tc>
      </w:tr>
      <w:tr w:rsidR="00391A9F" w:rsidRPr="00391A9F" w:rsidTr="00EB29B2">
        <w:trPr>
          <w:trHeight w:val="2503"/>
        </w:trPr>
        <w:tc>
          <w:tcPr>
            <w:tcW w:w="5102" w:type="dxa"/>
            <w:tcBorders>
              <w:bottom w:val="single" w:sz="4" w:space="0" w:color="auto"/>
            </w:tcBorders>
          </w:tcPr>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Фонду капитального ремонта многоквартирных домов Тверской области</w:t>
            </w:r>
          </w:p>
          <w:p w:rsidR="00013E30" w:rsidRPr="00013E30"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w:t>
            </w:r>
            <w:r w:rsidR="00732F83">
              <w:rPr>
                <w:rFonts w:ascii="Times New Roman" w:hAnsi="Times New Roman" w:cs="Times New Roman"/>
                <w:sz w:val="24"/>
                <w:szCs w:val="24"/>
              </w:rPr>
              <w:t xml:space="preserve"> </w:t>
            </w:r>
            <w:r w:rsidRPr="00391A9F">
              <w:rPr>
                <w:rFonts w:ascii="Times New Roman" w:hAnsi="Times New Roman" w:cs="Times New Roman"/>
                <w:sz w:val="24"/>
                <w:szCs w:val="24"/>
              </w:rPr>
              <w:t>принять действенные меры по своевременному, неукоснительному выполнению требований по организации и проведению капремонта в рамках реализации краткосрочного плана реализации в 2017 - 2019 годах региональной программы по проведению капремонта общего имущества в МКД на территории Тверской области на 2014 - 2043 годы.</w:t>
            </w:r>
          </w:p>
        </w:tc>
        <w:tc>
          <w:tcPr>
            <w:tcW w:w="9638" w:type="dxa"/>
            <w:tcBorders>
              <w:bottom w:val="single" w:sz="4" w:space="0" w:color="auto"/>
            </w:tcBorders>
          </w:tcPr>
          <w:p w:rsidR="009D3C6B" w:rsidRDefault="009D3C6B" w:rsidP="00391A9F">
            <w:pPr>
              <w:jc w:val="both"/>
              <w:rPr>
                <w:rFonts w:ascii="Times New Roman" w:hAnsi="Times New Roman" w:cs="Times New Roman"/>
                <w:b/>
                <w:sz w:val="24"/>
                <w:szCs w:val="24"/>
              </w:rPr>
            </w:pPr>
          </w:p>
          <w:p w:rsidR="009D3C6B" w:rsidRDefault="009D3C6B"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w:t>
            </w:r>
          </w:p>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sz w:val="24"/>
                <w:szCs w:val="24"/>
              </w:rPr>
              <w:t>Министерством строительства и жилищно-коммунального хозяйства Тверской области совместно с Фондом приняты меры по анализу и подготовке документации для объявления электронных аукционов на выполнение не законтрактованных до настоящего времени работ.</w:t>
            </w:r>
          </w:p>
          <w:p w:rsidR="00391A9F" w:rsidRPr="00391A9F" w:rsidRDefault="00391A9F" w:rsidP="00391A9F">
            <w:pPr>
              <w:jc w:val="both"/>
              <w:rPr>
                <w:rFonts w:ascii="Times New Roman" w:hAnsi="Times New Roman" w:cs="Times New Roman"/>
                <w:sz w:val="24"/>
                <w:szCs w:val="24"/>
              </w:rPr>
            </w:pPr>
          </w:p>
        </w:tc>
      </w:tr>
      <w:tr w:rsidR="00391A9F" w:rsidRPr="00391A9F" w:rsidTr="00EB29B2">
        <w:trPr>
          <w:trHeight w:val="698"/>
        </w:trPr>
        <w:tc>
          <w:tcPr>
            <w:tcW w:w="5102" w:type="dxa"/>
            <w:tcBorders>
              <w:bottom w:val="single" w:sz="4" w:space="0" w:color="auto"/>
            </w:tcBorders>
          </w:tcPr>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 xml:space="preserve">Органам местного самоуправления Тверской области </w:t>
            </w:r>
          </w:p>
          <w:p w:rsidR="00391A9F" w:rsidRPr="00391A9F" w:rsidRDefault="00391A9F" w:rsidP="00A33E19">
            <w:pPr>
              <w:jc w:val="both"/>
              <w:rPr>
                <w:rFonts w:ascii="Times New Roman" w:hAnsi="Times New Roman" w:cs="Times New Roman"/>
                <w:b/>
                <w:sz w:val="24"/>
                <w:szCs w:val="24"/>
              </w:rPr>
            </w:pPr>
            <w:r w:rsidRPr="00391A9F">
              <w:rPr>
                <w:rFonts w:ascii="Times New Roman" w:hAnsi="Times New Roman" w:cs="Times New Roman"/>
                <w:sz w:val="24"/>
                <w:szCs w:val="24"/>
              </w:rPr>
              <w:t>-</w:t>
            </w:r>
            <w:r w:rsidR="00732F83">
              <w:rPr>
                <w:rFonts w:ascii="Times New Roman" w:hAnsi="Times New Roman" w:cs="Times New Roman"/>
                <w:sz w:val="24"/>
                <w:szCs w:val="24"/>
              </w:rPr>
              <w:t xml:space="preserve"> </w:t>
            </w:r>
            <w:r w:rsidRPr="00391A9F">
              <w:rPr>
                <w:rFonts w:ascii="Times New Roman" w:hAnsi="Times New Roman" w:cs="Times New Roman"/>
                <w:sz w:val="24"/>
                <w:szCs w:val="24"/>
              </w:rPr>
              <w:t xml:space="preserve">принять меры по погашению задолженности перед </w:t>
            </w:r>
            <w:r w:rsidR="00A33E19">
              <w:rPr>
                <w:rFonts w:ascii="Times New Roman" w:hAnsi="Times New Roman" w:cs="Times New Roman"/>
                <w:sz w:val="24"/>
                <w:szCs w:val="24"/>
              </w:rPr>
              <w:t>Фондом</w:t>
            </w:r>
            <w:r w:rsidRPr="00391A9F">
              <w:rPr>
                <w:rFonts w:ascii="Times New Roman" w:hAnsi="Times New Roman" w:cs="Times New Roman"/>
                <w:sz w:val="24"/>
                <w:szCs w:val="24"/>
              </w:rPr>
              <w:t xml:space="preserve"> по оплате </w:t>
            </w:r>
            <w:proofErr w:type="gramStart"/>
            <w:r w:rsidRPr="00391A9F">
              <w:rPr>
                <w:rFonts w:ascii="Times New Roman" w:hAnsi="Times New Roman" w:cs="Times New Roman"/>
                <w:sz w:val="24"/>
                <w:szCs w:val="24"/>
              </w:rPr>
              <w:t>взносов  на</w:t>
            </w:r>
            <w:proofErr w:type="gramEnd"/>
            <w:r w:rsidRPr="00391A9F">
              <w:rPr>
                <w:rFonts w:ascii="Times New Roman" w:hAnsi="Times New Roman" w:cs="Times New Roman"/>
                <w:sz w:val="24"/>
                <w:szCs w:val="24"/>
              </w:rPr>
              <w:t xml:space="preserve">   капремонт  общего  имущества за помещения в МКД, являющи</w:t>
            </w:r>
            <w:r w:rsidR="00A33E19">
              <w:rPr>
                <w:rFonts w:ascii="Times New Roman" w:hAnsi="Times New Roman" w:cs="Times New Roman"/>
                <w:sz w:val="24"/>
                <w:szCs w:val="24"/>
              </w:rPr>
              <w:t xml:space="preserve">еся </w:t>
            </w:r>
            <w:r w:rsidRPr="00391A9F">
              <w:rPr>
                <w:rFonts w:ascii="Times New Roman" w:hAnsi="Times New Roman" w:cs="Times New Roman"/>
                <w:sz w:val="24"/>
                <w:szCs w:val="24"/>
              </w:rPr>
              <w:t>муниципальной собственностью.</w:t>
            </w:r>
          </w:p>
        </w:tc>
        <w:tc>
          <w:tcPr>
            <w:tcW w:w="9638" w:type="dxa"/>
            <w:tcBorders>
              <w:bottom w:val="single" w:sz="4" w:space="0" w:color="auto"/>
            </w:tcBorders>
          </w:tcPr>
          <w:p w:rsidR="009D3C6B" w:rsidRDefault="009D3C6B" w:rsidP="00391A9F">
            <w:pPr>
              <w:jc w:val="both"/>
              <w:rPr>
                <w:rFonts w:ascii="Times New Roman" w:hAnsi="Times New Roman" w:cs="Times New Roman"/>
                <w:b/>
                <w:sz w:val="24"/>
                <w:szCs w:val="24"/>
              </w:rPr>
            </w:pPr>
          </w:p>
          <w:p w:rsidR="00013E30" w:rsidRDefault="00013E30"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 частично.</w:t>
            </w:r>
          </w:p>
          <w:p w:rsidR="00391A9F" w:rsidRPr="00391A9F" w:rsidRDefault="00391A9F" w:rsidP="00391A9F">
            <w:pPr>
              <w:jc w:val="both"/>
              <w:rPr>
                <w:rFonts w:ascii="Times New Roman" w:hAnsi="Times New Roman" w:cs="Times New Roman"/>
                <w:sz w:val="24"/>
                <w:szCs w:val="24"/>
              </w:rPr>
            </w:pPr>
            <w:r w:rsidRPr="00391A9F">
              <w:rPr>
                <w:rFonts w:ascii="Times New Roman" w:hAnsi="Times New Roman" w:cs="Times New Roman"/>
                <w:sz w:val="24"/>
                <w:szCs w:val="24"/>
              </w:rPr>
              <w:t>В 50% муниципальных образовани</w:t>
            </w:r>
            <w:r w:rsidR="00A33E19">
              <w:rPr>
                <w:rFonts w:ascii="Times New Roman" w:hAnsi="Times New Roman" w:cs="Times New Roman"/>
                <w:sz w:val="24"/>
                <w:szCs w:val="24"/>
              </w:rPr>
              <w:t>ях</w:t>
            </w:r>
            <w:r w:rsidRPr="00391A9F">
              <w:rPr>
                <w:rFonts w:ascii="Times New Roman" w:hAnsi="Times New Roman" w:cs="Times New Roman"/>
                <w:sz w:val="24"/>
                <w:szCs w:val="24"/>
              </w:rPr>
              <w:t>, предоставивших информацию, задолженность отсутствует.</w:t>
            </w:r>
            <w:r w:rsidR="00A33E19">
              <w:rPr>
                <w:rFonts w:ascii="Times New Roman" w:hAnsi="Times New Roman" w:cs="Times New Roman"/>
                <w:sz w:val="24"/>
                <w:szCs w:val="24"/>
              </w:rPr>
              <w:t xml:space="preserve"> </w:t>
            </w:r>
            <w:r w:rsidRPr="00391A9F">
              <w:rPr>
                <w:rFonts w:ascii="Times New Roman" w:hAnsi="Times New Roman" w:cs="Times New Roman"/>
                <w:sz w:val="24"/>
                <w:szCs w:val="24"/>
              </w:rPr>
              <w:t xml:space="preserve"> </w:t>
            </w:r>
            <w:proofErr w:type="spellStart"/>
            <w:r w:rsidRPr="00391A9F">
              <w:rPr>
                <w:rFonts w:ascii="Times New Roman" w:hAnsi="Times New Roman" w:cs="Times New Roman"/>
                <w:sz w:val="24"/>
                <w:szCs w:val="24"/>
              </w:rPr>
              <w:t>Вышневолоцкий</w:t>
            </w:r>
            <w:proofErr w:type="spellEnd"/>
            <w:r w:rsidRPr="00391A9F">
              <w:rPr>
                <w:rFonts w:ascii="Times New Roman" w:hAnsi="Times New Roman" w:cs="Times New Roman"/>
                <w:sz w:val="24"/>
                <w:szCs w:val="24"/>
              </w:rPr>
              <w:t xml:space="preserve">, </w:t>
            </w:r>
            <w:proofErr w:type="spellStart"/>
            <w:r w:rsidRPr="00391A9F">
              <w:rPr>
                <w:rFonts w:ascii="Times New Roman" w:hAnsi="Times New Roman" w:cs="Times New Roman"/>
                <w:sz w:val="24"/>
                <w:szCs w:val="24"/>
              </w:rPr>
              <w:t>Калязинский</w:t>
            </w:r>
            <w:proofErr w:type="spellEnd"/>
            <w:r w:rsidRPr="00391A9F">
              <w:rPr>
                <w:rFonts w:ascii="Times New Roman" w:hAnsi="Times New Roman" w:cs="Times New Roman"/>
                <w:sz w:val="24"/>
                <w:szCs w:val="24"/>
              </w:rPr>
              <w:t xml:space="preserve">, </w:t>
            </w:r>
            <w:proofErr w:type="spellStart"/>
            <w:r w:rsidRPr="00391A9F">
              <w:rPr>
                <w:rFonts w:ascii="Times New Roman" w:hAnsi="Times New Roman" w:cs="Times New Roman"/>
                <w:sz w:val="24"/>
                <w:szCs w:val="24"/>
              </w:rPr>
              <w:t>Пеновский</w:t>
            </w:r>
            <w:proofErr w:type="spellEnd"/>
            <w:r w:rsidRPr="00391A9F">
              <w:rPr>
                <w:rFonts w:ascii="Times New Roman" w:hAnsi="Times New Roman" w:cs="Times New Roman"/>
                <w:sz w:val="24"/>
                <w:szCs w:val="24"/>
              </w:rPr>
              <w:t xml:space="preserve">, Ржевский, </w:t>
            </w:r>
            <w:proofErr w:type="spellStart"/>
            <w:r w:rsidRPr="00391A9F">
              <w:rPr>
                <w:rFonts w:ascii="Times New Roman" w:hAnsi="Times New Roman" w:cs="Times New Roman"/>
                <w:sz w:val="24"/>
                <w:szCs w:val="24"/>
              </w:rPr>
              <w:t>Сонковский</w:t>
            </w:r>
            <w:proofErr w:type="spellEnd"/>
            <w:r w:rsidRPr="00391A9F">
              <w:rPr>
                <w:rFonts w:ascii="Times New Roman" w:hAnsi="Times New Roman" w:cs="Times New Roman"/>
                <w:sz w:val="24"/>
                <w:szCs w:val="24"/>
              </w:rPr>
              <w:t xml:space="preserve"> районы сообщили о принятии мер к погашению задолженности (выверяется размер задолженности, составлены графики погашения долгов).</w:t>
            </w:r>
          </w:p>
          <w:p w:rsidR="00391A9F" w:rsidRPr="00391A9F" w:rsidRDefault="00391A9F" w:rsidP="0014730F">
            <w:pPr>
              <w:jc w:val="both"/>
              <w:rPr>
                <w:rFonts w:ascii="Times New Roman" w:hAnsi="Times New Roman" w:cs="Times New Roman"/>
                <w:sz w:val="24"/>
                <w:szCs w:val="24"/>
              </w:rPr>
            </w:pPr>
            <w:r w:rsidRPr="00391A9F">
              <w:rPr>
                <w:rFonts w:ascii="Times New Roman" w:hAnsi="Times New Roman" w:cs="Times New Roman"/>
                <w:sz w:val="24"/>
                <w:szCs w:val="24"/>
              </w:rPr>
              <w:t xml:space="preserve">Администрация </w:t>
            </w:r>
            <w:proofErr w:type="spellStart"/>
            <w:r w:rsidRPr="00391A9F">
              <w:rPr>
                <w:rFonts w:ascii="Times New Roman" w:hAnsi="Times New Roman" w:cs="Times New Roman"/>
                <w:sz w:val="24"/>
                <w:szCs w:val="24"/>
              </w:rPr>
              <w:t>Бологовского</w:t>
            </w:r>
            <w:proofErr w:type="spellEnd"/>
            <w:r w:rsidRPr="00391A9F">
              <w:rPr>
                <w:rFonts w:ascii="Times New Roman" w:hAnsi="Times New Roman" w:cs="Times New Roman"/>
                <w:sz w:val="24"/>
                <w:szCs w:val="24"/>
              </w:rPr>
              <w:t xml:space="preserve"> района сообщила, что у нее нет договорных отношений с Фондом</w:t>
            </w:r>
            <w:r w:rsidR="00A33E19">
              <w:rPr>
                <w:rFonts w:ascii="Times New Roman" w:hAnsi="Times New Roman" w:cs="Times New Roman"/>
                <w:sz w:val="24"/>
                <w:szCs w:val="24"/>
              </w:rPr>
              <w:t>,</w:t>
            </w:r>
            <w:r w:rsidRPr="00391A9F">
              <w:rPr>
                <w:rFonts w:ascii="Times New Roman" w:hAnsi="Times New Roman" w:cs="Times New Roman"/>
                <w:sz w:val="24"/>
                <w:szCs w:val="24"/>
              </w:rPr>
              <w:t xml:space="preserve"> и Фондом в 2017, 2018 годах не были выставлены счета на оплату взносов на капремонт за помещения в МКД, являющиеся муниципальной собственностью (по информации Фонда, в 2017 и 2018 годах муниципальному образованию «</w:t>
            </w:r>
            <w:proofErr w:type="spellStart"/>
            <w:r w:rsidRPr="00391A9F">
              <w:rPr>
                <w:rFonts w:ascii="Times New Roman" w:hAnsi="Times New Roman" w:cs="Times New Roman"/>
                <w:sz w:val="24"/>
                <w:szCs w:val="24"/>
              </w:rPr>
              <w:t>Бологовский</w:t>
            </w:r>
            <w:proofErr w:type="spellEnd"/>
            <w:r w:rsidRPr="00391A9F">
              <w:rPr>
                <w:rFonts w:ascii="Times New Roman" w:hAnsi="Times New Roman" w:cs="Times New Roman"/>
                <w:sz w:val="24"/>
                <w:szCs w:val="24"/>
              </w:rPr>
              <w:t xml:space="preserve"> район» выставлялись счета на оплату взносов. В связи с отсутствием оплаты по состоянию на февраль 2019 года готовится исковое заявление в Арбитражный суд Тверской области).</w:t>
            </w:r>
          </w:p>
        </w:tc>
      </w:tr>
      <w:tr w:rsidR="00391A9F" w:rsidRPr="00391A9F" w:rsidTr="00EB29B2">
        <w:trPr>
          <w:trHeight w:val="2644"/>
        </w:trPr>
        <w:tc>
          <w:tcPr>
            <w:tcW w:w="5102" w:type="dxa"/>
            <w:tcBorders>
              <w:bottom w:val="single" w:sz="4" w:space="0" w:color="auto"/>
            </w:tcBorders>
          </w:tcPr>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Представителям управляющих компаний, ТСЖ, ЖСК, председателям домовых советов</w:t>
            </w:r>
          </w:p>
          <w:p w:rsidR="00391A9F" w:rsidRPr="00391A9F" w:rsidRDefault="00391A9F" w:rsidP="00A33E19">
            <w:pPr>
              <w:jc w:val="both"/>
              <w:rPr>
                <w:rFonts w:ascii="Times New Roman" w:hAnsi="Times New Roman" w:cs="Times New Roman"/>
                <w:b/>
                <w:sz w:val="24"/>
                <w:szCs w:val="24"/>
              </w:rPr>
            </w:pPr>
            <w:r w:rsidRPr="00391A9F">
              <w:rPr>
                <w:rFonts w:ascii="Times New Roman" w:hAnsi="Times New Roman" w:cs="Times New Roman"/>
                <w:sz w:val="24"/>
                <w:szCs w:val="24"/>
              </w:rPr>
              <w:t>-</w:t>
            </w:r>
            <w:r w:rsidR="00732F83">
              <w:rPr>
                <w:rFonts w:ascii="Times New Roman" w:hAnsi="Times New Roman" w:cs="Times New Roman"/>
                <w:sz w:val="24"/>
                <w:szCs w:val="24"/>
              </w:rPr>
              <w:t xml:space="preserve"> </w:t>
            </w:r>
            <w:r w:rsidRPr="00391A9F">
              <w:rPr>
                <w:rFonts w:ascii="Times New Roman" w:hAnsi="Times New Roman" w:cs="Times New Roman"/>
                <w:sz w:val="24"/>
                <w:szCs w:val="24"/>
              </w:rPr>
              <w:t>разъяснять гражданам необходимость участия в общих собраниях собственников жилых помещений, участия представителя собственников в комиссиях по приемке работ по капремонту с целью принятия решений по капремонту и усилени</w:t>
            </w:r>
            <w:r w:rsidR="00A33E19">
              <w:rPr>
                <w:rFonts w:ascii="Times New Roman" w:hAnsi="Times New Roman" w:cs="Times New Roman"/>
                <w:sz w:val="24"/>
                <w:szCs w:val="24"/>
              </w:rPr>
              <w:t xml:space="preserve">ю </w:t>
            </w:r>
            <w:r w:rsidRPr="00391A9F">
              <w:rPr>
                <w:rFonts w:ascii="Times New Roman" w:hAnsi="Times New Roman" w:cs="Times New Roman"/>
                <w:sz w:val="24"/>
                <w:szCs w:val="24"/>
              </w:rPr>
              <w:t>общественного контроля за качеством выполняемых работ по капремонту МКД.</w:t>
            </w:r>
          </w:p>
        </w:tc>
        <w:tc>
          <w:tcPr>
            <w:tcW w:w="9638" w:type="dxa"/>
            <w:tcBorders>
              <w:bottom w:val="single" w:sz="4" w:space="0" w:color="auto"/>
            </w:tcBorders>
          </w:tcPr>
          <w:p w:rsidR="009D3C6B" w:rsidRDefault="009D3C6B" w:rsidP="00391A9F">
            <w:pPr>
              <w:jc w:val="both"/>
              <w:rPr>
                <w:rFonts w:ascii="Times New Roman" w:hAnsi="Times New Roman" w:cs="Times New Roman"/>
                <w:b/>
                <w:sz w:val="24"/>
                <w:szCs w:val="24"/>
              </w:rPr>
            </w:pPr>
          </w:p>
          <w:p w:rsidR="009D3C6B" w:rsidRDefault="009D3C6B" w:rsidP="00391A9F">
            <w:pPr>
              <w:jc w:val="both"/>
              <w:rPr>
                <w:rFonts w:ascii="Times New Roman" w:hAnsi="Times New Roman" w:cs="Times New Roman"/>
                <w:b/>
                <w:sz w:val="24"/>
                <w:szCs w:val="24"/>
              </w:rPr>
            </w:pPr>
          </w:p>
          <w:p w:rsidR="00391A9F" w:rsidRPr="00391A9F" w:rsidRDefault="00391A9F" w:rsidP="00391A9F">
            <w:pPr>
              <w:jc w:val="both"/>
              <w:rPr>
                <w:rFonts w:ascii="Times New Roman" w:hAnsi="Times New Roman" w:cs="Times New Roman"/>
                <w:b/>
                <w:sz w:val="24"/>
                <w:szCs w:val="24"/>
              </w:rPr>
            </w:pPr>
            <w:r w:rsidRPr="00391A9F">
              <w:rPr>
                <w:rFonts w:ascii="Times New Roman" w:hAnsi="Times New Roman" w:cs="Times New Roman"/>
                <w:b/>
                <w:sz w:val="24"/>
                <w:szCs w:val="24"/>
              </w:rPr>
              <w:t>Рекомендация поддержана частично.</w:t>
            </w:r>
          </w:p>
          <w:p w:rsidR="00391A9F" w:rsidRPr="00391A9F" w:rsidRDefault="00391A9F" w:rsidP="0014730F">
            <w:pPr>
              <w:jc w:val="both"/>
              <w:rPr>
                <w:rFonts w:ascii="Times New Roman" w:hAnsi="Times New Roman" w:cs="Times New Roman"/>
                <w:sz w:val="24"/>
                <w:szCs w:val="24"/>
              </w:rPr>
            </w:pPr>
            <w:r w:rsidRPr="00391A9F">
              <w:rPr>
                <w:rFonts w:ascii="Times New Roman" w:hAnsi="Times New Roman" w:cs="Times New Roman"/>
                <w:sz w:val="24"/>
                <w:szCs w:val="24"/>
              </w:rPr>
              <w:t>Администраци</w:t>
            </w:r>
            <w:r w:rsidR="009D3C6B">
              <w:rPr>
                <w:rFonts w:ascii="Times New Roman" w:hAnsi="Times New Roman" w:cs="Times New Roman"/>
                <w:sz w:val="24"/>
                <w:szCs w:val="24"/>
              </w:rPr>
              <w:t>и</w:t>
            </w:r>
            <w:r w:rsidRPr="00391A9F">
              <w:rPr>
                <w:rFonts w:ascii="Times New Roman" w:hAnsi="Times New Roman" w:cs="Times New Roman"/>
                <w:sz w:val="24"/>
                <w:szCs w:val="24"/>
              </w:rPr>
              <w:t xml:space="preserve"> г</w:t>
            </w:r>
            <w:r w:rsidR="00A33E19">
              <w:rPr>
                <w:rFonts w:ascii="Times New Roman" w:hAnsi="Times New Roman" w:cs="Times New Roman"/>
                <w:sz w:val="24"/>
                <w:szCs w:val="24"/>
              </w:rPr>
              <w:t>орода</w:t>
            </w:r>
            <w:r w:rsidRPr="00391A9F">
              <w:rPr>
                <w:rFonts w:ascii="Times New Roman" w:hAnsi="Times New Roman" w:cs="Times New Roman"/>
                <w:sz w:val="24"/>
                <w:szCs w:val="24"/>
              </w:rPr>
              <w:t xml:space="preserve"> Твери, </w:t>
            </w:r>
            <w:proofErr w:type="spellStart"/>
            <w:r w:rsidRPr="00391A9F">
              <w:rPr>
                <w:rFonts w:ascii="Times New Roman" w:hAnsi="Times New Roman" w:cs="Times New Roman"/>
                <w:sz w:val="24"/>
                <w:szCs w:val="24"/>
              </w:rPr>
              <w:t>Осташковского</w:t>
            </w:r>
            <w:proofErr w:type="spellEnd"/>
            <w:r w:rsidRPr="00391A9F">
              <w:rPr>
                <w:rFonts w:ascii="Times New Roman" w:hAnsi="Times New Roman" w:cs="Times New Roman"/>
                <w:sz w:val="24"/>
                <w:szCs w:val="24"/>
              </w:rPr>
              <w:t xml:space="preserve"> городского округа, Ржевского района</w:t>
            </w:r>
            <w:r w:rsidR="009D3C6B">
              <w:rPr>
                <w:rFonts w:ascii="Times New Roman" w:hAnsi="Times New Roman" w:cs="Times New Roman"/>
                <w:sz w:val="24"/>
                <w:szCs w:val="24"/>
              </w:rPr>
              <w:t xml:space="preserve"> и др. </w:t>
            </w:r>
            <w:r w:rsidRPr="00391A9F">
              <w:rPr>
                <w:rFonts w:ascii="Times New Roman" w:hAnsi="Times New Roman" w:cs="Times New Roman"/>
                <w:sz w:val="24"/>
                <w:szCs w:val="24"/>
              </w:rPr>
              <w:t>дове</w:t>
            </w:r>
            <w:r w:rsidR="009D3C6B">
              <w:rPr>
                <w:rFonts w:ascii="Times New Roman" w:hAnsi="Times New Roman" w:cs="Times New Roman"/>
                <w:sz w:val="24"/>
                <w:szCs w:val="24"/>
              </w:rPr>
              <w:t>ли</w:t>
            </w:r>
            <w:r w:rsidRPr="00391A9F">
              <w:rPr>
                <w:rFonts w:ascii="Times New Roman" w:hAnsi="Times New Roman" w:cs="Times New Roman"/>
                <w:sz w:val="24"/>
                <w:szCs w:val="24"/>
              </w:rPr>
              <w:t xml:space="preserve"> </w:t>
            </w:r>
            <w:r w:rsidR="009D3C6B" w:rsidRPr="00391A9F">
              <w:rPr>
                <w:rFonts w:ascii="Times New Roman" w:hAnsi="Times New Roman" w:cs="Times New Roman"/>
                <w:sz w:val="24"/>
                <w:szCs w:val="24"/>
              </w:rPr>
              <w:t xml:space="preserve">до руководителей управляющих компаний </w:t>
            </w:r>
            <w:r w:rsidRPr="00391A9F">
              <w:rPr>
                <w:rFonts w:ascii="Times New Roman" w:hAnsi="Times New Roman" w:cs="Times New Roman"/>
                <w:sz w:val="24"/>
                <w:szCs w:val="24"/>
              </w:rPr>
              <w:t>информаци</w:t>
            </w:r>
            <w:r w:rsidR="009D3C6B">
              <w:rPr>
                <w:rFonts w:ascii="Times New Roman" w:hAnsi="Times New Roman" w:cs="Times New Roman"/>
                <w:sz w:val="24"/>
                <w:szCs w:val="24"/>
              </w:rPr>
              <w:t>ю</w:t>
            </w:r>
            <w:r w:rsidRPr="00391A9F">
              <w:rPr>
                <w:rFonts w:ascii="Times New Roman" w:hAnsi="Times New Roman" w:cs="Times New Roman"/>
                <w:sz w:val="24"/>
                <w:szCs w:val="24"/>
              </w:rPr>
              <w:t xml:space="preserve"> о необходимости разъяснения гражданам обязанности участия в общих собраниях собственников жилых помещений, участия представителя собственников в комиссиях по приемке работ по капремонту с целью принятия решений по капремонту и усилени</w:t>
            </w:r>
            <w:r w:rsidR="00A33E19">
              <w:rPr>
                <w:rFonts w:ascii="Times New Roman" w:hAnsi="Times New Roman" w:cs="Times New Roman"/>
                <w:sz w:val="24"/>
                <w:szCs w:val="24"/>
              </w:rPr>
              <w:t>ю</w:t>
            </w:r>
            <w:r w:rsidRPr="00391A9F">
              <w:rPr>
                <w:rFonts w:ascii="Times New Roman" w:hAnsi="Times New Roman" w:cs="Times New Roman"/>
                <w:sz w:val="24"/>
                <w:szCs w:val="24"/>
              </w:rPr>
              <w:t xml:space="preserve"> общественного контроля за качеством выполняемых работ по капремонту МКД.</w:t>
            </w:r>
          </w:p>
        </w:tc>
      </w:tr>
    </w:tbl>
    <w:p w:rsidR="00391A9F" w:rsidRPr="00391A9F" w:rsidRDefault="00391A9F" w:rsidP="00391A9F">
      <w:pPr>
        <w:spacing w:line="360" w:lineRule="auto"/>
        <w:jc w:val="both"/>
        <w:rPr>
          <w:rFonts w:ascii="Times New Roman" w:hAnsi="Times New Roman" w:cs="Times New Roman"/>
          <w:sz w:val="28"/>
          <w:szCs w:val="28"/>
        </w:rPr>
        <w:sectPr w:rsidR="00391A9F" w:rsidRPr="00391A9F" w:rsidSect="00013E30">
          <w:pgSz w:w="16838" w:h="11906" w:orient="landscape"/>
          <w:pgMar w:top="1134" w:right="567" w:bottom="1134" w:left="1134" w:header="708" w:footer="708" w:gutter="0"/>
          <w:cols w:space="708"/>
          <w:docGrid w:linePitch="360"/>
        </w:sectPr>
      </w:pPr>
    </w:p>
    <w:p w:rsidR="00391A9F" w:rsidRPr="00391A9F" w:rsidRDefault="00391A9F" w:rsidP="00ED4068">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b/>
          <w:sz w:val="28"/>
          <w:szCs w:val="28"/>
        </w:rPr>
        <w:t xml:space="preserve">Жилищно-коммунальное хозяйство. </w:t>
      </w:r>
      <w:r w:rsidRPr="00391A9F">
        <w:rPr>
          <w:rFonts w:ascii="Times New Roman" w:hAnsi="Times New Roman" w:cs="Times New Roman"/>
          <w:sz w:val="28"/>
          <w:szCs w:val="28"/>
        </w:rPr>
        <w:t xml:space="preserve">В настоящее время сфера жилищно-коммунального хозяйства характеризуется низким качеством предоставления коммунальных услуг, ежегодным ростом тарифов и долгов населения перед </w:t>
      </w:r>
      <w:proofErr w:type="spellStart"/>
      <w:r w:rsidRPr="00391A9F">
        <w:rPr>
          <w:rFonts w:ascii="Times New Roman" w:hAnsi="Times New Roman" w:cs="Times New Roman"/>
          <w:sz w:val="28"/>
          <w:szCs w:val="28"/>
        </w:rPr>
        <w:t>ресурсоснабжающими</w:t>
      </w:r>
      <w:proofErr w:type="spellEnd"/>
      <w:r w:rsidRPr="00391A9F">
        <w:rPr>
          <w:rFonts w:ascii="Times New Roman" w:hAnsi="Times New Roman" w:cs="Times New Roman"/>
          <w:sz w:val="28"/>
          <w:szCs w:val="28"/>
        </w:rPr>
        <w:t xml:space="preserve"> организациями.</w:t>
      </w:r>
    </w:p>
    <w:p w:rsidR="00391A9F" w:rsidRPr="00391A9F" w:rsidRDefault="00391A9F" w:rsidP="00ED4068">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Согласно информации Прокуратуры Тверской области, в 2018 году около </w:t>
      </w:r>
      <w:r w:rsidR="00C74943">
        <w:rPr>
          <w:rFonts w:ascii="Times New Roman" w:hAnsi="Times New Roman" w:cs="Times New Roman"/>
          <w:sz w:val="28"/>
          <w:szCs w:val="28"/>
        </w:rPr>
        <w:t xml:space="preserve">     </w:t>
      </w:r>
      <w:r w:rsidRPr="00391A9F">
        <w:rPr>
          <w:rFonts w:ascii="Times New Roman" w:hAnsi="Times New Roman" w:cs="Times New Roman"/>
          <w:sz w:val="28"/>
          <w:szCs w:val="28"/>
        </w:rPr>
        <w:t>61 % обращений (от общего количества обращений о нарушении жилищных прав граждан), поступивших в прокуратуру, касал</w:t>
      </w:r>
      <w:r w:rsidR="00C74943">
        <w:rPr>
          <w:rFonts w:ascii="Times New Roman" w:hAnsi="Times New Roman" w:cs="Times New Roman"/>
          <w:sz w:val="28"/>
          <w:szCs w:val="28"/>
        </w:rPr>
        <w:t>и</w:t>
      </w:r>
      <w:r w:rsidRPr="00391A9F">
        <w:rPr>
          <w:rFonts w:ascii="Times New Roman" w:hAnsi="Times New Roman" w:cs="Times New Roman"/>
          <w:sz w:val="28"/>
          <w:szCs w:val="28"/>
        </w:rPr>
        <w:t xml:space="preserve">сь нарушений в сфере жилищно-коммунального хозяйства. Основными причинами обращений явилось предоставление управляющими компаниями и </w:t>
      </w:r>
      <w:proofErr w:type="spellStart"/>
      <w:r w:rsidRPr="00391A9F">
        <w:rPr>
          <w:rFonts w:ascii="Times New Roman" w:hAnsi="Times New Roman" w:cs="Times New Roman"/>
          <w:sz w:val="28"/>
          <w:szCs w:val="28"/>
        </w:rPr>
        <w:t>ресурсоснабжающими</w:t>
      </w:r>
      <w:proofErr w:type="spellEnd"/>
      <w:r w:rsidRPr="00391A9F">
        <w:rPr>
          <w:rFonts w:ascii="Times New Roman" w:hAnsi="Times New Roman" w:cs="Times New Roman"/>
          <w:sz w:val="28"/>
          <w:szCs w:val="28"/>
        </w:rPr>
        <w:t xml:space="preserve"> организациями жилищно-коммунальных услуг ненадлежащего качества.</w:t>
      </w:r>
    </w:p>
    <w:p w:rsidR="00391A9F" w:rsidRPr="00391A9F" w:rsidRDefault="00391A9F" w:rsidP="00ED4068">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По данным Министерства энергетики и жилищно-коммунального хозяйства Терской области (далее – Министерство ЖКХ), в 2018 году в Министерство ЖКХ поступило 169 обращений граждан (105 - в 2017 году) по вопросам, касающимся перебоев в теплоснабжении, 21 обращение (3 - в 2017 году) по вопросам перебоев в работе систем водоотведения и канализации, 48 обращений (11 - в 2017 году) по вопросам устранения аварийных ситуаций на магистральных коммуникациях, работы аварийных коммунальных служб.</w:t>
      </w:r>
    </w:p>
    <w:p w:rsidR="00391A9F" w:rsidRPr="00391A9F" w:rsidRDefault="00391A9F" w:rsidP="00ED4068">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Подавляющее большинство граждан считают, что качество предоставляемых коммунальных услуг не соответствует их стоимости. Одна из причин – высокая степень износа сетей и оборудования. По данным </w:t>
      </w:r>
      <w:proofErr w:type="spellStart"/>
      <w:r w:rsidRPr="00391A9F">
        <w:rPr>
          <w:rFonts w:ascii="Times New Roman" w:hAnsi="Times New Roman" w:cs="Times New Roman"/>
          <w:sz w:val="28"/>
          <w:szCs w:val="28"/>
        </w:rPr>
        <w:t>ресурсоснабжающих</w:t>
      </w:r>
      <w:proofErr w:type="spellEnd"/>
      <w:r w:rsidRPr="00391A9F">
        <w:rPr>
          <w:rFonts w:ascii="Times New Roman" w:hAnsi="Times New Roman" w:cs="Times New Roman"/>
          <w:sz w:val="28"/>
          <w:szCs w:val="28"/>
        </w:rPr>
        <w:t xml:space="preserve"> организаций:</w:t>
      </w:r>
    </w:p>
    <w:p w:rsidR="00391A9F" w:rsidRPr="00C74943" w:rsidRDefault="00391A9F" w:rsidP="00ED4068">
      <w:pPr>
        <w:tabs>
          <w:tab w:val="left" w:pos="7200"/>
          <w:tab w:val="right" w:pos="10065"/>
        </w:tabs>
        <w:spacing w:after="0" w:line="360" w:lineRule="auto"/>
        <w:jc w:val="right"/>
        <w:rPr>
          <w:rFonts w:ascii="Times New Roman" w:hAnsi="Times New Roman" w:cs="Times New Roman"/>
          <w:sz w:val="24"/>
          <w:szCs w:val="24"/>
        </w:rPr>
      </w:pPr>
      <w:r w:rsidRPr="00391A9F">
        <w:rPr>
          <w:rFonts w:ascii="Times New Roman" w:hAnsi="Times New Roman" w:cs="Times New Roman"/>
          <w:sz w:val="28"/>
          <w:szCs w:val="28"/>
        </w:rPr>
        <w:tab/>
      </w:r>
      <w:r w:rsidRPr="00C74943">
        <w:rPr>
          <w:rFonts w:ascii="Times New Roman" w:hAnsi="Times New Roman" w:cs="Times New Roman"/>
          <w:sz w:val="24"/>
          <w:szCs w:val="24"/>
        </w:rPr>
        <w:t>Таблица 3</w:t>
      </w:r>
    </w:p>
    <w:tbl>
      <w:tblPr>
        <w:tblStyle w:val="9"/>
        <w:tblW w:w="10206" w:type="dxa"/>
        <w:tblInd w:w="-5" w:type="dxa"/>
        <w:tblLook w:val="04A0" w:firstRow="1" w:lastRow="0" w:firstColumn="1" w:lastColumn="0" w:noHBand="0" w:noVBand="1"/>
      </w:tblPr>
      <w:tblGrid>
        <w:gridCol w:w="5948"/>
        <w:gridCol w:w="2274"/>
        <w:gridCol w:w="1984"/>
      </w:tblGrid>
      <w:tr w:rsidR="00391A9F" w:rsidRPr="00391A9F" w:rsidTr="00ED4068">
        <w:trPr>
          <w:trHeight w:val="322"/>
        </w:trPr>
        <w:tc>
          <w:tcPr>
            <w:tcW w:w="5948" w:type="dxa"/>
            <w:vMerge w:val="restart"/>
            <w:vAlign w:val="center"/>
          </w:tcPr>
          <w:p w:rsidR="00391A9F" w:rsidRPr="00391A9F" w:rsidRDefault="00391A9F" w:rsidP="00ED4068">
            <w:pPr>
              <w:tabs>
                <w:tab w:val="left" w:pos="1005"/>
              </w:tabs>
              <w:jc w:val="center"/>
              <w:rPr>
                <w:rFonts w:ascii="Times New Roman" w:hAnsi="Times New Roman" w:cs="Times New Roman"/>
                <w:b/>
                <w:sz w:val="24"/>
                <w:szCs w:val="24"/>
              </w:rPr>
            </w:pPr>
            <w:r w:rsidRPr="00391A9F">
              <w:rPr>
                <w:rFonts w:ascii="Times New Roman" w:hAnsi="Times New Roman" w:cs="Times New Roman"/>
                <w:b/>
                <w:sz w:val="24"/>
                <w:szCs w:val="24"/>
              </w:rPr>
              <w:t>Наименован</w:t>
            </w:r>
            <w:r w:rsidR="0071512E">
              <w:rPr>
                <w:rFonts w:ascii="Times New Roman" w:hAnsi="Times New Roman" w:cs="Times New Roman"/>
                <w:b/>
                <w:sz w:val="24"/>
                <w:szCs w:val="24"/>
              </w:rPr>
              <w:t>и</w:t>
            </w:r>
            <w:r w:rsidRPr="00391A9F">
              <w:rPr>
                <w:rFonts w:ascii="Times New Roman" w:hAnsi="Times New Roman" w:cs="Times New Roman"/>
                <w:b/>
                <w:sz w:val="24"/>
                <w:szCs w:val="24"/>
              </w:rPr>
              <w:t xml:space="preserve">е </w:t>
            </w:r>
            <w:proofErr w:type="spellStart"/>
            <w:r w:rsidRPr="00391A9F">
              <w:rPr>
                <w:rFonts w:ascii="Times New Roman" w:hAnsi="Times New Roman" w:cs="Times New Roman"/>
                <w:b/>
                <w:sz w:val="24"/>
                <w:szCs w:val="24"/>
              </w:rPr>
              <w:t>ресурсоснабжающей</w:t>
            </w:r>
            <w:proofErr w:type="spellEnd"/>
            <w:r w:rsidRPr="00391A9F">
              <w:rPr>
                <w:rFonts w:ascii="Times New Roman" w:hAnsi="Times New Roman" w:cs="Times New Roman"/>
                <w:b/>
                <w:sz w:val="24"/>
                <w:szCs w:val="24"/>
              </w:rPr>
              <w:t xml:space="preserve"> организации</w:t>
            </w:r>
          </w:p>
        </w:tc>
        <w:tc>
          <w:tcPr>
            <w:tcW w:w="4258" w:type="dxa"/>
            <w:gridSpan w:val="2"/>
            <w:vAlign w:val="center"/>
          </w:tcPr>
          <w:p w:rsidR="00391A9F" w:rsidRPr="00391A9F" w:rsidRDefault="00391A9F" w:rsidP="00ED4068">
            <w:pPr>
              <w:jc w:val="center"/>
              <w:rPr>
                <w:rFonts w:ascii="Times New Roman" w:hAnsi="Times New Roman" w:cs="Times New Roman"/>
                <w:b/>
                <w:sz w:val="24"/>
                <w:szCs w:val="24"/>
              </w:rPr>
            </w:pPr>
            <w:r w:rsidRPr="00391A9F">
              <w:rPr>
                <w:rFonts w:ascii="Times New Roman" w:hAnsi="Times New Roman" w:cs="Times New Roman"/>
                <w:b/>
                <w:sz w:val="24"/>
                <w:szCs w:val="24"/>
              </w:rPr>
              <w:t>Количество аварий (повреждений) в Тверской области</w:t>
            </w:r>
          </w:p>
        </w:tc>
      </w:tr>
      <w:tr w:rsidR="00391A9F" w:rsidRPr="00391A9F" w:rsidTr="00ED4068">
        <w:trPr>
          <w:trHeight w:val="252"/>
        </w:trPr>
        <w:tc>
          <w:tcPr>
            <w:tcW w:w="5948" w:type="dxa"/>
            <w:vMerge/>
            <w:vAlign w:val="center"/>
          </w:tcPr>
          <w:p w:rsidR="00391A9F" w:rsidRPr="00391A9F" w:rsidRDefault="00391A9F" w:rsidP="00ED4068">
            <w:pPr>
              <w:tabs>
                <w:tab w:val="left" w:pos="1005"/>
              </w:tabs>
              <w:jc w:val="center"/>
              <w:rPr>
                <w:rFonts w:ascii="Times New Roman" w:hAnsi="Times New Roman" w:cs="Times New Roman"/>
                <w:b/>
                <w:sz w:val="24"/>
                <w:szCs w:val="24"/>
              </w:rPr>
            </w:pPr>
          </w:p>
        </w:tc>
        <w:tc>
          <w:tcPr>
            <w:tcW w:w="2274" w:type="dxa"/>
            <w:vAlign w:val="center"/>
          </w:tcPr>
          <w:p w:rsidR="00391A9F" w:rsidRPr="00391A9F" w:rsidRDefault="00391A9F" w:rsidP="00ED4068">
            <w:pPr>
              <w:jc w:val="center"/>
              <w:rPr>
                <w:rFonts w:ascii="Times New Roman" w:hAnsi="Times New Roman" w:cs="Times New Roman"/>
                <w:b/>
                <w:sz w:val="24"/>
                <w:szCs w:val="24"/>
              </w:rPr>
            </w:pPr>
            <w:r w:rsidRPr="00391A9F">
              <w:rPr>
                <w:rFonts w:ascii="Times New Roman" w:hAnsi="Times New Roman" w:cs="Times New Roman"/>
                <w:b/>
                <w:sz w:val="24"/>
                <w:szCs w:val="24"/>
              </w:rPr>
              <w:t>2017</w:t>
            </w:r>
          </w:p>
        </w:tc>
        <w:tc>
          <w:tcPr>
            <w:tcW w:w="1984" w:type="dxa"/>
            <w:vAlign w:val="center"/>
          </w:tcPr>
          <w:p w:rsidR="00391A9F" w:rsidRPr="00391A9F" w:rsidRDefault="00391A9F" w:rsidP="00ED4068">
            <w:pPr>
              <w:jc w:val="center"/>
              <w:rPr>
                <w:rFonts w:ascii="Times New Roman" w:hAnsi="Times New Roman" w:cs="Times New Roman"/>
                <w:b/>
                <w:sz w:val="24"/>
                <w:szCs w:val="24"/>
              </w:rPr>
            </w:pPr>
            <w:r w:rsidRPr="00391A9F">
              <w:rPr>
                <w:rFonts w:ascii="Times New Roman" w:hAnsi="Times New Roman" w:cs="Times New Roman"/>
                <w:b/>
                <w:sz w:val="24"/>
                <w:szCs w:val="24"/>
              </w:rPr>
              <w:t>2018</w:t>
            </w:r>
          </w:p>
        </w:tc>
      </w:tr>
      <w:tr w:rsidR="00391A9F" w:rsidRPr="00391A9F" w:rsidTr="00ED4068">
        <w:tc>
          <w:tcPr>
            <w:tcW w:w="5948" w:type="dxa"/>
          </w:tcPr>
          <w:p w:rsidR="00391A9F" w:rsidRPr="00391A9F" w:rsidRDefault="00391A9F" w:rsidP="00ED4068">
            <w:pPr>
              <w:rPr>
                <w:rFonts w:ascii="Times New Roman" w:hAnsi="Times New Roman" w:cs="Times New Roman"/>
                <w:b/>
                <w:sz w:val="24"/>
                <w:szCs w:val="24"/>
              </w:rPr>
            </w:pPr>
            <w:r w:rsidRPr="00391A9F">
              <w:rPr>
                <w:rFonts w:ascii="Times New Roman" w:hAnsi="Times New Roman" w:cs="Times New Roman"/>
                <w:b/>
                <w:sz w:val="24"/>
                <w:szCs w:val="24"/>
              </w:rPr>
              <w:t>ООО «Тверская генерация»</w:t>
            </w:r>
          </w:p>
          <w:p w:rsidR="00391A9F" w:rsidRPr="00391A9F" w:rsidRDefault="00391A9F" w:rsidP="00ED4068">
            <w:pPr>
              <w:rPr>
                <w:rFonts w:ascii="Times New Roman" w:hAnsi="Times New Roman" w:cs="Times New Roman"/>
                <w:sz w:val="24"/>
                <w:szCs w:val="24"/>
              </w:rPr>
            </w:pPr>
            <w:r w:rsidRPr="00391A9F">
              <w:rPr>
                <w:rFonts w:ascii="Times New Roman" w:hAnsi="Times New Roman" w:cs="Times New Roman"/>
                <w:sz w:val="24"/>
                <w:szCs w:val="24"/>
              </w:rPr>
              <w:t>- повреждение магистральных сетей</w:t>
            </w:r>
          </w:p>
          <w:p w:rsidR="00391A9F" w:rsidRPr="00391A9F" w:rsidRDefault="00391A9F" w:rsidP="00ED4068">
            <w:pPr>
              <w:rPr>
                <w:rFonts w:ascii="Times New Roman" w:hAnsi="Times New Roman" w:cs="Times New Roman"/>
                <w:sz w:val="24"/>
                <w:szCs w:val="24"/>
              </w:rPr>
            </w:pPr>
            <w:r w:rsidRPr="00391A9F">
              <w:rPr>
                <w:rFonts w:ascii="Times New Roman" w:hAnsi="Times New Roman" w:cs="Times New Roman"/>
                <w:sz w:val="24"/>
                <w:szCs w:val="24"/>
              </w:rPr>
              <w:t>- повреждение разводящих сетей</w:t>
            </w:r>
          </w:p>
        </w:tc>
        <w:tc>
          <w:tcPr>
            <w:tcW w:w="2274" w:type="dxa"/>
          </w:tcPr>
          <w:p w:rsidR="00391A9F" w:rsidRPr="00391A9F" w:rsidRDefault="00391A9F" w:rsidP="00ED4068">
            <w:pPr>
              <w:jc w:val="center"/>
              <w:rPr>
                <w:rFonts w:ascii="Times New Roman" w:hAnsi="Times New Roman" w:cs="Times New Roman"/>
                <w:sz w:val="24"/>
                <w:szCs w:val="24"/>
              </w:rPr>
            </w:pPr>
          </w:p>
          <w:p w:rsidR="00391A9F" w:rsidRPr="00391A9F" w:rsidRDefault="00391A9F" w:rsidP="00ED4068">
            <w:pPr>
              <w:jc w:val="center"/>
              <w:rPr>
                <w:rFonts w:ascii="Times New Roman" w:hAnsi="Times New Roman" w:cs="Times New Roman"/>
                <w:sz w:val="24"/>
                <w:szCs w:val="24"/>
              </w:rPr>
            </w:pPr>
            <w:r w:rsidRPr="00391A9F">
              <w:rPr>
                <w:rFonts w:ascii="Times New Roman" w:hAnsi="Times New Roman" w:cs="Times New Roman"/>
                <w:sz w:val="24"/>
                <w:szCs w:val="24"/>
              </w:rPr>
              <w:t>371</w:t>
            </w:r>
          </w:p>
          <w:p w:rsidR="00391A9F" w:rsidRPr="00391A9F" w:rsidRDefault="00391A9F" w:rsidP="00ED4068">
            <w:pPr>
              <w:jc w:val="center"/>
              <w:rPr>
                <w:rFonts w:ascii="Times New Roman" w:hAnsi="Times New Roman" w:cs="Times New Roman"/>
                <w:sz w:val="24"/>
                <w:szCs w:val="24"/>
              </w:rPr>
            </w:pPr>
            <w:r w:rsidRPr="00391A9F">
              <w:rPr>
                <w:rFonts w:ascii="Times New Roman" w:hAnsi="Times New Roman" w:cs="Times New Roman"/>
                <w:sz w:val="24"/>
                <w:szCs w:val="24"/>
              </w:rPr>
              <w:t>1269</w:t>
            </w:r>
          </w:p>
        </w:tc>
        <w:tc>
          <w:tcPr>
            <w:tcW w:w="1984" w:type="dxa"/>
          </w:tcPr>
          <w:p w:rsidR="00391A9F" w:rsidRPr="00391A9F" w:rsidRDefault="00391A9F" w:rsidP="00ED4068">
            <w:pPr>
              <w:jc w:val="center"/>
              <w:rPr>
                <w:rFonts w:ascii="Times New Roman" w:hAnsi="Times New Roman" w:cs="Times New Roman"/>
                <w:sz w:val="24"/>
                <w:szCs w:val="24"/>
              </w:rPr>
            </w:pPr>
          </w:p>
          <w:p w:rsidR="00391A9F" w:rsidRPr="00391A9F" w:rsidRDefault="00391A9F" w:rsidP="00ED4068">
            <w:pPr>
              <w:jc w:val="center"/>
              <w:rPr>
                <w:rFonts w:ascii="Times New Roman" w:hAnsi="Times New Roman" w:cs="Times New Roman"/>
                <w:sz w:val="24"/>
                <w:szCs w:val="24"/>
              </w:rPr>
            </w:pPr>
            <w:r w:rsidRPr="00391A9F">
              <w:rPr>
                <w:rFonts w:ascii="Times New Roman" w:hAnsi="Times New Roman" w:cs="Times New Roman"/>
                <w:sz w:val="24"/>
                <w:szCs w:val="24"/>
              </w:rPr>
              <w:t>435</w:t>
            </w:r>
          </w:p>
          <w:p w:rsidR="00391A9F" w:rsidRPr="00391A9F" w:rsidRDefault="00391A9F" w:rsidP="00ED4068">
            <w:pPr>
              <w:jc w:val="center"/>
              <w:rPr>
                <w:rFonts w:ascii="Times New Roman" w:hAnsi="Times New Roman" w:cs="Times New Roman"/>
                <w:sz w:val="24"/>
                <w:szCs w:val="24"/>
              </w:rPr>
            </w:pPr>
            <w:r w:rsidRPr="00391A9F">
              <w:rPr>
                <w:rFonts w:ascii="Times New Roman" w:hAnsi="Times New Roman" w:cs="Times New Roman"/>
                <w:sz w:val="24"/>
                <w:szCs w:val="24"/>
              </w:rPr>
              <w:t>1487</w:t>
            </w:r>
          </w:p>
        </w:tc>
      </w:tr>
      <w:tr w:rsidR="00391A9F" w:rsidRPr="00391A9F" w:rsidTr="00ED4068">
        <w:tc>
          <w:tcPr>
            <w:tcW w:w="5948" w:type="dxa"/>
          </w:tcPr>
          <w:p w:rsidR="00391A9F" w:rsidRPr="00391A9F" w:rsidRDefault="00391A9F" w:rsidP="00ED4068">
            <w:pPr>
              <w:rPr>
                <w:rFonts w:ascii="Times New Roman" w:hAnsi="Times New Roman" w:cs="Times New Roman"/>
                <w:b/>
                <w:sz w:val="24"/>
                <w:szCs w:val="24"/>
              </w:rPr>
            </w:pPr>
            <w:r w:rsidRPr="00391A9F">
              <w:rPr>
                <w:rFonts w:ascii="Times New Roman" w:hAnsi="Times New Roman" w:cs="Times New Roman"/>
                <w:b/>
                <w:sz w:val="24"/>
                <w:szCs w:val="24"/>
              </w:rPr>
              <w:t xml:space="preserve">ООО </w:t>
            </w:r>
            <w:proofErr w:type="gramStart"/>
            <w:r w:rsidRPr="00391A9F">
              <w:rPr>
                <w:rFonts w:ascii="Times New Roman" w:hAnsi="Times New Roman" w:cs="Times New Roman"/>
                <w:b/>
                <w:sz w:val="24"/>
                <w:szCs w:val="24"/>
              </w:rPr>
              <w:t>« Тверь</w:t>
            </w:r>
            <w:proofErr w:type="gramEnd"/>
            <w:r w:rsidRPr="00391A9F">
              <w:rPr>
                <w:rFonts w:ascii="Times New Roman" w:hAnsi="Times New Roman" w:cs="Times New Roman"/>
                <w:b/>
                <w:sz w:val="24"/>
                <w:szCs w:val="24"/>
              </w:rPr>
              <w:t xml:space="preserve"> Водоканал»</w:t>
            </w:r>
          </w:p>
          <w:p w:rsidR="00391A9F" w:rsidRPr="00391A9F" w:rsidRDefault="00391A9F" w:rsidP="00ED4068">
            <w:pPr>
              <w:rPr>
                <w:rFonts w:ascii="Times New Roman" w:hAnsi="Times New Roman" w:cs="Times New Roman"/>
                <w:sz w:val="24"/>
                <w:szCs w:val="24"/>
              </w:rPr>
            </w:pPr>
            <w:r w:rsidRPr="00391A9F">
              <w:rPr>
                <w:rFonts w:ascii="Times New Roman" w:hAnsi="Times New Roman" w:cs="Times New Roman"/>
                <w:sz w:val="24"/>
                <w:szCs w:val="24"/>
              </w:rPr>
              <w:t>- повреждений (аварий, утечек и повреждений) всего, в том числе:</w:t>
            </w:r>
          </w:p>
          <w:p w:rsidR="00391A9F" w:rsidRPr="00391A9F" w:rsidRDefault="00391A9F" w:rsidP="00ED4068">
            <w:pPr>
              <w:rPr>
                <w:rFonts w:ascii="Times New Roman" w:hAnsi="Times New Roman" w:cs="Times New Roman"/>
                <w:sz w:val="24"/>
                <w:szCs w:val="24"/>
              </w:rPr>
            </w:pPr>
            <w:r w:rsidRPr="00391A9F">
              <w:rPr>
                <w:rFonts w:ascii="Times New Roman" w:hAnsi="Times New Roman" w:cs="Times New Roman"/>
                <w:sz w:val="24"/>
                <w:szCs w:val="24"/>
              </w:rPr>
              <w:t>- аварий на водопроводной сети</w:t>
            </w:r>
          </w:p>
          <w:p w:rsidR="00391A9F" w:rsidRPr="00391A9F" w:rsidRDefault="00391A9F" w:rsidP="00ED4068">
            <w:pPr>
              <w:rPr>
                <w:rFonts w:ascii="Times New Roman" w:hAnsi="Times New Roman" w:cs="Times New Roman"/>
                <w:sz w:val="24"/>
                <w:szCs w:val="24"/>
              </w:rPr>
            </w:pPr>
            <w:r w:rsidRPr="00391A9F">
              <w:rPr>
                <w:rFonts w:ascii="Times New Roman" w:hAnsi="Times New Roman" w:cs="Times New Roman"/>
                <w:sz w:val="24"/>
                <w:szCs w:val="24"/>
              </w:rPr>
              <w:t>- повреждение, аварии, требующие разрытия грунта</w:t>
            </w:r>
          </w:p>
        </w:tc>
        <w:tc>
          <w:tcPr>
            <w:tcW w:w="2274" w:type="dxa"/>
          </w:tcPr>
          <w:p w:rsidR="00391A9F" w:rsidRPr="00391A9F" w:rsidRDefault="00391A9F" w:rsidP="00391A9F">
            <w:pPr>
              <w:jc w:val="center"/>
              <w:rPr>
                <w:rFonts w:ascii="Times New Roman" w:hAnsi="Times New Roman" w:cs="Times New Roman"/>
                <w:sz w:val="24"/>
                <w:szCs w:val="24"/>
              </w:rPr>
            </w:pPr>
          </w:p>
          <w:p w:rsidR="00391A9F" w:rsidRPr="00391A9F" w:rsidRDefault="00391A9F" w:rsidP="00391A9F">
            <w:pPr>
              <w:jc w:val="center"/>
              <w:rPr>
                <w:rFonts w:ascii="Times New Roman" w:hAnsi="Times New Roman" w:cs="Times New Roman"/>
                <w:sz w:val="24"/>
                <w:szCs w:val="24"/>
              </w:rPr>
            </w:pPr>
            <w:r w:rsidRPr="00391A9F">
              <w:rPr>
                <w:rFonts w:ascii="Times New Roman" w:hAnsi="Times New Roman" w:cs="Times New Roman"/>
                <w:sz w:val="24"/>
                <w:szCs w:val="24"/>
              </w:rPr>
              <w:t>915</w:t>
            </w:r>
          </w:p>
          <w:p w:rsidR="00391A9F" w:rsidRPr="00391A9F" w:rsidRDefault="00391A9F" w:rsidP="00391A9F">
            <w:pPr>
              <w:jc w:val="center"/>
              <w:rPr>
                <w:rFonts w:ascii="Times New Roman" w:hAnsi="Times New Roman" w:cs="Times New Roman"/>
                <w:sz w:val="24"/>
                <w:szCs w:val="24"/>
              </w:rPr>
            </w:pPr>
          </w:p>
          <w:p w:rsidR="00391A9F" w:rsidRPr="00391A9F" w:rsidRDefault="00391A9F" w:rsidP="00391A9F">
            <w:pPr>
              <w:jc w:val="center"/>
              <w:rPr>
                <w:rFonts w:ascii="Times New Roman" w:hAnsi="Times New Roman" w:cs="Times New Roman"/>
                <w:sz w:val="24"/>
                <w:szCs w:val="24"/>
              </w:rPr>
            </w:pPr>
            <w:r w:rsidRPr="00391A9F">
              <w:rPr>
                <w:rFonts w:ascii="Times New Roman" w:hAnsi="Times New Roman" w:cs="Times New Roman"/>
                <w:sz w:val="24"/>
                <w:szCs w:val="24"/>
              </w:rPr>
              <w:t>259</w:t>
            </w:r>
          </w:p>
          <w:p w:rsidR="00391A9F" w:rsidRPr="00391A9F" w:rsidRDefault="00391A9F" w:rsidP="00391A9F">
            <w:pPr>
              <w:jc w:val="center"/>
              <w:rPr>
                <w:rFonts w:ascii="Times New Roman" w:hAnsi="Times New Roman" w:cs="Times New Roman"/>
                <w:sz w:val="24"/>
                <w:szCs w:val="24"/>
              </w:rPr>
            </w:pPr>
            <w:r w:rsidRPr="00391A9F">
              <w:rPr>
                <w:rFonts w:ascii="Times New Roman" w:hAnsi="Times New Roman" w:cs="Times New Roman"/>
                <w:sz w:val="24"/>
                <w:szCs w:val="24"/>
              </w:rPr>
              <w:t>200</w:t>
            </w:r>
          </w:p>
        </w:tc>
        <w:tc>
          <w:tcPr>
            <w:tcW w:w="1984" w:type="dxa"/>
          </w:tcPr>
          <w:p w:rsidR="00391A9F" w:rsidRPr="00391A9F" w:rsidRDefault="00391A9F" w:rsidP="00391A9F">
            <w:pPr>
              <w:jc w:val="center"/>
              <w:rPr>
                <w:rFonts w:ascii="Times New Roman" w:hAnsi="Times New Roman" w:cs="Times New Roman"/>
                <w:sz w:val="24"/>
                <w:szCs w:val="24"/>
              </w:rPr>
            </w:pPr>
          </w:p>
          <w:p w:rsidR="00391A9F" w:rsidRPr="00391A9F" w:rsidRDefault="00391A9F" w:rsidP="00391A9F">
            <w:pPr>
              <w:jc w:val="center"/>
              <w:rPr>
                <w:rFonts w:ascii="Times New Roman" w:hAnsi="Times New Roman" w:cs="Times New Roman"/>
                <w:sz w:val="24"/>
                <w:szCs w:val="24"/>
              </w:rPr>
            </w:pPr>
            <w:r w:rsidRPr="00391A9F">
              <w:rPr>
                <w:rFonts w:ascii="Times New Roman" w:hAnsi="Times New Roman" w:cs="Times New Roman"/>
                <w:sz w:val="24"/>
                <w:szCs w:val="24"/>
              </w:rPr>
              <w:t>1071</w:t>
            </w:r>
          </w:p>
          <w:p w:rsidR="00391A9F" w:rsidRPr="00391A9F" w:rsidRDefault="00391A9F" w:rsidP="00391A9F">
            <w:pPr>
              <w:jc w:val="center"/>
              <w:rPr>
                <w:rFonts w:ascii="Times New Roman" w:hAnsi="Times New Roman" w:cs="Times New Roman"/>
                <w:sz w:val="24"/>
                <w:szCs w:val="24"/>
              </w:rPr>
            </w:pPr>
          </w:p>
          <w:p w:rsidR="00391A9F" w:rsidRPr="00391A9F" w:rsidRDefault="00391A9F" w:rsidP="00391A9F">
            <w:pPr>
              <w:jc w:val="center"/>
              <w:rPr>
                <w:rFonts w:ascii="Times New Roman" w:hAnsi="Times New Roman" w:cs="Times New Roman"/>
                <w:sz w:val="24"/>
                <w:szCs w:val="24"/>
              </w:rPr>
            </w:pPr>
            <w:r w:rsidRPr="00391A9F">
              <w:rPr>
                <w:rFonts w:ascii="Times New Roman" w:hAnsi="Times New Roman" w:cs="Times New Roman"/>
                <w:sz w:val="24"/>
                <w:szCs w:val="24"/>
              </w:rPr>
              <w:t>303</w:t>
            </w:r>
          </w:p>
          <w:p w:rsidR="00391A9F" w:rsidRPr="00391A9F" w:rsidRDefault="00391A9F" w:rsidP="00391A9F">
            <w:pPr>
              <w:jc w:val="center"/>
              <w:rPr>
                <w:rFonts w:ascii="Times New Roman" w:hAnsi="Times New Roman" w:cs="Times New Roman"/>
                <w:sz w:val="24"/>
                <w:szCs w:val="24"/>
              </w:rPr>
            </w:pPr>
            <w:r w:rsidRPr="00391A9F">
              <w:rPr>
                <w:rFonts w:ascii="Times New Roman" w:hAnsi="Times New Roman" w:cs="Times New Roman"/>
                <w:sz w:val="24"/>
                <w:szCs w:val="24"/>
              </w:rPr>
              <w:t>213</w:t>
            </w:r>
          </w:p>
        </w:tc>
      </w:tr>
    </w:tbl>
    <w:p w:rsidR="00ED4068" w:rsidRDefault="00ED4068" w:rsidP="009D3C6B">
      <w:pPr>
        <w:spacing w:after="0" w:line="360" w:lineRule="auto"/>
        <w:ind w:left="-567" w:firstLine="709"/>
        <w:contextualSpacing/>
        <w:jc w:val="both"/>
        <w:rPr>
          <w:rFonts w:ascii="Times New Roman" w:hAnsi="Times New Roman" w:cs="Times New Roman"/>
          <w:sz w:val="28"/>
          <w:szCs w:val="28"/>
        </w:rPr>
      </w:pPr>
    </w:p>
    <w:p w:rsidR="00391A9F" w:rsidRPr="00391A9F" w:rsidRDefault="00391A9F" w:rsidP="00ED4068">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Согласно представленным данным, количество аварий на тепло</w:t>
      </w:r>
      <w:r w:rsidR="0071512E">
        <w:rPr>
          <w:rFonts w:ascii="Times New Roman" w:hAnsi="Times New Roman" w:cs="Times New Roman"/>
          <w:sz w:val="28"/>
          <w:szCs w:val="28"/>
        </w:rPr>
        <w:t>-</w:t>
      </w:r>
      <w:r w:rsidRPr="00391A9F">
        <w:rPr>
          <w:rFonts w:ascii="Times New Roman" w:hAnsi="Times New Roman" w:cs="Times New Roman"/>
          <w:sz w:val="28"/>
          <w:szCs w:val="28"/>
        </w:rPr>
        <w:t xml:space="preserve"> и водопроводных сетях Тверской области растет.</w:t>
      </w:r>
      <w:r w:rsidR="0071512E">
        <w:rPr>
          <w:rFonts w:ascii="Times New Roman" w:hAnsi="Times New Roman" w:cs="Times New Roman"/>
          <w:sz w:val="28"/>
          <w:szCs w:val="28"/>
        </w:rPr>
        <w:t xml:space="preserve"> </w:t>
      </w:r>
      <w:r w:rsidRPr="00391A9F">
        <w:rPr>
          <w:rFonts w:ascii="Times New Roman" w:hAnsi="Times New Roman" w:cs="Times New Roman"/>
          <w:sz w:val="28"/>
          <w:szCs w:val="28"/>
        </w:rPr>
        <w:t xml:space="preserve">Так, начало 2018 года сопровождалось регулярным повреждением </w:t>
      </w:r>
      <w:proofErr w:type="spellStart"/>
      <w:r w:rsidRPr="00391A9F">
        <w:rPr>
          <w:rFonts w:ascii="Times New Roman" w:hAnsi="Times New Roman" w:cs="Times New Roman"/>
          <w:sz w:val="28"/>
          <w:szCs w:val="28"/>
        </w:rPr>
        <w:t>тепломагистралей</w:t>
      </w:r>
      <w:proofErr w:type="spellEnd"/>
      <w:r w:rsidRPr="00391A9F">
        <w:rPr>
          <w:rFonts w:ascii="Times New Roman" w:hAnsi="Times New Roman" w:cs="Times New Roman"/>
          <w:sz w:val="28"/>
          <w:szCs w:val="28"/>
        </w:rPr>
        <w:t xml:space="preserve"> в г</w:t>
      </w:r>
      <w:r w:rsidR="0071512E">
        <w:rPr>
          <w:rFonts w:ascii="Times New Roman" w:hAnsi="Times New Roman" w:cs="Times New Roman"/>
          <w:sz w:val="28"/>
          <w:szCs w:val="28"/>
        </w:rPr>
        <w:t xml:space="preserve">. </w:t>
      </w:r>
      <w:r w:rsidRPr="00391A9F">
        <w:rPr>
          <w:rFonts w:ascii="Times New Roman" w:hAnsi="Times New Roman" w:cs="Times New Roman"/>
          <w:sz w:val="28"/>
          <w:szCs w:val="28"/>
        </w:rPr>
        <w:t>Твери (Заволжский, Це</w:t>
      </w:r>
      <w:r w:rsidR="0071512E">
        <w:rPr>
          <w:rFonts w:ascii="Times New Roman" w:hAnsi="Times New Roman" w:cs="Times New Roman"/>
          <w:sz w:val="28"/>
          <w:szCs w:val="28"/>
        </w:rPr>
        <w:t>нтральный и Пролетарский районы</w:t>
      </w:r>
      <w:r w:rsidRPr="00391A9F">
        <w:rPr>
          <w:rFonts w:ascii="Times New Roman" w:hAnsi="Times New Roman" w:cs="Times New Roman"/>
          <w:sz w:val="28"/>
          <w:szCs w:val="28"/>
        </w:rPr>
        <w:t xml:space="preserve">), что приводило к отключению десятков многоквартирных домов от услуг горячего водоснабжения и отопления и нарушало права тысяч жителей столицы </w:t>
      </w:r>
      <w:proofErr w:type="spellStart"/>
      <w:r w:rsidRPr="00391A9F">
        <w:rPr>
          <w:rFonts w:ascii="Times New Roman" w:hAnsi="Times New Roman" w:cs="Times New Roman"/>
          <w:sz w:val="28"/>
          <w:szCs w:val="28"/>
        </w:rPr>
        <w:t>Верхневолжья</w:t>
      </w:r>
      <w:proofErr w:type="spellEnd"/>
      <w:r w:rsidRPr="00391A9F">
        <w:rPr>
          <w:rFonts w:ascii="Times New Roman" w:hAnsi="Times New Roman" w:cs="Times New Roman"/>
          <w:sz w:val="28"/>
          <w:szCs w:val="28"/>
        </w:rPr>
        <w:t xml:space="preserve">. Следует отметить, что ООО «Тверская генерация» проводила </w:t>
      </w:r>
      <w:proofErr w:type="spellStart"/>
      <w:r w:rsidRPr="00391A9F">
        <w:rPr>
          <w:rFonts w:ascii="Times New Roman" w:hAnsi="Times New Roman" w:cs="Times New Roman"/>
          <w:sz w:val="28"/>
          <w:szCs w:val="28"/>
        </w:rPr>
        <w:t>переподключение</w:t>
      </w:r>
      <w:proofErr w:type="spellEnd"/>
      <w:r w:rsidRPr="00391A9F">
        <w:rPr>
          <w:rFonts w:ascii="Times New Roman" w:hAnsi="Times New Roman" w:cs="Times New Roman"/>
          <w:sz w:val="28"/>
          <w:szCs w:val="28"/>
        </w:rPr>
        <w:t xml:space="preserve"> потребителей к другим источникам подачи тепла, оперативно устраняла аварийные ситуации. Однако в связи с тем, что основные показатели готовности муниципальных образований к осенне-зимнему периоду 2017-2018 имели ту же динамику, что и в предыдущий период, кардинального изменения </w:t>
      </w:r>
      <w:r w:rsidR="00923F5E">
        <w:rPr>
          <w:rFonts w:ascii="Times New Roman" w:hAnsi="Times New Roman" w:cs="Times New Roman"/>
          <w:sz w:val="28"/>
          <w:szCs w:val="28"/>
        </w:rPr>
        <w:t xml:space="preserve">ситуации </w:t>
      </w:r>
      <w:r w:rsidRPr="00391A9F">
        <w:rPr>
          <w:rFonts w:ascii="Times New Roman" w:hAnsi="Times New Roman" w:cs="Times New Roman"/>
          <w:sz w:val="28"/>
          <w:szCs w:val="28"/>
        </w:rPr>
        <w:t>не произошло.</w:t>
      </w:r>
    </w:p>
    <w:p w:rsidR="00391A9F" w:rsidRPr="00391A9F" w:rsidRDefault="00391A9F" w:rsidP="00ED4068">
      <w:pPr>
        <w:spacing w:after="0" w:line="360" w:lineRule="auto"/>
        <w:contextualSpacing/>
        <w:jc w:val="both"/>
        <w:rPr>
          <w:rFonts w:ascii="Times New Roman" w:hAnsi="Times New Roman" w:cs="Times New Roman"/>
          <w:sz w:val="28"/>
          <w:szCs w:val="28"/>
        </w:rPr>
      </w:pPr>
      <w:r w:rsidRPr="00391A9F">
        <w:rPr>
          <w:rFonts w:ascii="Times New Roman" w:hAnsi="Times New Roman" w:cs="Times New Roman"/>
          <w:noProof/>
          <w:sz w:val="28"/>
          <w:szCs w:val="28"/>
          <w:lang w:eastAsia="ru-RU"/>
        </w:rPr>
        <w:drawing>
          <wp:inline distT="0" distB="0" distL="0" distR="0" wp14:anchorId="413325B3" wp14:editId="623A1480">
            <wp:extent cx="3071813" cy="2047875"/>
            <wp:effectExtent l="0" t="0" r="0" b="0"/>
            <wp:docPr id="81" name="Рисунок 81" descr="https://tverigrad.ru/wp-content/uploads/2018/01/DSC_745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verigrad.ru/wp-content/uploads/2018/01/DSC_745100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81005" cy="2054003"/>
                    </a:xfrm>
                    <a:prstGeom prst="rect">
                      <a:avLst/>
                    </a:prstGeom>
                    <a:noFill/>
                    <a:ln>
                      <a:noFill/>
                    </a:ln>
                  </pic:spPr>
                </pic:pic>
              </a:graphicData>
            </a:graphic>
          </wp:inline>
        </w:drawing>
      </w:r>
      <w:r w:rsidRPr="00391A9F">
        <w:rPr>
          <w:rFonts w:ascii="Times New Roman" w:hAnsi="Times New Roman" w:cs="Times New Roman"/>
          <w:sz w:val="28"/>
          <w:szCs w:val="28"/>
        </w:rPr>
        <w:t xml:space="preserve"> </w:t>
      </w:r>
      <w:r w:rsidRPr="00391A9F">
        <w:rPr>
          <w:rFonts w:ascii="Times New Roman" w:hAnsi="Times New Roman" w:cs="Times New Roman"/>
          <w:noProof/>
          <w:sz w:val="28"/>
          <w:szCs w:val="28"/>
          <w:lang w:eastAsia="ru-RU"/>
        </w:rPr>
        <w:drawing>
          <wp:inline distT="0" distB="0" distL="0" distR="0" wp14:anchorId="69314F7C" wp14:editId="23C331D9">
            <wp:extent cx="3116580" cy="2057876"/>
            <wp:effectExtent l="0" t="0" r="7620" b="0"/>
            <wp:docPr id="82" name="Рисунок 82" descr="https://tvernews.ru/uploads/hvXz77yUOyCv1S8fAY8es3EySZzF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vernews.ru/uploads/hvXz77yUOyCv1S8fAY8es3EySZzFFQ.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50769" cy="2080451"/>
                    </a:xfrm>
                    <a:prstGeom prst="rect">
                      <a:avLst/>
                    </a:prstGeom>
                    <a:noFill/>
                    <a:ln>
                      <a:noFill/>
                    </a:ln>
                  </pic:spPr>
                </pic:pic>
              </a:graphicData>
            </a:graphic>
          </wp:inline>
        </w:drawing>
      </w:r>
    </w:p>
    <w:p w:rsidR="00391A9F" w:rsidRPr="00391A9F" w:rsidRDefault="00391A9F" w:rsidP="00ED4068">
      <w:pPr>
        <w:spacing w:after="0" w:line="240" w:lineRule="auto"/>
        <w:contextualSpacing/>
        <w:rPr>
          <w:rFonts w:ascii="Times New Roman" w:hAnsi="Times New Roman" w:cs="Times New Roman"/>
          <w:i/>
          <w:sz w:val="24"/>
          <w:szCs w:val="24"/>
        </w:rPr>
      </w:pPr>
      <w:r w:rsidRPr="00391A9F">
        <w:rPr>
          <w:rFonts w:ascii="Times New Roman" w:hAnsi="Times New Roman" w:cs="Times New Roman"/>
          <w:i/>
          <w:sz w:val="24"/>
          <w:szCs w:val="24"/>
        </w:rPr>
        <w:t>Прорывы теплотрасс в Заволжском районе Твери, январь 2018 года (фото опубликованы на сайтах Tverigrad.ru и ТИА tvernews.ru)</w:t>
      </w:r>
      <w:r w:rsidRPr="00391A9F">
        <w:t xml:space="preserve">                                                  </w:t>
      </w:r>
    </w:p>
    <w:p w:rsidR="00391A9F" w:rsidRPr="00391A9F" w:rsidRDefault="00391A9F" w:rsidP="009D3C6B">
      <w:pPr>
        <w:spacing w:after="0" w:line="360" w:lineRule="auto"/>
        <w:ind w:left="-567"/>
        <w:contextualSpacing/>
        <w:jc w:val="both"/>
        <w:rPr>
          <w:rFonts w:ascii="Times New Roman" w:hAnsi="Times New Roman" w:cs="Times New Roman"/>
          <w:i/>
          <w:sz w:val="24"/>
          <w:szCs w:val="24"/>
        </w:rPr>
      </w:pPr>
    </w:p>
    <w:p w:rsidR="00391A9F" w:rsidRPr="00391A9F" w:rsidRDefault="00391A9F" w:rsidP="00EB29B2">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Уполномоченный полагает, что решением проблемы может стать масштабная инвестиционная кампани</w:t>
      </w:r>
      <w:r w:rsidR="0071512E">
        <w:rPr>
          <w:rFonts w:ascii="Times New Roman" w:hAnsi="Times New Roman" w:cs="Times New Roman"/>
          <w:sz w:val="28"/>
          <w:szCs w:val="28"/>
        </w:rPr>
        <w:t>я</w:t>
      </w:r>
      <w:r w:rsidRPr="00391A9F">
        <w:rPr>
          <w:rFonts w:ascii="Times New Roman" w:hAnsi="Times New Roman" w:cs="Times New Roman"/>
          <w:sz w:val="28"/>
          <w:szCs w:val="28"/>
        </w:rPr>
        <w:t xml:space="preserve"> по обновлению теплосетей</w:t>
      </w:r>
      <w:r w:rsidR="009D3C6B">
        <w:rPr>
          <w:rFonts w:ascii="Times New Roman" w:hAnsi="Times New Roman" w:cs="Times New Roman"/>
          <w:sz w:val="28"/>
          <w:szCs w:val="28"/>
        </w:rPr>
        <w:t>.</w:t>
      </w:r>
    </w:p>
    <w:p w:rsidR="00391A9F" w:rsidRPr="00391A9F" w:rsidRDefault="0071512E" w:rsidP="00EB29B2">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Зачастую</w:t>
      </w:r>
      <w:r w:rsidR="00391A9F" w:rsidRPr="00391A9F">
        <w:rPr>
          <w:rFonts w:ascii="Times New Roman" w:hAnsi="Times New Roman" w:cs="Times New Roman"/>
          <w:sz w:val="28"/>
          <w:szCs w:val="28"/>
        </w:rPr>
        <w:t xml:space="preserve"> решение коммунальных проблем лежит в сфере организации должного взаимодействия между различными коммунальными службами, администрацией и контролирующими органами.</w:t>
      </w:r>
    </w:p>
    <w:p w:rsidR="00391A9F" w:rsidRDefault="00391A9F" w:rsidP="00EB29B2">
      <w:pPr>
        <w:spacing w:after="0" w:line="240" w:lineRule="auto"/>
        <w:ind w:firstLine="709"/>
        <w:jc w:val="both"/>
        <w:rPr>
          <w:rFonts w:ascii="Times New Roman" w:hAnsi="Times New Roman" w:cs="Times New Roman"/>
          <w:i/>
          <w:sz w:val="28"/>
          <w:szCs w:val="28"/>
        </w:rPr>
      </w:pPr>
      <w:r w:rsidRPr="00391A9F">
        <w:rPr>
          <w:rFonts w:ascii="Times New Roman" w:hAnsi="Times New Roman" w:cs="Times New Roman"/>
          <w:i/>
          <w:sz w:val="28"/>
          <w:szCs w:val="28"/>
        </w:rPr>
        <w:t xml:space="preserve">Примером может служить жалоба Н., жительницы </w:t>
      </w:r>
      <w:r w:rsidR="0071512E">
        <w:rPr>
          <w:rFonts w:ascii="Times New Roman" w:hAnsi="Times New Roman" w:cs="Times New Roman"/>
          <w:i/>
          <w:sz w:val="28"/>
          <w:szCs w:val="28"/>
        </w:rPr>
        <w:t xml:space="preserve">г. </w:t>
      </w:r>
      <w:r w:rsidRPr="00391A9F">
        <w:rPr>
          <w:rFonts w:ascii="Times New Roman" w:hAnsi="Times New Roman" w:cs="Times New Roman"/>
          <w:i/>
          <w:sz w:val="28"/>
          <w:szCs w:val="28"/>
        </w:rPr>
        <w:t>Твери. В обращении сообщалось, что в подвале дома № 4 по улице Фадеева, проходит транзитный трубопровод, на котором часто происходят прорывы теплотрассы и затопление подвала дома горячей водой. В</w:t>
      </w:r>
      <w:r w:rsidRPr="00391A9F">
        <w:rPr>
          <w:rFonts w:ascii="Times New Roman" w:hAnsi="Times New Roman" w:cs="Times New Roman"/>
          <w:i/>
          <w:noProof/>
          <w:sz w:val="28"/>
          <w:szCs w:val="28"/>
          <w:lang w:eastAsia="ru-RU"/>
        </w:rPr>
        <w:t xml:space="preserve"> результате  затопления подвального помещения из-за клубов пара в подъезде и квартирах повысилась влажность </w:t>
      </w:r>
      <w:r w:rsidRPr="00391A9F">
        <w:rPr>
          <w:rFonts w:ascii="Times New Roman" w:hAnsi="Times New Roman" w:cs="Times New Roman"/>
          <w:i/>
          <w:sz w:val="28"/>
          <w:szCs w:val="28"/>
        </w:rPr>
        <w:t>(пар поднимается до 3 этажа),</w:t>
      </w:r>
      <w:r w:rsidRPr="00391A9F">
        <w:rPr>
          <w:rFonts w:ascii="Times New Roman" w:hAnsi="Times New Roman" w:cs="Times New Roman"/>
          <w:i/>
          <w:noProof/>
          <w:sz w:val="28"/>
          <w:szCs w:val="28"/>
          <w:lang w:eastAsia="ru-RU"/>
        </w:rPr>
        <w:t xml:space="preserve"> появился запах сырости, на электропроводах начал образовываться конденсат, в связи с чем дом был отключен от электроэнергии на несколько часов. </w:t>
      </w:r>
      <w:r w:rsidR="0071512E">
        <w:rPr>
          <w:rFonts w:ascii="Times New Roman" w:hAnsi="Times New Roman" w:cs="Times New Roman"/>
          <w:i/>
          <w:noProof/>
          <w:sz w:val="28"/>
          <w:szCs w:val="28"/>
          <w:lang w:eastAsia="ru-RU"/>
        </w:rPr>
        <w:t>С</w:t>
      </w:r>
      <w:r w:rsidRPr="00391A9F">
        <w:rPr>
          <w:rFonts w:ascii="Times New Roman" w:hAnsi="Times New Roman" w:cs="Times New Roman"/>
          <w:i/>
          <w:noProof/>
          <w:sz w:val="28"/>
          <w:szCs w:val="28"/>
          <w:lang w:eastAsia="ru-RU"/>
        </w:rPr>
        <w:t xml:space="preserve">традает отделка квартир жильцов первого этажа. При устранении </w:t>
      </w:r>
      <w:r w:rsidRPr="00391A9F">
        <w:rPr>
          <w:rFonts w:ascii="Times New Roman" w:hAnsi="Times New Roman" w:cs="Times New Roman"/>
          <w:i/>
          <w:sz w:val="28"/>
          <w:szCs w:val="28"/>
        </w:rPr>
        <w:t xml:space="preserve">очередной аварии, произошедшей 22 марта 2018 года, ООО «Тверская генерация» были предприняты меры лишь по устранению прорыва, однако мероприятий по предотвращению аварийных ситуаций в дальнейшем не проводилось. </w:t>
      </w:r>
    </w:p>
    <w:p w:rsidR="00EB29B2" w:rsidRPr="00391A9F" w:rsidRDefault="00EB29B2" w:rsidP="00EB29B2">
      <w:pPr>
        <w:spacing w:after="0" w:line="240" w:lineRule="auto"/>
        <w:ind w:firstLine="709"/>
        <w:jc w:val="both"/>
        <w:rPr>
          <w:rFonts w:ascii="Times New Roman" w:hAnsi="Times New Roman" w:cs="Times New Roman"/>
          <w:i/>
          <w:sz w:val="28"/>
          <w:szCs w:val="28"/>
        </w:rPr>
      </w:pPr>
    </w:p>
    <w:p w:rsidR="00391A9F" w:rsidRPr="00391A9F" w:rsidRDefault="00391A9F" w:rsidP="00EB29B2">
      <w:pPr>
        <w:spacing w:after="0" w:line="360" w:lineRule="auto"/>
        <w:ind w:firstLine="709"/>
        <w:jc w:val="both"/>
        <w:rPr>
          <w:rFonts w:ascii="Times New Roman" w:hAnsi="Times New Roman" w:cs="Times New Roman"/>
          <w:sz w:val="28"/>
          <w:szCs w:val="28"/>
        </w:rPr>
      </w:pPr>
      <w:r w:rsidRPr="00391A9F">
        <w:rPr>
          <w:rFonts w:ascii="Times New Roman" w:hAnsi="Times New Roman" w:cs="Times New Roman"/>
          <w:sz w:val="28"/>
          <w:szCs w:val="28"/>
        </w:rPr>
        <w:t xml:space="preserve">В ходе рассмотрения обращения Уполномоченным было установлено, что транзитные сети отопления и горячего водоснабжения ООО «Тверская генерация» проложены с нарушением СНиП прокладки инженерных сетей под землей, имеется наличие повышенной влажности, что может привести к разрушению конструкций дома и замыканию электропроводки. Уполномоченным </w:t>
      </w:r>
      <w:r w:rsidR="002F187C" w:rsidRPr="00391A9F">
        <w:rPr>
          <w:rFonts w:ascii="Times New Roman" w:hAnsi="Times New Roman" w:cs="Times New Roman"/>
          <w:sz w:val="28"/>
          <w:szCs w:val="28"/>
        </w:rPr>
        <w:t xml:space="preserve">29.04.18 </w:t>
      </w:r>
      <w:r w:rsidRPr="00391A9F">
        <w:rPr>
          <w:rFonts w:ascii="Times New Roman" w:hAnsi="Times New Roman" w:cs="Times New Roman"/>
          <w:sz w:val="28"/>
          <w:szCs w:val="28"/>
        </w:rPr>
        <w:t xml:space="preserve">был организован комиссионный выезд для осмотра дома в составе представителей ГЖИ, </w:t>
      </w:r>
      <w:r w:rsidR="0071512E">
        <w:rPr>
          <w:rFonts w:ascii="Times New Roman" w:hAnsi="Times New Roman" w:cs="Times New Roman"/>
          <w:sz w:val="28"/>
          <w:szCs w:val="28"/>
        </w:rPr>
        <w:t>Д</w:t>
      </w:r>
      <w:r w:rsidRPr="00391A9F">
        <w:rPr>
          <w:rFonts w:ascii="Times New Roman" w:hAnsi="Times New Roman" w:cs="Times New Roman"/>
          <w:sz w:val="28"/>
          <w:szCs w:val="28"/>
        </w:rPr>
        <w:t>епартамента ЖКХ, жилищной политики и строительства администрации города Твери, ООО «Тверская генерация», управляющей компании ООО «Новый дом».   По результатам осмотра места аварийного прорыва, подвальных помещений и инженерных коммуникаций тепло</w:t>
      </w:r>
      <w:r w:rsidR="0071512E">
        <w:rPr>
          <w:rFonts w:ascii="Times New Roman" w:hAnsi="Times New Roman" w:cs="Times New Roman"/>
          <w:sz w:val="28"/>
          <w:szCs w:val="28"/>
        </w:rPr>
        <w:t>-</w:t>
      </w:r>
      <w:r w:rsidRPr="00391A9F">
        <w:rPr>
          <w:rFonts w:ascii="Times New Roman" w:hAnsi="Times New Roman" w:cs="Times New Roman"/>
          <w:sz w:val="28"/>
          <w:szCs w:val="28"/>
        </w:rPr>
        <w:t xml:space="preserve"> и горячего водоснабжения инспектором ГЖИ был составлен и подписан всеми участниками комиссионного выезда акт с описанием выявленных нарушений эксплуатации теплотрассы, определен перечень необходимых работ, сроки их выполнения и ответственные за указанные работы. </w:t>
      </w:r>
    </w:p>
    <w:p w:rsidR="009D3C6B" w:rsidRDefault="00391A9F" w:rsidP="00EB29B2">
      <w:pPr>
        <w:rPr>
          <w:rFonts w:ascii="Times New Roman" w:hAnsi="Times New Roman" w:cs="Times New Roman"/>
          <w:i/>
          <w:sz w:val="28"/>
          <w:szCs w:val="28"/>
        </w:rPr>
      </w:pPr>
      <w:r w:rsidRPr="00391A9F">
        <w:rPr>
          <w:rFonts w:ascii="Times New Roman" w:hAnsi="Times New Roman" w:cs="Times New Roman"/>
          <w:i/>
          <w:noProof/>
          <w:sz w:val="28"/>
          <w:szCs w:val="28"/>
          <w:lang w:eastAsia="ru-RU"/>
        </w:rPr>
        <w:drawing>
          <wp:inline distT="0" distB="0" distL="0" distR="0" wp14:anchorId="125C1798" wp14:editId="7201D9D0">
            <wp:extent cx="3831772" cy="2554772"/>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60346" cy="2573823"/>
                    </a:xfrm>
                    <a:prstGeom prst="rect">
                      <a:avLst/>
                    </a:prstGeom>
                    <a:noFill/>
                  </pic:spPr>
                </pic:pic>
              </a:graphicData>
            </a:graphic>
          </wp:inline>
        </w:drawing>
      </w:r>
    </w:p>
    <w:p w:rsidR="00391A9F" w:rsidRPr="009D3C6B" w:rsidRDefault="00391A9F" w:rsidP="00EB29B2">
      <w:pPr>
        <w:rPr>
          <w:rFonts w:ascii="Times New Roman" w:hAnsi="Times New Roman" w:cs="Times New Roman"/>
          <w:i/>
          <w:sz w:val="28"/>
          <w:szCs w:val="28"/>
        </w:rPr>
      </w:pPr>
      <w:r w:rsidRPr="00391A9F">
        <w:rPr>
          <w:rFonts w:ascii="Times New Roman" w:hAnsi="Times New Roman" w:cs="Times New Roman"/>
          <w:i/>
          <w:sz w:val="24"/>
          <w:szCs w:val="24"/>
        </w:rPr>
        <w:t>Комиссионный выезд Уполномоченного по обращению гражданки Н., март 2018 года</w:t>
      </w:r>
    </w:p>
    <w:p w:rsidR="00391A9F" w:rsidRPr="00391A9F" w:rsidRDefault="00391A9F" w:rsidP="00EB29B2">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Таким образом, после вмешательства Уполномоченного удалось скоординировать усилия всех заинтересованных участников, обеспечить их взаимный диалог и принятие на себя соответствующих обязательств по ремонту теплотрасы, что было необходимо для восстановления прав граждан.</w:t>
      </w:r>
    </w:p>
    <w:p w:rsidR="00391A9F" w:rsidRPr="00391A9F" w:rsidRDefault="00391A9F" w:rsidP="00EB29B2">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b/>
          <w:noProof/>
          <w:sz w:val="28"/>
          <w:szCs w:val="28"/>
          <w:lang w:eastAsia="ru-RU"/>
        </w:rPr>
        <w:t xml:space="preserve">Оплата жилищно-коммунальных услуг и ответственность собственников за неуплату. </w:t>
      </w:r>
      <w:r w:rsidRPr="00391A9F">
        <w:rPr>
          <w:rFonts w:ascii="Times New Roman" w:hAnsi="Times New Roman" w:cs="Times New Roman"/>
          <w:noProof/>
          <w:sz w:val="28"/>
          <w:szCs w:val="28"/>
          <w:lang w:eastAsia="ru-RU"/>
        </w:rPr>
        <w:t xml:space="preserve">По  информации ресурсоснабжающих организаций, задолженность населения по оплате предоставленных коммунальных ресурсов достаточно высока. </w:t>
      </w:r>
      <w:r w:rsidR="00693452">
        <w:rPr>
          <w:rFonts w:ascii="Times New Roman" w:hAnsi="Times New Roman" w:cs="Times New Roman"/>
          <w:noProof/>
          <w:sz w:val="28"/>
          <w:szCs w:val="28"/>
          <w:lang w:eastAsia="ru-RU"/>
        </w:rPr>
        <w:t>Так, например, н</w:t>
      </w:r>
      <w:r w:rsidRPr="00391A9F">
        <w:rPr>
          <w:rFonts w:ascii="Times New Roman" w:hAnsi="Times New Roman" w:cs="Times New Roman"/>
          <w:noProof/>
          <w:sz w:val="28"/>
          <w:szCs w:val="28"/>
          <w:lang w:eastAsia="ru-RU"/>
        </w:rPr>
        <w:t>а 01.01.2019 она состав</w:t>
      </w:r>
      <w:r w:rsidR="0071512E">
        <w:rPr>
          <w:rFonts w:ascii="Times New Roman" w:hAnsi="Times New Roman" w:cs="Times New Roman"/>
          <w:noProof/>
          <w:sz w:val="28"/>
          <w:szCs w:val="28"/>
          <w:lang w:eastAsia="ru-RU"/>
        </w:rPr>
        <w:t>ляла</w:t>
      </w:r>
      <w:r w:rsidRPr="00391A9F">
        <w:rPr>
          <w:rFonts w:ascii="Times New Roman" w:hAnsi="Times New Roman" w:cs="Times New Roman"/>
          <w:noProof/>
          <w:sz w:val="28"/>
          <w:szCs w:val="28"/>
          <w:lang w:eastAsia="ru-RU"/>
        </w:rPr>
        <w:t>:</w:t>
      </w:r>
    </w:p>
    <w:p w:rsidR="00391A9F" w:rsidRPr="00391A9F" w:rsidRDefault="00391A9F" w:rsidP="00EB29B2">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w:t>
      </w:r>
      <w:r w:rsidRPr="00391A9F">
        <w:rPr>
          <w:sz w:val="28"/>
          <w:szCs w:val="28"/>
        </w:rPr>
        <w:t xml:space="preserve"> </w:t>
      </w:r>
      <w:r w:rsidRPr="00391A9F">
        <w:rPr>
          <w:rFonts w:ascii="Times New Roman" w:hAnsi="Times New Roman" w:cs="Times New Roman"/>
          <w:noProof/>
          <w:sz w:val="28"/>
          <w:szCs w:val="28"/>
          <w:lang w:eastAsia="ru-RU"/>
        </w:rPr>
        <w:t>ООО «Тверская генерация»</w:t>
      </w:r>
      <w:r w:rsidR="00845C73">
        <w:rPr>
          <w:rFonts w:ascii="Times New Roman" w:hAnsi="Times New Roman" w:cs="Times New Roman"/>
          <w:noProof/>
          <w:sz w:val="28"/>
          <w:szCs w:val="28"/>
          <w:lang w:eastAsia="ru-RU"/>
        </w:rPr>
        <w:t xml:space="preserve"> </w:t>
      </w:r>
      <w:r w:rsidRPr="00391A9F">
        <w:rPr>
          <w:rFonts w:ascii="Times New Roman" w:hAnsi="Times New Roman" w:cs="Times New Roman"/>
          <w:noProof/>
          <w:sz w:val="28"/>
          <w:szCs w:val="28"/>
          <w:lang w:eastAsia="ru-RU"/>
        </w:rPr>
        <w:t>- 1494517 тыс.руб.</w:t>
      </w:r>
      <w:r w:rsidR="0091677F">
        <w:rPr>
          <w:rFonts w:ascii="Times New Roman" w:hAnsi="Times New Roman" w:cs="Times New Roman"/>
          <w:noProof/>
          <w:sz w:val="28"/>
          <w:szCs w:val="28"/>
          <w:lang w:eastAsia="ru-RU"/>
        </w:rPr>
        <w:t xml:space="preserve"> (в т.ч. до</w:t>
      </w:r>
      <w:r w:rsidR="0057282B">
        <w:rPr>
          <w:rFonts w:ascii="Times New Roman" w:hAnsi="Times New Roman" w:cs="Times New Roman"/>
          <w:noProof/>
          <w:sz w:val="28"/>
          <w:szCs w:val="28"/>
          <w:lang w:eastAsia="ru-RU"/>
        </w:rPr>
        <w:t>л</w:t>
      </w:r>
      <w:r w:rsidR="0091677F">
        <w:rPr>
          <w:rFonts w:ascii="Times New Roman" w:hAnsi="Times New Roman" w:cs="Times New Roman"/>
          <w:noProof/>
          <w:sz w:val="28"/>
          <w:szCs w:val="28"/>
          <w:lang w:eastAsia="ru-RU"/>
        </w:rPr>
        <w:t>ги УК, ТСЖ, ЖСК)</w:t>
      </w:r>
      <w:r w:rsidRPr="00391A9F">
        <w:rPr>
          <w:rFonts w:ascii="Times New Roman" w:hAnsi="Times New Roman" w:cs="Times New Roman"/>
          <w:noProof/>
          <w:sz w:val="28"/>
          <w:szCs w:val="28"/>
          <w:lang w:eastAsia="ru-RU"/>
        </w:rPr>
        <w:t>;</w:t>
      </w:r>
    </w:p>
    <w:p w:rsidR="00391A9F" w:rsidRPr="00391A9F" w:rsidRDefault="00391A9F" w:rsidP="00EB29B2">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w:t>
      </w:r>
      <w:r w:rsidRPr="00391A9F">
        <w:rPr>
          <w:sz w:val="28"/>
          <w:szCs w:val="28"/>
        </w:rPr>
        <w:t xml:space="preserve"> </w:t>
      </w:r>
      <w:r w:rsidRPr="00391A9F">
        <w:rPr>
          <w:rFonts w:ascii="Times New Roman" w:hAnsi="Times New Roman" w:cs="Times New Roman"/>
          <w:noProof/>
          <w:sz w:val="28"/>
          <w:szCs w:val="28"/>
          <w:lang w:eastAsia="ru-RU"/>
        </w:rPr>
        <w:t>ООО « Тверь Водоканал» - 212912 тыс.руб.;</w:t>
      </w:r>
    </w:p>
    <w:p w:rsidR="00391A9F" w:rsidRPr="00391A9F" w:rsidRDefault="00391A9F" w:rsidP="00EB29B2">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 ООО «Газпром межрегионгаз Тверь» -</w:t>
      </w:r>
      <w:r w:rsidR="00845C73">
        <w:rPr>
          <w:rFonts w:ascii="Times New Roman" w:hAnsi="Times New Roman" w:cs="Times New Roman"/>
          <w:noProof/>
          <w:sz w:val="28"/>
          <w:szCs w:val="28"/>
          <w:lang w:eastAsia="ru-RU"/>
        </w:rPr>
        <w:t xml:space="preserve"> </w:t>
      </w:r>
      <w:bookmarkStart w:id="0" w:name="_GoBack"/>
      <w:bookmarkEnd w:id="0"/>
      <w:r w:rsidRPr="00391A9F">
        <w:rPr>
          <w:rFonts w:ascii="Times New Roman" w:hAnsi="Times New Roman" w:cs="Times New Roman"/>
          <w:noProof/>
          <w:sz w:val="28"/>
          <w:szCs w:val="28"/>
          <w:lang w:eastAsia="ru-RU"/>
        </w:rPr>
        <w:t>370435 тыс.руб.;</w:t>
      </w:r>
    </w:p>
    <w:p w:rsidR="00391A9F" w:rsidRPr="00391A9F" w:rsidRDefault="00391A9F" w:rsidP="00EB29B2">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 ОП «ТверьАтомЭнергоСбыт» - 731842 тыс.руб.</w:t>
      </w:r>
    </w:p>
    <w:p w:rsidR="00391A9F" w:rsidRPr="00391A9F" w:rsidRDefault="00391A9F" w:rsidP="00EB29B2">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В соответствии с  действующим законодательством, при наличии у гражданина задолженности, ресурсоснабжающие организации имеют право ввести полное или частичное ограничение режима потребления коммунального ресурса. В докладе за 2017 год Уполномоченный впервые обращал внимание на увеличение количества обращений граждан по вопросу отключения от коммунальных ресурсов. По сведениям  ГЖИ, в 2017 году в адрес инспекции поступило 12 обращений о нарушении прав граждан при отключении должников от коммунальных ресурсов, тогда как в 2018 году количество таких обращений возросло до 38.</w:t>
      </w:r>
    </w:p>
    <w:p w:rsidR="00391A9F" w:rsidRPr="00391A9F" w:rsidRDefault="00391A9F" w:rsidP="00EB29B2">
      <w:pPr>
        <w:spacing w:line="240" w:lineRule="auto"/>
        <w:ind w:firstLine="709"/>
        <w:jc w:val="both"/>
        <w:rPr>
          <w:rFonts w:ascii="Times New Roman" w:hAnsi="Times New Roman" w:cs="Times New Roman"/>
          <w:i/>
          <w:noProof/>
          <w:sz w:val="28"/>
          <w:szCs w:val="28"/>
          <w:lang w:eastAsia="ru-RU"/>
        </w:rPr>
      </w:pPr>
      <w:r w:rsidRPr="00391A9F">
        <w:rPr>
          <w:rFonts w:ascii="Times New Roman" w:hAnsi="Times New Roman" w:cs="Times New Roman"/>
          <w:i/>
          <w:noProof/>
          <w:sz w:val="28"/>
          <w:szCs w:val="28"/>
          <w:lang w:eastAsia="ru-RU"/>
        </w:rPr>
        <w:t xml:space="preserve">К Уполномоченному обратилась Д., проживающая в </w:t>
      </w:r>
      <w:r w:rsidR="00C816C8">
        <w:rPr>
          <w:rFonts w:ascii="Times New Roman" w:hAnsi="Times New Roman" w:cs="Times New Roman"/>
          <w:i/>
          <w:noProof/>
          <w:sz w:val="28"/>
          <w:szCs w:val="28"/>
          <w:lang w:eastAsia="ru-RU"/>
        </w:rPr>
        <w:t xml:space="preserve">г. </w:t>
      </w:r>
      <w:r w:rsidRPr="00391A9F">
        <w:rPr>
          <w:rFonts w:ascii="Times New Roman" w:hAnsi="Times New Roman" w:cs="Times New Roman"/>
          <w:i/>
          <w:noProof/>
          <w:sz w:val="28"/>
          <w:szCs w:val="28"/>
          <w:lang w:eastAsia="ru-RU"/>
        </w:rPr>
        <w:t>Твери. Заявительница сообщила, что одна воспитывает двоих детей. В связи с тяжелым материальным положением у семьи образовалась задолженность по оплате коммунальных услуг перед управляющей компанией в размере более 56 тыс.руб. Управляющая компания обратилась в суд, суд вынес решение о взыскани долга, в расрочке платежа отказал. Учитывая, что погасить задолженность единовременно семья не в состоянии (при том, что старший сын пошел работать, но даже зарплаты двоих не хватает), управляющая комания отключила подачу электроэнергии в квартиру и опечатала счетчик. Заявительница указывала, что младший сын находится на лечении у гематолога и должен получать диетическое питание, а без холодильника это невозможно. «Мы не асоциальная семья, просто в Твери небольшие зарплаты. Помогите нам, пожалуйста, мы не знаем как дальше жить. Мне больше просто не к кому обратиться».</w:t>
      </w:r>
    </w:p>
    <w:p w:rsidR="00391A9F" w:rsidRPr="00081810" w:rsidRDefault="00391A9F" w:rsidP="00EB29B2">
      <w:pPr>
        <w:spacing w:after="0" w:line="360" w:lineRule="auto"/>
        <w:ind w:firstLine="709"/>
        <w:jc w:val="both"/>
        <w:rPr>
          <w:rFonts w:ascii="Times New Roman" w:hAnsi="Times New Roman" w:cs="Times New Roman"/>
          <w:noProof/>
          <w:sz w:val="28"/>
          <w:szCs w:val="28"/>
          <w:lang w:eastAsia="ru-RU"/>
        </w:rPr>
      </w:pPr>
      <w:r w:rsidRPr="00081810">
        <w:rPr>
          <w:rFonts w:ascii="Times New Roman" w:hAnsi="Times New Roman" w:cs="Times New Roman"/>
          <w:noProof/>
          <w:sz w:val="28"/>
          <w:szCs w:val="28"/>
          <w:lang w:eastAsia="ru-RU"/>
        </w:rPr>
        <w:t>При расс</w:t>
      </w:r>
      <w:r w:rsidR="00C816C8">
        <w:rPr>
          <w:rFonts w:ascii="Times New Roman" w:hAnsi="Times New Roman" w:cs="Times New Roman"/>
          <w:noProof/>
          <w:sz w:val="28"/>
          <w:szCs w:val="28"/>
          <w:lang w:eastAsia="ru-RU"/>
        </w:rPr>
        <w:t>м</w:t>
      </w:r>
      <w:r w:rsidRPr="00081810">
        <w:rPr>
          <w:rFonts w:ascii="Times New Roman" w:hAnsi="Times New Roman" w:cs="Times New Roman"/>
          <w:noProof/>
          <w:sz w:val="28"/>
          <w:szCs w:val="28"/>
          <w:lang w:eastAsia="ru-RU"/>
        </w:rPr>
        <w:t>отрении обращения были направлены запросы в управляющую компанию и ГЖИ. В ходе совместной работы с ГЖИ конфликтная ситуация была разрешена, долг погашен, электроснабжение восстановлено.</w:t>
      </w:r>
    </w:p>
    <w:p w:rsidR="00391A9F" w:rsidRPr="00081810" w:rsidRDefault="00391A9F" w:rsidP="00EB29B2">
      <w:pPr>
        <w:spacing w:after="0" w:line="360" w:lineRule="auto"/>
        <w:ind w:firstLine="709"/>
        <w:jc w:val="both"/>
        <w:rPr>
          <w:rFonts w:ascii="Times New Roman" w:hAnsi="Times New Roman" w:cs="Times New Roman"/>
          <w:noProof/>
          <w:sz w:val="28"/>
          <w:szCs w:val="28"/>
          <w:lang w:eastAsia="ru-RU"/>
        </w:rPr>
      </w:pPr>
      <w:r w:rsidRPr="00081810">
        <w:rPr>
          <w:rFonts w:ascii="Times New Roman" w:hAnsi="Times New Roman" w:cs="Times New Roman"/>
          <w:noProof/>
          <w:sz w:val="28"/>
          <w:szCs w:val="28"/>
          <w:lang w:eastAsia="ru-RU"/>
        </w:rPr>
        <w:t>Количество фактов приостановления подачи услуг водо-</w:t>
      </w:r>
      <w:r w:rsidR="00C816C8">
        <w:rPr>
          <w:rFonts w:ascii="Times New Roman" w:hAnsi="Times New Roman" w:cs="Times New Roman"/>
          <w:noProof/>
          <w:sz w:val="28"/>
          <w:szCs w:val="28"/>
          <w:lang w:eastAsia="ru-RU"/>
        </w:rPr>
        <w:t xml:space="preserve"> </w:t>
      </w:r>
      <w:r w:rsidRPr="00081810">
        <w:rPr>
          <w:rFonts w:ascii="Times New Roman" w:hAnsi="Times New Roman" w:cs="Times New Roman"/>
          <w:noProof/>
          <w:sz w:val="28"/>
          <w:szCs w:val="28"/>
          <w:lang w:eastAsia="ru-RU"/>
        </w:rPr>
        <w:t xml:space="preserve">и газоснабжения собственнику-должнику резко возросло, при этом количество фактов возобновления подачи услуги при устранении причины приостановления (оплаты долгов) в 2-3 раза меньше фактов приостановления. Данные представлены в таблице.                      </w:t>
      </w:r>
    </w:p>
    <w:p w:rsidR="00391A9F" w:rsidRPr="00081810" w:rsidRDefault="00391A9F" w:rsidP="00081810">
      <w:pPr>
        <w:spacing w:after="0" w:line="360" w:lineRule="auto"/>
        <w:ind w:left="-567" w:firstLine="709"/>
        <w:jc w:val="right"/>
        <w:rPr>
          <w:rFonts w:ascii="Times New Roman" w:hAnsi="Times New Roman" w:cs="Times New Roman"/>
          <w:noProof/>
          <w:sz w:val="24"/>
          <w:szCs w:val="24"/>
          <w:lang w:eastAsia="ru-RU"/>
        </w:rPr>
      </w:pPr>
      <w:r w:rsidRPr="00081810">
        <w:rPr>
          <w:rFonts w:ascii="Times New Roman" w:hAnsi="Times New Roman" w:cs="Times New Roman"/>
          <w:noProof/>
          <w:sz w:val="24"/>
          <w:szCs w:val="24"/>
          <w:lang w:eastAsia="ru-RU"/>
        </w:rPr>
        <w:t>Таблица 4</w:t>
      </w:r>
    </w:p>
    <w:tbl>
      <w:tblPr>
        <w:tblStyle w:val="9"/>
        <w:tblW w:w="10206" w:type="dxa"/>
        <w:tblInd w:w="-5" w:type="dxa"/>
        <w:tblLayout w:type="fixed"/>
        <w:tblLook w:val="04A0" w:firstRow="1" w:lastRow="0" w:firstColumn="1" w:lastColumn="0" w:noHBand="0" w:noVBand="1"/>
      </w:tblPr>
      <w:tblGrid>
        <w:gridCol w:w="4541"/>
        <w:gridCol w:w="1416"/>
        <w:gridCol w:w="1416"/>
        <w:gridCol w:w="1416"/>
        <w:gridCol w:w="1417"/>
      </w:tblGrid>
      <w:tr w:rsidR="00391A9F" w:rsidRPr="00391A9F" w:rsidTr="005C395C">
        <w:trPr>
          <w:trHeight w:val="435"/>
        </w:trPr>
        <w:tc>
          <w:tcPr>
            <w:tcW w:w="4541" w:type="dxa"/>
            <w:vMerge w:val="restart"/>
            <w:vAlign w:val="center"/>
          </w:tcPr>
          <w:p w:rsidR="00391A9F" w:rsidRPr="00391A9F" w:rsidRDefault="00391A9F" w:rsidP="005C395C">
            <w:pPr>
              <w:jc w:val="center"/>
              <w:rPr>
                <w:rFonts w:ascii="Times New Roman" w:hAnsi="Times New Roman" w:cs="Times New Roman"/>
                <w:b/>
                <w:noProof/>
                <w:sz w:val="24"/>
                <w:szCs w:val="24"/>
                <w:lang w:eastAsia="ru-RU"/>
              </w:rPr>
            </w:pPr>
            <w:r w:rsidRPr="00391A9F">
              <w:rPr>
                <w:rFonts w:ascii="Times New Roman" w:hAnsi="Times New Roman" w:cs="Times New Roman"/>
                <w:b/>
                <w:noProof/>
                <w:sz w:val="24"/>
                <w:szCs w:val="24"/>
                <w:lang w:eastAsia="ru-RU"/>
              </w:rPr>
              <w:t>Наименование ресурсоснабжающей организации</w:t>
            </w:r>
          </w:p>
        </w:tc>
        <w:tc>
          <w:tcPr>
            <w:tcW w:w="2832" w:type="dxa"/>
            <w:gridSpan w:val="2"/>
            <w:vAlign w:val="center"/>
          </w:tcPr>
          <w:p w:rsidR="00391A9F" w:rsidRPr="00391A9F" w:rsidRDefault="00391A9F" w:rsidP="005C395C">
            <w:pPr>
              <w:jc w:val="center"/>
              <w:rPr>
                <w:rFonts w:ascii="Times New Roman" w:hAnsi="Times New Roman" w:cs="Times New Roman"/>
                <w:b/>
                <w:noProof/>
                <w:sz w:val="24"/>
                <w:szCs w:val="24"/>
                <w:lang w:eastAsia="ru-RU"/>
              </w:rPr>
            </w:pPr>
            <w:r w:rsidRPr="00391A9F">
              <w:rPr>
                <w:rFonts w:ascii="Times New Roman" w:hAnsi="Times New Roman" w:cs="Times New Roman"/>
                <w:b/>
                <w:noProof/>
                <w:sz w:val="24"/>
                <w:szCs w:val="24"/>
                <w:lang w:eastAsia="ru-RU"/>
              </w:rPr>
              <w:t>Количество фактов приостановления исполнения обязательств</w:t>
            </w:r>
          </w:p>
        </w:tc>
        <w:tc>
          <w:tcPr>
            <w:tcW w:w="2833" w:type="dxa"/>
            <w:gridSpan w:val="2"/>
            <w:vAlign w:val="center"/>
          </w:tcPr>
          <w:p w:rsidR="00391A9F" w:rsidRPr="00391A9F" w:rsidRDefault="00391A9F" w:rsidP="005C395C">
            <w:pPr>
              <w:jc w:val="center"/>
              <w:rPr>
                <w:rFonts w:ascii="Times New Roman" w:hAnsi="Times New Roman" w:cs="Times New Roman"/>
                <w:b/>
                <w:noProof/>
                <w:sz w:val="24"/>
                <w:szCs w:val="24"/>
                <w:lang w:eastAsia="ru-RU"/>
              </w:rPr>
            </w:pPr>
            <w:r w:rsidRPr="00391A9F">
              <w:rPr>
                <w:rFonts w:ascii="Times New Roman" w:hAnsi="Times New Roman" w:cs="Times New Roman"/>
                <w:b/>
                <w:noProof/>
                <w:sz w:val="24"/>
                <w:szCs w:val="24"/>
                <w:lang w:eastAsia="ru-RU"/>
              </w:rPr>
              <w:t>Количество фактов возобновления предоставления услуги</w:t>
            </w:r>
          </w:p>
        </w:tc>
      </w:tr>
      <w:tr w:rsidR="00391A9F" w:rsidRPr="00391A9F" w:rsidTr="005C395C">
        <w:trPr>
          <w:trHeight w:val="390"/>
        </w:trPr>
        <w:tc>
          <w:tcPr>
            <w:tcW w:w="4541" w:type="dxa"/>
            <w:vMerge/>
            <w:vAlign w:val="center"/>
          </w:tcPr>
          <w:p w:rsidR="00391A9F" w:rsidRPr="00391A9F" w:rsidRDefault="00391A9F" w:rsidP="005C395C">
            <w:pPr>
              <w:jc w:val="center"/>
              <w:rPr>
                <w:rFonts w:ascii="Times New Roman" w:hAnsi="Times New Roman" w:cs="Times New Roman"/>
                <w:b/>
                <w:noProof/>
                <w:sz w:val="24"/>
                <w:szCs w:val="24"/>
                <w:lang w:eastAsia="ru-RU"/>
              </w:rPr>
            </w:pPr>
          </w:p>
        </w:tc>
        <w:tc>
          <w:tcPr>
            <w:tcW w:w="1416" w:type="dxa"/>
            <w:vAlign w:val="center"/>
          </w:tcPr>
          <w:p w:rsidR="00391A9F" w:rsidRPr="00391A9F" w:rsidRDefault="00391A9F" w:rsidP="005C395C">
            <w:pPr>
              <w:jc w:val="center"/>
              <w:rPr>
                <w:rFonts w:ascii="Times New Roman" w:hAnsi="Times New Roman" w:cs="Times New Roman"/>
                <w:b/>
                <w:noProof/>
                <w:sz w:val="24"/>
                <w:szCs w:val="24"/>
                <w:lang w:eastAsia="ru-RU"/>
              </w:rPr>
            </w:pPr>
            <w:r w:rsidRPr="00391A9F">
              <w:rPr>
                <w:rFonts w:ascii="Times New Roman" w:hAnsi="Times New Roman" w:cs="Times New Roman"/>
                <w:b/>
                <w:noProof/>
                <w:sz w:val="24"/>
                <w:szCs w:val="24"/>
                <w:lang w:eastAsia="ru-RU"/>
              </w:rPr>
              <w:t>2017</w:t>
            </w:r>
          </w:p>
        </w:tc>
        <w:tc>
          <w:tcPr>
            <w:tcW w:w="1416" w:type="dxa"/>
            <w:vAlign w:val="center"/>
          </w:tcPr>
          <w:p w:rsidR="00391A9F" w:rsidRPr="00391A9F" w:rsidRDefault="00391A9F" w:rsidP="005C395C">
            <w:pPr>
              <w:jc w:val="center"/>
              <w:rPr>
                <w:rFonts w:ascii="Times New Roman" w:hAnsi="Times New Roman" w:cs="Times New Roman"/>
                <w:b/>
                <w:noProof/>
                <w:sz w:val="24"/>
                <w:szCs w:val="24"/>
                <w:lang w:eastAsia="ru-RU"/>
              </w:rPr>
            </w:pPr>
            <w:r w:rsidRPr="00391A9F">
              <w:rPr>
                <w:rFonts w:ascii="Times New Roman" w:hAnsi="Times New Roman" w:cs="Times New Roman"/>
                <w:b/>
                <w:noProof/>
                <w:sz w:val="24"/>
                <w:szCs w:val="24"/>
                <w:lang w:eastAsia="ru-RU"/>
              </w:rPr>
              <w:t>2018</w:t>
            </w:r>
          </w:p>
        </w:tc>
        <w:tc>
          <w:tcPr>
            <w:tcW w:w="1416" w:type="dxa"/>
            <w:vAlign w:val="center"/>
          </w:tcPr>
          <w:p w:rsidR="00391A9F" w:rsidRPr="00391A9F" w:rsidRDefault="00391A9F" w:rsidP="005C395C">
            <w:pPr>
              <w:jc w:val="center"/>
              <w:rPr>
                <w:rFonts w:ascii="Times New Roman" w:hAnsi="Times New Roman" w:cs="Times New Roman"/>
                <w:b/>
                <w:noProof/>
                <w:sz w:val="24"/>
                <w:szCs w:val="24"/>
                <w:lang w:eastAsia="ru-RU"/>
              </w:rPr>
            </w:pPr>
            <w:r w:rsidRPr="00391A9F">
              <w:rPr>
                <w:rFonts w:ascii="Times New Roman" w:hAnsi="Times New Roman" w:cs="Times New Roman"/>
                <w:b/>
                <w:noProof/>
                <w:sz w:val="24"/>
                <w:szCs w:val="24"/>
                <w:lang w:eastAsia="ru-RU"/>
              </w:rPr>
              <w:t>2017</w:t>
            </w:r>
          </w:p>
        </w:tc>
        <w:tc>
          <w:tcPr>
            <w:tcW w:w="1417" w:type="dxa"/>
            <w:vAlign w:val="center"/>
          </w:tcPr>
          <w:p w:rsidR="00391A9F" w:rsidRPr="00391A9F" w:rsidRDefault="00391A9F" w:rsidP="005C395C">
            <w:pPr>
              <w:jc w:val="center"/>
              <w:rPr>
                <w:rFonts w:ascii="Times New Roman" w:hAnsi="Times New Roman" w:cs="Times New Roman"/>
                <w:b/>
                <w:noProof/>
                <w:sz w:val="24"/>
                <w:szCs w:val="24"/>
                <w:lang w:eastAsia="ru-RU"/>
              </w:rPr>
            </w:pPr>
            <w:r w:rsidRPr="00391A9F">
              <w:rPr>
                <w:rFonts w:ascii="Times New Roman" w:hAnsi="Times New Roman" w:cs="Times New Roman"/>
                <w:b/>
                <w:noProof/>
                <w:sz w:val="24"/>
                <w:szCs w:val="24"/>
                <w:lang w:eastAsia="ru-RU"/>
              </w:rPr>
              <w:t>2018</w:t>
            </w:r>
          </w:p>
        </w:tc>
      </w:tr>
      <w:tr w:rsidR="00391A9F" w:rsidRPr="00391A9F" w:rsidTr="005C395C">
        <w:tc>
          <w:tcPr>
            <w:tcW w:w="4541" w:type="dxa"/>
            <w:vAlign w:val="center"/>
          </w:tcPr>
          <w:p w:rsidR="00391A9F" w:rsidRPr="005C395C" w:rsidRDefault="00391A9F" w:rsidP="005C395C">
            <w:pPr>
              <w:rPr>
                <w:rFonts w:ascii="Times New Roman" w:hAnsi="Times New Roman" w:cs="Times New Roman"/>
                <w:noProof/>
                <w:sz w:val="24"/>
                <w:szCs w:val="24"/>
                <w:lang w:eastAsia="ru-RU"/>
              </w:rPr>
            </w:pPr>
            <w:r w:rsidRPr="005C395C">
              <w:rPr>
                <w:rFonts w:ascii="Times New Roman" w:hAnsi="Times New Roman" w:cs="Times New Roman"/>
                <w:noProof/>
                <w:sz w:val="24"/>
                <w:szCs w:val="24"/>
                <w:lang w:eastAsia="ru-RU"/>
              </w:rPr>
              <w:t>ООО «Тверь Водоканал», только абоненты частного сектора</w:t>
            </w:r>
          </w:p>
        </w:tc>
        <w:tc>
          <w:tcPr>
            <w:tcW w:w="1416"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43</w:t>
            </w:r>
          </w:p>
        </w:tc>
        <w:tc>
          <w:tcPr>
            <w:tcW w:w="1416"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147</w:t>
            </w:r>
          </w:p>
        </w:tc>
        <w:tc>
          <w:tcPr>
            <w:tcW w:w="1416"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47</w:t>
            </w:r>
          </w:p>
        </w:tc>
        <w:tc>
          <w:tcPr>
            <w:tcW w:w="1417"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73</w:t>
            </w:r>
          </w:p>
        </w:tc>
      </w:tr>
      <w:tr w:rsidR="00391A9F" w:rsidRPr="00391A9F" w:rsidTr="005C395C">
        <w:tc>
          <w:tcPr>
            <w:tcW w:w="4541" w:type="dxa"/>
            <w:vAlign w:val="center"/>
          </w:tcPr>
          <w:p w:rsidR="00391A9F" w:rsidRPr="005C395C" w:rsidRDefault="00391A9F" w:rsidP="005C395C">
            <w:pPr>
              <w:rPr>
                <w:rFonts w:ascii="Times New Roman" w:hAnsi="Times New Roman" w:cs="Times New Roman"/>
                <w:noProof/>
                <w:sz w:val="24"/>
                <w:szCs w:val="24"/>
                <w:lang w:eastAsia="ru-RU"/>
              </w:rPr>
            </w:pPr>
            <w:r w:rsidRPr="005C395C">
              <w:rPr>
                <w:rFonts w:ascii="Times New Roman" w:hAnsi="Times New Roman" w:cs="Times New Roman"/>
                <w:noProof/>
                <w:sz w:val="24"/>
                <w:szCs w:val="24"/>
                <w:lang w:eastAsia="ru-RU"/>
              </w:rPr>
              <w:t>ООО «Газпром межрегионгаз Тверь»</w:t>
            </w:r>
          </w:p>
        </w:tc>
        <w:tc>
          <w:tcPr>
            <w:tcW w:w="1416"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689</w:t>
            </w:r>
          </w:p>
        </w:tc>
        <w:tc>
          <w:tcPr>
            <w:tcW w:w="1416"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1084</w:t>
            </w:r>
          </w:p>
        </w:tc>
        <w:tc>
          <w:tcPr>
            <w:tcW w:w="1416"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239</w:t>
            </w:r>
          </w:p>
        </w:tc>
        <w:tc>
          <w:tcPr>
            <w:tcW w:w="1417"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286</w:t>
            </w:r>
          </w:p>
        </w:tc>
      </w:tr>
      <w:tr w:rsidR="00391A9F" w:rsidRPr="00391A9F" w:rsidTr="005C395C">
        <w:tc>
          <w:tcPr>
            <w:tcW w:w="4541" w:type="dxa"/>
            <w:vAlign w:val="center"/>
          </w:tcPr>
          <w:p w:rsidR="00391A9F" w:rsidRPr="005C395C" w:rsidRDefault="00391A9F" w:rsidP="005C395C">
            <w:pPr>
              <w:rPr>
                <w:rFonts w:ascii="Times New Roman" w:hAnsi="Times New Roman" w:cs="Times New Roman"/>
                <w:noProof/>
                <w:sz w:val="24"/>
                <w:szCs w:val="24"/>
                <w:lang w:eastAsia="ru-RU"/>
              </w:rPr>
            </w:pPr>
            <w:r w:rsidRPr="005C395C">
              <w:rPr>
                <w:rFonts w:ascii="Times New Roman" w:hAnsi="Times New Roman" w:cs="Times New Roman"/>
                <w:noProof/>
                <w:sz w:val="24"/>
                <w:szCs w:val="24"/>
                <w:lang w:eastAsia="ru-RU"/>
              </w:rPr>
              <w:t>ОП «ТверьАтомЭнергоСбыт»</w:t>
            </w:r>
          </w:p>
        </w:tc>
        <w:tc>
          <w:tcPr>
            <w:tcW w:w="1416"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5534</w:t>
            </w:r>
          </w:p>
        </w:tc>
        <w:tc>
          <w:tcPr>
            <w:tcW w:w="1416"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3667</w:t>
            </w:r>
          </w:p>
        </w:tc>
        <w:tc>
          <w:tcPr>
            <w:tcW w:w="1416"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3501</w:t>
            </w:r>
          </w:p>
        </w:tc>
        <w:tc>
          <w:tcPr>
            <w:tcW w:w="1417" w:type="dxa"/>
          </w:tcPr>
          <w:p w:rsidR="00391A9F" w:rsidRPr="00391A9F" w:rsidRDefault="00391A9F" w:rsidP="005C395C">
            <w:pPr>
              <w:jc w:val="center"/>
              <w:rPr>
                <w:rFonts w:ascii="Times New Roman" w:hAnsi="Times New Roman" w:cs="Times New Roman"/>
                <w:noProof/>
                <w:sz w:val="24"/>
                <w:szCs w:val="24"/>
                <w:lang w:eastAsia="ru-RU"/>
              </w:rPr>
            </w:pPr>
            <w:r w:rsidRPr="00391A9F">
              <w:rPr>
                <w:rFonts w:ascii="Times New Roman" w:hAnsi="Times New Roman" w:cs="Times New Roman"/>
                <w:noProof/>
                <w:sz w:val="24"/>
                <w:szCs w:val="24"/>
                <w:lang w:eastAsia="ru-RU"/>
              </w:rPr>
              <w:t>2137</w:t>
            </w:r>
          </w:p>
        </w:tc>
      </w:tr>
    </w:tbl>
    <w:p w:rsidR="00391A9F" w:rsidRPr="00391A9F" w:rsidRDefault="00391A9F" w:rsidP="00391A9F">
      <w:pPr>
        <w:spacing w:line="360" w:lineRule="auto"/>
        <w:jc w:val="both"/>
        <w:rPr>
          <w:rFonts w:ascii="Times New Roman" w:hAnsi="Times New Roman" w:cs="Times New Roman"/>
          <w:noProof/>
          <w:sz w:val="28"/>
          <w:szCs w:val="28"/>
          <w:lang w:eastAsia="ru-RU"/>
        </w:rPr>
      </w:pPr>
    </w:p>
    <w:p w:rsidR="00391A9F" w:rsidRPr="00391A9F" w:rsidRDefault="00391A9F" w:rsidP="005C395C">
      <w:pPr>
        <w:spacing w:after="0" w:line="360" w:lineRule="auto"/>
        <w:ind w:firstLine="709"/>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Можно сделать вывод, что граждане даже после отключения от услуги водо</w:t>
      </w:r>
      <w:r w:rsidR="00C816C8">
        <w:rPr>
          <w:rFonts w:ascii="Times New Roman" w:hAnsi="Times New Roman" w:cs="Times New Roman"/>
          <w:noProof/>
          <w:sz w:val="28"/>
          <w:szCs w:val="28"/>
          <w:lang w:eastAsia="ru-RU"/>
        </w:rPr>
        <w:t>-</w:t>
      </w:r>
      <w:r w:rsidRPr="00391A9F">
        <w:rPr>
          <w:rFonts w:ascii="Times New Roman" w:hAnsi="Times New Roman" w:cs="Times New Roman"/>
          <w:noProof/>
          <w:sz w:val="28"/>
          <w:szCs w:val="28"/>
          <w:lang w:eastAsia="ru-RU"/>
        </w:rPr>
        <w:t>, газо- или электроснабжения не в состоянии оплатить долги</w:t>
      </w:r>
      <w:r w:rsidR="00C816C8">
        <w:rPr>
          <w:rFonts w:ascii="Times New Roman" w:hAnsi="Times New Roman" w:cs="Times New Roman"/>
          <w:noProof/>
          <w:sz w:val="28"/>
          <w:szCs w:val="28"/>
          <w:lang w:eastAsia="ru-RU"/>
        </w:rPr>
        <w:t>.</w:t>
      </w:r>
    </w:p>
    <w:p w:rsidR="00391A9F" w:rsidRPr="00C816C8" w:rsidRDefault="00391A9F" w:rsidP="005C395C">
      <w:pPr>
        <w:spacing w:after="0" w:line="360" w:lineRule="auto"/>
        <w:ind w:firstLine="709"/>
        <w:contextualSpacing/>
        <w:jc w:val="both"/>
        <w:rPr>
          <w:rFonts w:ascii="Times New Roman" w:hAnsi="Times New Roman" w:cs="Times New Roman"/>
          <w:noProof/>
          <w:sz w:val="28"/>
          <w:szCs w:val="28"/>
          <w:lang w:eastAsia="ru-RU"/>
        </w:rPr>
      </w:pPr>
      <w:r w:rsidRPr="00C816C8">
        <w:rPr>
          <w:rFonts w:ascii="Times New Roman" w:hAnsi="Times New Roman" w:cs="Times New Roman"/>
          <w:noProof/>
          <w:sz w:val="28"/>
          <w:szCs w:val="28"/>
          <w:lang w:eastAsia="ru-RU"/>
        </w:rPr>
        <w:t>Уполномоченный полагает, что к рассмотрению вопроса приостановления подачи коммунальной услуги надо подходить комплексно. Ведь зачастую люди (семьи) становятся должниками вынужденно, в связи с нахождением в тяжелой жизненной ситуации, потерей работы, резким понижением доходов семьи, изменением состава семьи и др. В этой ситуации гражданину (семье) должна быть оказана помощь со стороны органов социальной поддержки населения. Решить проблему также  возможно с помощью предоставления должникам, подтверждающим свое желание оплачивать коммунальные услуги,  рассрочки по оплате долга.</w:t>
      </w:r>
    </w:p>
    <w:p w:rsidR="00391A9F" w:rsidRPr="00391A9F" w:rsidRDefault="00391A9F" w:rsidP="005C395C">
      <w:pPr>
        <w:spacing w:after="0" w:line="360" w:lineRule="auto"/>
        <w:ind w:firstLine="709"/>
        <w:contextualSpacing/>
        <w:jc w:val="both"/>
        <w:rPr>
          <w:rFonts w:ascii="Times New Roman" w:hAnsi="Times New Roman" w:cs="Times New Roman"/>
          <w:noProof/>
          <w:sz w:val="28"/>
          <w:szCs w:val="28"/>
          <w:lang w:eastAsia="ru-RU"/>
        </w:rPr>
      </w:pPr>
      <w:r w:rsidRPr="00391A9F">
        <w:rPr>
          <w:rFonts w:ascii="Times New Roman" w:hAnsi="Times New Roman" w:cs="Times New Roman"/>
          <w:noProof/>
          <w:sz w:val="28"/>
          <w:szCs w:val="28"/>
          <w:lang w:eastAsia="ru-RU"/>
        </w:rPr>
        <w:t>В докладе за 2017 год Уполномоченный поднимал  вопрос об установлении на законодательном уровне дифференцированного подхода</w:t>
      </w:r>
      <w:r w:rsidRPr="00391A9F">
        <w:rPr>
          <w:rFonts w:ascii="Times New Roman" w:hAnsi="Times New Roman" w:cs="Times New Roman"/>
          <w:noProof/>
          <w:color w:val="FF0000"/>
          <w:sz w:val="28"/>
          <w:szCs w:val="28"/>
          <w:lang w:eastAsia="ru-RU"/>
        </w:rPr>
        <w:t xml:space="preserve"> </w:t>
      </w:r>
      <w:r w:rsidRPr="00391A9F">
        <w:rPr>
          <w:rFonts w:ascii="Times New Roman" w:hAnsi="Times New Roman" w:cs="Times New Roman"/>
          <w:noProof/>
          <w:sz w:val="28"/>
          <w:szCs w:val="28"/>
          <w:lang w:eastAsia="ru-RU"/>
        </w:rPr>
        <w:t>к полному или частичному ограничению режима потребления коммунального ресурса для граждан, находящихся в трудной жизненной ситуации, многодетных семей, одиноких малоимущих граждан. К сожалению, рекомендация не была поддержана, хотя остается актуальной и на сегодняшний день.</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b/>
          <w:sz w:val="28"/>
          <w:szCs w:val="28"/>
        </w:rPr>
        <w:t xml:space="preserve"> О соблюдении жилищных прав граждан, проживающих в бывших «военных городках», расположенных на территории Тверской области. </w:t>
      </w:r>
      <w:r w:rsidRPr="00391A9F">
        <w:rPr>
          <w:rFonts w:ascii="Times New Roman" w:hAnsi="Times New Roman" w:cs="Times New Roman"/>
          <w:sz w:val="28"/>
          <w:szCs w:val="28"/>
        </w:rPr>
        <w:t xml:space="preserve">На протяжении ряда лет </w:t>
      </w:r>
      <w:r w:rsidR="00081810">
        <w:rPr>
          <w:rFonts w:ascii="Times New Roman" w:hAnsi="Times New Roman" w:cs="Times New Roman"/>
          <w:sz w:val="28"/>
          <w:szCs w:val="28"/>
        </w:rPr>
        <w:t xml:space="preserve">в адрес Уполномоченного обращаются граждане, </w:t>
      </w:r>
      <w:r w:rsidRPr="00391A9F">
        <w:rPr>
          <w:rFonts w:ascii="Times New Roman" w:hAnsi="Times New Roman" w:cs="Times New Roman"/>
          <w:sz w:val="28"/>
          <w:szCs w:val="28"/>
        </w:rPr>
        <w:t>проживающи</w:t>
      </w:r>
      <w:r w:rsidR="00081810">
        <w:rPr>
          <w:rFonts w:ascii="Times New Roman" w:hAnsi="Times New Roman" w:cs="Times New Roman"/>
          <w:sz w:val="28"/>
          <w:szCs w:val="28"/>
        </w:rPr>
        <w:t>е</w:t>
      </w:r>
      <w:r w:rsidRPr="00391A9F">
        <w:rPr>
          <w:rFonts w:ascii="Times New Roman" w:hAnsi="Times New Roman" w:cs="Times New Roman"/>
          <w:sz w:val="28"/>
          <w:szCs w:val="28"/>
        </w:rPr>
        <w:t xml:space="preserve"> в бывших «военных городках»</w:t>
      </w:r>
      <w:r w:rsidR="00081810">
        <w:rPr>
          <w:rFonts w:ascii="Times New Roman" w:hAnsi="Times New Roman" w:cs="Times New Roman"/>
          <w:sz w:val="28"/>
          <w:szCs w:val="28"/>
        </w:rPr>
        <w:t xml:space="preserve"> по вопросу</w:t>
      </w:r>
      <w:r w:rsidRPr="00391A9F">
        <w:rPr>
          <w:rFonts w:ascii="Times New Roman" w:hAnsi="Times New Roman" w:cs="Times New Roman"/>
          <w:sz w:val="28"/>
          <w:szCs w:val="28"/>
        </w:rPr>
        <w:t xml:space="preserve"> статус</w:t>
      </w:r>
      <w:r w:rsidR="00081810">
        <w:rPr>
          <w:rFonts w:ascii="Times New Roman" w:hAnsi="Times New Roman" w:cs="Times New Roman"/>
          <w:sz w:val="28"/>
          <w:szCs w:val="28"/>
        </w:rPr>
        <w:t>а</w:t>
      </w:r>
      <w:r w:rsidRPr="00391A9F">
        <w:rPr>
          <w:rFonts w:ascii="Times New Roman" w:hAnsi="Times New Roman" w:cs="Times New Roman"/>
          <w:sz w:val="28"/>
          <w:szCs w:val="28"/>
        </w:rPr>
        <w:t xml:space="preserve"> жилых помещений</w:t>
      </w:r>
      <w:r w:rsidR="00081810">
        <w:rPr>
          <w:rFonts w:ascii="Times New Roman" w:hAnsi="Times New Roman" w:cs="Times New Roman"/>
          <w:sz w:val="28"/>
          <w:szCs w:val="28"/>
        </w:rPr>
        <w:t>.</w:t>
      </w:r>
      <w:r w:rsidRPr="00391A9F">
        <w:rPr>
          <w:rFonts w:ascii="Times New Roman" w:hAnsi="Times New Roman" w:cs="Times New Roman"/>
          <w:sz w:val="28"/>
          <w:szCs w:val="28"/>
        </w:rPr>
        <w:t xml:space="preserve"> В целях сбора и анализа информации о жилищных проблемах граждан, проживающих в «военных городках» Тверской области, Уполномоченным были направлены запросы в администрации </w:t>
      </w:r>
      <w:proofErr w:type="spellStart"/>
      <w:r w:rsidRPr="00391A9F">
        <w:rPr>
          <w:rFonts w:ascii="Times New Roman" w:hAnsi="Times New Roman" w:cs="Times New Roman"/>
          <w:sz w:val="28"/>
          <w:szCs w:val="28"/>
        </w:rPr>
        <w:t>Бежецкого</w:t>
      </w:r>
      <w:proofErr w:type="spellEnd"/>
      <w:r w:rsidRPr="00391A9F">
        <w:rPr>
          <w:rFonts w:ascii="Times New Roman" w:hAnsi="Times New Roman" w:cs="Times New Roman"/>
          <w:sz w:val="28"/>
          <w:szCs w:val="28"/>
        </w:rPr>
        <w:t xml:space="preserve">, </w:t>
      </w:r>
      <w:proofErr w:type="spellStart"/>
      <w:r w:rsidRPr="00391A9F">
        <w:rPr>
          <w:rFonts w:ascii="Times New Roman" w:hAnsi="Times New Roman" w:cs="Times New Roman"/>
          <w:sz w:val="28"/>
          <w:szCs w:val="28"/>
        </w:rPr>
        <w:t>Андреапольского</w:t>
      </w:r>
      <w:proofErr w:type="spellEnd"/>
      <w:r w:rsidRPr="00391A9F">
        <w:rPr>
          <w:rFonts w:ascii="Times New Roman" w:hAnsi="Times New Roman" w:cs="Times New Roman"/>
          <w:sz w:val="28"/>
          <w:szCs w:val="28"/>
        </w:rPr>
        <w:t xml:space="preserve"> и </w:t>
      </w:r>
      <w:proofErr w:type="spellStart"/>
      <w:r w:rsidRPr="00391A9F">
        <w:rPr>
          <w:rFonts w:ascii="Times New Roman" w:hAnsi="Times New Roman" w:cs="Times New Roman"/>
          <w:sz w:val="28"/>
          <w:szCs w:val="28"/>
        </w:rPr>
        <w:t>Бологовского</w:t>
      </w:r>
      <w:proofErr w:type="spellEnd"/>
      <w:r w:rsidRPr="00391A9F">
        <w:rPr>
          <w:rFonts w:ascii="Times New Roman" w:hAnsi="Times New Roman" w:cs="Times New Roman"/>
          <w:sz w:val="28"/>
          <w:szCs w:val="28"/>
        </w:rPr>
        <w:t xml:space="preserve"> районов. Согласно полученной информации на территории города </w:t>
      </w:r>
      <w:proofErr w:type="spellStart"/>
      <w:r w:rsidRPr="00391A9F">
        <w:rPr>
          <w:rFonts w:ascii="Times New Roman" w:hAnsi="Times New Roman" w:cs="Times New Roman"/>
          <w:sz w:val="28"/>
          <w:szCs w:val="28"/>
        </w:rPr>
        <w:t>Андреаполь</w:t>
      </w:r>
      <w:proofErr w:type="spellEnd"/>
      <w:r w:rsidRPr="00391A9F">
        <w:rPr>
          <w:rFonts w:ascii="Times New Roman" w:hAnsi="Times New Roman" w:cs="Times New Roman"/>
          <w:sz w:val="28"/>
          <w:szCs w:val="28"/>
        </w:rPr>
        <w:t xml:space="preserve"> расположены два бывших «военных городка»; на территории </w:t>
      </w:r>
      <w:proofErr w:type="spellStart"/>
      <w:r w:rsidRPr="00391A9F">
        <w:rPr>
          <w:rFonts w:ascii="Times New Roman" w:hAnsi="Times New Roman" w:cs="Times New Roman"/>
          <w:sz w:val="28"/>
          <w:szCs w:val="28"/>
        </w:rPr>
        <w:t>Бологовского</w:t>
      </w:r>
      <w:proofErr w:type="spellEnd"/>
      <w:r w:rsidRPr="00391A9F">
        <w:rPr>
          <w:rFonts w:ascii="Times New Roman" w:hAnsi="Times New Roman" w:cs="Times New Roman"/>
          <w:sz w:val="28"/>
          <w:szCs w:val="28"/>
        </w:rPr>
        <w:t xml:space="preserve"> района </w:t>
      </w:r>
      <w:r w:rsidR="00C816C8">
        <w:rPr>
          <w:rFonts w:ascii="Times New Roman" w:hAnsi="Times New Roman" w:cs="Times New Roman"/>
          <w:sz w:val="28"/>
          <w:szCs w:val="28"/>
        </w:rPr>
        <w:t xml:space="preserve">- </w:t>
      </w:r>
      <w:r w:rsidRPr="00391A9F">
        <w:rPr>
          <w:rFonts w:ascii="Times New Roman" w:hAnsi="Times New Roman" w:cs="Times New Roman"/>
          <w:sz w:val="28"/>
          <w:szCs w:val="28"/>
        </w:rPr>
        <w:t>три (г. Бологое -</w:t>
      </w:r>
      <w:r w:rsidR="006A1B5A">
        <w:rPr>
          <w:rFonts w:ascii="Times New Roman" w:hAnsi="Times New Roman" w:cs="Times New Roman"/>
          <w:sz w:val="28"/>
          <w:szCs w:val="28"/>
        </w:rPr>
        <w:t xml:space="preserve"> </w:t>
      </w:r>
      <w:r w:rsidRPr="00391A9F">
        <w:rPr>
          <w:rFonts w:ascii="Times New Roman" w:hAnsi="Times New Roman" w:cs="Times New Roman"/>
          <w:sz w:val="28"/>
          <w:szCs w:val="28"/>
        </w:rPr>
        <w:t>4, п. Хотилово</w:t>
      </w:r>
      <w:r w:rsidR="006A1B5A">
        <w:rPr>
          <w:rFonts w:ascii="Times New Roman" w:hAnsi="Times New Roman" w:cs="Times New Roman"/>
          <w:sz w:val="28"/>
          <w:szCs w:val="28"/>
        </w:rPr>
        <w:t xml:space="preserve"> </w:t>
      </w:r>
      <w:r w:rsidRPr="00391A9F">
        <w:rPr>
          <w:rFonts w:ascii="Times New Roman" w:hAnsi="Times New Roman" w:cs="Times New Roman"/>
          <w:sz w:val="28"/>
          <w:szCs w:val="28"/>
        </w:rPr>
        <w:t>-</w:t>
      </w:r>
      <w:r w:rsidR="006A1B5A">
        <w:rPr>
          <w:rFonts w:ascii="Times New Roman" w:hAnsi="Times New Roman" w:cs="Times New Roman"/>
          <w:sz w:val="28"/>
          <w:szCs w:val="28"/>
        </w:rPr>
        <w:t xml:space="preserve"> </w:t>
      </w:r>
      <w:r w:rsidRPr="00391A9F">
        <w:rPr>
          <w:rFonts w:ascii="Times New Roman" w:hAnsi="Times New Roman" w:cs="Times New Roman"/>
          <w:sz w:val="28"/>
          <w:szCs w:val="28"/>
        </w:rPr>
        <w:t xml:space="preserve">2, пос. Куженкино); </w:t>
      </w:r>
      <w:r w:rsidR="00C816C8">
        <w:rPr>
          <w:rFonts w:ascii="Times New Roman" w:hAnsi="Times New Roman" w:cs="Times New Roman"/>
          <w:sz w:val="28"/>
          <w:szCs w:val="28"/>
        </w:rPr>
        <w:t>в</w:t>
      </w:r>
      <w:r w:rsidRPr="00391A9F">
        <w:rPr>
          <w:rFonts w:ascii="Times New Roman" w:hAnsi="Times New Roman" w:cs="Times New Roman"/>
          <w:sz w:val="28"/>
          <w:szCs w:val="28"/>
        </w:rPr>
        <w:t xml:space="preserve"> Бежецко</w:t>
      </w:r>
      <w:r w:rsidR="00C816C8">
        <w:rPr>
          <w:rFonts w:ascii="Times New Roman" w:hAnsi="Times New Roman" w:cs="Times New Roman"/>
          <w:sz w:val="28"/>
          <w:szCs w:val="28"/>
        </w:rPr>
        <w:t>м</w:t>
      </w:r>
      <w:r w:rsidRPr="00391A9F">
        <w:rPr>
          <w:rFonts w:ascii="Times New Roman" w:hAnsi="Times New Roman" w:cs="Times New Roman"/>
          <w:sz w:val="28"/>
          <w:szCs w:val="28"/>
        </w:rPr>
        <w:t xml:space="preserve"> район</w:t>
      </w:r>
      <w:r w:rsidR="00C816C8">
        <w:rPr>
          <w:rFonts w:ascii="Times New Roman" w:hAnsi="Times New Roman" w:cs="Times New Roman"/>
          <w:sz w:val="28"/>
          <w:szCs w:val="28"/>
        </w:rPr>
        <w:t>е -</w:t>
      </w:r>
      <w:r w:rsidRPr="00391A9F">
        <w:rPr>
          <w:rFonts w:ascii="Times New Roman" w:hAnsi="Times New Roman" w:cs="Times New Roman"/>
          <w:sz w:val="28"/>
          <w:szCs w:val="28"/>
        </w:rPr>
        <w:t xml:space="preserve"> один (пос. Дорохово). До настоящего времени объекты недвижимого имущества «военных городков» в </w:t>
      </w:r>
      <w:proofErr w:type="spellStart"/>
      <w:r w:rsidRPr="00391A9F">
        <w:rPr>
          <w:rFonts w:ascii="Times New Roman" w:hAnsi="Times New Roman" w:cs="Times New Roman"/>
          <w:sz w:val="28"/>
          <w:szCs w:val="28"/>
        </w:rPr>
        <w:t>Андреапольском</w:t>
      </w:r>
      <w:proofErr w:type="spellEnd"/>
      <w:r w:rsidRPr="00391A9F">
        <w:rPr>
          <w:rFonts w:ascii="Times New Roman" w:hAnsi="Times New Roman" w:cs="Times New Roman"/>
          <w:sz w:val="28"/>
          <w:szCs w:val="28"/>
        </w:rPr>
        <w:t xml:space="preserve"> и </w:t>
      </w:r>
      <w:proofErr w:type="spellStart"/>
      <w:r w:rsidRPr="00391A9F">
        <w:rPr>
          <w:rFonts w:ascii="Times New Roman" w:hAnsi="Times New Roman" w:cs="Times New Roman"/>
          <w:sz w:val="28"/>
          <w:szCs w:val="28"/>
        </w:rPr>
        <w:t>Бологовском</w:t>
      </w:r>
      <w:proofErr w:type="spellEnd"/>
      <w:r w:rsidRPr="00391A9F">
        <w:rPr>
          <w:rFonts w:ascii="Times New Roman" w:hAnsi="Times New Roman" w:cs="Times New Roman"/>
          <w:sz w:val="28"/>
          <w:szCs w:val="28"/>
        </w:rPr>
        <w:t xml:space="preserve"> районах в муниципальную собственность не передавались. </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Администрации </w:t>
      </w:r>
      <w:proofErr w:type="spellStart"/>
      <w:r w:rsidRPr="00391A9F">
        <w:rPr>
          <w:rFonts w:ascii="Times New Roman" w:hAnsi="Times New Roman" w:cs="Times New Roman"/>
          <w:sz w:val="28"/>
          <w:szCs w:val="28"/>
        </w:rPr>
        <w:t>Андреапольского</w:t>
      </w:r>
      <w:proofErr w:type="spellEnd"/>
      <w:r w:rsidRPr="00391A9F">
        <w:rPr>
          <w:rFonts w:ascii="Times New Roman" w:hAnsi="Times New Roman" w:cs="Times New Roman"/>
          <w:sz w:val="28"/>
          <w:szCs w:val="28"/>
        </w:rPr>
        <w:t xml:space="preserve"> и </w:t>
      </w:r>
      <w:proofErr w:type="spellStart"/>
      <w:r w:rsidRPr="00391A9F">
        <w:rPr>
          <w:rFonts w:ascii="Times New Roman" w:hAnsi="Times New Roman" w:cs="Times New Roman"/>
          <w:sz w:val="28"/>
          <w:szCs w:val="28"/>
        </w:rPr>
        <w:t>Бологовского</w:t>
      </w:r>
      <w:proofErr w:type="spellEnd"/>
      <w:r w:rsidRPr="00391A9F">
        <w:rPr>
          <w:rFonts w:ascii="Times New Roman" w:hAnsi="Times New Roman" w:cs="Times New Roman"/>
          <w:sz w:val="28"/>
          <w:szCs w:val="28"/>
        </w:rPr>
        <w:t xml:space="preserve"> районов предпринимали действия по передаче имущества Минобороны Российской Федерации в муниципальную собственность. Так, решением Собрания депутатов </w:t>
      </w:r>
      <w:r w:rsidR="00C816C8">
        <w:rPr>
          <w:rFonts w:ascii="Times New Roman" w:hAnsi="Times New Roman" w:cs="Times New Roman"/>
          <w:sz w:val="28"/>
          <w:szCs w:val="28"/>
        </w:rPr>
        <w:t>муниципального образования «</w:t>
      </w:r>
      <w:proofErr w:type="spellStart"/>
      <w:r w:rsidRPr="00391A9F">
        <w:rPr>
          <w:rFonts w:ascii="Times New Roman" w:hAnsi="Times New Roman" w:cs="Times New Roman"/>
          <w:sz w:val="28"/>
          <w:szCs w:val="28"/>
        </w:rPr>
        <w:t>Бологовский</w:t>
      </w:r>
      <w:proofErr w:type="spellEnd"/>
      <w:r w:rsidRPr="00391A9F">
        <w:rPr>
          <w:rFonts w:ascii="Times New Roman" w:hAnsi="Times New Roman" w:cs="Times New Roman"/>
          <w:sz w:val="28"/>
          <w:szCs w:val="28"/>
        </w:rPr>
        <w:t xml:space="preserve"> район», принятым в 2012 году, был утвержден перечень имущества Минобороны Российской Федерации в поселке Куженкино, предлагаемого для передачи в муниципальную собственность </w:t>
      </w:r>
      <w:proofErr w:type="spellStart"/>
      <w:r w:rsidRPr="00391A9F">
        <w:rPr>
          <w:rFonts w:ascii="Times New Roman" w:hAnsi="Times New Roman" w:cs="Times New Roman"/>
          <w:sz w:val="28"/>
          <w:szCs w:val="28"/>
        </w:rPr>
        <w:t>Бологовского</w:t>
      </w:r>
      <w:proofErr w:type="spellEnd"/>
      <w:r w:rsidRPr="00391A9F">
        <w:rPr>
          <w:rFonts w:ascii="Times New Roman" w:hAnsi="Times New Roman" w:cs="Times New Roman"/>
          <w:sz w:val="28"/>
          <w:szCs w:val="28"/>
        </w:rPr>
        <w:t xml:space="preserve"> района. Данное решение было направлено в Департамент имущественных отношений Минобороны Российской Федерации, в Правительство Тверской области и Министерство имущественных </w:t>
      </w:r>
      <w:r w:rsidR="00C816C8">
        <w:rPr>
          <w:rFonts w:ascii="Times New Roman" w:hAnsi="Times New Roman" w:cs="Times New Roman"/>
          <w:sz w:val="28"/>
          <w:szCs w:val="28"/>
        </w:rPr>
        <w:t xml:space="preserve">и </w:t>
      </w:r>
      <w:r w:rsidRPr="00391A9F">
        <w:rPr>
          <w:rFonts w:ascii="Times New Roman" w:hAnsi="Times New Roman" w:cs="Times New Roman"/>
          <w:sz w:val="28"/>
          <w:szCs w:val="28"/>
        </w:rPr>
        <w:t>земельных отношений Тверской области для принятия решения. Однако до настоящего времени ответа не поступило, повторных запросов не направлялось.</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Благодаря более активной позиции администрации </w:t>
      </w:r>
      <w:proofErr w:type="spellStart"/>
      <w:r w:rsidRPr="00391A9F">
        <w:rPr>
          <w:rFonts w:ascii="Times New Roman" w:hAnsi="Times New Roman" w:cs="Times New Roman"/>
          <w:sz w:val="28"/>
          <w:szCs w:val="28"/>
        </w:rPr>
        <w:t>Андреапольского</w:t>
      </w:r>
      <w:proofErr w:type="spellEnd"/>
      <w:r w:rsidRPr="00391A9F">
        <w:rPr>
          <w:rFonts w:ascii="Times New Roman" w:hAnsi="Times New Roman" w:cs="Times New Roman"/>
          <w:sz w:val="28"/>
          <w:szCs w:val="28"/>
        </w:rPr>
        <w:t xml:space="preserve"> района, в марте 2018 года Министерство обороны Российской Федерации проинформировало администрацию города </w:t>
      </w:r>
      <w:proofErr w:type="spellStart"/>
      <w:r w:rsidRPr="00391A9F">
        <w:rPr>
          <w:rFonts w:ascii="Times New Roman" w:hAnsi="Times New Roman" w:cs="Times New Roman"/>
          <w:sz w:val="28"/>
          <w:szCs w:val="28"/>
        </w:rPr>
        <w:t>Андреаполь</w:t>
      </w:r>
      <w:proofErr w:type="spellEnd"/>
      <w:r w:rsidRPr="00391A9F">
        <w:rPr>
          <w:rFonts w:ascii="Times New Roman" w:hAnsi="Times New Roman" w:cs="Times New Roman"/>
          <w:sz w:val="28"/>
          <w:szCs w:val="28"/>
        </w:rPr>
        <w:t xml:space="preserve"> о том, что Департаментом имущественных отношений совместно с заинтересованными органами военного управления ведется работа по определению перечня квартир, которые возможно передать в муниципальную собственность. До настоящего времени распорядительный акт Министерством обороны Российской Федерации не подготовлен.</w:t>
      </w:r>
    </w:p>
    <w:p w:rsidR="00391A9F" w:rsidRPr="00391A9F" w:rsidRDefault="00C816C8" w:rsidP="005C395C">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w:t>
      </w:r>
      <w:r w:rsidR="00391A9F" w:rsidRPr="00391A9F">
        <w:rPr>
          <w:rFonts w:ascii="Times New Roman" w:hAnsi="Times New Roman" w:cs="Times New Roman"/>
          <w:sz w:val="28"/>
          <w:szCs w:val="28"/>
        </w:rPr>
        <w:t>стро стоит тема использования жилищного фонда «военного городка» в пос</w:t>
      </w:r>
      <w:r>
        <w:rPr>
          <w:rFonts w:ascii="Times New Roman" w:hAnsi="Times New Roman" w:cs="Times New Roman"/>
          <w:sz w:val="28"/>
          <w:szCs w:val="28"/>
        </w:rPr>
        <w:t>.</w:t>
      </w:r>
      <w:r w:rsidR="00391A9F" w:rsidRPr="00391A9F">
        <w:rPr>
          <w:rFonts w:ascii="Times New Roman" w:hAnsi="Times New Roman" w:cs="Times New Roman"/>
          <w:sz w:val="28"/>
          <w:szCs w:val="28"/>
        </w:rPr>
        <w:t xml:space="preserve"> Дорохово </w:t>
      </w:r>
      <w:proofErr w:type="spellStart"/>
      <w:r w:rsidR="00391A9F" w:rsidRPr="00391A9F">
        <w:rPr>
          <w:rFonts w:ascii="Times New Roman" w:hAnsi="Times New Roman" w:cs="Times New Roman"/>
          <w:sz w:val="28"/>
          <w:szCs w:val="28"/>
        </w:rPr>
        <w:t>Бежецкого</w:t>
      </w:r>
      <w:proofErr w:type="spellEnd"/>
      <w:r w:rsidR="00391A9F" w:rsidRPr="00391A9F">
        <w:rPr>
          <w:rFonts w:ascii="Times New Roman" w:hAnsi="Times New Roman" w:cs="Times New Roman"/>
          <w:sz w:val="28"/>
          <w:szCs w:val="28"/>
        </w:rPr>
        <w:t xml:space="preserve"> района, где расположено 12 МКД, в которых 565 квартир общей жилой площадью 30000 </w:t>
      </w:r>
      <w:proofErr w:type="spellStart"/>
      <w:r w:rsidR="00391A9F" w:rsidRPr="00391A9F">
        <w:rPr>
          <w:rFonts w:ascii="Times New Roman" w:hAnsi="Times New Roman" w:cs="Times New Roman"/>
          <w:sz w:val="28"/>
          <w:szCs w:val="28"/>
        </w:rPr>
        <w:t>кв.м</w:t>
      </w:r>
      <w:proofErr w:type="spellEnd"/>
      <w:r w:rsidR="00391A9F" w:rsidRPr="00391A9F">
        <w:rPr>
          <w:rFonts w:ascii="Times New Roman" w:hAnsi="Times New Roman" w:cs="Times New Roman"/>
          <w:sz w:val="28"/>
          <w:szCs w:val="28"/>
        </w:rPr>
        <w:t xml:space="preserve">. При полном заселении имеющегося жилищного фонда численность жителей поселка будет составлять до 1500 человек. На территории поселка работают школа и детский сад. </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В 2010 году между Администрацией </w:t>
      </w:r>
      <w:proofErr w:type="spellStart"/>
      <w:r w:rsidRPr="00391A9F">
        <w:rPr>
          <w:rFonts w:ascii="Times New Roman" w:hAnsi="Times New Roman" w:cs="Times New Roman"/>
          <w:sz w:val="28"/>
          <w:szCs w:val="28"/>
        </w:rPr>
        <w:t>Бежецкого</w:t>
      </w:r>
      <w:proofErr w:type="spellEnd"/>
      <w:r w:rsidRPr="00391A9F">
        <w:rPr>
          <w:rFonts w:ascii="Times New Roman" w:hAnsi="Times New Roman" w:cs="Times New Roman"/>
          <w:sz w:val="28"/>
          <w:szCs w:val="28"/>
        </w:rPr>
        <w:t xml:space="preserve"> района и ФГКЭУ «Ржевская КЭЧ района» Минобороны Российской Федерации был заключен договор хранения. С момента подписания договора на квартиры в пос</w:t>
      </w:r>
      <w:r w:rsidR="00C816C8">
        <w:rPr>
          <w:rFonts w:ascii="Times New Roman" w:hAnsi="Times New Roman" w:cs="Times New Roman"/>
          <w:sz w:val="28"/>
          <w:szCs w:val="28"/>
        </w:rPr>
        <w:t>.</w:t>
      </w:r>
      <w:r w:rsidRPr="00391A9F">
        <w:rPr>
          <w:rFonts w:ascii="Times New Roman" w:hAnsi="Times New Roman" w:cs="Times New Roman"/>
          <w:sz w:val="28"/>
          <w:szCs w:val="28"/>
        </w:rPr>
        <w:t xml:space="preserve"> Дорохово с гражданами администрацией </w:t>
      </w:r>
      <w:proofErr w:type="spellStart"/>
      <w:r w:rsidRPr="00391A9F">
        <w:rPr>
          <w:rFonts w:ascii="Times New Roman" w:hAnsi="Times New Roman" w:cs="Times New Roman"/>
          <w:sz w:val="28"/>
          <w:szCs w:val="28"/>
        </w:rPr>
        <w:t>Бежецкого</w:t>
      </w:r>
      <w:proofErr w:type="spellEnd"/>
      <w:r w:rsidRPr="00391A9F">
        <w:rPr>
          <w:rFonts w:ascii="Times New Roman" w:hAnsi="Times New Roman" w:cs="Times New Roman"/>
          <w:sz w:val="28"/>
          <w:szCs w:val="28"/>
        </w:rPr>
        <w:t xml:space="preserve"> района заключались договор</w:t>
      </w:r>
      <w:r w:rsidR="00C816C8">
        <w:rPr>
          <w:rFonts w:ascii="Times New Roman" w:hAnsi="Times New Roman" w:cs="Times New Roman"/>
          <w:sz w:val="28"/>
          <w:szCs w:val="28"/>
        </w:rPr>
        <w:t>ы</w:t>
      </w:r>
      <w:r w:rsidRPr="00391A9F">
        <w:rPr>
          <w:rFonts w:ascii="Times New Roman" w:hAnsi="Times New Roman" w:cs="Times New Roman"/>
          <w:sz w:val="28"/>
          <w:szCs w:val="28"/>
        </w:rPr>
        <w:t xml:space="preserve"> безвозмездного пользования. В 2015 году на основании приказа заместителя Минобороны Российской Федерации имущество «военного городка» было передано в муниципальную собственность </w:t>
      </w:r>
      <w:proofErr w:type="spellStart"/>
      <w:r w:rsidRPr="00391A9F">
        <w:rPr>
          <w:rFonts w:ascii="Times New Roman" w:hAnsi="Times New Roman" w:cs="Times New Roman"/>
          <w:sz w:val="28"/>
          <w:szCs w:val="28"/>
        </w:rPr>
        <w:t>Филиппковского</w:t>
      </w:r>
      <w:proofErr w:type="spellEnd"/>
      <w:r w:rsidRPr="00391A9F">
        <w:rPr>
          <w:rFonts w:ascii="Times New Roman" w:hAnsi="Times New Roman" w:cs="Times New Roman"/>
          <w:sz w:val="28"/>
          <w:szCs w:val="28"/>
        </w:rPr>
        <w:t xml:space="preserve"> сельского поселения. Однако передача была проведена с нарушениями - недвижимое </w:t>
      </w:r>
      <w:proofErr w:type="gramStart"/>
      <w:r w:rsidRPr="00391A9F">
        <w:rPr>
          <w:rFonts w:ascii="Times New Roman" w:hAnsi="Times New Roman" w:cs="Times New Roman"/>
          <w:sz w:val="28"/>
          <w:szCs w:val="28"/>
        </w:rPr>
        <w:t>имущество  передано</w:t>
      </w:r>
      <w:proofErr w:type="gramEnd"/>
      <w:r w:rsidRPr="00391A9F">
        <w:rPr>
          <w:rFonts w:ascii="Times New Roman" w:hAnsi="Times New Roman" w:cs="Times New Roman"/>
          <w:sz w:val="28"/>
          <w:szCs w:val="28"/>
        </w:rPr>
        <w:t xml:space="preserve"> в виде многоквартирных домов, без поквартирной передачи. Более того, переданные объекты недвижимости - МКД «военного городка», расположены на земельном участке, отнесенном к категории земель — «земли обороны, безопасности и земли иного специального назначения» с разрешенным видом использовани</w:t>
      </w:r>
      <w:r w:rsidR="00433FFC">
        <w:rPr>
          <w:rFonts w:ascii="Times New Roman" w:hAnsi="Times New Roman" w:cs="Times New Roman"/>
          <w:sz w:val="28"/>
          <w:szCs w:val="28"/>
        </w:rPr>
        <w:t>я</w:t>
      </w:r>
      <w:r w:rsidRPr="00391A9F">
        <w:rPr>
          <w:rFonts w:ascii="Times New Roman" w:hAnsi="Times New Roman" w:cs="Times New Roman"/>
          <w:sz w:val="28"/>
          <w:szCs w:val="28"/>
        </w:rPr>
        <w:t xml:space="preserve"> - для нужд обороны. Граница земельного участка пос. Дорохово в соответствии с требованием земельного законодательства в координатах не установлена.</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За период с 2010 по 2018 год</w:t>
      </w:r>
      <w:r w:rsidR="00433FFC">
        <w:rPr>
          <w:rFonts w:ascii="Times New Roman" w:hAnsi="Times New Roman" w:cs="Times New Roman"/>
          <w:sz w:val="28"/>
          <w:szCs w:val="28"/>
        </w:rPr>
        <w:t>ы</w:t>
      </w:r>
      <w:r w:rsidRPr="00391A9F">
        <w:rPr>
          <w:rFonts w:ascii="Times New Roman" w:hAnsi="Times New Roman" w:cs="Times New Roman"/>
          <w:sz w:val="28"/>
          <w:szCs w:val="28"/>
        </w:rPr>
        <w:t xml:space="preserve"> администрацией </w:t>
      </w:r>
      <w:proofErr w:type="spellStart"/>
      <w:r w:rsidRPr="00391A9F">
        <w:rPr>
          <w:rFonts w:ascii="Times New Roman" w:hAnsi="Times New Roman" w:cs="Times New Roman"/>
          <w:sz w:val="28"/>
          <w:szCs w:val="28"/>
        </w:rPr>
        <w:t>Бежецкого</w:t>
      </w:r>
      <w:proofErr w:type="spellEnd"/>
      <w:r w:rsidRPr="00391A9F">
        <w:rPr>
          <w:rFonts w:ascii="Times New Roman" w:hAnsi="Times New Roman" w:cs="Times New Roman"/>
          <w:sz w:val="28"/>
          <w:szCs w:val="28"/>
        </w:rPr>
        <w:t xml:space="preserve"> района, администрацией </w:t>
      </w:r>
      <w:proofErr w:type="spellStart"/>
      <w:r w:rsidRPr="00391A9F">
        <w:rPr>
          <w:rFonts w:ascii="Times New Roman" w:hAnsi="Times New Roman" w:cs="Times New Roman"/>
          <w:sz w:val="28"/>
          <w:szCs w:val="28"/>
        </w:rPr>
        <w:t>Филиппковского</w:t>
      </w:r>
      <w:proofErr w:type="spellEnd"/>
      <w:r w:rsidRPr="00391A9F">
        <w:rPr>
          <w:rFonts w:ascii="Times New Roman" w:hAnsi="Times New Roman" w:cs="Times New Roman"/>
          <w:sz w:val="28"/>
          <w:szCs w:val="28"/>
        </w:rPr>
        <w:t xml:space="preserve"> сельского поселения большая часть освобожденных в 2010 году квартир заселена жителями </w:t>
      </w:r>
      <w:proofErr w:type="spellStart"/>
      <w:r w:rsidRPr="00391A9F">
        <w:rPr>
          <w:rFonts w:ascii="Times New Roman" w:hAnsi="Times New Roman" w:cs="Times New Roman"/>
          <w:sz w:val="28"/>
          <w:szCs w:val="28"/>
        </w:rPr>
        <w:t>Бежецкого</w:t>
      </w:r>
      <w:proofErr w:type="spellEnd"/>
      <w:r w:rsidRPr="00391A9F">
        <w:rPr>
          <w:rFonts w:ascii="Times New Roman" w:hAnsi="Times New Roman" w:cs="Times New Roman"/>
          <w:sz w:val="28"/>
          <w:szCs w:val="28"/>
        </w:rPr>
        <w:t xml:space="preserve"> района, в том числе и по договорам социального найма. Отсутствие окончательного решения по поквартирной передаче в муниципальную собственность жилых помещений не позволяет зарегистрировать право муниципальной собственности на квартиры, исполнять муниципальному образованию полномочия по обеспечению граждан, проживающих в обособленном пос</w:t>
      </w:r>
      <w:r w:rsidR="00433FFC">
        <w:rPr>
          <w:rFonts w:ascii="Times New Roman" w:hAnsi="Times New Roman" w:cs="Times New Roman"/>
          <w:sz w:val="28"/>
          <w:szCs w:val="28"/>
        </w:rPr>
        <w:t xml:space="preserve">. </w:t>
      </w:r>
      <w:r w:rsidRPr="00391A9F">
        <w:rPr>
          <w:rFonts w:ascii="Times New Roman" w:hAnsi="Times New Roman" w:cs="Times New Roman"/>
          <w:sz w:val="28"/>
          <w:szCs w:val="28"/>
        </w:rPr>
        <w:t>Дорохово, теплом, водоснабжением, водоотведением, электроснабжением. Большую сложность вызывает организация содержания и капитального ремонта МКД, а также решение социальных вопросов.</w:t>
      </w:r>
    </w:p>
    <w:p w:rsidR="006A1B5A" w:rsidRDefault="00391A9F" w:rsidP="005C395C">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sz w:val="28"/>
          <w:szCs w:val="28"/>
        </w:rPr>
        <w:t xml:space="preserve">Несмотря на неоднократные обращения Главы </w:t>
      </w:r>
      <w:proofErr w:type="spellStart"/>
      <w:r w:rsidRPr="00391A9F">
        <w:rPr>
          <w:rFonts w:ascii="Times New Roman" w:hAnsi="Times New Roman" w:cs="Times New Roman"/>
          <w:sz w:val="28"/>
          <w:szCs w:val="28"/>
        </w:rPr>
        <w:t>Филиппковского</w:t>
      </w:r>
      <w:proofErr w:type="spellEnd"/>
      <w:r w:rsidRPr="00391A9F">
        <w:rPr>
          <w:rFonts w:ascii="Times New Roman" w:hAnsi="Times New Roman" w:cs="Times New Roman"/>
          <w:sz w:val="28"/>
          <w:szCs w:val="28"/>
        </w:rPr>
        <w:t xml:space="preserve"> сельского поселения и жителей поселка в адрес Минобороны Российской Федерации о поквартирной передаче имущества, вопрос до настоящего времени не решен.</w:t>
      </w:r>
      <w:r w:rsidR="006A1B5A">
        <w:rPr>
          <w:rFonts w:ascii="Times New Roman" w:hAnsi="Times New Roman" w:cs="Times New Roman"/>
          <w:sz w:val="28"/>
          <w:szCs w:val="28"/>
        </w:rPr>
        <w:t xml:space="preserve"> </w:t>
      </w:r>
      <w:r w:rsidRPr="006A1B5A">
        <w:rPr>
          <w:rFonts w:ascii="Times New Roman" w:hAnsi="Times New Roman" w:cs="Times New Roman"/>
          <w:sz w:val="28"/>
          <w:szCs w:val="28"/>
        </w:rPr>
        <w:t xml:space="preserve">Уполномоченный полагает, что решить вопрос может Правительство Тверской области, </w:t>
      </w:r>
      <w:r w:rsidR="002F187C">
        <w:rPr>
          <w:rFonts w:ascii="Times New Roman" w:hAnsi="Times New Roman" w:cs="Times New Roman"/>
          <w:sz w:val="28"/>
          <w:szCs w:val="28"/>
        </w:rPr>
        <w:t xml:space="preserve">взяв на контроль сложившуюся ситуацию и </w:t>
      </w:r>
      <w:r w:rsidRPr="006A1B5A">
        <w:rPr>
          <w:rFonts w:ascii="Times New Roman" w:hAnsi="Times New Roman" w:cs="Times New Roman"/>
          <w:sz w:val="28"/>
          <w:szCs w:val="28"/>
        </w:rPr>
        <w:t>обратившись в адрес Министерства обо</w:t>
      </w:r>
      <w:r w:rsidR="006A1B5A">
        <w:rPr>
          <w:rFonts w:ascii="Times New Roman" w:hAnsi="Times New Roman" w:cs="Times New Roman"/>
          <w:sz w:val="28"/>
          <w:szCs w:val="28"/>
        </w:rPr>
        <w:t xml:space="preserve">роны Российской Федерации. </w:t>
      </w:r>
    </w:p>
    <w:p w:rsidR="00391A9F" w:rsidRPr="00391A9F" w:rsidRDefault="006A1B5A" w:rsidP="001918EC">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Уполномоченный полагает, что б</w:t>
      </w:r>
      <w:r w:rsidR="00391A9F" w:rsidRPr="00391A9F">
        <w:rPr>
          <w:rFonts w:ascii="Times New Roman" w:hAnsi="Times New Roman" w:cs="Times New Roman"/>
          <w:sz w:val="28"/>
          <w:szCs w:val="28"/>
        </w:rPr>
        <w:t xml:space="preserve">ез увеличения роста строительства жилых объектов, модернизации и повышения </w:t>
      </w:r>
      <w:proofErr w:type="spellStart"/>
      <w:r w:rsidR="00391A9F" w:rsidRPr="00391A9F">
        <w:rPr>
          <w:rFonts w:ascii="Times New Roman" w:hAnsi="Times New Roman" w:cs="Times New Roman"/>
          <w:sz w:val="28"/>
          <w:szCs w:val="28"/>
        </w:rPr>
        <w:t>энергоэффективности</w:t>
      </w:r>
      <w:proofErr w:type="spellEnd"/>
      <w:r w:rsidR="00391A9F" w:rsidRPr="00391A9F">
        <w:rPr>
          <w:rFonts w:ascii="Times New Roman" w:hAnsi="Times New Roman" w:cs="Times New Roman"/>
          <w:sz w:val="28"/>
          <w:szCs w:val="28"/>
        </w:rPr>
        <w:t xml:space="preserve"> объектов жилищно-коммунального хозяйства, повышения качества предоставляемых населению коммунальных услуг, успешного участия в реализации федеральных и региональных программ, направленных на субсидирование приобретения жилья, обеспечени</w:t>
      </w:r>
      <w:r>
        <w:rPr>
          <w:rFonts w:ascii="Times New Roman" w:hAnsi="Times New Roman" w:cs="Times New Roman"/>
          <w:sz w:val="28"/>
          <w:szCs w:val="28"/>
        </w:rPr>
        <w:t>е</w:t>
      </w:r>
      <w:r w:rsidR="00391A9F" w:rsidRPr="00391A9F">
        <w:rPr>
          <w:rFonts w:ascii="Times New Roman" w:hAnsi="Times New Roman" w:cs="Times New Roman"/>
          <w:sz w:val="28"/>
          <w:szCs w:val="28"/>
        </w:rPr>
        <w:t xml:space="preserve"> жильем отдельных категорий граждан, не может быть эффективно сформирована стратегия развития жилищно-коммунального хозяйства Тверской области.</w:t>
      </w:r>
    </w:p>
    <w:p w:rsidR="00391A9F" w:rsidRPr="00391A9F" w:rsidRDefault="00391A9F" w:rsidP="001918EC">
      <w:pPr>
        <w:spacing w:after="0" w:line="360" w:lineRule="auto"/>
        <w:ind w:firstLine="709"/>
        <w:jc w:val="both"/>
        <w:rPr>
          <w:rFonts w:ascii="Times New Roman" w:hAnsi="Times New Roman" w:cs="Times New Roman"/>
          <w:b/>
          <w:sz w:val="28"/>
          <w:szCs w:val="28"/>
        </w:rPr>
      </w:pPr>
      <w:r w:rsidRPr="00391A9F">
        <w:rPr>
          <w:rFonts w:ascii="Times New Roman" w:hAnsi="Times New Roman" w:cs="Times New Roman"/>
          <w:b/>
          <w:sz w:val="28"/>
          <w:szCs w:val="28"/>
        </w:rPr>
        <w:t>Учитывая вышеизложенное, Уполномоченный рекомендует:</w:t>
      </w:r>
    </w:p>
    <w:p w:rsidR="00391A9F" w:rsidRPr="00391A9F" w:rsidRDefault="0007479A" w:rsidP="001918EC">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ПРАВИТЕЛЬСТВУ ТВЕРСКОЙ ОБЛАСТИ</w:t>
      </w:r>
    </w:p>
    <w:p w:rsidR="00391A9F" w:rsidRPr="00391A9F" w:rsidRDefault="00391A9F" w:rsidP="001918EC">
      <w:pPr>
        <w:spacing w:after="0" w:line="360" w:lineRule="auto"/>
        <w:ind w:firstLine="709"/>
        <w:contextualSpacing/>
        <w:jc w:val="both"/>
        <w:rPr>
          <w:rFonts w:ascii="Times New Roman" w:hAnsi="Times New Roman" w:cs="Times New Roman"/>
          <w:sz w:val="28"/>
          <w:szCs w:val="28"/>
        </w:rPr>
      </w:pPr>
      <w:r w:rsidRPr="0007479A">
        <w:rPr>
          <w:rFonts w:ascii="Times New Roman" w:hAnsi="Times New Roman" w:cs="Times New Roman"/>
          <w:b/>
          <w:sz w:val="28"/>
          <w:szCs w:val="28"/>
        </w:rPr>
        <w:t>-</w:t>
      </w:r>
      <w:r w:rsidRPr="00391A9F">
        <w:rPr>
          <w:rFonts w:ascii="Times New Roman" w:hAnsi="Times New Roman" w:cs="Times New Roman"/>
          <w:sz w:val="28"/>
          <w:szCs w:val="28"/>
        </w:rPr>
        <w:t xml:space="preserve"> рассмотреть возможность разработки и принятия областной целевой программы, предусматривающей предоставление субсидий бюджетам муниципальных образований Тверской области в целях </w:t>
      </w:r>
      <w:proofErr w:type="spellStart"/>
      <w:r w:rsidRPr="00391A9F">
        <w:rPr>
          <w:rFonts w:ascii="Times New Roman" w:hAnsi="Times New Roman" w:cs="Times New Roman"/>
          <w:sz w:val="28"/>
          <w:szCs w:val="28"/>
        </w:rPr>
        <w:t>софинансирования</w:t>
      </w:r>
      <w:proofErr w:type="spellEnd"/>
      <w:r w:rsidRPr="00391A9F">
        <w:rPr>
          <w:rFonts w:ascii="Times New Roman" w:hAnsi="Times New Roman" w:cs="Times New Roman"/>
          <w:sz w:val="28"/>
          <w:szCs w:val="28"/>
        </w:rPr>
        <w:t xml:space="preserve"> расходных обязательств муниципальных образований по обеспечению жилыми помещениями граждан, состоящих на учете в качестве нуждающихся в жилых помещениях, а также имеющих право на обеспечение жильем вне очереди;</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07479A">
        <w:rPr>
          <w:rFonts w:ascii="Times New Roman" w:hAnsi="Times New Roman" w:cs="Times New Roman"/>
          <w:b/>
          <w:sz w:val="28"/>
          <w:szCs w:val="28"/>
        </w:rPr>
        <w:t xml:space="preserve">- </w:t>
      </w:r>
      <w:r w:rsidRPr="00391A9F">
        <w:rPr>
          <w:rFonts w:ascii="Times New Roman" w:hAnsi="Times New Roman" w:cs="Times New Roman"/>
          <w:sz w:val="28"/>
          <w:szCs w:val="28"/>
        </w:rPr>
        <w:t xml:space="preserve">оказать содействие муниципальным образованиям в решении вопроса передачи из федеральной собственности Министерства обороны Российской Федерации в муниципальную собственность имущества бывших «военных городков» в городе </w:t>
      </w:r>
      <w:proofErr w:type="spellStart"/>
      <w:r w:rsidRPr="00391A9F">
        <w:rPr>
          <w:rFonts w:ascii="Times New Roman" w:hAnsi="Times New Roman" w:cs="Times New Roman"/>
          <w:sz w:val="28"/>
          <w:szCs w:val="28"/>
        </w:rPr>
        <w:t>Андреаполь</w:t>
      </w:r>
      <w:proofErr w:type="spellEnd"/>
      <w:r w:rsidRPr="00391A9F">
        <w:rPr>
          <w:rFonts w:ascii="Times New Roman" w:hAnsi="Times New Roman" w:cs="Times New Roman"/>
          <w:sz w:val="28"/>
          <w:szCs w:val="28"/>
        </w:rPr>
        <w:t>, пос.</w:t>
      </w:r>
      <w:r w:rsidR="006A1B5A">
        <w:rPr>
          <w:rFonts w:ascii="Times New Roman" w:hAnsi="Times New Roman" w:cs="Times New Roman"/>
          <w:sz w:val="28"/>
          <w:szCs w:val="28"/>
        </w:rPr>
        <w:t xml:space="preserve"> </w:t>
      </w:r>
      <w:r w:rsidRPr="00391A9F">
        <w:rPr>
          <w:rFonts w:ascii="Times New Roman" w:hAnsi="Times New Roman" w:cs="Times New Roman"/>
          <w:sz w:val="28"/>
          <w:szCs w:val="28"/>
        </w:rPr>
        <w:t xml:space="preserve">Куженкино </w:t>
      </w:r>
      <w:proofErr w:type="spellStart"/>
      <w:r w:rsidRPr="00391A9F">
        <w:rPr>
          <w:rFonts w:ascii="Times New Roman" w:hAnsi="Times New Roman" w:cs="Times New Roman"/>
          <w:sz w:val="28"/>
          <w:szCs w:val="28"/>
        </w:rPr>
        <w:t>Бологовского</w:t>
      </w:r>
      <w:proofErr w:type="spellEnd"/>
      <w:r w:rsidRPr="00391A9F">
        <w:rPr>
          <w:rFonts w:ascii="Times New Roman" w:hAnsi="Times New Roman" w:cs="Times New Roman"/>
          <w:sz w:val="28"/>
          <w:szCs w:val="28"/>
        </w:rPr>
        <w:t xml:space="preserve"> района и пос. Дорохово </w:t>
      </w:r>
      <w:proofErr w:type="spellStart"/>
      <w:r w:rsidRPr="00391A9F">
        <w:rPr>
          <w:rFonts w:ascii="Times New Roman" w:hAnsi="Times New Roman" w:cs="Times New Roman"/>
          <w:sz w:val="28"/>
          <w:szCs w:val="28"/>
        </w:rPr>
        <w:t>Бежецкого</w:t>
      </w:r>
      <w:proofErr w:type="spellEnd"/>
      <w:r w:rsidRPr="00391A9F">
        <w:rPr>
          <w:rFonts w:ascii="Times New Roman" w:hAnsi="Times New Roman" w:cs="Times New Roman"/>
          <w:sz w:val="28"/>
          <w:szCs w:val="28"/>
        </w:rPr>
        <w:t xml:space="preserve"> района. А также ходатайствовать об оформлении документов на земельный участок поселка Дорохово </w:t>
      </w:r>
      <w:proofErr w:type="spellStart"/>
      <w:r w:rsidRPr="00391A9F">
        <w:rPr>
          <w:rFonts w:ascii="Times New Roman" w:hAnsi="Times New Roman" w:cs="Times New Roman"/>
          <w:sz w:val="28"/>
          <w:szCs w:val="28"/>
        </w:rPr>
        <w:t>Бежецкого</w:t>
      </w:r>
      <w:proofErr w:type="spellEnd"/>
      <w:r w:rsidRPr="00391A9F">
        <w:rPr>
          <w:rFonts w:ascii="Times New Roman" w:hAnsi="Times New Roman" w:cs="Times New Roman"/>
          <w:sz w:val="28"/>
          <w:szCs w:val="28"/>
        </w:rPr>
        <w:t xml:space="preserve"> района;</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1918EC">
        <w:rPr>
          <w:rFonts w:ascii="Times New Roman" w:hAnsi="Times New Roman" w:cs="Times New Roman"/>
          <w:b/>
          <w:sz w:val="28"/>
          <w:szCs w:val="28"/>
        </w:rPr>
        <w:t>-</w:t>
      </w:r>
      <w:r w:rsidRPr="001918EC">
        <w:rPr>
          <w:rFonts w:ascii="Times New Roman" w:hAnsi="Times New Roman" w:cs="Times New Roman"/>
          <w:sz w:val="28"/>
          <w:szCs w:val="28"/>
        </w:rPr>
        <w:t xml:space="preserve"> для повышения платежной дисциплины граждан организовать проведение мероприятий по массовому (в том числе через СМИ) разъяснению </w:t>
      </w:r>
      <w:proofErr w:type="gramStart"/>
      <w:r w:rsidRPr="001918EC">
        <w:rPr>
          <w:rFonts w:ascii="Times New Roman" w:hAnsi="Times New Roman" w:cs="Times New Roman"/>
          <w:sz w:val="28"/>
          <w:szCs w:val="28"/>
        </w:rPr>
        <w:t xml:space="preserve">законодательства </w:t>
      </w:r>
      <w:r w:rsidR="006A1B5A" w:rsidRPr="001918EC">
        <w:rPr>
          <w:rFonts w:ascii="Times New Roman" w:hAnsi="Times New Roman" w:cs="Times New Roman"/>
          <w:sz w:val="28"/>
          <w:szCs w:val="28"/>
        </w:rPr>
        <w:t xml:space="preserve"> об</w:t>
      </w:r>
      <w:proofErr w:type="gramEnd"/>
      <w:r w:rsidR="006A1B5A" w:rsidRPr="001918EC">
        <w:rPr>
          <w:rFonts w:ascii="Times New Roman" w:hAnsi="Times New Roman" w:cs="Times New Roman"/>
          <w:sz w:val="28"/>
          <w:szCs w:val="28"/>
        </w:rPr>
        <w:t xml:space="preserve"> </w:t>
      </w:r>
      <w:r w:rsidRPr="001918EC">
        <w:rPr>
          <w:rFonts w:ascii="Times New Roman" w:hAnsi="Times New Roman" w:cs="Times New Roman"/>
          <w:sz w:val="28"/>
          <w:szCs w:val="28"/>
        </w:rPr>
        <w:t>обязанности собственников помещений оплачивать предоставленные жилищные-коммунальные услуги и ответственности за их неуплату, а также об условиях и возможности получения рассрочки платежей.</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391A9F">
        <w:rPr>
          <w:rFonts w:ascii="Times New Roman" w:hAnsi="Times New Roman" w:cs="Times New Roman"/>
          <w:b/>
          <w:sz w:val="28"/>
          <w:szCs w:val="28"/>
        </w:rPr>
        <w:t>МИНИСТЕРСТВУ СТРОИТЕЛЬСТВА ТВЕРСКОЙ ОБЛАС</w:t>
      </w:r>
      <w:r w:rsidR="006A1B5A">
        <w:rPr>
          <w:rFonts w:ascii="Times New Roman" w:hAnsi="Times New Roman" w:cs="Times New Roman"/>
          <w:b/>
          <w:sz w:val="28"/>
          <w:szCs w:val="28"/>
        </w:rPr>
        <w:t>Т</w:t>
      </w:r>
      <w:r w:rsidRPr="00391A9F">
        <w:rPr>
          <w:rFonts w:ascii="Times New Roman" w:hAnsi="Times New Roman" w:cs="Times New Roman"/>
          <w:b/>
          <w:sz w:val="28"/>
          <w:szCs w:val="28"/>
        </w:rPr>
        <w:t>И</w:t>
      </w:r>
      <w:r w:rsidR="0007479A">
        <w:rPr>
          <w:rFonts w:ascii="Times New Roman" w:hAnsi="Times New Roman" w:cs="Times New Roman"/>
          <w:b/>
          <w:sz w:val="28"/>
          <w:szCs w:val="28"/>
        </w:rPr>
        <w:t>,</w:t>
      </w:r>
      <w:r w:rsidRPr="00391A9F">
        <w:rPr>
          <w:rFonts w:ascii="Times New Roman" w:hAnsi="Times New Roman" w:cs="Times New Roman"/>
          <w:b/>
          <w:sz w:val="28"/>
          <w:szCs w:val="28"/>
        </w:rPr>
        <w:t xml:space="preserve"> </w:t>
      </w:r>
      <w:r w:rsidR="006A1B5A">
        <w:rPr>
          <w:rFonts w:ascii="Times New Roman" w:hAnsi="Times New Roman" w:cs="Times New Roman"/>
          <w:b/>
          <w:sz w:val="28"/>
          <w:szCs w:val="28"/>
        </w:rPr>
        <w:t>ФОНДУ</w:t>
      </w:r>
      <w:r w:rsidRPr="00391A9F">
        <w:rPr>
          <w:rFonts w:ascii="Times New Roman" w:hAnsi="Times New Roman" w:cs="Times New Roman"/>
          <w:b/>
          <w:sz w:val="28"/>
          <w:szCs w:val="28"/>
        </w:rPr>
        <w:t xml:space="preserve"> КАПИТАЛЬНОГО РЕМОНТА МНОГОКВАРТИРНЫХ ДОМОВ ТВЕРСКОЙ ОБЛАСТИ</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07479A">
        <w:rPr>
          <w:rFonts w:ascii="Times New Roman" w:hAnsi="Times New Roman" w:cs="Times New Roman"/>
          <w:b/>
          <w:sz w:val="28"/>
          <w:szCs w:val="28"/>
        </w:rPr>
        <w:t>-</w:t>
      </w:r>
      <w:r w:rsidRPr="00391A9F">
        <w:t xml:space="preserve"> </w:t>
      </w:r>
      <w:r w:rsidRPr="00391A9F">
        <w:rPr>
          <w:rFonts w:ascii="Times New Roman" w:hAnsi="Times New Roman" w:cs="Times New Roman"/>
          <w:sz w:val="28"/>
          <w:szCs w:val="28"/>
        </w:rPr>
        <w:t>принять действенные меры по своевременному, неукоснительному выполнению требований по организации и проведению капремонта в рамках краткосрочного плана реализации в 2017 - 2019 годах региональной программы по проведению капремонта общего имущества в МКД на территории Тверской области на 2014 - 2043 годы.</w:t>
      </w:r>
    </w:p>
    <w:p w:rsidR="00391A9F" w:rsidRPr="00391A9F" w:rsidRDefault="00391A9F" w:rsidP="005C395C">
      <w:pPr>
        <w:spacing w:after="0" w:line="360" w:lineRule="auto"/>
        <w:ind w:firstLine="709"/>
        <w:contextualSpacing/>
        <w:jc w:val="both"/>
        <w:rPr>
          <w:rFonts w:ascii="Times New Roman" w:hAnsi="Times New Roman" w:cs="Times New Roman"/>
          <w:b/>
          <w:sz w:val="28"/>
          <w:szCs w:val="28"/>
        </w:rPr>
      </w:pPr>
      <w:r w:rsidRPr="00391A9F">
        <w:rPr>
          <w:rFonts w:ascii="Times New Roman" w:hAnsi="Times New Roman" w:cs="Times New Roman"/>
          <w:b/>
          <w:sz w:val="28"/>
          <w:szCs w:val="28"/>
        </w:rPr>
        <w:t>ОРГАНАМ МЕСТНОГО САМОУПРАВЛЕНИЯ МУНИЦИПАЛЬН</w:t>
      </w:r>
      <w:r w:rsidR="0007479A">
        <w:rPr>
          <w:rFonts w:ascii="Times New Roman" w:hAnsi="Times New Roman" w:cs="Times New Roman"/>
          <w:b/>
          <w:sz w:val="28"/>
          <w:szCs w:val="28"/>
        </w:rPr>
        <w:t>ЫХ ОБРАЗОВАНИЙ ТВЕРСКОЙ ОБЛАСТИ</w:t>
      </w:r>
    </w:p>
    <w:p w:rsidR="00391A9F" w:rsidRPr="00391A9F" w:rsidRDefault="00391A9F" w:rsidP="005C395C">
      <w:pPr>
        <w:spacing w:after="0" w:line="360" w:lineRule="auto"/>
        <w:ind w:firstLine="709"/>
        <w:contextualSpacing/>
        <w:jc w:val="both"/>
        <w:rPr>
          <w:rFonts w:ascii="Times New Roman" w:hAnsi="Times New Roman" w:cs="Times New Roman"/>
          <w:sz w:val="28"/>
          <w:szCs w:val="28"/>
        </w:rPr>
      </w:pPr>
      <w:r w:rsidRPr="0007479A">
        <w:rPr>
          <w:rFonts w:ascii="Times New Roman" w:hAnsi="Times New Roman" w:cs="Times New Roman"/>
          <w:b/>
          <w:sz w:val="28"/>
          <w:szCs w:val="28"/>
        </w:rPr>
        <w:t>-</w:t>
      </w:r>
      <w:r w:rsidRPr="00391A9F">
        <w:rPr>
          <w:rFonts w:ascii="Times New Roman" w:hAnsi="Times New Roman" w:cs="Times New Roman"/>
          <w:sz w:val="28"/>
          <w:szCs w:val="28"/>
        </w:rPr>
        <w:t xml:space="preserve"> принимать активное участие в реализации федеральных и региональных программ, </w:t>
      </w:r>
      <w:r w:rsidR="0007479A">
        <w:rPr>
          <w:rFonts w:ascii="Times New Roman" w:hAnsi="Times New Roman" w:cs="Times New Roman"/>
          <w:sz w:val="28"/>
          <w:szCs w:val="28"/>
        </w:rPr>
        <w:t>направленных на</w:t>
      </w:r>
      <w:r w:rsidRPr="00391A9F">
        <w:rPr>
          <w:rFonts w:ascii="Times New Roman" w:hAnsi="Times New Roman" w:cs="Times New Roman"/>
          <w:sz w:val="28"/>
          <w:szCs w:val="28"/>
        </w:rPr>
        <w:t xml:space="preserve"> обеспечени</w:t>
      </w:r>
      <w:r w:rsidR="0007479A">
        <w:rPr>
          <w:rFonts w:ascii="Times New Roman" w:hAnsi="Times New Roman" w:cs="Times New Roman"/>
          <w:sz w:val="28"/>
          <w:szCs w:val="28"/>
        </w:rPr>
        <w:t>е</w:t>
      </w:r>
      <w:r w:rsidRPr="00391A9F">
        <w:rPr>
          <w:rFonts w:ascii="Times New Roman" w:hAnsi="Times New Roman" w:cs="Times New Roman"/>
          <w:sz w:val="28"/>
          <w:szCs w:val="28"/>
        </w:rPr>
        <w:t xml:space="preserve"> жильем различных категорий граждан (многодетные семьи, молодые семьи и т.д.);</w:t>
      </w:r>
    </w:p>
    <w:p w:rsidR="00391A9F" w:rsidRDefault="00391A9F" w:rsidP="005C395C">
      <w:pPr>
        <w:spacing w:after="0" w:line="360" w:lineRule="auto"/>
        <w:ind w:firstLine="709"/>
        <w:contextualSpacing/>
        <w:jc w:val="both"/>
        <w:rPr>
          <w:rFonts w:ascii="Times New Roman" w:hAnsi="Times New Roman" w:cs="Times New Roman"/>
          <w:b/>
          <w:sz w:val="28"/>
          <w:szCs w:val="28"/>
        </w:rPr>
      </w:pPr>
      <w:r w:rsidRPr="001918EC">
        <w:rPr>
          <w:rFonts w:ascii="Times New Roman" w:hAnsi="Times New Roman" w:cs="Times New Roman"/>
          <w:b/>
          <w:sz w:val="28"/>
          <w:szCs w:val="28"/>
        </w:rPr>
        <w:t>-</w:t>
      </w:r>
      <w:r w:rsidRPr="001918EC">
        <w:rPr>
          <w:rFonts w:ascii="Times New Roman" w:hAnsi="Times New Roman" w:cs="Times New Roman"/>
          <w:sz w:val="28"/>
          <w:szCs w:val="28"/>
        </w:rPr>
        <w:t xml:space="preserve"> ежегодно в бюджетах муниципальных образований предусматривать денежные средства на строительство муниципального жилья или покупку жилья с целью реализации полномочий органов местного самоуправления по обеспечению жильем граждан, состоящих на учете в качестве нуждающихся в жилых помещениях, а также имеющих право на обеспечение жильем вне очереди.</w:t>
      </w:r>
    </w:p>
    <w:p w:rsidR="00391A9F" w:rsidRDefault="00391A9F" w:rsidP="005C395C">
      <w:pPr>
        <w:ind w:firstLine="709"/>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D828FF" w:rsidRDefault="00D828FF" w:rsidP="00842A11">
      <w:pPr>
        <w:rPr>
          <w:rFonts w:ascii="Times New Roman" w:hAnsi="Times New Roman" w:cs="Times New Roman"/>
          <w:b/>
          <w:sz w:val="28"/>
          <w:szCs w:val="28"/>
        </w:rPr>
      </w:pPr>
    </w:p>
    <w:p w:rsidR="00D828FF" w:rsidRDefault="00D828FF" w:rsidP="00842A11">
      <w:pPr>
        <w:rPr>
          <w:rFonts w:ascii="Times New Roman" w:hAnsi="Times New Roman" w:cs="Times New Roman"/>
          <w:b/>
          <w:sz w:val="28"/>
          <w:szCs w:val="28"/>
        </w:rPr>
      </w:pPr>
    </w:p>
    <w:p w:rsidR="00D828FF" w:rsidRDefault="00D828FF" w:rsidP="00842A11">
      <w:pPr>
        <w:rPr>
          <w:rFonts w:ascii="Times New Roman" w:hAnsi="Times New Roman" w:cs="Times New Roman"/>
          <w:b/>
          <w:sz w:val="28"/>
          <w:szCs w:val="28"/>
        </w:rPr>
      </w:pPr>
    </w:p>
    <w:p w:rsidR="00391A9F" w:rsidRDefault="00391A9F" w:rsidP="00842A11">
      <w:pPr>
        <w:rPr>
          <w:rFonts w:ascii="Times New Roman" w:hAnsi="Times New Roman" w:cs="Times New Roman"/>
          <w:b/>
          <w:sz w:val="28"/>
          <w:szCs w:val="28"/>
        </w:rPr>
      </w:pPr>
    </w:p>
    <w:p w:rsidR="00D57106" w:rsidRDefault="00D57106" w:rsidP="00842A11">
      <w:pPr>
        <w:rPr>
          <w:rFonts w:ascii="Times New Roman" w:hAnsi="Times New Roman" w:cs="Times New Roman"/>
          <w:b/>
          <w:sz w:val="28"/>
          <w:szCs w:val="28"/>
        </w:rPr>
      </w:pPr>
    </w:p>
    <w:p w:rsidR="00D57106" w:rsidRDefault="00D57106" w:rsidP="00842A11">
      <w:pPr>
        <w:rPr>
          <w:rFonts w:ascii="Times New Roman" w:hAnsi="Times New Roman" w:cs="Times New Roman"/>
          <w:b/>
          <w:sz w:val="28"/>
          <w:szCs w:val="28"/>
        </w:rPr>
      </w:pPr>
    </w:p>
    <w:p w:rsidR="00D57106" w:rsidRDefault="00D57106" w:rsidP="00842A11">
      <w:pPr>
        <w:rPr>
          <w:rFonts w:ascii="Times New Roman" w:hAnsi="Times New Roman" w:cs="Times New Roman"/>
          <w:b/>
          <w:sz w:val="28"/>
          <w:szCs w:val="28"/>
        </w:rPr>
      </w:pPr>
    </w:p>
    <w:p w:rsidR="00D57106" w:rsidRDefault="00D57106" w:rsidP="00842A11">
      <w:pPr>
        <w:rPr>
          <w:rFonts w:ascii="Times New Roman" w:hAnsi="Times New Roman" w:cs="Times New Roman"/>
          <w:b/>
          <w:sz w:val="28"/>
          <w:szCs w:val="28"/>
        </w:rPr>
      </w:pPr>
    </w:p>
    <w:p w:rsidR="00D57106" w:rsidRDefault="00D57106" w:rsidP="00842A11">
      <w:pPr>
        <w:rPr>
          <w:rFonts w:ascii="Times New Roman" w:hAnsi="Times New Roman" w:cs="Times New Roman"/>
          <w:b/>
          <w:sz w:val="28"/>
          <w:szCs w:val="28"/>
        </w:rPr>
      </w:pPr>
    </w:p>
    <w:p w:rsidR="00D57106" w:rsidRDefault="00D57106"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47E2B" w:rsidRDefault="00F47E2B" w:rsidP="00842A11">
      <w:pPr>
        <w:rPr>
          <w:rFonts w:ascii="Times New Roman" w:hAnsi="Times New Roman" w:cs="Times New Roman"/>
          <w:b/>
          <w:sz w:val="28"/>
          <w:szCs w:val="28"/>
        </w:rPr>
      </w:pPr>
    </w:p>
    <w:p w:rsidR="00F47E2B" w:rsidRPr="00842A11" w:rsidRDefault="00F47E2B" w:rsidP="00842A11">
      <w:pPr>
        <w:rPr>
          <w:rFonts w:ascii="Times New Roman" w:hAnsi="Times New Roman" w:cs="Times New Roman"/>
          <w:b/>
          <w:sz w:val="28"/>
          <w:szCs w:val="28"/>
        </w:rPr>
      </w:pPr>
    </w:p>
    <w:p w:rsidR="00842A11" w:rsidRDefault="00F47E2B" w:rsidP="00F47E2B">
      <w:pPr>
        <w:jc w:val="center"/>
        <w:rPr>
          <w:rFonts w:ascii="Times New Roman" w:hAnsi="Times New Roman" w:cs="Times New Roman"/>
          <w:b/>
          <w:sz w:val="28"/>
          <w:szCs w:val="28"/>
        </w:rPr>
      </w:pPr>
      <w:r w:rsidRPr="00842A11">
        <w:rPr>
          <w:rFonts w:ascii="Times New Roman" w:hAnsi="Times New Roman" w:cs="Times New Roman"/>
          <w:b/>
          <w:sz w:val="28"/>
          <w:szCs w:val="28"/>
        </w:rPr>
        <w:t>1.7. ПРАВО НА ОБРАЗОВАНИЕ</w:t>
      </w: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07479A" w:rsidRDefault="0007479A" w:rsidP="003F32E6">
      <w:pPr>
        <w:spacing w:after="0" w:line="240" w:lineRule="auto"/>
        <w:ind w:firstLine="567"/>
        <w:jc w:val="center"/>
        <w:rPr>
          <w:rFonts w:ascii="Times New Roman" w:hAnsi="Times New Roman"/>
          <w:b/>
          <w:sz w:val="28"/>
          <w:szCs w:val="28"/>
          <w:lang w:eastAsia="ru-RU"/>
        </w:rPr>
      </w:pPr>
    </w:p>
    <w:p w:rsidR="0007479A" w:rsidRDefault="0007479A" w:rsidP="003F32E6">
      <w:pPr>
        <w:spacing w:after="0" w:line="240" w:lineRule="auto"/>
        <w:ind w:firstLine="567"/>
        <w:jc w:val="center"/>
        <w:rPr>
          <w:rFonts w:ascii="Times New Roman" w:hAnsi="Times New Roman"/>
          <w:b/>
          <w:sz w:val="28"/>
          <w:szCs w:val="28"/>
          <w:lang w:eastAsia="ru-RU"/>
        </w:rPr>
      </w:pPr>
    </w:p>
    <w:p w:rsidR="0007479A" w:rsidRDefault="0007479A" w:rsidP="003F32E6">
      <w:pPr>
        <w:spacing w:after="0" w:line="240" w:lineRule="auto"/>
        <w:ind w:firstLine="567"/>
        <w:jc w:val="center"/>
        <w:rPr>
          <w:rFonts w:ascii="Times New Roman" w:hAnsi="Times New Roman"/>
          <w:b/>
          <w:sz w:val="28"/>
          <w:szCs w:val="28"/>
          <w:lang w:eastAsia="ru-RU"/>
        </w:rPr>
      </w:pPr>
    </w:p>
    <w:p w:rsidR="0007479A" w:rsidRDefault="0007479A" w:rsidP="003F32E6">
      <w:pPr>
        <w:spacing w:after="0" w:line="240" w:lineRule="auto"/>
        <w:ind w:firstLine="567"/>
        <w:jc w:val="center"/>
        <w:rPr>
          <w:rFonts w:ascii="Times New Roman" w:hAnsi="Times New Roman"/>
          <w:b/>
          <w:sz w:val="28"/>
          <w:szCs w:val="28"/>
          <w:lang w:eastAsia="ru-RU"/>
        </w:rPr>
      </w:pPr>
    </w:p>
    <w:p w:rsidR="003F32E6" w:rsidRDefault="003F32E6" w:rsidP="003F32E6">
      <w:pPr>
        <w:spacing w:after="0" w:line="240" w:lineRule="auto"/>
        <w:ind w:firstLine="567"/>
        <w:jc w:val="center"/>
        <w:rPr>
          <w:rFonts w:ascii="Times New Roman" w:hAnsi="Times New Roman"/>
          <w:b/>
          <w:sz w:val="28"/>
          <w:szCs w:val="28"/>
          <w:lang w:eastAsia="ru-RU"/>
        </w:rPr>
      </w:pPr>
    </w:p>
    <w:p w:rsidR="00D828FF" w:rsidRDefault="00D828FF" w:rsidP="003F32E6">
      <w:pPr>
        <w:spacing w:after="0" w:line="240" w:lineRule="auto"/>
        <w:ind w:firstLine="567"/>
        <w:jc w:val="center"/>
        <w:rPr>
          <w:rFonts w:ascii="Times New Roman" w:hAnsi="Times New Roman"/>
          <w:b/>
          <w:sz w:val="28"/>
          <w:szCs w:val="28"/>
          <w:lang w:eastAsia="ru-RU"/>
        </w:rPr>
      </w:pPr>
    </w:p>
    <w:p w:rsidR="00D828FF" w:rsidRDefault="00D828FF" w:rsidP="003F32E6">
      <w:pPr>
        <w:spacing w:after="0" w:line="240" w:lineRule="auto"/>
        <w:ind w:firstLine="567"/>
        <w:jc w:val="center"/>
        <w:rPr>
          <w:rFonts w:ascii="Times New Roman" w:hAnsi="Times New Roman"/>
          <w:b/>
          <w:sz w:val="28"/>
          <w:szCs w:val="28"/>
          <w:lang w:eastAsia="ru-RU"/>
        </w:rPr>
      </w:pPr>
    </w:p>
    <w:p w:rsidR="00D828FF" w:rsidRDefault="00D828FF" w:rsidP="003F32E6">
      <w:pPr>
        <w:spacing w:after="0" w:line="240" w:lineRule="auto"/>
        <w:ind w:firstLine="567"/>
        <w:jc w:val="center"/>
        <w:rPr>
          <w:rFonts w:ascii="Times New Roman" w:hAnsi="Times New Roman"/>
          <w:b/>
          <w:sz w:val="28"/>
          <w:szCs w:val="28"/>
          <w:lang w:eastAsia="ru-RU"/>
        </w:rPr>
      </w:pPr>
    </w:p>
    <w:p w:rsidR="00D828FF" w:rsidRDefault="00D828FF" w:rsidP="003F32E6">
      <w:pPr>
        <w:spacing w:after="0" w:line="240" w:lineRule="auto"/>
        <w:ind w:firstLine="567"/>
        <w:jc w:val="center"/>
        <w:rPr>
          <w:rFonts w:ascii="Times New Roman" w:hAnsi="Times New Roman"/>
          <w:b/>
          <w:sz w:val="28"/>
          <w:szCs w:val="28"/>
          <w:lang w:eastAsia="ru-RU"/>
        </w:rPr>
      </w:pPr>
    </w:p>
    <w:p w:rsidR="00D828FF" w:rsidRDefault="00D828FF" w:rsidP="003F32E6">
      <w:pPr>
        <w:spacing w:after="0" w:line="240" w:lineRule="auto"/>
        <w:ind w:firstLine="567"/>
        <w:jc w:val="center"/>
        <w:rPr>
          <w:rFonts w:ascii="Times New Roman" w:hAnsi="Times New Roman"/>
          <w:b/>
          <w:sz w:val="28"/>
          <w:szCs w:val="28"/>
          <w:lang w:eastAsia="ru-RU"/>
        </w:rPr>
      </w:pPr>
    </w:p>
    <w:p w:rsidR="00D828FF" w:rsidRDefault="00D828FF" w:rsidP="003F32E6">
      <w:pPr>
        <w:spacing w:after="0" w:line="240" w:lineRule="auto"/>
        <w:ind w:firstLine="567"/>
        <w:jc w:val="center"/>
        <w:rPr>
          <w:rFonts w:ascii="Times New Roman" w:hAnsi="Times New Roman"/>
          <w:b/>
          <w:sz w:val="28"/>
          <w:szCs w:val="28"/>
          <w:lang w:eastAsia="ru-RU"/>
        </w:rPr>
      </w:pPr>
    </w:p>
    <w:p w:rsidR="00D828FF" w:rsidRDefault="00D828FF" w:rsidP="003F32E6">
      <w:pPr>
        <w:spacing w:after="0" w:line="240" w:lineRule="auto"/>
        <w:ind w:firstLine="567"/>
        <w:jc w:val="center"/>
        <w:rPr>
          <w:rFonts w:ascii="Times New Roman" w:hAnsi="Times New Roman"/>
          <w:b/>
          <w:sz w:val="28"/>
          <w:szCs w:val="28"/>
          <w:lang w:eastAsia="ru-RU"/>
        </w:rPr>
      </w:pPr>
    </w:p>
    <w:p w:rsidR="003F32E6" w:rsidRDefault="003F32E6" w:rsidP="00EB677A">
      <w:pPr>
        <w:autoSpaceDE w:val="0"/>
        <w:autoSpaceDN w:val="0"/>
        <w:adjustRightInd w:val="0"/>
        <w:spacing w:after="0" w:line="360" w:lineRule="auto"/>
        <w:ind w:left="-567" w:firstLine="709"/>
        <w:jc w:val="both"/>
        <w:rPr>
          <w:rFonts w:ascii="Times New Roman" w:hAnsi="Times New Roman"/>
          <w:sz w:val="28"/>
          <w:szCs w:val="28"/>
          <w:lang w:eastAsia="ru-RU"/>
        </w:rPr>
      </w:pPr>
      <w:r>
        <w:rPr>
          <w:rFonts w:ascii="Times New Roman" w:hAnsi="Times New Roman"/>
          <w:sz w:val="28"/>
          <w:szCs w:val="28"/>
          <w:lang w:eastAsia="ru-RU"/>
        </w:rPr>
        <w:t xml:space="preserve">В целях обеспечения конкурентоспособности российского образования, </w:t>
      </w:r>
      <w:r w:rsidRPr="00A84FC9">
        <w:rPr>
          <w:rFonts w:ascii="Times New Roman" w:hAnsi="Times New Roman"/>
          <w:sz w:val="28"/>
          <w:szCs w:val="28"/>
          <w:lang w:eastAsia="ru-RU"/>
        </w:rPr>
        <w:t>воспитани</w:t>
      </w:r>
      <w:r>
        <w:rPr>
          <w:rFonts w:ascii="Times New Roman" w:hAnsi="Times New Roman"/>
          <w:sz w:val="28"/>
          <w:szCs w:val="28"/>
          <w:lang w:eastAsia="ru-RU"/>
        </w:rPr>
        <w:t>я</w:t>
      </w:r>
      <w:r w:rsidRPr="00A84FC9">
        <w:rPr>
          <w:rFonts w:ascii="Times New Roman" w:hAnsi="Times New Roman"/>
          <w:sz w:val="28"/>
          <w:szCs w:val="28"/>
          <w:lang w:eastAsia="ru-RU"/>
        </w:rPr>
        <w:t xml:space="preserve"> гармонично развитой и социально ответственной личности</w:t>
      </w:r>
      <w:r>
        <w:rPr>
          <w:rFonts w:ascii="Times New Roman" w:hAnsi="Times New Roman"/>
          <w:sz w:val="28"/>
          <w:szCs w:val="28"/>
          <w:lang w:eastAsia="ru-RU"/>
        </w:rPr>
        <w:t xml:space="preserve">, </w:t>
      </w:r>
      <w:r w:rsidRPr="00D57106">
        <w:rPr>
          <w:rFonts w:ascii="Times New Roman" w:hAnsi="Times New Roman"/>
          <w:sz w:val="28"/>
          <w:szCs w:val="28"/>
          <w:lang w:eastAsia="ru-RU"/>
        </w:rPr>
        <w:t xml:space="preserve">в 2018 году началась реализация национального проекта «Образование», в рамках которого </w:t>
      </w:r>
      <w:r w:rsidR="00317758" w:rsidRPr="00D57106">
        <w:rPr>
          <w:rFonts w:ascii="Times New Roman" w:hAnsi="Times New Roman"/>
          <w:sz w:val="28"/>
          <w:szCs w:val="28"/>
          <w:lang w:eastAsia="ru-RU"/>
        </w:rPr>
        <w:t xml:space="preserve">в Тверской области </w:t>
      </w:r>
      <w:r w:rsidRPr="00D57106">
        <w:rPr>
          <w:rFonts w:ascii="Times New Roman" w:hAnsi="Times New Roman"/>
          <w:sz w:val="28"/>
          <w:szCs w:val="28"/>
          <w:lang w:eastAsia="ru-RU"/>
        </w:rPr>
        <w:t xml:space="preserve">реализуются </w:t>
      </w:r>
      <w:r w:rsidR="00317758" w:rsidRPr="00D57106">
        <w:rPr>
          <w:rFonts w:ascii="Times New Roman" w:hAnsi="Times New Roman"/>
          <w:sz w:val="28"/>
          <w:szCs w:val="28"/>
          <w:lang w:eastAsia="ru-RU"/>
        </w:rPr>
        <w:t>7 региональных проектов.</w:t>
      </w:r>
      <w:r>
        <w:rPr>
          <w:rFonts w:ascii="Times New Roman" w:hAnsi="Times New Roman"/>
          <w:sz w:val="28"/>
          <w:szCs w:val="28"/>
          <w:lang w:eastAsia="ru-RU"/>
        </w:rPr>
        <w:t xml:space="preserve"> </w:t>
      </w:r>
    </w:p>
    <w:p w:rsidR="003F32E6" w:rsidRDefault="003F32E6" w:rsidP="003F32E6">
      <w:pPr>
        <w:autoSpaceDE w:val="0"/>
        <w:autoSpaceDN w:val="0"/>
        <w:adjustRightInd w:val="0"/>
        <w:spacing w:after="0" w:line="360" w:lineRule="auto"/>
        <w:ind w:firstLine="709"/>
        <w:jc w:val="right"/>
        <w:rPr>
          <w:rFonts w:ascii="Times New Roman" w:hAnsi="Times New Roman"/>
          <w:sz w:val="24"/>
          <w:szCs w:val="24"/>
          <w:lang w:eastAsia="ru-RU"/>
        </w:rPr>
      </w:pPr>
      <w:r w:rsidRPr="00611CCA">
        <w:rPr>
          <w:rFonts w:ascii="Times New Roman" w:hAnsi="Times New Roman"/>
          <w:sz w:val="24"/>
          <w:szCs w:val="24"/>
          <w:lang w:eastAsia="ru-RU"/>
        </w:rPr>
        <w:t>Схема 1</w:t>
      </w:r>
    </w:p>
    <w:p w:rsidR="003F32E6" w:rsidRDefault="0039313C" w:rsidP="003F32E6">
      <w:pPr>
        <w:autoSpaceDE w:val="0"/>
        <w:autoSpaceDN w:val="0"/>
        <w:adjustRightInd w:val="0"/>
        <w:spacing w:after="0" w:line="360" w:lineRule="auto"/>
        <w:jc w:val="center"/>
        <w:rPr>
          <w:noProof/>
          <w:lang w:eastAsia="ru-RU"/>
        </w:rPr>
      </w:pPr>
      <w:r>
        <w:rPr>
          <w:noProof/>
          <w:lang w:eastAsia="ru-RU"/>
        </w:rPr>
        <mc:AlternateContent>
          <mc:Choice Requires="wps">
            <w:drawing>
              <wp:anchor distT="0" distB="0" distL="114300" distR="114300" simplePos="0" relativeHeight="251660288" behindDoc="0" locked="0" layoutInCell="1" allowOverlap="1">
                <wp:simplePos x="0" y="0"/>
                <wp:positionH relativeFrom="column">
                  <wp:posOffset>1289685</wp:posOffset>
                </wp:positionH>
                <wp:positionV relativeFrom="paragraph">
                  <wp:posOffset>577850</wp:posOffset>
                </wp:positionV>
                <wp:extent cx="0" cy="2419350"/>
                <wp:effectExtent l="0" t="0" r="19050" b="19050"/>
                <wp:wrapNone/>
                <wp:docPr id="46" name="Прямая соединительная линия 46"/>
                <wp:cNvGraphicFramePr/>
                <a:graphic xmlns:a="http://schemas.openxmlformats.org/drawingml/2006/main">
                  <a:graphicData uri="http://schemas.microsoft.com/office/word/2010/wordprocessingShape">
                    <wps:wsp>
                      <wps:cNvCnPr/>
                      <wps:spPr>
                        <a:xfrm>
                          <a:off x="0" y="0"/>
                          <a:ext cx="0" cy="2419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4A8E07" id="Прямая соединительная линия 46"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1.55pt,45.5pt" to="101.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" strokecolor="#5b9bd5 [3204]" strokeweight=".5pt">
                <v:stroke joinstyle="miter"/>
              </v:line>
            </w:pict>
          </mc:Fallback>
        </mc:AlternateContent>
      </w:r>
      <w:r w:rsidR="003F32E6">
        <w:rPr>
          <w:noProof/>
          <w:lang w:eastAsia="ru-RU"/>
        </w:rPr>
        <w:drawing>
          <wp:inline distT="0" distB="0" distL="0" distR="0" wp14:anchorId="3F52BFC1" wp14:editId="64931EFC">
            <wp:extent cx="4905375" cy="3514725"/>
            <wp:effectExtent l="0" t="0" r="9525" b="352425"/>
            <wp:docPr id="38" name="Схема 3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3F32E6" w:rsidRDefault="003F32E6" w:rsidP="0039313C">
      <w:pPr>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В Тверской области на 2019 год на цели реализации нацпроекта предусмотрено финансирование в размере 904855,1 тыс. руб</w:t>
      </w:r>
      <w:r w:rsidR="0007479A">
        <w:rPr>
          <w:rFonts w:ascii="Times New Roman" w:hAnsi="Times New Roman"/>
          <w:sz w:val="28"/>
          <w:szCs w:val="28"/>
          <w:lang w:eastAsia="ru-RU"/>
        </w:rPr>
        <w:t>.</w:t>
      </w:r>
      <w:r>
        <w:rPr>
          <w:rFonts w:ascii="Times New Roman" w:hAnsi="Times New Roman"/>
          <w:sz w:val="28"/>
          <w:szCs w:val="28"/>
          <w:lang w:eastAsia="ru-RU"/>
        </w:rPr>
        <w:t xml:space="preserve"> Реализация национального проекта касается всех ступеней образования и образовательных организаций.</w:t>
      </w:r>
    </w:p>
    <w:p w:rsidR="003F32E6" w:rsidRDefault="003F32E6" w:rsidP="0039313C">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lang w:eastAsia="ru-RU"/>
        </w:rPr>
        <w:t xml:space="preserve">В 2018 году в </w:t>
      </w:r>
      <w:r w:rsidR="0007479A">
        <w:rPr>
          <w:rFonts w:ascii="Times New Roman" w:hAnsi="Times New Roman"/>
          <w:sz w:val="28"/>
          <w:szCs w:val="28"/>
          <w:lang w:eastAsia="ru-RU"/>
        </w:rPr>
        <w:t>т</w:t>
      </w:r>
      <w:r>
        <w:rPr>
          <w:rFonts w:ascii="Times New Roman" w:hAnsi="Times New Roman"/>
          <w:sz w:val="28"/>
          <w:szCs w:val="28"/>
          <w:lang w:eastAsia="ru-RU"/>
        </w:rPr>
        <w:t>верском регионе осуществляли деятельность 903 образовательны</w:t>
      </w:r>
      <w:r w:rsidR="0007479A">
        <w:rPr>
          <w:rFonts w:ascii="Times New Roman" w:hAnsi="Times New Roman"/>
          <w:sz w:val="28"/>
          <w:szCs w:val="28"/>
          <w:lang w:eastAsia="ru-RU"/>
        </w:rPr>
        <w:t>е</w:t>
      </w:r>
      <w:r>
        <w:rPr>
          <w:rFonts w:ascii="Times New Roman" w:hAnsi="Times New Roman"/>
          <w:sz w:val="28"/>
          <w:szCs w:val="28"/>
          <w:lang w:eastAsia="ru-RU"/>
        </w:rPr>
        <w:t xml:space="preserve"> организации, в которых обучались 202567 человек. </w:t>
      </w:r>
      <w:r>
        <w:rPr>
          <w:rFonts w:ascii="Times New Roman" w:hAnsi="Times New Roman"/>
          <w:bCs/>
          <w:sz w:val="28"/>
          <w:szCs w:val="28"/>
        </w:rPr>
        <w:t xml:space="preserve">Анализ ситуации и обращений, поступивших </w:t>
      </w:r>
      <w:r w:rsidR="0007479A">
        <w:rPr>
          <w:rFonts w:ascii="Times New Roman" w:hAnsi="Times New Roman"/>
          <w:bCs/>
          <w:sz w:val="28"/>
          <w:szCs w:val="28"/>
        </w:rPr>
        <w:t>в</w:t>
      </w:r>
      <w:r>
        <w:rPr>
          <w:rFonts w:ascii="Times New Roman" w:hAnsi="Times New Roman"/>
          <w:bCs/>
          <w:sz w:val="28"/>
          <w:szCs w:val="28"/>
        </w:rPr>
        <w:t xml:space="preserve"> адрес Уполномоченного и Уполномоченного по правам ребенка, подтверждают, что с</w:t>
      </w:r>
      <w:r w:rsidRPr="008079DF">
        <w:rPr>
          <w:rFonts w:ascii="Times New Roman" w:hAnsi="Times New Roman"/>
          <w:bCs/>
          <w:sz w:val="28"/>
          <w:szCs w:val="28"/>
        </w:rPr>
        <w:t>истемн</w:t>
      </w:r>
      <w:r>
        <w:rPr>
          <w:rFonts w:ascii="Times New Roman" w:hAnsi="Times New Roman"/>
          <w:bCs/>
          <w:sz w:val="28"/>
          <w:szCs w:val="28"/>
        </w:rPr>
        <w:t>ой</w:t>
      </w:r>
      <w:r w:rsidRPr="008079DF">
        <w:rPr>
          <w:rFonts w:ascii="Times New Roman" w:hAnsi="Times New Roman"/>
          <w:bCs/>
          <w:sz w:val="28"/>
          <w:szCs w:val="28"/>
        </w:rPr>
        <w:t xml:space="preserve"> проблем</w:t>
      </w:r>
      <w:r>
        <w:rPr>
          <w:rFonts w:ascii="Times New Roman" w:hAnsi="Times New Roman"/>
          <w:bCs/>
          <w:sz w:val="28"/>
          <w:szCs w:val="28"/>
        </w:rPr>
        <w:t xml:space="preserve">ой образовательных организаций региона является дефицит кадров: в школах особенно не хватает учителей русского языка, математики, английского языка, начальных классов. Большинство вакансий «закрываются» за счет увеличения педагогической нагрузки либо за счет учителей-совместителей или учителей-пенсионеров. Также проблемой является переполненность классов и групп в дошкольных учреждениях. </w:t>
      </w:r>
      <w:r>
        <w:rPr>
          <w:rFonts w:ascii="Times New Roman" w:hAnsi="Times New Roman"/>
          <w:sz w:val="28"/>
          <w:szCs w:val="28"/>
          <w:lang w:eastAsia="ru-RU"/>
        </w:rPr>
        <w:t>К</w:t>
      </w:r>
      <w:r>
        <w:rPr>
          <w:rFonts w:ascii="Times New Roman" w:hAnsi="Times New Roman"/>
          <w:sz w:val="28"/>
          <w:szCs w:val="28"/>
        </w:rPr>
        <w:t>оличество образовательных организаций по сравнению с 2017 годом сократилось на 10</w:t>
      </w:r>
      <w:r w:rsidR="00995E61">
        <w:rPr>
          <w:rFonts w:ascii="Times New Roman" w:hAnsi="Times New Roman"/>
          <w:sz w:val="28"/>
          <w:szCs w:val="28"/>
        </w:rPr>
        <w:t>, в частности,</w:t>
      </w:r>
      <w:r>
        <w:rPr>
          <w:rFonts w:ascii="Times New Roman" w:hAnsi="Times New Roman"/>
          <w:sz w:val="28"/>
          <w:szCs w:val="28"/>
        </w:rPr>
        <w:t xml:space="preserve"> </w:t>
      </w:r>
      <w:r w:rsidR="00BF5ACB">
        <w:rPr>
          <w:rFonts w:ascii="Times New Roman" w:hAnsi="Times New Roman"/>
          <w:sz w:val="28"/>
          <w:szCs w:val="28"/>
        </w:rPr>
        <w:t xml:space="preserve">были реорганизованы </w:t>
      </w:r>
      <w:r>
        <w:rPr>
          <w:rFonts w:ascii="Times New Roman" w:hAnsi="Times New Roman"/>
          <w:sz w:val="28"/>
          <w:szCs w:val="28"/>
        </w:rPr>
        <w:t xml:space="preserve">6 дошкольных образовательных организаций, </w:t>
      </w:r>
      <w:r w:rsidR="00995E61">
        <w:rPr>
          <w:rFonts w:ascii="Times New Roman" w:hAnsi="Times New Roman"/>
          <w:sz w:val="28"/>
          <w:szCs w:val="28"/>
        </w:rPr>
        <w:t>п</w:t>
      </w:r>
      <w:r>
        <w:rPr>
          <w:rFonts w:ascii="Times New Roman" w:hAnsi="Times New Roman"/>
          <w:sz w:val="28"/>
          <w:szCs w:val="28"/>
        </w:rPr>
        <w:t xml:space="preserve">ри этом число обучающихся </w:t>
      </w:r>
      <w:r w:rsidR="00BF5ACB">
        <w:rPr>
          <w:rFonts w:ascii="Times New Roman" w:hAnsi="Times New Roman"/>
          <w:sz w:val="28"/>
          <w:szCs w:val="28"/>
        </w:rPr>
        <w:t xml:space="preserve">в Тверской области </w:t>
      </w:r>
      <w:r>
        <w:rPr>
          <w:rFonts w:ascii="Times New Roman" w:hAnsi="Times New Roman"/>
          <w:sz w:val="28"/>
          <w:szCs w:val="28"/>
        </w:rPr>
        <w:t>увеличилось на 6769 человек.</w:t>
      </w:r>
    </w:p>
    <w:p w:rsidR="003F32E6" w:rsidRPr="00387C45" w:rsidRDefault="003F32E6" w:rsidP="003F32E6">
      <w:pPr>
        <w:spacing w:after="0" w:line="360" w:lineRule="auto"/>
        <w:ind w:firstLine="720"/>
        <w:jc w:val="right"/>
        <w:rPr>
          <w:rFonts w:ascii="Times New Roman" w:hAnsi="Times New Roman"/>
          <w:sz w:val="24"/>
          <w:szCs w:val="24"/>
          <w:lang w:eastAsia="ru-RU"/>
        </w:rPr>
      </w:pPr>
      <w:r w:rsidRPr="00387C45">
        <w:rPr>
          <w:rFonts w:ascii="Times New Roman" w:hAnsi="Times New Roman"/>
          <w:sz w:val="24"/>
          <w:szCs w:val="24"/>
        </w:rPr>
        <w:t>Таблица 1</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096"/>
        <w:gridCol w:w="1984"/>
        <w:gridCol w:w="2126"/>
      </w:tblGrid>
      <w:tr w:rsidR="003F32E6" w:rsidRPr="00C901D3" w:rsidTr="0039313C">
        <w:tc>
          <w:tcPr>
            <w:tcW w:w="6096" w:type="dxa"/>
            <w:vAlign w:val="center"/>
          </w:tcPr>
          <w:p w:rsidR="003F32E6" w:rsidRPr="00C901D3" w:rsidRDefault="003F32E6" w:rsidP="0039313C">
            <w:pPr>
              <w:spacing w:after="0" w:line="240" w:lineRule="auto"/>
              <w:jc w:val="center"/>
              <w:rPr>
                <w:rFonts w:ascii="Times New Roman" w:hAnsi="Times New Roman"/>
                <w:b/>
                <w:sz w:val="24"/>
                <w:szCs w:val="24"/>
              </w:rPr>
            </w:pPr>
            <w:r w:rsidRPr="00C901D3">
              <w:rPr>
                <w:rFonts w:ascii="Times New Roman" w:hAnsi="Times New Roman"/>
                <w:b/>
                <w:sz w:val="24"/>
                <w:szCs w:val="24"/>
              </w:rPr>
              <w:t>Наименование показателя</w:t>
            </w:r>
          </w:p>
        </w:tc>
        <w:tc>
          <w:tcPr>
            <w:tcW w:w="1984" w:type="dxa"/>
            <w:vAlign w:val="center"/>
          </w:tcPr>
          <w:p w:rsidR="003F32E6" w:rsidRPr="00C901D3" w:rsidRDefault="003F32E6" w:rsidP="0039313C">
            <w:pPr>
              <w:spacing w:after="0" w:line="240" w:lineRule="auto"/>
              <w:jc w:val="center"/>
              <w:rPr>
                <w:rFonts w:ascii="Times New Roman" w:hAnsi="Times New Roman"/>
                <w:b/>
                <w:sz w:val="24"/>
                <w:szCs w:val="24"/>
              </w:rPr>
            </w:pPr>
            <w:r w:rsidRPr="00C901D3">
              <w:rPr>
                <w:rFonts w:ascii="Times New Roman" w:hAnsi="Times New Roman"/>
                <w:b/>
                <w:sz w:val="24"/>
                <w:szCs w:val="24"/>
              </w:rPr>
              <w:t>2017</w:t>
            </w:r>
          </w:p>
        </w:tc>
        <w:tc>
          <w:tcPr>
            <w:tcW w:w="2126" w:type="dxa"/>
            <w:vAlign w:val="center"/>
          </w:tcPr>
          <w:p w:rsidR="003F32E6" w:rsidRPr="00C901D3" w:rsidRDefault="003F32E6" w:rsidP="0039313C">
            <w:pPr>
              <w:spacing w:after="0" w:line="240" w:lineRule="auto"/>
              <w:jc w:val="center"/>
              <w:rPr>
                <w:rFonts w:ascii="Times New Roman" w:hAnsi="Times New Roman"/>
                <w:b/>
                <w:sz w:val="24"/>
                <w:szCs w:val="24"/>
              </w:rPr>
            </w:pPr>
            <w:r w:rsidRPr="00C901D3">
              <w:rPr>
                <w:rFonts w:ascii="Times New Roman" w:hAnsi="Times New Roman"/>
                <w:b/>
                <w:sz w:val="24"/>
                <w:szCs w:val="24"/>
              </w:rPr>
              <w:t>2018</w:t>
            </w:r>
          </w:p>
        </w:tc>
      </w:tr>
      <w:tr w:rsidR="003F32E6" w:rsidRPr="00C901D3" w:rsidTr="0039313C">
        <w:tc>
          <w:tcPr>
            <w:tcW w:w="6096" w:type="dxa"/>
          </w:tcPr>
          <w:p w:rsidR="003F32E6" w:rsidRPr="0039313C" w:rsidRDefault="003F32E6" w:rsidP="0039313C">
            <w:pPr>
              <w:spacing w:after="0" w:line="240" w:lineRule="auto"/>
              <w:jc w:val="both"/>
              <w:rPr>
                <w:rFonts w:ascii="Times New Roman" w:hAnsi="Times New Roman"/>
                <w:sz w:val="24"/>
                <w:szCs w:val="24"/>
              </w:rPr>
            </w:pPr>
            <w:r w:rsidRPr="0039313C">
              <w:rPr>
                <w:rFonts w:ascii="Times New Roman" w:hAnsi="Times New Roman"/>
                <w:sz w:val="24"/>
                <w:szCs w:val="24"/>
              </w:rPr>
              <w:t>Количество образовательных</w:t>
            </w:r>
            <w:r w:rsidR="0039313C">
              <w:rPr>
                <w:rFonts w:ascii="Times New Roman" w:hAnsi="Times New Roman"/>
                <w:sz w:val="24"/>
                <w:szCs w:val="24"/>
              </w:rPr>
              <w:t xml:space="preserve"> организаций в Тверской области</w:t>
            </w:r>
            <w:r w:rsidRPr="0039313C">
              <w:rPr>
                <w:rFonts w:ascii="Times New Roman" w:hAnsi="Times New Roman"/>
                <w:sz w:val="24"/>
                <w:szCs w:val="24"/>
              </w:rPr>
              <w:t>:</w:t>
            </w:r>
          </w:p>
          <w:p w:rsidR="003F32E6" w:rsidRPr="0039313C" w:rsidRDefault="003F32E6" w:rsidP="0039313C">
            <w:pPr>
              <w:spacing w:after="0" w:line="240" w:lineRule="auto"/>
              <w:jc w:val="both"/>
              <w:rPr>
                <w:rFonts w:ascii="Times New Roman" w:hAnsi="Times New Roman"/>
                <w:sz w:val="24"/>
                <w:szCs w:val="24"/>
              </w:rPr>
            </w:pPr>
            <w:r w:rsidRPr="0039313C">
              <w:rPr>
                <w:rFonts w:ascii="Times New Roman" w:hAnsi="Times New Roman"/>
                <w:sz w:val="24"/>
                <w:szCs w:val="24"/>
              </w:rPr>
              <w:t>- дошкольного образования;</w:t>
            </w:r>
          </w:p>
          <w:p w:rsidR="003F32E6" w:rsidRPr="0039313C" w:rsidRDefault="003F32E6" w:rsidP="0039313C">
            <w:pPr>
              <w:spacing w:after="0" w:line="240" w:lineRule="auto"/>
              <w:jc w:val="both"/>
              <w:rPr>
                <w:rFonts w:ascii="Times New Roman" w:hAnsi="Times New Roman"/>
                <w:sz w:val="24"/>
                <w:szCs w:val="24"/>
              </w:rPr>
            </w:pPr>
            <w:r w:rsidRPr="0039313C">
              <w:rPr>
                <w:rFonts w:ascii="Times New Roman" w:hAnsi="Times New Roman"/>
                <w:sz w:val="24"/>
                <w:szCs w:val="24"/>
              </w:rPr>
              <w:t>- начального образования;</w:t>
            </w:r>
          </w:p>
          <w:p w:rsidR="003F32E6" w:rsidRPr="0039313C" w:rsidRDefault="003F32E6" w:rsidP="0039313C">
            <w:pPr>
              <w:spacing w:after="0" w:line="240" w:lineRule="auto"/>
              <w:jc w:val="both"/>
              <w:rPr>
                <w:rFonts w:ascii="Times New Roman" w:hAnsi="Times New Roman"/>
                <w:sz w:val="24"/>
                <w:szCs w:val="24"/>
              </w:rPr>
            </w:pPr>
            <w:r w:rsidRPr="0039313C">
              <w:rPr>
                <w:rFonts w:ascii="Times New Roman" w:hAnsi="Times New Roman"/>
                <w:sz w:val="24"/>
                <w:szCs w:val="24"/>
              </w:rPr>
              <w:t>- основного (общего) образования;</w:t>
            </w:r>
          </w:p>
          <w:p w:rsidR="003F32E6" w:rsidRPr="0039313C" w:rsidRDefault="0039313C" w:rsidP="0039313C">
            <w:pPr>
              <w:spacing w:after="0" w:line="240" w:lineRule="auto"/>
              <w:jc w:val="both"/>
              <w:rPr>
                <w:rFonts w:ascii="Times New Roman" w:hAnsi="Times New Roman"/>
                <w:sz w:val="24"/>
                <w:szCs w:val="24"/>
              </w:rPr>
            </w:pPr>
            <w:r>
              <w:rPr>
                <w:rFonts w:ascii="Times New Roman" w:hAnsi="Times New Roman"/>
                <w:sz w:val="24"/>
                <w:szCs w:val="24"/>
              </w:rPr>
              <w:t>- среднего (общего) образования</w:t>
            </w:r>
          </w:p>
        </w:tc>
        <w:tc>
          <w:tcPr>
            <w:tcW w:w="1984" w:type="dxa"/>
          </w:tcPr>
          <w:p w:rsidR="00317758" w:rsidRPr="0039313C" w:rsidRDefault="00317758" w:rsidP="0039313C">
            <w:pPr>
              <w:spacing w:after="0" w:line="240" w:lineRule="auto"/>
              <w:jc w:val="center"/>
              <w:rPr>
                <w:rFonts w:ascii="Times New Roman" w:hAnsi="Times New Roman"/>
                <w:b/>
                <w:sz w:val="24"/>
                <w:szCs w:val="24"/>
              </w:rPr>
            </w:pPr>
          </w:p>
          <w:p w:rsidR="003F32E6" w:rsidRPr="0039313C" w:rsidRDefault="003F32E6" w:rsidP="0039313C">
            <w:pPr>
              <w:spacing w:after="0" w:line="240" w:lineRule="auto"/>
              <w:jc w:val="center"/>
              <w:rPr>
                <w:rFonts w:ascii="Times New Roman" w:hAnsi="Times New Roman"/>
                <w:b/>
                <w:sz w:val="24"/>
                <w:szCs w:val="24"/>
              </w:rPr>
            </w:pPr>
            <w:r w:rsidRPr="0039313C">
              <w:rPr>
                <w:rFonts w:ascii="Times New Roman" w:hAnsi="Times New Roman"/>
                <w:b/>
                <w:sz w:val="24"/>
                <w:szCs w:val="24"/>
              </w:rPr>
              <w:t>913</w:t>
            </w:r>
          </w:p>
          <w:p w:rsidR="003F32E6" w:rsidRPr="0039313C" w:rsidRDefault="003F32E6" w:rsidP="0039313C">
            <w:pPr>
              <w:spacing w:after="0" w:line="240" w:lineRule="auto"/>
              <w:jc w:val="center"/>
              <w:rPr>
                <w:rFonts w:ascii="Times New Roman" w:hAnsi="Times New Roman"/>
                <w:sz w:val="24"/>
                <w:szCs w:val="24"/>
              </w:rPr>
            </w:pPr>
            <w:r w:rsidRPr="0039313C">
              <w:rPr>
                <w:rFonts w:ascii="Times New Roman" w:hAnsi="Times New Roman"/>
                <w:sz w:val="24"/>
                <w:szCs w:val="24"/>
              </w:rPr>
              <w:t>447</w:t>
            </w:r>
          </w:p>
          <w:p w:rsidR="003F32E6" w:rsidRPr="0039313C" w:rsidRDefault="003F32E6" w:rsidP="0039313C">
            <w:pPr>
              <w:spacing w:after="0" w:line="240" w:lineRule="auto"/>
              <w:jc w:val="center"/>
              <w:rPr>
                <w:rFonts w:ascii="Times New Roman" w:hAnsi="Times New Roman"/>
                <w:sz w:val="24"/>
                <w:szCs w:val="24"/>
              </w:rPr>
            </w:pPr>
            <w:r w:rsidRPr="0039313C">
              <w:rPr>
                <w:rFonts w:ascii="Times New Roman" w:hAnsi="Times New Roman"/>
                <w:sz w:val="24"/>
                <w:szCs w:val="24"/>
              </w:rPr>
              <w:t>28</w:t>
            </w:r>
          </w:p>
          <w:p w:rsidR="003F32E6" w:rsidRPr="0039313C" w:rsidRDefault="003F32E6" w:rsidP="0039313C">
            <w:pPr>
              <w:spacing w:after="0" w:line="240" w:lineRule="auto"/>
              <w:jc w:val="center"/>
              <w:rPr>
                <w:rFonts w:ascii="Times New Roman" w:hAnsi="Times New Roman"/>
                <w:sz w:val="24"/>
                <w:szCs w:val="24"/>
              </w:rPr>
            </w:pPr>
            <w:r w:rsidRPr="0039313C">
              <w:rPr>
                <w:rFonts w:ascii="Times New Roman" w:hAnsi="Times New Roman"/>
                <w:sz w:val="24"/>
                <w:szCs w:val="24"/>
              </w:rPr>
              <w:t>125</w:t>
            </w:r>
          </w:p>
          <w:p w:rsidR="003F32E6" w:rsidRPr="0039313C" w:rsidRDefault="003F32E6" w:rsidP="0039313C">
            <w:pPr>
              <w:spacing w:after="0" w:line="240" w:lineRule="auto"/>
              <w:jc w:val="center"/>
              <w:rPr>
                <w:rFonts w:ascii="Times New Roman" w:hAnsi="Times New Roman"/>
                <w:sz w:val="24"/>
                <w:szCs w:val="24"/>
              </w:rPr>
            </w:pPr>
            <w:r w:rsidRPr="0039313C">
              <w:rPr>
                <w:rFonts w:ascii="Times New Roman" w:hAnsi="Times New Roman"/>
                <w:sz w:val="24"/>
                <w:szCs w:val="24"/>
              </w:rPr>
              <w:t>313</w:t>
            </w:r>
          </w:p>
        </w:tc>
        <w:tc>
          <w:tcPr>
            <w:tcW w:w="2126" w:type="dxa"/>
          </w:tcPr>
          <w:p w:rsidR="00317758" w:rsidRPr="0039313C" w:rsidRDefault="00317758" w:rsidP="0039313C">
            <w:pPr>
              <w:spacing w:after="0" w:line="240" w:lineRule="auto"/>
              <w:jc w:val="center"/>
              <w:rPr>
                <w:rFonts w:ascii="Times New Roman" w:hAnsi="Times New Roman"/>
                <w:b/>
                <w:sz w:val="24"/>
                <w:szCs w:val="24"/>
              </w:rPr>
            </w:pPr>
          </w:p>
          <w:p w:rsidR="003F32E6" w:rsidRPr="0039313C" w:rsidRDefault="003F32E6" w:rsidP="0039313C">
            <w:pPr>
              <w:spacing w:after="0" w:line="240" w:lineRule="auto"/>
              <w:jc w:val="center"/>
              <w:rPr>
                <w:rFonts w:ascii="Times New Roman" w:hAnsi="Times New Roman"/>
                <w:b/>
                <w:sz w:val="24"/>
                <w:szCs w:val="24"/>
              </w:rPr>
            </w:pPr>
            <w:r w:rsidRPr="0039313C">
              <w:rPr>
                <w:rFonts w:ascii="Times New Roman" w:hAnsi="Times New Roman"/>
                <w:b/>
                <w:sz w:val="24"/>
                <w:szCs w:val="24"/>
              </w:rPr>
              <w:t>903</w:t>
            </w:r>
          </w:p>
          <w:p w:rsidR="003F32E6" w:rsidRPr="0039313C" w:rsidRDefault="003F32E6" w:rsidP="0039313C">
            <w:pPr>
              <w:spacing w:after="0" w:line="240" w:lineRule="auto"/>
              <w:jc w:val="center"/>
              <w:rPr>
                <w:rFonts w:ascii="Times New Roman" w:hAnsi="Times New Roman"/>
                <w:sz w:val="24"/>
                <w:szCs w:val="24"/>
              </w:rPr>
            </w:pPr>
            <w:r w:rsidRPr="0039313C">
              <w:rPr>
                <w:rFonts w:ascii="Times New Roman" w:hAnsi="Times New Roman"/>
                <w:sz w:val="24"/>
                <w:szCs w:val="24"/>
              </w:rPr>
              <w:t>441</w:t>
            </w:r>
          </w:p>
          <w:p w:rsidR="003F32E6" w:rsidRPr="0039313C" w:rsidRDefault="003F32E6" w:rsidP="0039313C">
            <w:pPr>
              <w:spacing w:after="0" w:line="240" w:lineRule="auto"/>
              <w:jc w:val="center"/>
              <w:rPr>
                <w:rFonts w:ascii="Times New Roman" w:hAnsi="Times New Roman"/>
                <w:sz w:val="24"/>
                <w:szCs w:val="24"/>
              </w:rPr>
            </w:pPr>
            <w:r w:rsidRPr="0039313C">
              <w:rPr>
                <w:rFonts w:ascii="Times New Roman" w:hAnsi="Times New Roman"/>
                <w:sz w:val="24"/>
                <w:szCs w:val="24"/>
              </w:rPr>
              <w:t>27</w:t>
            </w:r>
          </w:p>
          <w:p w:rsidR="003F32E6" w:rsidRPr="0039313C" w:rsidRDefault="003F32E6" w:rsidP="0039313C">
            <w:pPr>
              <w:spacing w:after="0" w:line="240" w:lineRule="auto"/>
              <w:jc w:val="center"/>
              <w:rPr>
                <w:rFonts w:ascii="Times New Roman" w:hAnsi="Times New Roman"/>
                <w:sz w:val="24"/>
                <w:szCs w:val="24"/>
              </w:rPr>
            </w:pPr>
            <w:r w:rsidRPr="0039313C">
              <w:rPr>
                <w:rFonts w:ascii="Times New Roman" w:hAnsi="Times New Roman"/>
                <w:sz w:val="24"/>
                <w:szCs w:val="24"/>
              </w:rPr>
              <w:t>122</w:t>
            </w:r>
          </w:p>
          <w:p w:rsidR="003F32E6" w:rsidRPr="0039313C" w:rsidRDefault="003F32E6" w:rsidP="0039313C">
            <w:pPr>
              <w:spacing w:after="0" w:line="240" w:lineRule="auto"/>
              <w:jc w:val="center"/>
              <w:rPr>
                <w:rFonts w:ascii="Times New Roman" w:hAnsi="Times New Roman"/>
                <w:sz w:val="24"/>
                <w:szCs w:val="24"/>
              </w:rPr>
            </w:pPr>
            <w:r w:rsidRPr="0039313C">
              <w:rPr>
                <w:rFonts w:ascii="Times New Roman" w:hAnsi="Times New Roman"/>
                <w:sz w:val="24"/>
                <w:szCs w:val="24"/>
              </w:rPr>
              <w:t>313</w:t>
            </w:r>
          </w:p>
        </w:tc>
      </w:tr>
      <w:tr w:rsidR="003F32E6" w:rsidRPr="00C901D3" w:rsidTr="005B1CE7">
        <w:trPr>
          <w:trHeight w:val="533"/>
        </w:trPr>
        <w:tc>
          <w:tcPr>
            <w:tcW w:w="6096" w:type="dxa"/>
          </w:tcPr>
          <w:p w:rsidR="003F32E6" w:rsidRPr="0039313C" w:rsidRDefault="003F32E6" w:rsidP="0039313C">
            <w:pPr>
              <w:spacing w:after="0" w:line="240" w:lineRule="auto"/>
              <w:jc w:val="both"/>
              <w:rPr>
                <w:rFonts w:ascii="Times New Roman" w:hAnsi="Times New Roman"/>
                <w:sz w:val="24"/>
                <w:szCs w:val="24"/>
              </w:rPr>
            </w:pPr>
            <w:r w:rsidRPr="0039313C">
              <w:rPr>
                <w:rFonts w:ascii="Times New Roman" w:hAnsi="Times New Roman"/>
                <w:sz w:val="24"/>
                <w:szCs w:val="24"/>
              </w:rPr>
              <w:t>Количество обучающихся в образовательных организациях Тверской области</w:t>
            </w:r>
            <w:r w:rsidR="0039313C">
              <w:rPr>
                <w:rFonts w:ascii="Times New Roman" w:hAnsi="Times New Roman"/>
                <w:sz w:val="24"/>
                <w:szCs w:val="24"/>
              </w:rPr>
              <w:t>,</w:t>
            </w:r>
            <w:r w:rsidRPr="0039313C">
              <w:rPr>
                <w:rFonts w:ascii="Times New Roman" w:hAnsi="Times New Roman"/>
                <w:sz w:val="24"/>
                <w:szCs w:val="24"/>
              </w:rPr>
              <w:t xml:space="preserve"> </w:t>
            </w:r>
            <w:r w:rsidR="005B1CE7">
              <w:rPr>
                <w:rFonts w:ascii="Times New Roman" w:hAnsi="Times New Roman"/>
                <w:sz w:val="24"/>
                <w:szCs w:val="24"/>
              </w:rPr>
              <w:t>человек</w:t>
            </w:r>
          </w:p>
        </w:tc>
        <w:tc>
          <w:tcPr>
            <w:tcW w:w="1984" w:type="dxa"/>
          </w:tcPr>
          <w:p w:rsidR="00317758" w:rsidRPr="0039313C" w:rsidRDefault="00317758" w:rsidP="005B1CE7">
            <w:pPr>
              <w:spacing w:after="0" w:line="240" w:lineRule="auto"/>
              <w:jc w:val="center"/>
              <w:rPr>
                <w:rFonts w:ascii="Times New Roman" w:hAnsi="Times New Roman"/>
                <w:b/>
                <w:sz w:val="24"/>
                <w:szCs w:val="24"/>
              </w:rPr>
            </w:pPr>
          </w:p>
          <w:p w:rsidR="003F32E6" w:rsidRPr="005B1CE7" w:rsidRDefault="005B1CE7" w:rsidP="005B1CE7">
            <w:pPr>
              <w:spacing w:after="0" w:line="240" w:lineRule="auto"/>
              <w:jc w:val="center"/>
              <w:rPr>
                <w:rFonts w:ascii="Times New Roman" w:hAnsi="Times New Roman"/>
                <w:b/>
                <w:sz w:val="24"/>
                <w:szCs w:val="24"/>
              </w:rPr>
            </w:pPr>
            <w:r>
              <w:rPr>
                <w:rFonts w:ascii="Times New Roman" w:hAnsi="Times New Roman"/>
                <w:b/>
                <w:sz w:val="24"/>
                <w:szCs w:val="24"/>
              </w:rPr>
              <w:t>195798</w:t>
            </w:r>
          </w:p>
        </w:tc>
        <w:tc>
          <w:tcPr>
            <w:tcW w:w="2126" w:type="dxa"/>
          </w:tcPr>
          <w:p w:rsidR="00317758" w:rsidRPr="0039313C" w:rsidRDefault="00317758" w:rsidP="005B1CE7">
            <w:pPr>
              <w:spacing w:after="0" w:line="240" w:lineRule="auto"/>
              <w:jc w:val="center"/>
              <w:rPr>
                <w:rFonts w:ascii="Times New Roman" w:hAnsi="Times New Roman"/>
                <w:b/>
                <w:sz w:val="24"/>
                <w:szCs w:val="24"/>
              </w:rPr>
            </w:pPr>
          </w:p>
          <w:p w:rsidR="003F32E6" w:rsidRPr="005B1CE7" w:rsidRDefault="005B1CE7" w:rsidP="005B1CE7">
            <w:pPr>
              <w:spacing w:after="0" w:line="240" w:lineRule="auto"/>
              <w:jc w:val="center"/>
              <w:rPr>
                <w:rFonts w:ascii="Times New Roman" w:hAnsi="Times New Roman"/>
                <w:b/>
                <w:sz w:val="24"/>
                <w:szCs w:val="24"/>
              </w:rPr>
            </w:pPr>
            <w:r>
              <w:rPr>
                <w:rFonts w:ascii="Times New Roman" w:hAnsi="Times New Roman"/>
                <w:b/>
                <w:sz w:val="24"/>
                <w:szCs w:val="24"/>
              </w:rPr>
              <w:t>202567</w:t>
            </w:r>
          </w:p>
        </w:tc>
      </w:tr>
    </w:tbl>
    <w:p w:rsidR="003F32E6" w:rsidRDefault="003F32E6" w:rsidP="003F32E6">
      <w:pPr>
        <w:spacing w:after="0" w:line="360" w:lineRule="auto"/>
        <w:ind w:firstLine="709"/>
        <w:jc w:val="both"/>
        <w:rPr>
          <w:rFonts w:ascii="Times New Roman" w:hAnsi="Times New Roman"/>
          <w:bCs/>
          <w:sz w:val="28"/>
          <w:szCs w:val="28"/>
        </w:rPr>
      </w:pPr>
    </w:p>
    <w:p w:rsidR="003E3778" w:rsidRDefault="003E3778" w:rsidP="00F4251F">
      <w:pPr>
        <w:spacing w:after="0" w:line="360" w:lineRule="auto"/>
        <w:ind w:firstLine="709"/>
        <w:jc w:val="both"/>
        <w:rPr>
          <w:rFonts w:ascii="Times New Roman" w:hAnsi="Times New Roman"/>
          <w:bCs/>
          <w:sz w:val="28"/>
          <w:szCs w:val="28"/>
        </w:rPr>
      </w:pPr>
      <w:r>
        <w:rPr>
          <w:rFonts w:ascii="Times New Roman" w:hAnsi="Times New Roman"/>
          <w:bCs/>
          <w:sz w:val="28"/>
          <w:szCs w:val="28"/>
        </w:rPr>
        <w:t>Проблемы защиты прав</w:t>
      </w:r>
      <w:r w:rsidR="00317758">
        <w:rPr>
          <w:rFonts w:ascii="Times New Roman" w:hAnsi="Times New Roman"/>
          <w:bCs/>
          <w:sz w:val="28"/>
          <w:szCs w:val="28"/>
        </w:rPr>
        <w:t xml:space="preserve"> на дошкольное и среднее образование освещены в разделе</w:t>
      </w:r>
      <w:r>
        <w:rPr>
          <w:rFonts w:ascii="Times New Roman" w:hAnsi="Times New Roman"/>
          <w:bCs/>
          <w:sz w:val="28"/>
          <w:szCs w:val="28"/>
        </w:rPr>
        <w:t xml:space="preserve"> </w:t>
      </w:r>
      <w:r w:rsidR="0030686D">
        <w:rPr>
          <w:rFonts w:ascii="Times New Roman" w:hAnsi="Times New Roman"/>
          <w:bCs/>
          <w:sz w:val="28"/>
          <w:szCs w:val="28"/>
        </w:rPr>
        <w:t>«Деятельность Уполномоченного по правам ребенка в Тверской области по защите прав несовершеннолетних»,</w:t>
      </w:r>
      <w:r>
        <w:rPr>
          <w:rFonts w:ascii="Times New Roman" w:hAnsi="Times New Roman"/>
          <w:bCs/>
          <w:sz w:val="28"/>
          <w:szCs w:val="28"/>
        </w:rPr>
        <w:t xml:space="preserve"> </w:t>
      </w:r>
      <w:r w:rsidR="00317758">
        <w:rPr>
          <w:rFonts w:ascii="Times New Roman" w:hAnsi="Times New Roman"/>
          <w:bCs/>
          <w:sz w:val="28"/>
          <w:szCs w:val="28"/>
        </w:rPr>
        <w:t>подготовленн</w:t>
      </w:r>
      <w:r w:rsidR="00D914F9">
        <w:rPr>
          <w:rFonts w:ascii="Times New Roman" w:hAnsi="Times New Roman"/>
          <w:bCs/>
          <w:sz w:val="28"/>
          <w:szCs w:val="28"/>
        </w:rPr>
        <w:t>о</w:t>
      </w:r>
      <w:r w:rsidR="00317758">
        <w:rPr>
          <w:rFonts w:ascii="Times New Roman" w:hAnsi="Times New Roman"/>
          <w:bCs/>
          <w:sz w:val="28"/>
          <w:szCs w:val="28"/>
        </w:rPr>
        <w:t xml:space="preserve">м </w:t>
      </w:r>
      <w:r>
        <w:rPr>
          <w:rFonts w:ascii="Times New Roman" w:hAnsi="Times New Roman"/>
          <w:bCs/>
          <w:sz w:val="28"/>
          <w:szCs w:val="28"/>
        </w:rPr>
        <w:t>Уполномоченным по правам ребенка в Тверской области.</w:t>
      </w:r>
    </w:p>
    <w:p w:rsidR="003F32E6" w:rsidRDefault="003E3778" w:rsidP="00F4251F">
      <w:pPr>
        <w:spacing w:after="0" w:line="360" w:lineRule="auto"/>
        <w:ind w:firstLine="709"/>
        <w:jc w:val="both"/>
        <w:rPr>
          <w:rFonts w:ascii="Times New Roman" w:hAnsi="Times New Roman"/>
          <w:sz w:val="28"/>
          <w:szCs w:val="28"/>
          <w:lang w:eastAsia="ru-RU"/>
        </w:rPr>
      </w:pPr>
      <w:r>
        <w:rPr>
          <w:rFonts w:ascii="Times New Roman" w:hAnsi="Times New Roman"/>
          <w:bCs/>
          <w:sz w:val="28"/>
          <w:szCs w:val="28"/>
        </w:rPr>
        <w:t xml:space="preserve"> </w:t>
      </w:r>
      <w:r w:rsidR="003F32E6">
        <w:rPr>
          <w:rFonts w:ascii="Times New Roman" w:hAnsi="Times New Roman"/>
          <w:b/>
          <w:sz w:val="28"/>
          <w:szCs w:val="28"/>
          <w:lang w:eastAsia="ru-RU"/>
        </w:rPr>
        <w:t>Организации среднего специального образования.</w:t>
      </w:r>
      <w:r w:rsidR="003F32E6" w:rsidRPr="00450EE1">
        <w:rPr>
          <w:rFonts w:ascii="Times New Roman" w:hAnsi="Times New Roman"/>
          <w:sz w:val="28"/>
          <w:szCs w:val="28"/>
          <w:lang w:eastAsia="ru-RU"/>
        </w:rPr>
        <w:t xml:space="preserve"> </w:t>
      </w:r>
      <w:r w:rsidR="003F32E6">
        <w:rPr>
          <w:rFonts w:ascii="Times New Roman" w:hAnsi="Times New Roman"/>
          <w:sz w:val="28"/>
          <w:szCs w:val="28"/>
          <w:lang w:eastAsia="ru-RU"/>
        </w:rPr>
        <w:t>Учитывая, что о</w:t>
      </w:r>
      <w:r w:rsidR="003F32E6" w:rsidRPr="00DB68B1">
        <w:rPr>
          <w:rFonts w:ascii="Times New Roman" w:hAnsi="Times New Roman"/>
          <w:sz w:val="28"/>
          <w:szCs w:val="28"/>
          <w:lang w:eastAsia="ru-RU"/>
        </w:rPr>
        <w:t xml:space="preserve">дним из важных </w:t>
      </w:r>
      <w:r w:rsidR="003F32E6">
        <w:rPr>
          <w:rFonts w:ascii="Times New Roman" w:hAnsi="Times New Roman"/>
          <w:sz w:val="28"/>
          <w:szCs w:val="28"/>
          <w:lang w:eastAsia="ru-RU"/>
        </w:rPr>
        <w:t>условий устойчивого</w:t>
      </w:r>
      <w:r w:rsidR="003F32E6" w:rsidRPr="00DB68B1">
        <w:rPr>
          <w:rFonts w:ascii="Times New Roman" w:hAnsi="Times New Roman"/>
          <w:sz w:val="28"/>
          <w:szCs w:val="28"/>
          <w:lang w:eastAsia="ru-RU"/>
        </w:rPr>
        <w:t xml:space="preserve"> со</w:t>
      </w:r>
      <w:r w:rsidR="003F32E6">
        <w:rPr>
          <w:rFonts w:ascii="Times New Roman" w:hAnsi="Times New Roman"/>
          <w:sz w:val="28"/>
          <w:szCs w:val="28"/>
          <w:lang w:eastAsia="ru-RU"/>
        </w:rPr>
        <w:t xml:space="preserve">циально-экономического развития Тверской области является подготовка квалифицированных рабочих кадров и специалистов среднего звена, в 2018 году Уполномоченным было акцентировано внимание на </w:t>
      </w:r>
      <w:r w:rsidR="00D828FF">
        <w:rPr>
          <w:rFonts w:ascii="Times New Roman" w:hAnsi="Times New Roman"/>
          <w:sz w:val="28"/>
          <w:szCs w:val="28"/>
          <w:lang w:eastAsia="ru-RU"/>
        </w:rPr>
        <w:t>реализации</w:t>
      </w:r>
      <w:r w:rsidR="003F32E6">
        <w:rPr>
          <w:rFonts w:ascii="Times New Roman" w:hAnsi="Times New Roman"/>
          <w:sz w:val="28"/>
          <w:szCs w:val="28"/>
          <w:lang w:eastAsia="ru-RU"/>
        </w:rPr>
        <w:t xml:space="preserve"> прав граждан в сфере среднего профессионального образования (далее - СПО). </w:t>
      </w:r>
    </w:p>
    <w:p w:rsidR="003F32E6" w:rsidRDefault="003F32E6" w:rsidP="00F4251F">
      <w:p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П</w:t>
      </w:r>
      <w:r w:rsidRPr="00DB68B1">
        <w:rPr>
          <w:rFonts w:ascii="Times New Roman" w:eastAsia="Times New Roman" w:hAnsi="Times New Roman"/>
          <w:sz w:val="28"/>
          <w:szCs w:val="28"/>
          <w:lang w:eastAsia="ru-RU"/>
        </w:rPr>
        <w:t>одготовк</w:t>
      </w:r>
      <w:r>
        <w:rPr>
          <w:rFonts w:ascii="Times New Roman" w:eastAsia="Times New Roman" w:hAnsi="Times New Roman"/>
          <w:sz w:val="28"/>
          <w:szCs w:val="28"/>
          <w:lang w:eastAsia="ru-RU"/>
        </w:rPr>
        <w:t>у</w:t>
      </w:r>
      <w:r w:rsidRPr="00DB68B1">
        <w:rPr>
          <w:rFonts w:ascii="Times New Roman" w:eastAsia="Times New Roman" w:hAnsi="Times New Roman"/>
          <w:sz w:val="28"/>
          <w:szCs w:val="28"/>
          <w:lang w:eastAsia="ru-RU"/>
        </w:rPr>
        <w:t xml:space="preserve"> квалифицированных рабочих кадров и специалистов среднего звена</w:t>
      </w:r>
      <w:r w:rsidRPr="001818AA">
        <w:rPr>
          <w:rFonts w:ascii="Times New Roman" w:hAnsi="Times New Roman"/>
          <w:sz w:val="28"/>
          <w:szCs w:val="28"/>
          <w:lang w:eastAsia="ru-RU"/>
        </w:rPr>
        <w:t xml:space="preserve"> на территории Тверской </w:t>
      </w:r>
      <w:r>
        <w:rPr>
          <w:rFonts w:ascii="Times New Roman" w:hAnsi="Times New Roman"/>
          <w:sz w:val="28"/>
          <w:szCs w:val="28"/>
          <w:lang w:eastAsia="ru-RU"/>
        </w:rPr>
        <w:t>области</w:t>
      </w:r>
      <w:r w:rsidRPr="001818AA">
        <w:rPr>
          <w:rFonts w:ascii="Times New Roman" w:hAnsi="Times New Roman"/>
          <w:sz w:val="28"/>
          <w:szCs w:val="28"/>
          <w:lang w:eastAsia="ru-RU"/>
        </w:rPr>
        <w:t xml:space="preserve"> </w:t>
      </w:r>
      <w:r>
        <w:rPr>
          <w:rFonts w:ascii="Times New Roman" w:hAnsi="Times New Roman"/>
          <w:sz w:val="28"/>
          <w:szCs w:val="28"/>
          <w:lang w:eastAsia="ru-RU"/>
        </w:rPr>
        <w:t xml:space="preserve">в 2018 году </w:t>
      </w:r>
      <w:r w:rsidRPr="00904DA3">
        <w:rPr>
          <w:rFonts w:ascii="Times New Roman" w:hAnsi="Times New Roman"/>
          <w:sz w:val="28"/>
          <w:szCs w:val="28"/>
          <w:lang w:eastAsia="ru-RU"/>
        </w:rPr>
        <w:t>осуществля</w:t>
      </w:r>
      <w:r>
        <w:rPr>
          <w:rFonts w:ascii="Times New Roman" w:hAnsi="Times New Roman"/>
          <w:sz w:val="28"/>
          <w:szCs w:val="28"/>
          <w:lang w:eastAsia="ru-RU"/>
        </w:rPr>
        <w:t>л</w:t>
      </w:r>
      <w:r w:rsidR="00BF5ACB">
        <w:rPr>
          <w:rFonts w:ascii="Times New Roman" w:hAnsi="Times New Roman"/>
          <w:sz w:val="28"/>
          <w:szCs w:val="28"/>
          <w:lang w:eastAsia="ru-RU"/>
        </w:rPr>
        <w:t>о</w:t>
      </w:r>
      <w:r w:rsidRPr="00904DA3">
        <w:rPr>
          <w:rFonts w:ascii="Times New Roman" w:hAnsi="Times New Roman"/>
          <w:sz w:val="28"/>
          <w:szCs w:val="28"/>
          <w:lang w:eastAsia="ru-RU"/>
        </w:rPr>
        <w:t xml:space="preserve"> 51</w:t>
      </w:r>
      <w:r>
        <w:rPr>
          <w:rFonts w:ascii="Times New Roman" w:hAnsi="Times New Roman"/>
          <w:sz w:val="28"/>
          <w:szCs w:val="28"/>
          <w:lang w:eastAsia="ru-RU"/>
        </w:rPr>
        <w:t xml:space="preserve"> (52 – в 2017 году)</w:t>
      </w:r>
      <w:r w:rsidRPr="001818AA">
        <w:rPr>
          <w:rFonts w:ascii="Times New Roman" w:hAnsi="Times New Roman"/>
          <w:sz w:val="28"/>
          <w:szCs w:val="28"/>
          <w:lang w:eastAsia="ru-RU"/>
        </w:rPr>
        <w:t xml:space="preserve"> образовательн</w:t>
      </w:r>
      <w:r>
        <w:rPr>
          <w:rFonts w:ascii="Times New Roman" w:hAnsi="Times New Roman"/>
          <w:sz w:val="28"/>
          <w:szCs w:val="28"/>
          <w:lang w:eastAsia="ru-RU"/>
        </w:rPr>
        <w:t>ое</w:t>
      </w:r>
      <w:r w:rsidRPr="001818AA">
        <w:rPr>
          <w:rFonts w:ascii="Times New Roman" w:hAnsi="Times New Roman"/>
          <w:sz w:val="28"/>
          <w:szCs w:val="28"/>
          <w:lang w:eastAsia="ru-RU"/>
        </w:rPr>
        <w:t xml:space="preserve"> учреждени</w:t>
      </w:r>
      <w:r>
        <w:rPr>
          <w:rFonts w:ascii="Times New Roman" w:hAnsi="Times New Roman"/>
          <w:sz w:val="28"/>
          <w:szCs w:val="28"/>
          <w:lang w:eastAsia="ru-RU"/>
        </w:rPr>
        <w:t>е</w:t>
      </w:r>
      <w:r w:rsidRPr="001818AA">
        <w:rPr>
          <w:rFonts w:ascii="Times New Roman" w:hAnsi="Times New Roman"/>
          <w:sz w:val="28"/>
          <w:szCs w:val="28"/>
          <w:lang w:eastAsia="ru-RU"/>
        </w:rPr>
        <w:t xml:space="preserve"> </w:t>
      </w:r>
      <w:r>
        <w:rPr>
          <w:rFonts w:ascii="Times New Roman" w:hAnsi="Times New Roman"/>
          <w:sz w:val="28"/>
          <w:szCs w:val="28"/>
          <w:lang w:eastAsia="ru-RU"/>
        </w:rPr>
        <w:t>СПО</w:t>
      </w:r>
      <w:r w:rsidRPr="001818AA">
        <w:rPr>
          <w:rFonts w:ascii="Times New Roman" w:hAnsi="Times New Roman"/>
          <w:sz w:val="28"/>
          <w:szCs w:val="28"/>
          <w:lang w:eastAsia="ru-RU"/>
        </w:rPr>
        <w:t xml:space="preserve">, из них </w:t>
      </w:r>
      <w:r w:rsidRPr="00B458F4">
        <w:rPr>
          <w:rFonts w:ascii="Times New Roman" w:hAnsi="Times New Roman"/>
          <w:sz w:val="28"/>
          <w:szCs w:val="28"/>
          <w:lang w:eastAsia="ru-RU"/>
        </w:rPr>
        <w:t>45</w:t>
      </w:r>
      <w:r w:rsidR="00BF5ACB">
        <w:rPr>
          <w:rFonts w:ascii="Times New Roman" w:hAnsi="Times New Roman"/>
          <w:sz w:val="28"/>
          <w:szCs w:val="28"/>
          <w:lang w:eastAsia="ru-RU"/>
        </w:rPr>
        <w:t>-</w:t>
      </w:r>
      <w:r w:rsidRPr="001818AA">
        <w:rPr>
          <w:rFonts w:ascii="Times New Roman" w:hAnsi="Times New Roman"/>
          <w:sz w:val="28"/>
          <w:szCs w:val="28"/>
          <w:lang w:eastAsia="ru-RU"/>
        </w:rPr>
        <w:t xml:space="preserve"> государственны</w:t>
      </w:r>
      <w:r w:rsidR="00BF5ACB">
        <w:rPr>
          <w:rFonts w:ascii="Times New Roman" w:hAnsi="Times New Roman"/>
          <w:sz w:val="28"/>
          <w:szCs w:val="28"/>
          <w:lang w:eastAsia="ru-RU"/>
        </w:rPr>
        <w:t>х</w:t>
      </w:r>
      <w:r w:rsidRPr="001818AA">
        <w:rPr>
          <w:rFonts w:ascii="Times New Roman" w:hAnsi="Times New Roman"/>
          <w:sz w:val="28"/>
          <w:szCs w:val="28"/>
          <w:lang w:eastAsia="ru-RU"/>
        </w:rPr>
        <w:t xml:space="preserve">, </w:t>
      </w:r>
      <w:r>
        <w:rPr>
          <w:rFonts w:ascii="Times New Roman" w:hAnsi="Times New Roman"/>
          <w:sz w:val="28"/>
          <w:szCs w:val="28"/>
          <w:lang w:eastAsia="ru-RU"/>
        </w:rPr>
        <w:t>3</w:t>
      </w:r>
      <w:r w:rsidRPr="001818AA">
        <w:rPr>
          <w:rFonts w:ascii="Times New Roman" w:hAnsi="Times New Roman"/>
          <w:sz w:val="28"/>
          <w:szCs w:val="28"/>
          <w:lang w:eastAsia="ru-RU"/>
        </w:rPr>
        <w:t xml:space="preserve"> </w:t>
      </w:r>
      <w:r w:rsidR="00BF5ACB">
        <w:rPr>
          <w:rFonts w:ascii="Times New Roman" w:hAnsi="Times New Roman"/>
          <w:sz w:val="28"/>
          <w:szCs w:val="28"/>
          <w:lang w:eastAsia="ru-RU"/>
        </w:rPr>
        <w:t xml:space="preserve">- </w:t>
      </w:r>
      <w:r w:rsidRPr="001818AA">
        <w:rPr>
          <w:rFonts w:ascii="Times New Roman" w:hAnsi="Times New Roman"/>
          <w:sz w:val="28"/>
          <w:szCs w:val="28"/>
          <w:lang w:eastAsia="ru-RU"/>
        </w:rPr>
        <w:t>федеральны</w:t>
      </w:r>
      <w:r w:rsidR="00BF5ACB">
        <w:rPr>
          <w:rFonts w:ascii="Times New Roman" w:hAnsi="Times New Roman"/>
          <w:sz w:val="28"/>
          <w:szCs w:val="28"/>
          <w:lang w:eastAsia="ru-RU"/>
        </w:rPr>
        <w:t>х</w:t>
      </w:r>
      <w:r w:rsidRPr="001818AA">
        <w:rPr>
          <w:rFonts w:ascii="Times New Roman" w:hAnsi="Times New Roman"/>
          <w:sz w:val="28"/>
          <w:szCs w:val="28"/>
          <w:lang w:eastAsia="ru-RU"/>
        </w:rPr>
        <w:t xml:space="preserve">, </w:t>
      </w:r>
      <w:r w:rsidRPr="00B458F4">
        <w:rPr>
          <w:rFonts w:ascii="Times New Roman" w:hAnsi="Times New Roman"/>
          <w:sz w:val="28"/>
          <w:szCs w:val="28"/>
          <w:lang w:eastAsia="ru-RU"/>
        </w:rPr>
        <w:t>3</w:t>
      </w:r>
      <w:r w:rsidRPr="001818AA">
        <w:rPr>
          <w:rFonts w:ascii="Times New Roman" w:hAnsi="Times New Roman"/>
          <w:sz w:val="28"/>
          <w:szCs w:val="28"/>
          <w:lang w:eastAsia="ru-RU"/>
        </w:rPr>
        <w:t xml:space="preserve"> </w:t>
      </w:r>
      <w:r w:rsidR="00BF5ACB">
        <w:rPr>
          <w:rFonts w:ascii="Times New Roman" w:hAnsi="Times New Roman"/>
          <w:sz w:val="28"/>
          <w:szCs w:val="28"/>
          <w:lang w:eastAsia="ru-RU"/>
        </w:rPr>
        <w:t xml:space="preserve">- </w:t>
      </w:r>
      <w:r w:rsidRPr="001818AA">
        <w:rPr>
          <w:rFonts w:ascii="Times New Roman" w:hAnsi="Times New Roman"/>
          <w:sz w:val="28"/>
          <w:szCs w:val="28"/>
          <w:lang w:eastAsia="ru-RU"/>
        </w:rPr>
        <w:t>негосударственны</w:t>
      </w:r>
      <w:r w:rsidR="00BF5ACB">
        <w:rPr>
          <w:rFonts w:ascii="Times New Roman" w:hAnsi="Times New Roman"/>
          <w:sz w:val="28"/>
          <w:szCs w:val="28"/>
          <w:lang w:eastAsia="ru-RU"/>
        </w:rPr>
        <w:t>х</w:t>
      </w:r>
      <w:r>
        <w:rPr>
          <w:rFonts w:ascii="Times New Roman" w:hAnsi="Times New Roman"/>
          <w:sz w:val="28"/>
          <w:szCs w:val="28"/>
          <w:lang w:eastAsia="ru-RU"/>
        </w:rPr>
        <w:t>. Общее количество обучающихся</w:t>
      </w:r>
      <w:r w:rsidRPr="001818AA">
        <w:rPr>
          <w:rFonts w:ascii="Times New Roman" w:hAnsi="Times New Roman"/>
          <w:sz w:val="28"/>
          <w:szCs w:val="28"/>
          <w:lang w:eastAsia="ru-RU"/>
        </w:rPr>
        <w:t xml:space="preserve"> </w:t>
      </w:r>
      <w:r>
        <w:rPr>
          <w:rFonts w:ascii="Times New Roman" w:hAnsi="Times New Roman"/>
          <w:sz w:val="28"/>
          <w:szCs w:val="28"/>
          <w:lang w:eastAsia="ru-RU"/>
        </w:rPr>
        <w:t xml:space="preserve">- </w:t>
      </w:r>
      <w:r w:rsidRPr="00B458F4">
        <w:rPr>
          <w:rFonts w:ascii="Times New Roman" w:hAnsi="Times New Roman"/>
          <w:sz w:val="28"/>
          <w:szCs w:val="28"/>
          <w:lang w:eastAsia="ru-RU"/>
        </w:rPr>
        <w:t>198</w:t>
      </w:r>
      <w:r>
        <w:rPr>
          <w:rFonts w:ascii="Times New Roman" w:hAnsi="Times New Roman"/>
          <w:sz w:val="28"/>
          <w:szCs w:val="28"/>
          <w:lang w:eastAsia="ru-RU"/>
        </w:rPr>
        <w:t>82</w:t>
      </w:r>
      <w:r w:rsidRPr="001818AA">
        <w:rPr>
          <w:rFonts w:ascii="Times New Roman" w:hAnsi="Times New Roman"/>
          <w:sz w:val="28"/>
          <w:szCs w:val="28"/>
          <w:lang w:eastAsia="ru-RU"/>
        </w:rPr>
        <w:t xml:space="preserve"> человек</w:t>
      </w:r>
      <w:r>
        <w:rPr>
          <w:rFonts w:ascii="Times New Roman" w:hAnsi="Times New Roman"/>
          <w:sz w:val="28"/>
          <w:szCs w:val="28"/>
          <w:lang w:eastAsia="ru-RU"/>
        </w:rPr>
        <w:t xml:space="preserve">а (19204 – в 2017 году). </w:t>
      </w:r>
    </w:p>
    <w:p w:rsidR="003F32E6" w:rsidRDefault="003F32E6" w:rsidP="00F4251F">
      <w:pPr>
        <w:spacing w:after="0" w:line="360" w:lineRule="auto"/>
        <w:ind w:firstLine="709"/>
        <w:jc w:val="both"/>
        <w:rPr>
          <w:rFonts w:ascii="Times New Roman" w:hAnsi="Times New Roman"/>
          <w:sz w:val="28"/>
          <w:szCs w:val="28"/>
          <w:shd w:val="clear" w:color="auto" w:fill="FFFFFF"/>
        </w:rPr>
      </w:pPr>
      <w:r w:rsidRPr="00F37D6A">
        <w:rPr>
          <w:rFonts w:ascii="Times New Roman" w:eastAsia="Times New Roman" w:hAnsi="Times New Roman"/>
          <w:sz w:val="28"/>
          <w:szCs w:val="28"/>
          <w:lang w:eastAsia="ru-RU"/>
        </w:rPr>
        <w:t>Федеральный проект «</w:t>
      </w:r>
      <w:r w:rsidRPr="00F37D6A">
        <w:rPr>
          <w:rFonts w:ascii="Times New Roman" w:hAnsi="Times New Roman"/>
          <w:sz w:val="28"/>
          <w:szCs w:val="28"/>
          <w:lang w:eastAsia="ru-RU"/>
        </w:rPr>
        <w:t>Молодые профессионалы»</w:t>
      </w:r>
      <w:r>
        <w:rPr>
          <w:rFonts w:ascii="Times New Roman" w:hAnsi="Times New Roman"/>
          <w:sz w:val="28"/>
          <w:szCs w:val="28"/>
          <w:lang w:eastAsia="ru-RU"/>
        </w:rPr>
        <w:t>, реализуемый на территории Тверской области в рамках национального проекта «Образование»,</w:t>
      </w:r>
      <w:r>
        <w:rPr>
          <w:rFonts w:ascii="Times New Roman" w:hAnsi="Times New Roman"/>
          <w:sz w:val="28"/>
          <w:szCs w:val="28"/>
        </w:rPr>
        <w:t xml:space="preserve"> </w:t>
      </w:r>
      <w:r w:rsidRPr="00F37D6A">
        <w:rPr>
          <w:rFonts w:ascii="Times New Roman" w:hAnsi="Times New Roman"/>
          <w:sz w:val="28"/>
          <w:szCs w:val="28"/>
          <w:lang w:eastAsia="ru-RU"/>
        </w:rPr>
        <w:t>направлен на</w:t>
      </w:r>
      <w:r>
        <w:rPr>
          <w:rFonts w:ascii="TimesNewRomanPSMT" w:hAnsi="TimesNewRomanPSMT" w:cs="TimesNewRomanPSMT"/>
          <w:lang w:eastAsia="ru-RU"/>
        </w:rPr>
        <w:t xml:space="preserve"> </w:t>
      </w:r>
      <w:r w:rsidRPr="00203506">
        <w:rPr>
          <w:rFonts w:ascii="Times New Roman" w:hAnsi="Times New Roman"/>
          <w:sz w:val="28"/>
          <w:szCs w:val="28"/>
        </w:rPr>
        <w:t>модернизаци</w:t>
      </w:r>
      <w:r>
        <w:rPr>
          <w:rFonts w:ascii="Times New Roman" w:hAnsi="Times New Roman"/>
          <w:sz w:val="28"/>
          <w:szCs w:val="28"/>
        </w:rPr>
        <w:t>ю</w:t>
      </w:r>
      <w:r w:rsidRPr="00203506">
        <w:rPr>
          <w:rFonts w:ascii="Times New Roman" w:hAnsi="Times New Roman"/>
          <w:sz w:val="28"/>
          <w:szCs w:val="28"/>
        </w:rPr>
        <w:t xml:space="preserve"> профессионального образования, в том числе посредством внедрения адаптивных, практико-ориентированных и</w:t>
      </w:r>
      <w:r>
        <w:rPr>
          <w:rFonts w:ascii="Times New Roman" w:hAnsi="Times New Roman"/>
          <w:sz w:val="28"/>
          <w:szCs w:val="28"/>
        </w:rPr>
        <w:t xml:space="preserve"> </w:t>
      </w:r>
      <w:r w:rsidRPr="00203506">
        <w:rPr>
          <w:rFonts w:ascii="Times New Roman" w:hAnsi="Times New Roman"/>
          <w:sz w:val="28"/>
          <w:szCs w:val="28"/>
        </w:rPr>
        <w:t>гибких образовательных программ</w:t>
      </w:r>
      <w:r>
        <w:rPr>
          <w:rFonts w:ascii="Times New Roman" w:hAnsi="Times New Roman"/>
          <w:sz w:val="28"/>
          <w:szCs w:val="28"/>
        </w:rPr>
        <w:t xml:space="preserve">. </w:t>
      </w:r>
      <w:r>
        <w:rPr>
          <w:rFonts w:ascii="Times New Roman" w:hAnsi="Times New Roman"/>
          <w:sz w:val="28"/>
          <w:szCs w:val="28"/>
          <w:lang w:eastAsia="ru-RU"/>
        </w:rPr>
        <w:t xml:space="preserve">В образовательных организациях СПО Тверской области </w:t>
      </w:r>
      <w:r w:rsidR="00BF5ACB">
        <w:rPr>
          <w:rFonts w:ascii="Times New Roman" w:hAnsi="Times New Roman"/>
          <w:sz w:val="28"/>
          <w:szCs w:val="28"/>
          <w:lang w:eastAsia="ru-RU"/>
        </w:rPr>
        <w:t xml:space="preserve">учебные </w:t>
      </w:r>
      <w:r w:rsidRPr="006B351F">
        <w:rPr>
          <w:rFonts w:ascii="Times New Roman" w:hAnsi="Times New Roman"/>
          <w:sz w:val="28"/>
          <w:szCs w:val="28"/>
          <w:lang w:eastAsia="ru-RU"/>
        </w:rPr>
        <w:t>места, финансируемые из федерального и регионального бюджетов</w:t>
      </w:r>
      <w:r>
        <w:rPr>
          <w:rFonts w:ascii="Times New Roman" w:hAnsi="Times New Roman"/>
          <w:sz w:val="28"/>
          <w:szCs w:val="28"/>
          <w:lang w:eastAsia="ru-RU"/>
        </w:rPr>
        <w:t>,</w:t>
      </w:r>
      <w:r w:rsidRPr="006B351F">
        <w:rPr>
          <w:rFonts w:ascii="Times New Roman" w:hAnsi="Times New Roman"/>
          <w:sz w:val="28"/>
          <w:szCs w:val="28"/>
          <w:lang w:eastAsia="ru-RU"/>
        </w:rPr>
        <w:t xml:space="preserve"> традиционн</w:t>
      </w:r>
      <w:r>
        <w:rPr>
          <w:rFonts w:ascii="Times New Roman" w:hAnsi="Times New Roman"/>
          <w:sz w:val="28"/>
          <w:szCs w:val="28"/>
          <w:lang w:eastAsia="ru-RU"/>
        </w:rPr>
        <w:t>о востребованы молодыми жителями региона, их количество незначительно увеличилось в отчетном году (на 139 ед.), также увеличилось число внебюджетных мест</w:t>
      </w:r>
      <w:r w:rsidRPr="00796E37">
        <w:rPr>
          <w:rFonts w:ascii="Times New Roman" w:hAnsi="Times New Roman"/>
          <w:sz w:val="28"/>
          <w:szCs w:val="28"/>
          <w:lang w:eastAsia="ru-RU"/>
        </w:rPr>
        <w:t xml:space="preserve"> </w:t>
      </w:r>
      <w:r>
        <w:rPr>
          <w:rFonts w:ascii="Times New Roman" w:hAnsi="Times New Roman"/>
          <w:sz w:val="28"/>
          <w:szCs w:val="28"/>
          <w:lang w:eastAsia="ru-RU"/>
        </w:rPr>
        <w:t>(на 510 ед.).</w:t>
      </w:r>
      <w:r w:rsidRPr="00B94670">
        <w:rPr>
          <w:rFonts w:ascii="Times New Roman" w:hAnsi="Times New Roman"/>
          <w:sz w:val="28"/>
          <w:szCs w:val="28"/>
          <w:shd w:val="clear" w:color="auto" w:fill="FFFFFF"/>
        </w:rPr>
        <w:t xml:space="preserve"> </w:t>
      </w:r>
    </w:p>
    <w:p w:rsidR="003F32E6" w:rsidRDefault="003F32E6" w:rsidP="003F32E6">
      <w:pPr>
        <w:spacing w:after="0" w:line="360" w:lineRule="auto"/>
        <w:ind w:firstLine="720"/>
        <w:jc w:val="right"/>
        <w:rPr>
          <w:rFonts w:ascii="Times New Roman" w:hAnsi="Times New Roman"/>
          <w:sz w:val="24"/>
          <w:szCs w:val="24"/>
        </w:rPr>
      </w:pPr>
      <w:r w:rsidRPr="00387C45">
        <w:rPr>
          <w:rFonts w:ascii="Times New Roman" w:hAnsi="Times New Roman"/>
          <w:sz w:val="24"/>
          <w:szCs w:val="24"/>
        </w:rPr>
        <w:t>Таблица</w:t>
      </w:r>
      <w:r>
        <w:rPr>
          <w:rFonts w:ascii="Times New Roman" w:hAnsi="Times New Roman"/>
          <w:sz w:val="24"/>
          <w:szCs w:val="24"/>
        </w:rPr>
        <w:t xml:space="preserve"> 2</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550"/>
        <w:gridCol w:w="1771"/>
        <w:gridCol w:w="1772"/>
      </w:tblGrid>
      <w:tr w:rsidR="003F32E6" w:rsidRPr="00C901D3" w:rsidTr="00BF16A3">
        <w:tc>
          <w:tcPr>
            <w:tcW w:w="6550" w:type="dxa"/>
          </w:tcPr>
          <w:p w:rsidR="003F32E6" w:rsidRPr="00C901D3" w:rsidRDefault="003F32E6" w:rsidP="000741F4">
            <w:pPr>
              <w:spacing w:after="0" w:line="240" w:lineRule="auto"/>
              <w:jc w:val="center"/>
              <w:rPr>
                <w:rFonts w:ascii="Times New Roman" w:hAnsi="Times New Roman"/>
                <w:b/>
                <w:sz w:val="24"/>
                <w:szCs w:val="24"/>
              </w:rPr>
            </w:pPr>
            <w:r w:rsidRPr="00C901D3">
              <w:rPr>
                <w:rFonts w:ascii="Times New Roman" w:hAnsi="Times New Roman"/>
                <w:b/>
                <w:sz w:val="24"/>
                <w:szCs w:val="24"/>
              </w:rPr>
              <w:t>Наименование показателя</w:t>
            </w:r>
          </w:p>
        </w:tc>
        <w:tc>
          <w:tcPr>
            <w:tcW w:w="1771" w:type="dxa"/>
          </w:tcPr>
          <w:p w:rsidR="003F32E6" w:rsidRPr="00C901D3" w:rsidRDefault="003F32E6" w:rsidP="008F4571">
            <w:pPr>
              <w:spacing w:after="0" w:line="240" w:lineRule="auto"/>
              <w:jc w:val="center"/>
              <w:rPr>
                <w:rFonts w:ascii="Times New Roman" w:hAnsi="Times New Roman"/>
                <w:b/>
                <w:sz w:val="24"/>
                <w:szCs w:val="24"/>
              </w:rPr>
            </w:pPr>
            <w:r w:rsidRPr="00C901D3">
              <w:rPr>
                <w:rFonts w:ascii="Times New Roman" w:hAnsi="Times New Roman"/>
                <w:b/>
                <w:sz w:val="24"/>
                <w:szCs w:val="24"/>
              </w:rPr>
              <w:t>2017</w:t>
            </w:r>
          </w:p>
        </w:tc>
        <w:tc>
          <w:tcPr>
            <w:tcW w:w="1772" w:type="dxa"/>
          </w:tcPr>
          <w:p w:rsidR="003F32E6" w:rsidRPr="00C901D3" w:rsidRDefault="003F32E6" w:rsidP="008F4571">
            <w:pPr>
              <w:spacing w:after="0" w:line="240" w:lineRule="auto"/>
              <w:jc w:val="center"/>
              <w:rPr>
                <w:rFonts w:ascii="Times New Roman" w:hAnsi="Times New Roman"/>
                <w:b/>
                <w:sz w:val="24"/>
                <w:szCs w:val="24"/>
              </w:rPr>
            </w:pPr>
            <w:r w:rsidRPr="00C901D3">
              <w:rPr>
                <w:rFonts w:ascii="Times New Roman" w:hAnsi="Times New Roman"/>
                <w:b/>
                <w:sz w:val="24"/>
                <w:szCs w:val="24"/>
              </w:rPr>
              <w:t>2018</w:t>
            </w:r>
          </w:p>
        </w:tc>
      </w:tr>
      <w:tr w:rsidR="003F32E6" w:rsidRPr="00C901D3" w:rsidTr="00BF16A3">
        <w:tc>
          <w:tcPr>
            <w:tcW w:w="6550" w:type="dxa"/>
          </w:tcPr>
          <w:p w:rsidR="003F32E6" w:rsidRPr="00C901D3" w:rsidRDefault="003F32E6" w:rsidP="000741F4">
            <w:pPr>
              <w:spacing w:after="0" w:line="240" w:lineRule="auto"/>
              <w:jc w:val="both"/>
              <w:rPr>
                <w:rFonts w:ascii="Times New Roman" w:hAnsi="Times New Roman"/>
                <w:sz w:val="24"/>
                <w:szCs w:val="24"/>
              </w:rPr>
            </w:pPr>
            <w:r w:rsidRPr="00B458F4">
              <w:rPr>
                <w:rFonts w:ascii="Times New Roman" w:hAnsi="Times New Roman"/>
                <w:sz w:val="24"/>
                <w:szCs w:val="24"/>
                <w:lang w:eastAsia="ru-RU"/>
              </w:rPr>
              <w:t xml:space="preserve">Количество бюджетных мест </w:t>
            </w:r>
          </w:p>
        </w:tc>
        <w:tc>
          <w:tcPr>
            <w:tcW w:w="1771" w:type="dxa"/>
          </w:tcPr>
          <w:p w:rsidR="003F32E6" w:rsidRPr="00C901D3" w:rsidRDefault="003F32E6" w:rsidP="000741F4">
            <w:pPr>
              <w:spacing w:after="0" w:line="240" w:lineRule="auto"/>
              <w:jc w:val="center"/>
              <w:rPr>
                <w:rFonts w:ascii="Times New Roman" w:hAnsi="Times New Roman"/>
                <w:sz w:val="24"/>
                <w:szCs w:val="24"/>
              </w:rPr>
            </w:pPr>
            <w:r w:rsidRPr="00017650">
              <w:rPr>
                <w:rFonts w:ascii="Times New Roman" w:hAnsi="Times New Roman"/>
                <w:sz w:val="24"/>
                <w:szCs w:val="24"/>
                <w:lang w:eastAsia="ru-RU"/>
              </w:rPr>
              <w:t>15726</w:t>
            </w:r>
          </w:p>
        </w:tc>
        <w:tc>
          <w:tcPr>
            <w:tcW w:w="1772" w:type="dxa"/>
          </w:tcPr>
          <w:p w:rsidR="003F32E6" w:rsidRPr="000741F4" w:rsidRDefault="003F32E6" w:rsidP="000741F4">
            <w:pPr>
              <w:spacing w:after="0" w:line="240" w:lineRule="auto"/>
              <w:jc w:val="center"/>
              <w:rPr>
                <w:rFonts w:ascii="Times New Roman" w:hAnsi="Times New Roman"/>
                <w:b/>
                <w:sz w:val="24"/>
                <w:szCs w:val="24"/>
              </w:rPr>
            </w:pPr>
            <w:r>
              <w:rPr>
                <w:rFonts w:ascii="Times New Roman" w:hAnsi="Times New Roman"/>
                <w:sz w:val="24"/>
                <w:szCs w:val="24"/>
                <w:lang w:eastAsia="ru-RU"/>
              </w:rPr>
              <w:t>15865</w:t>
            </w:r>
          </w:p>
        </w:tc>
      </w:tr>
      <w:tr w:rsidR="003F32E6" w:rsidRPr="00C901D3" w:rsidTr="00BF16A3">
        <w:tc>
          <w:tcPr>
            <w:tcW w:w="6550" w:type="dxa"/>
          </w:tcPr>
          <w:p w:rsidR="003F32E6" w:rsidRPr="00C901D3" w:rsidRDefault="003F32E6" w:rsidP="000741F4">
            <w:pPr>
              <w:spacing w:after="0" w:line="240" w:lineRule="auto"/>
              <w:rPr>
                <w:rFonts w:ascii="Times New Roman" w:hAnsi="Times New Roman"/>
                <w:sz w:val="24"/>
                <w:szCs w:val="24"/>
                <w:lang w:eastAsia="ru-RU"/>
              </w:rPr>
            </w:pPr>
            <w:r w:rsidRPr="00B458F4">
              <w:rPr>
                <w:rFonts w:ascii="Times New Roman" w:hAnsi="Times New Roman"/>
                <w:sz w:val="24"/>
                <w:szCs w:val="24"/>
                <w:lang w:eastAsia="ru-RU"/>
              </w:rPr>
              <w:t>Количество</w:t>
            </w:r>
            <w:r>
              <w:rPr>
                <w:rFonts w:ascii="Times New Roman" w:hAnsi="Times New Roman"/>
                <w:sz w:val="24"/>
                <w:szCs w:val="24"/>
                <w:lang w:eastAsia="ru-RU"/>
              </w:rPr>
              <w:t xml:space="preserve"> </w:t>
            </w:r>
            <w:r w:rsidRPr="00B458F4">
              <w:rPr>
                <w:rFonts w:ascii="Times New Roman" w:hAnsi="Times New Roman"/>
                <w:sz w:val="24"/>
                <w:szCs w:val="24"/>
                <w:lang w:eastAsia="ru-RU"/>
              </w:rPr>
              <w:t xml:space="preserve">внебюджетных мест </w:t>
            </w:r>
          </w:p>
        </w:tc>
        <w:tc>
          <w:tcPr>
            <w:tcW w:w="1771" w:type="dxa"/>
          </w:tcPr>
          <w:p w:rsidR="003F32E6" w:rsidRPr="00C901D3" w:rsidRDefault="003F32E6" w:rsidP="000741F4">
            <w:pPr>
              <w:spacing w:after="0" w:line="240" w:lineRule="auto"/>
              <w:jc w:val="center"/>
              <w:rPr>
                <w:rFonts w:ascii="Times New Roman" w:hAnsi="Times New Roman"/>
                <w:sz w:val="24"/>
                <w:szCs w:val="24"/>
              </w:rPr>
            </w:pPr>
            <w:r>
              <w:rPr>
                <w:rFonts w:ascii="Times New Roman" w:hAnsi="Times New Roman"/>
                <w:sz w:val="24"/>
                <w:szCs w:val="24"/>
                <w:lang w:eastAsia="ru-RU"/>
              </w:rPr>
              <w:t>3644</w:t>
            </w:r>
          </w:p>
        </w:tc>
        <w:tc>
          <w:tcPr>
            <w:tcW w:w="1772" w:type="dxa"/>
          </w:tcPr>
          <w:p w:rsidR="003F32E6" w:rsidRPr="00C901D3" w:rsidRDefault="003F32E6" w:rsidP="000741F4">
            <w:pPr>
              <w:spacing w:after="0" w:line="240" w:lineRule="auto"/>
              <w:jc w:val="center"/>
              <w:rPr>
                <w:rFonts w:ascii="Times New Roman" w:hAnsi="Times New Roman"/>
                <w:sz w:val="24"/>
                <w:szCs w:val="24"/>
              </w:rPr>
            </w:pPr>
            <w:r>
              <w:rPr>
                <w:rFonts w:ascii="Times New Roman" w:hAnsi="Times New Roman"/>
                <w:sz w:val="24"/>
                <w:szCs w:val="24"/>
                <w:lang w:eastAsia="ru-RU"/>
              </w:rPr>
              <w:t>4154</w:t>
            </w:r>
          </w:p>
        </w:tc>
      </w:tr>
      <w:tr w:rsidR="003F32E6" w:rsidRPr="00C901D3" w:rsidTr="00BF16A3">
        <w:tc>
          <w:tcPr>
            <w:tcW w:w="6550" w:type="dxa"/>
          </w:tcPr>
          <w:p w:rsidR="003F32E6" w:rsidRPr="00B458F4" w:rsidRDefault="003F32E6" w:rsidP="000741F4">
            <w:pPr>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Итого </w:t>
            </w:r>
          </w:p>
        </w:tc>
        <w:tc>
          <w:tcPr>
            <w:tcW w:w="1771" w:type="dxa"/>
          </w:tcPr>
          <w:p w:rsidR="003F32E6" w:rsidRDefault="003F32E6" w:rsidP="000741F4">
            <w:pPr>
              <w:spacing w:after="0" w:line="240" w:lineRule="auto"/>
              <w:jc w:val="center"/>
              <w:rPr>
                <w:rFonts w:ascii="Times New Roman" w:hAnsi="Times New Roman"/>
                <w:sz w:val="24"/>
                <w:szCs w:val="24"/>
                <w:lang w:eastAsia="ru-RU"/>
              </w:rPr>
            </w:pPr>
            <w:r>
              <w:rPr>
                <w:rFonts w:ascii="Times New Roman" w:hAnsi="Times New Roman"/>
                <w:b/>
                <w:sz w:val="24"/>
                <w:szCs w:val="24"/>
                <w:lang w:eastAsia="ru-RU"/>
              </w:rPr>
              <w:t>19370</w:t>
            </w:r>
          </w:p>
        </w:tc>
        <w:tc>
          <w:tcPr>
            <w:tcW w:w="1772" w:type="dxa"/>
          </w:tcPr>
          <w:p w:rsidR="003F32E6" w:rsidRDefault="003F32E6" w:rsidP="000741F4">
            <w:pPr>
              <w:spacing w:after="0" w:line="240" w:lineRule="auto"/>
              <w:jc w:val="center"/>
              <w:rPr>
                <w:rFonts w:ascii="Times New Roman" w:hAnsi="Times New Roman"/>
                <w:sz w:val="24"/>
                <w:szCs w:val="24"/>
                <w:lang w:eastAsia="ru-RU"/>
              </w:rPr>
            </w:pPr>
            <w:r w:rsidRPr="00017650">
              <w:rPr>
                <w:rFonts w:ascii="Times New Roman" w:hAnsi="Times New Roman"/>
                <w:b/>
                <w:sz w:val="24"/>
                <w:szCs w:val="24"/>
                <w:lang w:eastAsia="ru-RU"/>
              </w:rPr>
              <w:t>20019</w:t>
            </w:r>
          </w:p>
        </w:tc>
      </w:tr>
    </w:tbl>
    <w:p w:rsidR="003F32E6" w:rsidRDefault="003F32E6" w:rsidP="003F32E6">
      <w:pPr>
        <w:spacing w:after="0" w:line="360" w:lineRule="auto"/>
        <w:ind w:firstLine="709"/>
        <w:jc w:val="both"/>
        <w:rPr>
          <w:rFonts w:ascii="Times New Roman" w:hAnsi="Times New Roman"/>
          <w:sz w:val="28"/>
          <w:szCs w:val="28"/>
          <w:shd w:val="clear" w:color="auto" w:fill="FFFFFF"/>
        </w:rPr>
      </w:pPr>
    </w:p>
    <w:p w:rsidR="003F32E6" w:rsidRDefault="003F32E6" w:rsidP="00BF16A3">
      <w:pPr>
        <w:spacing w:after="0" w:line="360" w:lineRule="auto"/>
        <w:ind w:right="-1"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В то же время в </w:t>
      </w:r>
      <w:r w:rsidR="00BF5ACB">
        <w:rPr>
          <w:rFonts w:ascii="Times New Roman" w:hAnsi="Times New Roman"/>
          <w:sz w:val="28"/>
          <w:szCs w:val="28"/>
          <w:shd w:val="clear" w:color="auto" w:fill="FFFFFF"/>
        </w:rPr>
        <w:t xml:space="preserve">отдельных </w:t>
      </w:r>
      <w:r>
        <w:rPr>
          <w:rFonts w:ascii="Times New Roman" w:hAnsi="Times New Roman"/>
          <w:sz w:val="28"/>
          <w:szCs w:val="28"/>
          <w:shd w:val="clear" w:color="auto" w:fill="FFFFFF"/>
        </w:rPr>
        <w:t>образовательных организациях полностью прекратилось бюджетное финансирование специальностей, популярных у молодежи.</w:t>
      </w:r>
    </w:p>
    <w:p w:rsidR="003F32E6" w:rsidRDefault="003F32E6" w:rsidP="00BF16A3">
      <w:pPr>
        <w:spacing w:after="0" w:line="240" w:lineRule="auto"/>
        <w:ind w:right="-1" w:firstLine="709"/>
        <w:jc w:val="both"/>
        <w:rPr>
          <w:rFonts w:ascii="Times New Roman" w:hAnsi="Times New Roman"/>
          <w:i/>
          <w:sz w:val="28"/>
          <w:szCs w:val="28"/>
          <w:shd w:val="clear" w:color="auto" w:fill="FFFFFF"/>
        </w:rPr>
      </w:pPr>
      <w:r w:rsidRPr="0073146E">
        <w:rPr>
          <w:rFonts w:ascii="Times New Roman" w:hAnsi="Times New Roman"/>
          <w:sz w:val="28"/>
          <w:szCs w:val="28"/>
          <w:shd w:val="clear" w:color="auto" w:fill="FFFFFF"/>
        </w:rPr>
        <w:t>Так,</w:t>
      </w:r>
      <w:r>
        <w:rPr>
          <w:rFonts w:ascii="Times New Roman" w:hAnsi="Times New Roman"/>
          <w:i/>
          <w:sz w:val="28"/>
          <w:szCs w:val="28"/>
          <w:shd w:val="clear" w:color="auto" w:fill="FFFFFF"/>
        </w:rPr>
        <w:t xml:space="preserve"> к</w:t>
      </w:r>
      <w:r w:rsidRPr="00604C24">
        <w:rPr>
          <w:rFonts w:ascii="Times New Roman" w:hAnsi="Times New Roman"/>
          <w:i/>
          <w:sz w:val="28"/>
          <w:szCs w:val="28"/>
          <w:shd w:val="clear" w:color="auto" w:fill="FFFFFF"/>
        </w:rPr>
        <w:t xml:space="preserve"> Уполномоченному обратились жители г. Конаково (коллективное обращение) </w:t>
      </w:r>
      <w:r>
        <w:rPr>
          <w:rFonts w:ascii="Times New Roman" w:hAnsi="Times New Roman"/>
          <w:i/>
          <w:sz w:val="28"/>
          <w:szCs w:val="28"/>
          <w:shd w:val="clear" w:color="auto" w:fill="FFFFFF"/>
        </w:rPr>
        <w:t>об оказании содействия в восстановлении бюджетного</w:t>
      </w:r>
      <w:r w:rsidRPr="00604C24">
        <w:rPr>
          <w:rFonts w:ascii="Times New Roman" w:hAnsi="Times New Roman"/>
          <w:i/>
          <w:sz w:val="28"/>
          <w:szCs w:val="28"/>
          <w:shd w:val="clear" w:color="auto" w:fill="FFFFFF"/>
        </w:rPr>
        <w:t xml:space="preserve"> финансирования специальности </w:t>
      </w:r>
      <w:r>
        <w:rPr>
          <w:rFonts w:ascii="Times New Roman" w:hAnsi="Times New Roman"/>
          <w:i/>
          <w:sz w:val="28"/>
          <w:szCs w:val="28"/>
          <w:shd w:val="clear" w:color="auto" w:fill="FFFFFF"/>
        </w:rPr>
        <w:t>«</w:t>
      </w:r>
      <w:r w:rsidRPr="00604C24">
        <w:rPr>
          <w:rFonts w:ascii="Times New Roman" w:hAnsi="Times New Roman"/>
          <w:i/>
          <w:sz w:val="28"/>
          <w:szCs w:val="28"/>
          <w:shd w:val="clear" w:color="auto" w:fill="FFFFFF"/>
        </w:rPr>
        <w:t>техник</w:t>
      </w:r>
      <w:r>
        <w:rPr>
          <w:rFonts w:ascii="Times New Roman" w:hAnsi="Times New Roman"/>
          <w:i/>
          <w:sz w:val="28"/>
          <w:szCs w:val="28"/>
          <w:shd w:val="clear" w:color="auto" w:fill="FFFFFF"/>
        </w:rPr>
        <w:t>-</w:t>
      </w:r>
      <w:r w:rsidRPr="00604C24">
        <w:rPr>
          <w:rFonts w:ascii="Times New Roman" w:hAnsi="Times New Roman"/>
          <w:i/>
          <w:sz w:val="28"/>
          <w:szCs w:val="28"/>
          <w:shd w:val="clear" w:color="auto" w:fill="FFFFFF"/>
        </w:rPr>
        <w:t>строитель</w:t>
      </w:r>
      <w:r>
        <w:rPr>
          <w:rFonts w:ascii="Times New Roman" w:hAnsi="Times New Roman"/>
          <w:i/>
          <w:sz w:val="28"/>
          <w:szCs w:val="28"/>
          <w:shd w:val="clear" w:color="auto" w:fill="FFFFFF"/>
        </w:rPr>
        <w:t>» в Конаковском энергетическом колледже.</w:t>
      </w:r>
      <w:r w:rsidRPr="00604C24">
        <w:rPr>
          <w:rFonts w:ascii="Times New Roman" w:hAnsi="Times New Roman"/>
          <w:i/>
          <w:sz w:val="28"/>
          <w:szCs w:val="28"/>
          <w:shd w:val="clear" w:color="auto" w:fill="FFFFFF"/>
        </w:rPr>
        <w:t xml:space="preserve"> </w:t>
      </w:r>
      <w:r>
        <w:rPr>
          <w:rFonts w:ascii="Times New Roman" w:hAnsi="Times New Roman"/>
          <w:i/>
          <w:sz w:val="28"/>
          <w:szCs w:val="28"/>
          <w:shd w:val="clear" w:color="auto" w:fill="FFFFFF"/>
        </w:rPr>
        <w:t xml:space="preserve">Заявители сообщили, что данная специальность востребована в строительных организациях региона и Конаковского района, однако в настоящее время молодые люди могут получить ее только на коммерческой основе. </w:t>
      </w:r>
    </w:p>
    <w:p w:rsidR="00BF5ACB" w:rsidRDefault="00BF5ACB" w:rsidP="00BF16A3">
      <w:pPr>
        <w:spacing w:after="0" w:line="240" w:lineRule="auto"/>
        <w:ind w:right="-1" w:firstLine="709"/>
        <w:jc w:val="both"/>
        <w:rPr>
          <w:rFonts w:ascii="Times New Roman" w:hAnsi="Times New Roman"/>
          <w:i/>
          <w:sz w:val="28"/>
          <w:szCs w:val="28"/>
          <w:shd w:val="clear" w:color="auto" w:fill="FFFFFF"/>
        </w:rPr>
      </w:pPr>
    </w:p>
    <w:p w:rsidR="003F32E6" w:rsidRPr="007F18B0" w:rsidRDefault="003F32E6" w:rsidP="00BF16A3">
      <w:pPr>
        <w:spacing w:after="0" w:line="360" w:lineRule="auto"/>
        <w:ind w:right="-1"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Учитывая важность подготовки специалистов данной профессии для Тверской области, Уполномоченным </w:t>
      </w:r>
      <w:r w:rsidR="00BF5ACB">
        <w:rPr>
          <w:rFonts w:ascii="Times New Roman" w:hAnsi="Times New Roman"/>
          <w:sz w:val="28"/>
          <w:szCs w:val="28"/>
          <w:shd w:val="clear" w:color="auto" w:fill="FFFFFF"/>
        </w:rPr>
        <w:t xml:space="preserve">был </w:t>
      </w:r>
      <w:r>
        <w:rPr>
          <w:rFonts w:ascii="Times New Roman" w:hAnsi="Times New Roman"/>
          <w:sz w:val="28"/>
          <w:szCs w:val="28"/>
          <w:shd w:val="clear" w:color="auto" w:fill="FFFFFF"/>
        </w:rPr>
        <w:t xml:space="preserve">направлен запрос в </w:t>
      </w:r>
      <w:r w:rsidRPr="007F18B0">
        <w:rPr>
          <w:rFonts w:ascii="Times New Roman" w:hAnsi="Times New Roman"/>
          <w:bCs/>
          <w:sz w:val="28"/>
          <w:szCs w:val="28"/>
        </w:rPr>
        <w:t>Национальный исследовательский университет «МЭИ»</w:t>
      </w:r>
      <w:r w:rsidRPr="007F18B0">
        <w:rPr>
          <w:rFonts w:ascii="Times New Roman" w:hAnsi="Times New Roman"/>
          <w:sz w:val="28"/>
          <w:szCs w:val="28"/>
        </w:rPr>
        <w:t xml:space="preserve"> (Московский энергетический институт)</w:t>
      </w:r>
      <w:r>
        <w:rPr>
          <w:rFonts w:ascii="Times New Roman" w:hAnsi="Times New Roman"/>
          <w:sz w:val="28"/>
          <w:szCs w:val="28"/>
        </w:rPr>
        <w:t>, подразделением которого является Конаковский колледж. В настоящее время</w:t>
      </w:r>
      <w:r w:rsidR="00BF5ACB">
        <w:rPr>
          <w:rFonts w:ascii="Times New Roman" w:hAnsi="Times New Roman"/>
          <w:sz w:val="28"/>
          <w:szCs w:val="28"/>
        </w:rPr>
        <w:t xml:space="preserve"> рассмотрение </w:t>
      </w:r>
      <w:r>
        <w:rPr>
          <w:rFonts w:ascii="Times New Roman" w:hAnsi="Times New Roman"/>
          <w:sz w:val="28"/>
          <w:szCs w:val="28"/>
        </w:rPr>
        <w:t>обращени</w:t>
      </w:r>
      <w:r w:rsidR="00BF5ACB">
        <w:rPr>
          <w:rFonts w:ascii="Times New Roman" w:hAnsi="Times New Roman"/>
          <w:sz w:val="28"/>
          <w:szCs w:val="28"/>
        </w:rPr>
        <w:t>я</w:t>
      </w:r>
      <w:r>
        <w:rPr>
          <w:rFonts w:ascii="Times New Roman" w:hAnsi="Times New Roman"/>
          <w:sz w:val="28"/>
          <w:szCs w:val="28"/>
        </w:rPr>
        <w:t xml:space="preserve"> находится на контроле Уполномоченного.</w:t>
      </w:r>
    </w:p>
    <w:p w:rsidR="003F32E6" w:rsidRDefault="003F32E6" w:rsidP="00BF16A3">
      <w:pPr>
        <w:spacing w:after="0" w:line="360" w:lineRule="auto"/>
        <w:ind w:right="-1" w:firstLine="709"/>
        <w:jc w:val="both"/>
        <w:rPr>
          <w:rFonts w:ascii="Times New Roman" w:hAnsi="Times New Roman"/>
          <w:sz w:val="28"/>
          <w:szCs w:val="28"/>
        </w:rPr>
      </w:pPr>
      <w:r>
        <w:rPr>
          <w:rFonts w:ascii="Times New Roman" w:hAnsi="Times New Roman"/>
          <w:b/>
          <w:sz w:val="28"/>
          <w:szCs w:val="28"/>
          <w:lang w:eastAsia="ru-RU"/>
        </w:rPr>
        <w:t>Обеспеченность ор</w:t>
      </w:r>
      <w:r w:rsidRPr="00387F8B">
        <w:rPr>
          <w:rFonts w:ascii="Times New Roman" w:hAnsi="Times New Roman"/>
          <w:b/>
          <w:sz w:val="28"/>
          <w:szCs w:val="28"/>
          <w:lang w:eastAsia="ru-RU"/>
        </w:rPr>
        <w:t>ганизаций СПО</w:t>
      </w:r>
      <w:r w:rsidRPr="00D5231B">
        <w:rPr>
          <w:rFonts w:ascii="Times New Roman" w:hAnsi="Times New Roman"/>
          <w:b/>
          <w:sz w:val="28"/>
          <w:szCs w:val="28"/>
          <w:lang w:eastAsia="ru-RU"/>
        </w:rPr>
        <w:t xml:space="preserve"> </w:t>
      </w:r>
      <w:r>
        <w:rPr>
          <w:rFonts w:ascii="Times New Roman" w:hAnsi="Times New Roman"/>
          <w:b/>
          <w:sz w:val="28"/>
          <w:szCs w:val="28"/>
          <w:lang w:eastAsia="ru-RU"/>
        </w:rPr>
        <w:t>педагогическими кадрами</w:t>
      </w:r>
      <w:r>
        <w:rPr>
          <w:rFonts w:ascii="Times New Roman" w:hAnsi="Times New Roman"/>
          <w:sz w:val="28"/>
          <w:szCs w:val="28"/>
          <w:lang w:eastAsia="ru-RU"/>
        </w:rPr>
        <w:t>. По информации Министерства образования Тверской области, общее количество педагогов</w:t>
      </w:r>
      <w:r w:rsidRPr="00D60006">
        <w:rPr>
          <w:rFonts w:ascii="Times New Roman" w:hAnsi="Times New Roman"/>
          <w:sz w:val="28"/>
          <w:szCs w:val="28"/>
          <w:lang w:eastAsia="ru-RU"/>
        </w:rPr>
        <w:t xml:space="preserve"> </w:t>
      </w:r>
      <w:r w:rsidRPr="006D703D">
        <w:rPr>
          <w:rFonts w:ascii="Times New Roman" w:hAnsi="Times New Roman"/>
          <w:sz w:val="28"/>
          <w:szCs w:val="28"/>
          <w:lang w:eastAsia="ru-RU"/>
        </w:rPr>
        <w:t>и сотрудников СПО</w:t>
      </w:r>
      <w:r>
        <w:rPr>
          <w:rFonts w:ascii="Times New Roman" w:hAnsi="Times New Roman"/>
          <w:sz w:val="28"/>
          <w:szCs w:val="28"/>
          <w:lang w:eastAsia="ru-RU"/>
        </w:rPr>
        <w:t xml:space="preserve"> в 2018 году </w:t>
      </w:r>
      <w:r w:rsidRPr="00387F8B">
        <w:rPr>
          <w:rFonts w:ascii="Times New Roman" w:hAnsi="Times New Roman"/>
          <w:sz w:val="28"/>
          <w:szCs w:val="28"/>
          <w:lang w:eastAsia="ru-RU"/>
        </w:rPr>
        <w:t>составля</w:t>
      </w:r>
      <w:r>
        <w:rPr>
          <w:rFonts w:ascii="Times New Roman" w:hAnsi="Times New Roman"/>
          <w:sz w:val="28"/>
          <w:szCs w:val="28"/>
          <w:lang w:eastAsia="ru-RU"/>
        </w:rPr>
        <w:t>ло</w:t>
      </w:r>
      <w:r w:rsidRPr="00387F8B">
        <w:rPr>
          <w:rFonts w:ascii="Times New Roman" w:hAnsi="Times New Roman"/>
          <w:sz w:val="28"/>
          <w:szCs w:val="28"/>
          <w:lang w:eastAsia="ru-RU"/>
        </w:rPr>
        <w:t xml:space="preserve"> 3168 человек (в 2017 году – 3233 человек</w:t>
      </w:r>
      <w:r w:rsidR="00BF5ACB">
        <w:rPr>
          <w:rFonts w:ascii="Times New Roman" w:hAnsi="Times New Roman"/>
          <w:sz w:val="28"/>
          <w:szCs w:val="28"/>
          <w:lang w:eastAsia="ru-RU"/>
        </w:rPr>
        <w:t>а</w:t>
      </w:r>
      <w:r w:rsidRPr="00387F8B">
        <w:rPr>
          <w:rFonts w:ascii="Times New Roman" w:hAnsi="Times New Roman"/>
          <w:sz w:val="28"/>
          <w:szCs w:val="28"/>
          <w:lang w:eastAsia="ru-RU"/>
        </w:rPr>
        <w:t xml:space="preserve">). </w:t>
      </w:r>
    </w:p>
    <w:p w:rsidR="003F32E6" w:rsidRPr="00904DA3" w:rsidRDefault="003F32E6" w:rsidP="00BF16A3">
      <w:pPr>
        <w:spacing w:after="0" w:line="360" w:lineRule="auto"/>
        <w:ind w:right="-1" w:firstLine="709"/>
        <w:jc w:val="both"/>
        <w:rPr>
          <w:rFonts w:ascii="Times New Roman" w:hAnsi="Times New Roman"/>
          <w:sz w:val="28"/>
          <w:szCs w:val="28"/>
          <w:lang w:eastAsia="ru-RU"/>
        </w:rPr>
      </w:pPr>
      <w:r>
        <w:rPr>
          <w:rFonts w:ascii="Times New Roman" w:hAnsi="Times New Roman"/>
          <w:sz w:val="28"/>
          <w:szCs w:val="28"/>
          <w:lang w:eastAsia="ru-RU"/>
        </w:rPr>
        <w:t>В ходе посещений образовательных организаций СПО Уполномоченным было выявлено, что существу</w:t>
      </w:r>
      <w:r w:rsidR="00BF5ACB">
        <w:rPr>
          <w:rFonts w:ascii="Times New Roman" w:hAnsi="Times New Roman"/>
          <w:sz w:val="28"/>
          <w:szCs w:val="28"/>
          <w:lang w:eastAsia="ru-RU"/>
        </w:rPr>
        <w:t xml:space="preserve">ет серьезная проблема </w:t>
      </w:r>
      <w:r>
        <w:rPr>
          <w:rFonts w:ascii="Times New Roman" w:hAnsi="Times New Roman"/>
          <w:sz w:val="28"/>
          <w:szCs w:val="28"/>
          <w:lang w:eastAsia="ru-RU"/>
        </w:rPr>
        <w:t>пополнения кадрового состава педагогическими работниками, имеющими опыт профессиональной деятельности в современном производстве, а также «старение» педагогического коллектива</w:t>
      </w:r>
      <w:r w:rsidR="00BF5ACB">
        <w:rPr>
          <w:rFonts w:ascii="Times New Roman" w:hAnsi="Times New Roman"/>
          <w:sz w:val="28"/>
          <w:szCs w:val="28"/>
          <w:lang w:eastAsia="ru-RU"/>
        </w:rPr>
        <w:t>.</w:t>
      </w:r>
      <w:r>
        <w:rPr>
          <w:rFonts w:ascii="Times New Roman" w:hAnsi="Times New Roman"/>
          <w:sz w:val="28"/>
          <w:szCs w:val="28"/>
          <w:lang w:eastAsia="ru-RU"/>
        </w:rPr>
        <w:t xml:space="preserve"> </w:t>
      </w:r>
      <w:r w:rsidR="00BF5ACB">
        <w:rPr>
          <w:rFonts w:ascii="Times New Roman" w:hAnsi="Times New Roman"/>
          <w:sz w:val="28"/>
          <w:szCs w:val="28"/>
          <w:lang w:eastAsia="ru-RU"/>
        </w:rPr>
        <w:t>В</w:t>
      </w:r>
      <w:r w:rsidR="00BF5ACB" w:rsidRPr="00C638DA">
        <w:rPr>
          <w:rFonts w:ascii="Times New Roman" w:hAnsi="Times New Roman"/>
          <w:sz w:val="28"/>
          <w:szCs w:val="28"/>
          <w:lang w:eastAsia="ru-RU"/>
        </w:rPr>
        <w:t xml:space="preserve"> организациях СПО </w:t>
      </w:r>
      <w:proofErr w:type="gramStart"/>
      <w:r w:rsidR="00BF5ACB">
        <w:rPr>
          <w:rFonts w:ascii="Times New Roman" w:hAnsi="Times New Roman"/>
          <w:sz w:val="28"/>
          <w:szCs w:val="28"/>
          <w:lang w:eastAsia="ru-RU"/>
        </w:rPr>
        <w:t xml:space="preserve">региона  </w:t>
      </w:r>
      <w:r w:rsidR="00BF5ACB" w:rsidRPr="00C638DA">
        <w:rPr>
          <w:rFonts w:ascii="Times New Roman" w:hAnsi="Times New Roman"/>
          <w:sz w:val="28"/>
          <w:szCs w:val="28"/>
          <w:lang w:eastAsia="ru-RU"/>
        </w:rPr>
        <w:t>работает</w:t>
      </w:r>
      <w:proofErr w:type="gramEnd"/>
      <w:r w:rsidR="00BF5ACB" w:rsidRPr="00C638DA">
        <w:rPr>
          <w:rFonts w:ascii="Times New Roman" w:hAnsi="Times New Roman"/>
          <w:sz w:val="28"/>
          <w:szCs w:val="28"/>
          <w:lang w:eastAsia="ru-RU"/>
        </w:rPr>
        <w:t xml:space="preserve"> </w:t>
      </w:r>
      <w:r w:rsidR="00BF5ACB" w:rsidRPr="00D3389C">
        <w:rPr>
          <w:rFonts w:ascii="Times New Roman" w:hAnsi="Times New Roman"/>
          <w:sz w:val="28"/>
          <w:szCs w:val="28"/>
          <w:lang w:eastAsia="ru-RU"/>
        </w:rPr>
        <w:t>всего 3,</w:t>
      </w:r>
      <w:r w:rsidR="00BF5ACB">
        <w:rPr>
          <w:rFonts w:ascii="Times New Roman" w:hAnsi="Times New Roman"/>
          <w:sz w:val="28"/>
          <w:szCs w:val="28"/>
          <w:lang w:eastAsia="ru-RU"/>
        </w:rPr>
        <w:t>7</w:t>
      </w:r>
      <w:r w:rsidR="00BF5ACB" w:rsidRPr="00D3389C">
        <w:rPr>
          <w:rFonts w:ascii="Times New Roman" w:hAnsi="Times New Roman"/>
          <w:sz w:val="28"/>
          <w:szCs w:val="28"/>
          <w:lang w:eastAsia="ru-RU"/>
        </w:rPr>
        <w:t xml:space="preserve"> %</w:t>
      </w:r>
      <w:r w:rsidR="00BF5ACB">
        <w:rPr>
          <w:rFonts w:ascii="Times New Roman" w:hAnsi="Times New Roman"/>
          <w:sz w:val="28"/>
          <w:szCs w:val="28"/>
          <w:lang w:eastAsia="ru-RU"/>
        </w:rPr>
        <w:t xml:space="preserve"> м</w:t>
      </w:r>
      <w:r w:rsidRPr="00C638DA">
        <w:rPr>
          <w:rFonts w:ascii="Times New Roman" w:hAnsi="Times New Roman"/>
          <w:sz w:val="28"/>
          <w:szCs w:val="28"/>
          <w:lang w:eastAsia="ru-RU"/>
        </w:rPr>
        <w:t xml:space="preserve">олодых педагогов, имеющих стаж работы до 5 лет, </w:t>
      </w:r>
      <w:r>
        <w:rPr>
          <w:rFonts w:ascii="Times New Roman" w:hAnsi="Times New Roman"/>
          <w:sz w:val="28"/>
          <w:szCs w:val="28"/>
          <w:lang w:eastAsia="ru-RU"/>
        </w:rPr>
        <w:t>а</w:t>
      </w:r>
      <w:r w:rsidRPr="00C638DA">
        <w:rPr>
          <w:rFonts w:ascii="Times New Roman" w:hAnsi="Times New Roman"/>
          <w:sz w:val="28"/>
          <w:szCs w:val="28"/>
          <w:lang w:eastAsia="ru-RU"/>
        </w:rPr>
        <w:t xml:space="preserve"> </w:t>
      </w:r>
      <w:proofErr w:type="spellStart"/>
      <w:r w:rsidRPr="00C638DA">
        <w:rPr>
          <w:rFonts w:ascii="Times New Roman" w:hAnsi="Times New Roman"/>
          <w:sz w:val="28"/>
          <w:szCs w:val="28"/>
          <w:lang w:eastAsia="ru-RU"/>
        </w:rPr>
        <w:t>предпенсионного</w:t>
      </w:r>
      <w:proofErr w:type="spellEnd"/>
      <w:r w:rsidRPr="00C638DA">
        <w:rPr>
          <w:rFonts w:ascii="Times New Roman" w:hAnsi="Times New Roman"/>
          <w:sz w:val="28"/>
          <w:szCs w:val="28"/>
          <w:lang w:eastAsia="ru-RU"/>
        </w:rPr>
        <w:t xml:space="preserve"> и пенсионного возраста – </w:t>
      </w:r>
      <w:r w:rsidR="00546785" w:rsidRPr="00546785">
        <w:rPr>
          <w:rFonts w:ascii="Times New Roman" w:hAnsi="Times New Roman"/>
          <w:sz w:val="28"/>
          <w:szCs w:val="28"/>
          <w:lang w:eastAsia="ru-RU"/>
        </w:rPr>
        <w:t>45</w:t>
      </w:r>
      <w:r w:rsidRPr="00546785">
        <w:rPr>
          <w:rFonts w:ascii="Times New Roman" w:hAnsi="Times New Roman"/>
          <w:sz w:val="28"/>
          <w:szCs w:val="28"/>
          <w:lang w:eastAsia="ru-RU"/>
        </w:rPr>
        <w:t xml:space="preserve"> %.</w:t>
      </w:r>
      <w:r w:rsidR="00546785">
        <w:rPr>
          <w:rFonts w:ascii="Times New Roman" w:hAnsi="Times New Roman"/>
          <w:sz w:val="28"/>
          <w:szCs w:val="28"/>
          <w:lang w:eastAsia="ru-RU"/>
        </w:rPr>
        <w:t xml:space="preserve"> </w:t>
      </w:r>
      <w:r w:rsidRPr="00546785">
        <w:rPr>
          <w:rFonts w:ascii="Times New Roman" w:hAnsi="Times New Roman"/>
          <w:sz w:val="28"/>
          <w:szCs w:val="28"/>
          <w:lang w:eastAsia="ru-RU"/>
        </w:rPr>
        <w:t xml:space="preserve"> </w:t>
      </w:r>
      <w:r>
        <w:rPr>
          <w:rFonts w:ascii="Times New Roman" w:hAnsi="Times New Roman"/>
          <w:sz w:val="28"/>
          <w:szCs w:val="28"/>
          <w:lang w:eastAsia="ru-RU"/>
        </w:rPr>
        <w:t>Низкая заинтересованность молодежи в преподавательской деятельности обусловлена, в больш</w:t>
      </w:r>
      <w:r w:rsidR="00A14E87">
        <w:rPr>
          <w:rFonts w:ascii="Times New Roman" w:hAnsi="Times New Roman"/>
          <w:sz w:val="28"/>
          <w:szCs w:val="28"/>
          <w:lang w:eastAsia="ru-RU"/>
        </w:rPr>
        <w:t>е</w:t>
      </w:r>
      <w:r>
        <w:rPr>
          <w:rFonts w:ascii="Times New Roman" w:hAnsi="Times New Roman"/>
          <w:sz w:val="28"/>
          <w:szCs w:val="28"/>
          <w:lang w:eastAsia="ru-RU"/>
        </w:rPr>
        <w:t xml:space="preserve">й степени, невысоким уровнем оплаты труда: средняя заработная плата преподавателей и мастеров производственного обучения составляет </w:t>
      </w:r>
      <w:r w:rsidRPr="00904DA3">
        <w:rPr>
          <w:rFonts w:ascii="Times New Roman" w:hAnsi="Times New Roman"/>
          <w:sz w:val="28"/>
          <w:szCs w:val="28"/>
          <w:lang w:eastAsia="ru-RU"/>
        </w:rPr>
        <w:t>26173 руб. (в 2017 году – 23650 руб.)</w:t>
      </w:r>
      <w:r>
        <w:rPr>
          <w:rFonts w:ascii="Times New Roman" w:hAnsi="Times New Roman"/>
          <w:sz w:val="28"/>
          <w:szCs w:val="28"/>
          <w:lang w:eastAsia="ru-RU"/>
        </w:rPr>
        <w:t xml:space="preserve">, при этом зарплата начинающих педагогов значительно ниже. </w:t>
      </w:r>
    </w:p>
    <w:p w:rsidR="003F32E6" w:rsidRPr="00D3389C" w:rsidRDefault="003F32E6" w:rsidP="00BF16A3">
      <w:pPr>
        <w:spacing w:after="0" w:line="360" w:lineRule="auto"/>
        <w:ind w:right="-1" w:firstLine="709"/>
        <w:jc w:val="both"/>
        <w:rPr>
          <w:rFonts w:ascii="Times New Roman" w:hAnsi="Times New Roman"/>
          <w:sz w:val="28"/>
          <w:szCs w:val="28"/>
          <w:lang w:eastAsia="ru-RU"/>
        </w:rPr>
      </w:pPr>
      <w:r w:rsidRPr="00E73118">
        <w:rPr>
          <w:rFonts w:ascii="Times New Roman" w:hAnsi="Times New Roman"/>
          <w:sz w:val="28"/>
          <w:szCs w:val="28"/>
          <w:lang w:eastAsia="ru-RU"/>
        </w:rPr>
        <w:t>Одной и</w:t>
      </w:r>
      <w:r>
        <w:rPr>
          <w:rFonts w:ascii="Times New Roman" w:hAnsi="Times New Roman"/>
          <w:sz w:val="28"/>
          <w:szCs w:val="28"/>
          <w:lang w:eastAsia="ru-RU"/>
        </w:rPr>
        <w:t>з</w:t>
      </w:r>
      <w:r w:rsidRPr="00E73118">
        <w:rPr>
          <w:rFonts w:ascii="Times New Roman" w:hAnsi="Times New Roman"/>
          <w:sz w:val="28"/>
          <w:szCs w:val="28"/>
          <w:lang w:eastAsia="ru-RU"/>
        </w:rPr>
        <w:t xml:space="preserve"> определяющих причин нехватки педагогических кадров является требовани</w:t>
      </w:r>
      <w:r>
        <w:rPr>
          <w:rFonts w:ascii="Times New Roman" w:hAnsi="Times New Roman"/>
          <w:sz w:val="28"/>
          <w:szCs w:val="28"/>
          <w:lang w:eastAsia="ru-RU"/>
        </w:rPr>
        <w:t>е</w:t>
      </w:r>
      <w:r w:rsidRPr="00E73118">
        <w:rPr>
          <w:rFonts w:ascii="Times New Roman" w:hAnsi="Times New Roman"/>
          <w:sz w:val="28"/>
          <w:szCs w:val="28"/>
          <w:lang w:eastAsia="ru-RU"/>
        </w:rPr>
        <w:t xml:space="preserve"> </w:t>
      </w:r>
      <w:r w:rsidR="00A14E87">
        <w:rPr>
          <w:rFonts w:ascii="Times New Roman" w:hAnsi="Times New Roman"/>
          <w:sz w:val="28"/>
          <w:szCs w:val="28"/>
          <w:lang w:eastAsia="ru-RU"/>
        </w:rPr>
        <w:t>об</w:t>
      </w:r>
      <w:r>
        <w:rPr>
          <w:rFonts w:ascii="Times New Roman" w:hAnsi="Times New Roman"/>
          <w:sz w:val="28"/>
          <w:szCs w:val="28"/>
          <w:lang w:eastAsia="ru-RU"/>
        </w:rPr>
        <w:t xml:space="preserve"> обязательном применени</w:t>
      </w:r>
      <w:r w:rsidR="00A14E87">
        <w:rPr>
          <w:rFonts w:ascii="Times New Roman" w:hAnsi="Times New Roman"/>
          <w:sz w:val="28"/>
          <w:szCs w:val="28"/>
          <w:lang w:eastAsia="ru-RU"/>
        </w:rPr>
        <w:t>и</w:t>
      </w:r>
      <w:r>
        <w:rPr>
          <w:rFonts w:ascii="Times New Roman" w:hAnsi="Times New Roman"/>
          <w:sz w:val="28"/>
          <w:szCs w:val="28"/>
          <w:lang w:eastAsia="ru-RU"/>
        </w:rPr>
        <w:t xml:space="preserve"> профессионального стандарта «Педагог профессионального обучения, профессионального образования и дополнительного профессионального образования»</w:t>
      </w:r>
      <w:r w:rsidRPr="00E73118">
        <w:rPr>
          <w:rFonts w:ascii="Times New Roman" w:hAnsi="Times New Roman"/>
          <w:sz w:val="28"/>
          <w:szCs w:val="28"/>
          <w:lang w:eastAsia="ru-RU"/>
        </w:rPr>
        <w:t xml:space="preserve">, </w:t>
      </w:r>
      <w:r>
        <w:rPr>
          <w:rFonts w:ascii="Times New Roman" w:hAnsi="Times New Roman"/>
          <w:sz w:val="28"/>
          <w:szCs w:val="28"/>
          <w:lang w:eastAsia="ru-RU"/>
        </w:rPr>
        <w:t xml:space="preserve">утвержденного </w:t>
      </w:r>
      <w:r w:rsidR="00A14E87">
        <w:rPr>
          <w:rFonts w:ascii="Times New Roman" w:hAnsi="Times New Roman"/>
          <w:sz w:val="28"/>
          <w:szCs w:val="28"/>
          <w:lang w:eastAsia="ru-RU"/>
        </w:rPr>
        <w:t>п</w:t>
      </w:r>
      <w:r>
        <w:rPr>
          <w:rFonts w:ascii="Times New Roman" w:hAnsi="Times New Roman"/>
          <w:sz w:val="28"/>
          <w:szCs w:val="28"/>
          <w:lang w:eastAsia="ru-RU"/>
        </w:rPr>
        <w:t>риказом Министерства труда и социальной защиты Российской Федерации от 08</w:t>
      </w:r>
      <w:r w:rsidR="00A14E87">
        <w:rPr>
          <w:rFonts w:ascii="Times New Roman" w:hAnsi="Times New Roman"/>
          <w:sz w:val="28"/>
          <w:szCs w:val="28"/>
          <w:lang w:eastAsia="ru-RU"/>
        </w:rPr>
        <w:t>.09.</w:t>
      </w:r>
      <w:r>
        <w:rPr>
          <w:rFonts w:ascii="Times New Roman" w:hAnsi="Times New Roman"/>
          <w:sz w:val="28"/>
          <w:szCs w:val="28"/>
          <w:lang w:eastAsia="ru-RU"/>
        </w:rPr>
        <w:t xml:space="preserve">2015 №608н в части  квалификации педагогического состава, </w:t>
      </w:r>
      <w:r w:rsidRPr="00E73118">
        <w:rPr>
          <w:rFonts w:ascii="Times New Roman" w:hAnsi="Times New Roman"/>
          <w:sz w:val="28"/>
          <w:szCs w:val="28"/>
          <w:lang w:eastAsia="ru-RU"/>
        </w:rPr>
        <w:t>когда наряду с профессиональным образованием для ведения преподавательской деятельности необходима дополнительная подготовка по направл</w:t>
      </w:r>
      <w:r>
        <w:rPr>
          <w:rFonts w:ascii="Times New Roman" w:hAnsi="Times New Roman"/>
          <w:sz w:val="28"/>
          <w:szCs w:val="28"/>
          <w:lang w:eastAsia="ru-RU"/>
        </w:rPr>
        <w:t xml:space="preserve">ению «Образование и педагогика». В организациях СПО работают 356 (в 2017 году - 422) </w:t>
      </w:r>
      <w:r w:rsidRPr="00D3389C">
        <w:rPr>
          <w:rFonts w:ascii="Times New Roman" w:hAnsi="Times New Roman"/>
          <w:sz w:val="28"/>
          <w:szCs w:val="28"/>
          <w:lang w:eastAsia="ru-RU"/>
        </w:rPr>
        <w:t>преподавателей</w:t>
      </w:r>
      <w:r w:rsidRPr="00C114E4">
        <w:rPr>
          <w:rFonts w:ascii="Times New Roman" w:hAnsi="Times New Roman"/>
          <w:color w:val="FF0000"/>
          <w:sz w:val="28"/>
          <w:szCs w:val="28"/>
          <w:lang w:eastAsia="ru-RU"/>
        </w:rPr>
        <w:t xml:space="preserve"> </w:t>
      </w:r>
      <w:r>
        <w:rPr>
          <w:rFonts w:ascii="Times New Roman" w:hAnsi="Times New Roman"/>
          <w:sz w:val="28"/>
          <w:szCs w:val="28"/>
          <w:lang w:eastAsia="ru-RU"/>
        </w:rPr>
        <w:t>и мастеров производственного обучения, не имеющих педагогического образования. Министерством образования Тверской области в 2018 году проведен мониторинг кадрового состава учреждений СПО, руководителям даны рекомендации по организации переподготовки преподавателей и мастеров производственного обучения, утверждены графики обучения сотрудников.</w:t>
      </w:r>
      <w:r w:rsidRPr="00680B8A">
        <w:rPr>
          <w:rFonts w:ascii="Times New Roman" w:hAnsi="Times New Roman"/>
          <w:color w:val="FF0000"/>
          <w:sz w:val="28"/>
          <w:szCs w:val="28"/>
          <w:lang w:eastAsia="ru-RU"/>
        </w:rPr>
        <w:t xml:space="preserve"> </w:t>
      </w:r>
      <w:r w:rsidRPr="00D3389C">
        <w:rPr>
          <w:rFonts w:ascii="Times New Roman" w:hAnsi="Times New Roman"/>
          <w:sz w:val="28"/>
          <w:szCs w:val="28"/>
          <w:lang w:eastAsia="ru-RU"/>
        </w:rPr>
        <w:t>Вопрос приведения в соответствие с требованиями профессионального стандарта квалификации преподавательского состава образовательных организаций СПО Тверской области оставлен на контроле Уполномоченного.</w:t>
      </w:r>
    </w:p>
    <w:p w:rsidR="003F32E6" w:rsidRDefault="003F32E6" w:rsidP="00BF16A3">
      <w:pPr>
        <w:spacing w:after="0" w:line="360" w:lineRule="auto"/>
        <w:ind w:right="-1" w:firstLine="709"/>
        <w:jc w:val="both"/>
        <w:rPr>
          <w:rFonts w:ascii="Times New Roman" w:hAnsi="Times New Roman"/>
          <w:sz w:val="28"/>
          <w:szCs w:val="28"/>
          <w:lang w:eastAsia="ru-RU"/>
        </w:rPr>
      </w:pPr>
      <w:r>
        <w:rPr>
          <w:rFonts w:ascii="Times New Roman" w:hAnsi="Times New Roman"/>
          <w:b/>
          <w:sz w:val="28"/>
          <w:szCs w:val="28"/>
          <w:lang w:eastAsia="ru-RU"/>
        </w:rPr>
        <w:t xml:space="preserve">Трудоустройство выпускников организаций СПО. </w:t>
      </w:r>
      <w:r w:rsidRPr="00E3453C">
        <w:rPr>
          <w:rFonts w:ascii="Times New Roman" w:hAnsi="Times New Roman"/>
          <w:sz w:val="28"/>
          <w:szCs w:val="28"/>
          <w:lang w:eastAsia="ru-RU"/>
        </w:rPr>
        <w:t xml:space="preserve">В соответствии с требованиями федеральных стандартов обучения, </w:t>
      </w:r>
      <w:r>
        <w:rPr>
          <w:rFonts w:ascii="Times New Roman" w:hAnsi="Times New Roman"/>
          <w:sz w:val="28"/>
          <w:szCs w:val="28"/>
          <w:lang w:eastAsia="ru-RU"/>
        </w:rPr>
        <w:t xml:space="preserve">в целях дальнейшего трудоустройства выпускников на предприятия-партнеры, </w:t>
      </w:r>
      <w:r w:rsidRPr="00E3453C">
        <w:rPr>
          <w:rFonts w:ascii="Times New Roman" w:hAnsi="Times New Roman"/>
          <w:sz w:val="28"/>
          <w:szCs w:val="28"/>
          <w:lang w:eastAsia="ru-RU"/>
        </w:rPr>
        <w:t xml:space="preserve">в образовательных организациях </w:t>
      </w:r>
      <w:r>
        <w:rPr>
          <w:rFonts w:ascii="Times New Roman" w:hAnsi="Times New Roman"/>
          <w:sz w:val="28"/>
          <w:szCs w:val="28"/>
          <w:lang w:eastAsia="ru-RU"/>
        </w:rPr>
        <w:t xml:space="preserve">СПО </w:t>
      </w:r>
      <w:r w:rsidRPr="00E3453C">
        <w:rPr>
          <w:rFonts w:ascii="Times New Roman" w:hAnsi="Times New Roman"/>
          <w:sz w:val="28"/>
          <w:szCs w:val="28"/>
          <w:lang w:eastAsia="ru-RU"/>
        </w:rPr>
        <w:t>Тверской области используются элементы дуального образования</w:t>
      </w:r>
      <w:r>
        <w:rPr>
          <w:rFonts w:ascii="Times New Roman" w:hAnsi="Times New Roman"/>
          <w:sz w:val="28"/>
          <w:szCs w:val="28"/>
          <w:lang w:eastAsia="ru-RU"/>
        </w:rPr>
        <w:t xml:space="preserve">, однако это не решает проблему трудоустройства в целом. </w:t>
      </w:r>
    </w:p>
    <w:p w:rsidR="003F32E6" w:rsidRDefault="003F32E6" w:rsidP="00BF16A3">
      <w:pPr>
        <w:spacing w:after="0" w:line="360" w:lineRule="auto"/>
        <w:ind w:right="-1"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 информации Министерства образования Тверской области, количество выпускников сокращается, процент трудоустроенных остается на том же уровне.</w:t>
      </w:r>
    </w:p>
    <w:p w:rsidR="00BF16A3" w:rsidRDefault="00BF16A3" w:rsidP="00BF16A3">
      <w:pPr>
        <w:spacing w:after="0" w:line="360" w:lineRule="auto"/>
        <w:ind w:right="-1" w:firstLine="709"/>
        <w:jc w:val="both"/>
        <w:rPr>
          <w:rFonts w:ascii="Times New Roman" w:eastAsia="Times New Roman" w:hAnsi="Times New Roman"/>
          <w:sz w:val="28"/>
          <w:szCs w:val="28"/>
          <w:lang w:eastAsia="ru-RU"/>
        </w:rPr>
      </w:pPr>
    </w:p>
    <w:p w:rsidR="00BF16A3" w:rsidRDefault="00BF16A3" w:rsidP="00BF16A3">
      <w:pPr>
        <w:spacing w:after="0" w:line="360" w:lineRule="auto"/>
        <w:ind w:right="-1" w:firstLine="709"/>
        <w:jc w:val="both"/>
        <w:rPr>
          <w:rFonts w:ascii="Times New Roman" w:eastAsia="Times New Roman" w:hAnsi="Times New Roman"/>
          <w:sz w:val="28"/>
          <w:szCs w:val="28"/>
          <w:lang w:eastAsia="ru-RU"/>
        </w:rPr>
      </w:pPr>
    </w:p>
    <w:p w:rsidR="003F32E6" w:rsidRDefault="003F32E6" w:rsidP="003F32E6">
      <w:pPr>
        <w:spacing w:after="0" w:line="360" w:lineRule="auto"/>
        <w:ind w:firstLine="720"/>
        <w:jc w:val="right"/>
        <w:rPr>
          <w:rFonts w:ascii="Times New Roman" w:hAnsi="Times New Roman"/>
          <w:sz w:val="24"/>
          <w:szCs w:val="24"/>
        </w:rPr>
      </w:pPr>
      <w:r w:rsidRPr="00387C45">
        <w:rPr>
          <w:rFonts w:ascii="Times New Roman" w:hAnsi="Times New Roman"/>
          <w:sz w:val="24"/>
          <w:szCs w:val="24"/>
        </w:rPr>
        <w:t>Таблица</w:t>
      </w:r>
      <w:r>
        <w:rPr>
          <w:rFonts w:ascii="Times New Roman" w:hAnsi="Times New Roman"/>
          <w:sz w:val="24"/>
          <w:szCs w:val="24"/>
        </w:rPr>
        <w:t xml:space="preserve"> 3</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833"/>
        <w:gridCol w:w="1276"/>
        <w:gridCol w:w="1984"/>
      </w:tblGrid>
      <w:tr w:rsidR="003F32E6" w:rsidRPr="00C901D3" w:rsidTr="00926904">
        <w:tc>
          <w:tcPr>
            <w:tcW w:w="6833" w:type="dxa"/>
          </w:tcPr>
          <w:p w:rsidR="003F32E6" w:rsidRPr="00C901D3" w:rsidRDefault="003F32E6" w:rsidP="00926904">
            <w:pPr>
              <w:spacing w:after="0" w:line="240" w:lineRule="auto"/>
              <w:jc w:val="center"/>
              <w:rPr>
                <w:rFonts w:ascii="Times New Roman" w:hAnsi="Times New Roman"/>
                <w:b/>
                <w:sz w:val="24"/>
                <w:szCs w:val="24"/>
              </w:rPr>
            </w:pPr>
            <w:r w:rsidRPr="00C901D3">
              <w:rPr>
                <w:rFonts w:ascii="Times New Roman" w:hAnsi="Times New Roman"/>
                <w:b/>
                <w:sz w:val="24"/>
                <w:szCs w:val="24"/>
              </w:rPr>
              <w:t>Наименование показателя</w:t>
            </w:r>
          </w:p>
        </w:tc>
        <w:tc>
          <w:tcPr>
            <w:tcW w:w="1276" w:type="dxa"/>
          </w:tcPr>
          <w:p w:rsidR="003F32E6" w:rsidRPr="00C901D3" w:rsidRDefault="003F32E6" w:rsidP="00F47E2B">
            <w:pPr>
              <w:spacing w:after="0" w:line="240" w:lineRule="auto"/>
              <w:jc w:val="center"/>
              <w:rPr>
                <w:rFonts w:ascii="Times New Roman" w:hAnsi="Times New Roman"/>
                <w:b/>
                <w:sz w:val="24"/>
                <w:szCs w:val="24"/>
              </w:rPr>
            </w:pPr>
            <w:r w:rsidRPr="00C901D3">
              <w:rPr>
                <w:rFonts w:ascii="Times New Roman" w:hAnsi="Times New Roman"/>
                <w:b/>
                <w:sz w:val="24"/>
                <w:szCs w:val="24"/>
              </w:rPr>
              <w:t>2017</w:t>
            </w:r>
          </w:p>
        </w:tc>
        <w:tc>
          <w:tcPr>
            <w:tcW w:w="1984" w:type="dxa"/>
          </w:tcPr>
          <w:p w:rsidR="003F32E6" w:rsidRPr="00C901D3" w:rsidRDefault="003F32E6" w:rsidP="00F47E2B">
            <w:pPr>
              <w:spacing w:after="0" w:line="240" w:lineRule="auto"/>
              <w:jc w:val="center"/>
              <w:rPr>
                <w:rFonts w:ascii="Times New Roman" w:hAnsi="Times New Roman"/>
                <w:b/>
                <w:sz w:val="24"/>
                <w:szCs w:val="24"/>
              </w:rPr>
            </w:pPr>
            <w:r w:rsidRPr="00C901D3">
              <w:rPr>
                <w:rFonts w:ascii="Times New Roman" w:hAnsi="Times New Roman"/>
                <w:b/>
                <w:sz w:val="24"/>
                <w:szCs w:val="24"/>
              </w:rPr>
              <w:t>2018</w:t>
            </w:r>
          </w:p>
        </w:tc>
      </w:tr>
      <w:tr w:rsidR="003F32E6" w:rsidRPr="00C901D3" w:rsidTr="00926904">
        <w:tc>
          <w:tcPr>
            <w:tcW w:w="6833" w:type="dxa"/>
          </w:tcPr>
          <w:p w:rsidR="003F32E6" w:rsidRPr="00926904" w:rsidRDefault="003F32E6" w:rsidP="00F47E2B">
            <w:pPr>
              <w:spacing w:after="0" w:line="240" w:lineRule="auto"/>
              <w:jc w:val="both"/>
              <w:rPr>
                <w:rFonts w:ascii="Times New Roman" w:eastAsia="Times New Roman" w:hAnsi="Times New Roman"/>
                <w:sz w:val="24"/>
                <w:szCs w:val="24"/>
                <w:lang w:eastAsia="ru-RU"/>
              </w:rPr>
            </w:pPr>
            <w:r w:rsidRPr="00A4601A">
              <w:rPr>
                <w:rFonts w:ascii="Times New Roman" w:eastAsia="Times New Roman" w:hAnsi="Times New Roman"/>
                <w:sz w:val="24"/>
                <w:szCs w:val="24"/>
                <w:lang w:eastAsia="ru-RU"/>
              </w:rPr>
              <w:t>Количество выпускников</w:t>
            </w:r>
            <w:r w:rsidR="00A14E87">
              <w:rPr>
                <w:rFonts w:ascii="Times New Roman" w:eastAsia="Times New Roman" w:hAnsi="Times New Roman"/>
                <w:sz w:val="24"/>
                <w:szCs w:val="24"/>
                <w:lang w:eastAsia="ru-RU"/>
              </w:rPr>
              <w:t>,</w:t>
            </w:r>
            <w:r w:rsidR="00926904">
              <w:rPr>
                <w:rFonts w:ascii="Times New Roman" w:eastAsia="Times New Roman" w:hAnsi="Times New Roman"/>
                <w:sz w:val="24"/>
                <w:szCs w:val="24"/>
                <w:lang w:eastAsia="ru-RU"/>
              </w:rPr>
              <w:t xml:space="preserve"> чел.</w:t>
            </w:r>
          </w:p>
        </w:tc>
        <w:tc>
          <w:tcPr>
            <w:tcW w:w="1276" w:type="dxa"/>
          </w:tcPr>
          <w:p w:rsidR="003F32E6" w:rsidRPr="00C901D3" w:rsidRDefault="003F32E6" w:rsidP="00F47E2B">
            <w:pPr>
              <w:spacing w:after="0" w:line="240" w:lineRule="auto"/>
              <w:jc w:val="center"/>
              <w:rPr>
                <w:rFonts w:ascii="Times New Roman" w:hAnsi="Times New Roman"/>
                <w:sz w:val="24"/>
                <w:szCs w:val="24"/>
              </w:rPr>
            </w:pPr>
            <w:r w:rsidRPr="00A4601A">
              <w:rPr>
                <w:rFonts w:ascii="Times New Roman" w:eastAsia="Times New Roman" w:hAnsi="Times New Roman"/>
                <w:sz w:val="24"/>
                <w:szCs w:val="24"/>
                <w:lang w:eastAsia="ru-RU"/>
              </w:rPr>
              <w:t>3750</w:t>
            </w:r>
          </w:p>
        </w:tc>
        <w:tc>
          <w:tcPr>
            <w:tcW w:w="1984" w:type="dxa"/>
          </w:tcPr>
          <w:p w:rsidR="003F32E6" w:rsidRPr="00C901D3" w:rsidRDefault="003F32E6" w:rsidP="00F47E2B">
            <w:pPr>
              <w:spacing w:after="0" w:line="240" w:lineRule="auto"/>
              <w:jc w:val="center"/>
              <w:rPr>
                <w:rFonts w:ascii="Times New Roman" w:hAnsi="Times New Roman"/>
                <w:sz w:val="24"/>
                <w:szCs w:val="24"/>
              </w:rPr>
            </w:pPr>
            <w:r w:rsidRPr="00A4601A">
              <w:rPr>
                <w:rFonts w:ascii="Times New Roman" w:eastAsia="Times New Roman" w:hAnsi="Times New Roman"/>
                <w:sz w:val="24"/>
                <w:szCs w:val="24"/>
                <w:lang w:eastAsia="ru-RU"/>
              </w:rPr>
              <w:t>3640</w:t>
            </w:r>
          </w:p>
        </w:tc>
      </w:tr>
      <w:tr w:rsidR="003F32E6" w:rsidRPr="00C901D3" w:rsidTr="00926904">
        <w:tc>
          <w:tcPr>
            <w:tcW w:w="6833" w:type="dxa"/>
          </w:tcPr>
          <w:p w:rsidR="003F32E6" w:rsidRPr="00926904" w:rsidRDefault="003F32E6" w:rsidP="00F47E2B">
            <w:pPr>
              <w:spacing w:after="0" w:line="240" w:lineRule="auto"/>
              <w:rPr>
                <w:rFonts w:ascii="Times New Roman" w:eastAsia="Times New Roman" w:hAnsi="Times New Roman"/>
                <w:sz w:val="24"/>
                <w:szCs w:val="24"/>
                <w:lang w:eastAsia="ru-RU"/>
              </w:rPr>
            </w:pPr>
            <w:r w:rsidRPr="00A4601A">
              <w:rPr>
                <w:rFonts w:ascii="Times New Roman" w:eastAsia="Times New Roman" w:hAnsi="Times New Roman"/>
                <w:sz w:val="24"/>
                <w:szCs w:val="24"/>
                <w:lang w:eastAsia="ru-RU"/>
              </w:rPr>
              <w:t>Трудоустроено по специальности на предприятия</w:t>
            </w:r>
            <w:r>
              <w:rPr>
                <w:rFonts w:ascii="Times New Roman" w:eastAsia="Times New Roman" w:hAnsi="Times New Roman"/>
                <w:sz w:val="24"/>
                <w:szCs w:val="24"/>
                <w:lang w:eastAsia="ru-RU"/>
              </w:rPr>
              <w:t xml:space="preserve"> </w:t>
            </w:r>
            <w:r w:rsidRPr="00A4601A">
              <w:rPr>
                <w:rFonts w:ascii="Times New Roman" w:eastAsia="Times New Roman" w:hAnsi="Times New Roman"/>
                <w:sz w:val="24"/>
                <w:szCs w:val="24"/>
                <w:lang w:eastAsia="ru-RU"/>
              </w:rPr>
              <w:t>Тверской области</w:t>
            </w:r>
            <w:r w:rsidR="00A14E87">
              <w:rPr>
                <w:rFonts w:ascii="Times New Roman" w:eastAsia="Times New Roman" w:hAnsi="Times New Roman"/>
                <w:sz w:val="24"/>
                <w:szCs w:val="24"/>
                <w:lang w:eastAsia="ru-RU"/>
              </w:rPr>
              <w:t xml:space="preserve">, </w:t>
            </w:r>
            <w:r w:rsidR="00926904">
              <w:rPr>
                <w:rFonts w:ascii="Times New Roman" w:eastAsia="Times New Roman" w:hAnsi="Times New Roman"/>
                <w:sz w:val="24"/>
                <w:szCs w:val="24"/>
                <w:lang w:eastAsia="ru-RU"/>
              </w:rPr>
              <w:t>чел.</w:t>
            </w:r>
          </w:p>
        </w:tc>
        <w:tc>
          <w:tcPr>
            <w:tcW w:w="1276" w:type="dxa"/>
          </w:tcPr>
          <w:p w:rsidR="003F32E6" w:rsidRPr="00904DA3" w:rsidRDefault="003F32E6" w:rsidP="00F47E2B">
            <w:pPr>
              <w:spacing w:after="0" w:line="240" w:lineRule="auto"/>
              <w:jc w:val="center"/>
              <w:rPr>
                <w:rFonts w:ascii="Times New Roman" w:hAnsi="Times New Roman"/>
                <w:sz w:val="24"/>
                <w:szCs w:val="24"/>
              </w:rPr>
            </w:pPr>
            <w:r w:rsidRPr="00904DA3">
              <w:rPr>
                <w:rFonts w:ascii="Times New Roman" w:eastAsia="Times New Roman" w:hAnsi="Times New Roman"/>
                <w:sz w:val="24"/>
                <w:szCs w:val="24"/>
                <w:lang w:eastAsia="ru-RU"/>
              </w:rPr>
              <w:t>2106</w:t>
            </w:r>
          </w:p>
        </w:tc>
        <w:tc>
          <w:tcPr>
            <w:tcW w:w="1984" w:type="dxa"/>
          </w:tcPr>
          <w:p w:rsidR="003F32E6" w:rsidRPr="00904DA3" w:rsidRDefault="003F32E6" w:rsidP="00F47E2B">
            <w:pPr>
              <w:spacing w:after="0" w:line="240" w:lineRule="auto"/>
              <w:jc w:val="center"/>
              <w:rPr>
                <w:rFonts w:ascii="Times New Roman" w:hAnsi="Times New Roman"/>
                <w:sz w:val="24"/>
                <w:szCs w:val="24"/>
              </w:rPr>
            </w:pPr>
            <w:r w:rsidRPr="00904DA3">
              <w:rPr>
                <w:rFonts w:ascii="Times New Roman" w:eastAsia="Times New Roman" w:hAnsi="Times New Roman"/>
                <w:sz w:val="24"/>
                <w:szCs w:val="24"/>
                <w:lang w:eastAsia="ru-RU"/>
              </w:rPr>
              <w:t>2082</w:t>
            </w:r>
          </w:p>
        </w:tc>
      </w:tr>
      <w:tr w:rsidR="003F32E6" w:rsidTr="00926904">
        <w:tc>
          <w:tcPr>
            <w:tcW w:w="6833" w:type="dxa"/>
          </w:tcPr>
          <w:p w:rsidR="003F32E6" w:rsidRPr="00B458F4" w:rsidRDefault="003F32E6" w:rsidP="00926904">
            <w:pPr>
              <w:spacing w:after="0" w:line="240" w:lineRule="auto"/>
              <w:rPr>
                <w:rFonts w:ascii="Times New Roman" w:hAnsi="Times New Roman"/>
                <w:sz w:val="24"/>
                <w:szCs w:val="24"/>
                <w:lang w:eastAsia="ru-RU"/>
              </w:rPr>
            </w:pPr>
            <w:r>
              <w:rPr>
                <w:rFonts w:ascii="Times New Roman" w:hAnsi="Times New Roman"/>
                <w:sz w:val="24"/>
                <w:szCs w:val="24"/>
                <w:lang w:eastAsia="ru-RU"/>
              </w:rPr>
              <w:t>Показатель</w:t>
            </w:r>
            <w:r w:rsidR="00A14E87">
              <w:rPr>
                <w:rFonts w:ascii="Times New Roman" w:hAnsi="Times New Roman"/>
                <w:sz w:val="24"/>
                <w:szCs w:val="24"/>
                <w:lang w:eastAsia="ru-RU"/>
              </w:rPr>
              <w:t>,</w:t>
            </w:r>
            <w:r>
              <w:rPr>
                <w:rFonts w:ascii="Times New Roman" w:hAnsi="Times New Roman"/>
                <w:sz w:val="24"/>
                <w:szCs w:val="24"/>
                <w:lang w:eastAsia="ru-RU"/>
              </w:rPr>
              <w:t xml:space="preserve"> </w:t>
            </w:r>
            <w:r w:rsidR="00A14E87">
              <w:rPr>
                <w:rFonts w:ascii="Times New Roman" w:hAnsi="Times New Roman"/>
                <w:sz w:val="24"/>
                <w:szCs w:val="24"/>
                <w:lang w:eastAsia="ru-RU"/>
              </w:rPr>
              <w:t>%</w:t>
            </w:r>
          </w:p>
        </w:tc>
        <w:tc>
          <w:tcPr>
            <w:tcW w:w="1276" w:type="dxa"/>
          </w:tcPr>
          <w:p w:rsidR="003F32E6" w:rsidRPr="00904DA3" w:rsidRDefault="003F32E6" w:rsidP="00F47E2B">
            <w:pPr>
              <w:spacing w:after="0" w:line="240" w:lineRule="auto"/>
              <w:jc w:val="center"/>
              <w:rPr>
                <w:rFonts w:ascii="Times New Roman" w:hAnsi="Times New Roman"/>
                <w:sz w:val="24"/>
                <w:szCs w:val="24"/>
                <w:lang w:eastAsia="ru-RU"/>
              </w:rPr>
            </w:pPr>
            <w:r w:rsidRPr="00904DA3">
              <w:rPr>
                <w:rFonts w:ascii="Times New Roman" w:eastAsia="Times New Roman" w:hAnsi="Times New Roman"/>
                <w:sz w:val="24"/>
                <w:szCs w:val="24"/>
                <w:lang w:eastAsia="ru-RU"/>
              </w:rPr>
              <w:t>56,16</w:t>
            </w:r>
          </w:p>
        </w:tc>
        <w:tc>
          <w:tcPr>
            <w:tcW w:w="1984" w:type="dxa"/>
          </w:tcPr>
          <w:p w:rsidR="003F32E6" w:rsidRPr="00904DA3" w:rsidRDefault="003F32E6" w:rsidP="00F47E2B">
            <w:pPr>
              <w:spacing w:after="0" w:line="240" w:lineRule="auto"/>
              <w:jc w:val="center"/>
              <w:rPr>
                <w:rFonts w:ascii="Times New Roman" w:hAnsi="Times New Roman"/>
                <w:sz w:val="24"/>
                <w:szCs w:val="24"/>
                <w:lang w:eastAsia="ru-RU"/>
              </w:rPr>
            </w:pPr>
            <w:r w:rsidRPr="00904DA3">
              <w:rPr>
                <w:rFonts w:ascii="Times New Roman" w:eastAsia="Times New Roman" w:hAnsi="Times New Roman"/>
                <w:sz w:val="24"/>
                <w:szCs w:val="24"/>
                <w:lang w:eastAsia="ru-RU"/>
              </w:rPr>
              <w:t>57,19</w:t>
            </w:r>
          </w:p>
        </w:tc>
      </w:tr>
    </w:tbl>
    <w:p w:rsidR="003F32E6" w:rsidRDefault="003F32E6" w:rsidP="003F32E6">
      <w:pPr>
        <w:spacing w:after="0" w:line="360" w:lineRule="auto"/>
        <w:ind w:firstLine="709"/>
        <w:jc w:val="both"/>
        <w:rPr>
          <w:rFonts w:ascii="Times New Roman" w:hAnsi="Times New Roman"/>
          <w:sz w:val="28"/>
          <w:szCs w:val="28"/>
          <w:lang w:eastAsia="ru-RU"/>
        </w:rPr>
      </w:pPr>
    </w:p>
    <w:p w:rsidR="003F32E6" w:rsidRDefault="003F32E6" w:rsidP="00926904">
      <w:p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Данный вопрос требует системных решений, в том числе </w:t>
      </w:r>
      <w:r w:rsidRPr="006070B8">
        <w:rPr>
          <w:rFonts w:ascii="Times New Roman" w:hAnsi="Times New Roman"/>
          <w:sz w:val="28"/>
          <w:szCs w:val="28"/>
          <w:lang w:eastAsia="ru-RU"/>
        </w:rPr>
        <w:t>создани</w:t>
      </w:r>
      <w:r>
        <w:rPr>
          <w:rFonts w:ascii="Times New Roman" w:hAnsi="Times New Roman"/>
          <w:sz w:val="28"/>
          <w:szCs w:val="28"/>
          <w:lang w:eastAsia="ru-RU"/>
        </w:rPr>
        <w:t>я</w:t>
      </w:r>
      <w:r w:rsidRPr="006070B8">
        <w:rPr>
          <w:rFonts w:ascii="Times New Roman" w:hAnsi="Times New Roman"/>
          <w:sz w:val="28"/>
          <w:szCs w:val="28"/>
          <w:lang w:eastAsia="ru-RU"/>
        </w:rPr>
        <w:t xml:space="preserve"> новы</w:t>
      </w:r>
      <w:r>
        <w:rPr>
          <w:rFonts w:ascii="Times New Roman" w:hAnsi="Times New Roman"/>
          <w:sz w:val="28"/>
          <w:szCs w:val="28"/>
          <w:lang w:eastAsia="ru-RU"/>
        </w:rPr>
        <w:t>х рабочих мест, формирования</w:t>
      </w:r>
      <w:r w:rsidRPr="00487298">
        <w:rPr>
          <w:rFonts w:ascii="Times New Roman" w:hAnsi="Times New Roman"/>
          <w:sz w:val="28"/>
          <w:szCs w:val="28"/>
          <w:lang w:eastAsia="ru-RU"/>
        </w:rPr>
        <w:t xml:space="preserve"> сознательного отношения молодых людей к выбранной профессии</w:t>
      </w:r>
      <w:r>
        <w:rPr>
          <w:rFonts w:ascii="Times New Roman" w:hAnsi="Times New Roman"/>
          <w:sz w:val="28"/>
          <w:szCs w:val="28"/>
          <w:lang w:eastAsia="ru-RU"/>
        </w:rPr>
        <w:t>,</w:t>
      </w:r>
      <w:r w:rsidRPr="00383789">
        <w:rPr>
          <w:rFonts w:ascii="Times New Roman" w:hAnsi="Times New Roman"/>
          <w:sz w:val="28"/>
          <w:szCs w:val="28"/>
          <w:lang w:eastAsia="ru-RU"/>
        </w:rPr>
        <w:t xml:space="preserve"> </w:t>
      </w:r>
      <w:r>
        <w:rPr>
          <w:rFonts w:ascii="Times New Roman" w:hAnsi="Times New Roman"/>
          <w:sz w:val="28"/>
          <w:szCs w:val="28"/>
          <w:lang w:eastAsia="ru-RU"/>
        </w:rPr>
        <w:t>использования средств обучения, соответствующих уровню современного производства</w:t>
      </w:r>
      <w:r w:rsidRPr="00487298">
        <w:rPr>
          <w:rFonts w:ascii="Times New Roman" w:hAnsi="Times New Roman"/>
          <w:sz w:val="28"/>
          <w:szCs w:val="28"/>
          <w:lang w:eastAsia="ru-RU"/>
        </w:rPr>
        <w:t>.</w:t>
      </w:r>
    </w:p>
    <w:p w:rsidR="003F32E6" w:rsidRDefault="003F32E6" w:rsidP="00926904">
      <w:p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В связи с чем вызывает обеспокоенность</w:t>
      </w:r>
      <w:r>
        <w:rPr>
          <w:rFonts w:ascii="Times New Roman" w:hAnsi="Times New Roman"/>
          <w:b/>
          <w:sz w:val="28"/>
          <w:szCs w:val="28"/>
          <w:shd w:val="clear" w:color="auto" w:fill="FFFFFF"/>
        </w:rPr>
        <w:t xml:space="preserve"> </w:t>
      </w:r>
      <w:r w:rsidRPr="00383789">
        <w:rPr>
          <w:rFonts w:ascii="Times New Roman" w:hAnsi="Times New Roman"/>
          <w:sz w:val="28"/>
          <w:szCs w:val="28"/>
          <w:shd w:val="clear" w:color="auto" w:fill="FFFFFF"/>
        </w:rPr>
        <w:t xml:space="preserve">Уполномоченного </w:t>
      </w:r>
      <w:r w:rsidRPr="00FB6BA9">
        <w:rPr>
          <w:rFonts w:ascii="Times New Roman" w:hAnsi="Times New Roman"/>
          <w:b/>
          <w:sz w:val="28"/>
          <w:szCs w:val="28"/>
          <w:shd w:val="clear" w:color="auto" w:fill="FFFFFF"/>
        </w:rPr>
        <w:t>обеспечение студентов СПО учебниками по общеобразовательным и специальным предметам.</w:t>
      </w:r>
      <w:r w:rsidRPr="00B02D78">
        <w:rPr>
          <w:rFonts w:ascii="Times New Roman" w:hAnsi="Times New Roman"/>
          <w:sz w:val="28"/>
          <w:szCs w:val="28"/>
          <w:shd w:val="clear" w:color="auto" w:fill="FFFFFF"/>
        </w:rPr>
        <w:t xml:space="preserve"> </w:t>
      </w:r>
      <w:r>
        <w:rPr>
          <w:rFonts w:ascii="Times New Roman" w:hAnsi="Times New Roman"/>
          <w:sz w:val="28"/>
          <w:szCs w:val="28"/>
          <w:lang w:eastAsia="ru-RU"/>
        </w:rPr>
        <w:t xml:space="preserve">Так, в ходе посещения Тверского машиностроительного колледжа было установлено, что в учебном процессе используются учебники 1992, 1998, 2002-2005 годов издания. </w:t>
      </w:r>
    </w:p>
    <w:p w:rsidR="003F32E6" w:rsidRPr="00D3389C" w:rsidRDefault="003F32E6" w:rsidP="00926904">
      <w:pPr>
        <w:spacing w:after="0" w:line="360" w:lineRule="auto"/>
        <w:ind w:firstLine="709"/>
        <w:jc w:val="both"/>
        <w:rPr>
          <w:rFonts w:ascii="Times New Roman" w:hAnsi="Times New Roman"/>
          <w:sz w:val="28"/>
          <w:szCs w:val="28"/>
          <w:lang w:eastAsia="ru-RU"/>
        </w:rPr>
      </w:pPr>
      <w:r w:rsidRPr="00D3389C">
        <w:rPr>
          <w:rFonts w:ascii="Times New Roman" w:hAnsi="Times New Roman"/>
          <w:sz w:val="28"/>
          <w:szCs w:val="28"/>
          <w:lang w:eastAsia="ru-RU"/>
        </w:rPr>
        <w:t>По информации Министерства образования Тверской области, в 2018 году организации СПО укомплектованы необходимыми учебниками не полностью (80%), большая часть учебников по общеобразовательным предметам (50,36%) и специальным дисциплинам (58,48%) издан</w:t>
      </w:r>
      <w:r w:rsidR="00A14E87">
        <w:rPr>
          <w:rFonts w:ascii="Times New Roman" w:hAnsi="Times New Roman"/>
          <w:sz w:val="28"/>
          <w:szCs w:val="28"/>
          <w:lang w:eastAsia="ru-RU"/>
        </w:rPr>
        <w:t>а</w:t>
      </w:r>
      <w:r w:rsidRPr="00D3389C">
        <w:rPr>
          <w:rFonts w:ascii="Times New Roman" w:hAnsi="Times New Roman"/>
          <w:sz w:val="28"/>
          <w:szCs w:val="28"/>
          <w:lang w:eastAsia="ru-RU"/>
        </w:rPr>
        <w:t xml:space="preserve"> ранее 2013 года, многие из </w:t>
      </w:r>
      <w:r w:rsidR="00A14E87">
        <w:rPr>
          <w:rFonts w:ascii="Times New Roman" w:hAnsi="Times New Roman"/>
          <w:sz w:val="28"/>
          <w:szCs w:val="28"/>
          <w:lang w:eastAsia="ru-RU"/>
        </w:rPr>
        <w:t>них</w:t>
      </w:r>
      <w:r w:rsidRPr="00D3389C">
        <w:rPr>
          <w:rFonts w:ascii="Times New Roman" w:hAnsi="Times New Roman"/>
          <w:sz w:val="28"/>
          <w:szCs w:val="28"/>
          <w:lang w:eastAsia="ru-RU"/>
        </w:rPr>
        <w:t xml:space="preserve"> морально устарели и значительно снижают качество подготовки специалистов: </w:t>
      </w:r>
    </w:p>
    <w:p w:rsidR="003F32E6" w:rsidRPr="00D3389C" w:rsidRDefault="003F32E6" w:rsidP="003F32E6">
      <w:pPr>
        <w:spacing w:after="0" w:line="360" w:lineRule="auto"/>
        <w:ind w:firstLine="720"/>
        <w:jc w:val="right"/>
        <w:rPr>
          <w:rFonts w:ascii="Times New Roman" w:hAnsi="Times New Roman"/>
          <w:sz w:val="24"/>
          <w:szCs w:val="24"/>
        </w:rPr>
      </w:pPr>
      <w:r w:rsidRPr="00D3389C">
        <w:rPr>
          <w:rFonts w:ascii="Times New Roman" w:hAnsi="Times New Roman"/>
          <w:sz w:val="24"/>
          <w:szCs w:val="24"/>
        </w:rPr>
        <w:t>Таблица 4</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833"/>
        <w:gridCol w:w="1418"/>
        <w:gridCol w:w="1842"/>
      </w:tblGrid>
      <w:tr w:rsidR="003F32E6" w:rsidRPr="00D3389C" w:rsidTr="00926904">
        <w:tc>
          <w:tcPr>
            <w:tcW w:w="6833" w:type="dxa"/>
          </w:tcPr>
          <w:p w:rsidR="003F32E6" w:rsidRPr="00D3389C" w:rsidRDefault="00926904" w:rsidP="00926904">
            <w:pPr>
              <w:spacing w:after="0" w:line="240" w:lineRule="auto"/>
              <w:jc w:val="center"/>
              <w:rPr>
                <w:rFonts w:ascii="Times New Roman" w:hAnsi="Times New Roman"/>
                <w:b/>
                <w:sz w:val="24"/>
                <w:szCs w:val="24"/>
              </w:rPr>
            </w:pPr>
            <w:r>
              <w:rPr>
                <w:rFonts w:ascii="Times New Roman" w:hAnsi="Times New Roman"/>
                <w:b/>
                <w:sz w:val="24"/>
                <w:szCs w:val="24"/>
              </w:rPr>
              <w:t>Наименование показателя</w:t>
            </w:r>
          </w:p>
        </w:tc>
        <w:tc>
          <w:tcPr>
            <w:tcW w:w="1418" w:type="dxa"/>
          </w:tcPr>
          <w:p w:rsidR="003F32E6" w:rsidRPr="00D3389C" w:rsidRDefault="003F32E6" w:rsidP="00F47E2B">
            <w:pPr>
              <w:spacing w:after="0" w:line="240" w:lineRule="auto"/>
              <w:jc w:val="center"/>
              <w:rPr>
                <w:rFonts w:ascii="Times New Roman" w:hAnsi="Times New Roman"/>
                <w:b/>
                <w:sz w:val="24"/>
                <w:szCs w:val="24"/>
              </w:rPr>
            </w:pPr>
            <w:r w:rsidRPr="00D3389C">
              <w:rPr>
                <w:rFonts w:ascii="Times New Roman" w:hAnsi="Times New Roman"/>
                <w:b/>
                <w:sz w:val="24"/>
                <w:szCs w:val="24"/>
              </w:rPr>
              <w:t>2017</w:t>
            </w:r>
          </w:p>
        </w:tc>
        <w:tc>
          <w:tcPr>
            <w:tcW w:w="1842" w:type="dxa"/>
          </w:tcPr>
          <w:p w:rsidR="003F32E6" w:rsidRPr="00D3389C" w:rsidRDefault="003F32E6" w:rsidP="00F47E2B">
            <w:pPr>
              <w:spacing w:after="0" w:line="240" w:lineRule="auto"/>
              <w:jc w:val="center"/>
              <w:rPr>
                <w:rFonts w:ascii="Times New Roman" w:hAnsi="Times New Roman"/>
                <w:b/>
                <w:sz w:val="24"/>
                <w:szCs w:val="24"/>
              </w:rPr>
            </w:pPr>
            <w:r w:rsidRPr="00D3389C">
              <w:rPr>
                <w:rFonts w:ascii="Times New Roman" w:hAnsi="Times New Roman"/>
                <w:b/>
                <w:sz w:val="24"/>
                <w:szCs w:val="24"/>
              </w:rPr>
              <w:t>2018</w:t>
            </w:r>
          </w:p>
        </w:tc>
      </w:tr>
      <w:tr w:rsidR="003F32E6" w:rsidRPr="00CC624D" w:rsidTr="00926904">
        <w:tc>
          <w:tcPr>
            <w:tcW w:w="6833" w:type="dxa"/>
          </w:tcPr>
          <w:p w:rsidR="003F32E6" w:rsidRPr="00D3389C" w:rsidRDefault="003F32E6" w:rsidP="00F47E2B">
            <w:pPr>
              <w:spacing w:after="0" w:line="240" w:lineRule="auto"/>
              <w:jc w:val="both"/>
              <w:rPr>
                <w:rFonts w:ascii="Times New Roman" w:hAnsi="Times New Roman"/>
                <w:sz w:val="24"/>
                <w:szCs w:val="24"/>
              </w:rPr>
            </w:pPr>
            <w:r w:rsidRPr="00D3389C">
              <w:rPr>
                <w:rFonts w:ascii="Times New Roman" w:hAnsi="Times New Roman"/>
                <w:sz w:val="24"/>
                <w:szCs w:val="24"/>
              </w:rPr>
              <w:t>Обеспеченность организаций СПО учебниками</w:t>
            </w:r>
            <w:r w:rsidR="00A14E87">
              <w:rPr>
                <w:rFonts w:ascii="Times New Roman" w:hAnsi="Times New Roman"/>
                <w:sz w:val="24"/>
                <w:szCs w:val="24"/>
              </w:rPr>
              <w:t>,</w:t>
            </w:r>
            <w:r w:rsidR="00926904">
              <w:rPr>
                <w:rFonts w:ascii="Times New Roman" w:hAnsi="Times New Roman"/>
                <w:sz w:val="24"/>
                <w:szCs w:val="24"/>
              </w:rPr>
              <w:t xml:space="preserve"> %</w:t>
            </w:r>
          </w:p>
        </w:tc>
        <w:tc>
          <w:tcPr>
            <w:tcW w:w="1418" w:type="dxa"/>
          </w:tcPr>
          <w:p w:rsidR="003F32E6" w:rsidRPr="00D3389C" w:rsidRDefault="003F32E6" w:rsidP="00F47E2B">
            <w:pPr>
              <w:spacing w:after="0" w:line="240" w:lineRule="auto"/>
              <w:jc w:val="center"/>
              <w:rPr>
                <w:rFonts w:ascii="Times New Roman" w:hAnsi="Times New Roman"/>
                <w:b/>
                <w:sz w:val="24"/>
                <w:szCs w:val="24"/>
              </w:rPr>
            </w:pPr>
            <w:r w:rsidRPr="00D3389C">
              <w:rPr>
                <w:rFonts w:ascii="Times New Roman" w:hAnsi="Times New Roman"/>
                <w:b/>
                <w:sz w:val="24"/>
                <w:szCs w:val="24"/>
              </w:rPr>
              <w:t>74,89</w:t>
            </w:r>
          </w:p>
        </w:tc>
        <w:tc>
          <w:tcPr>
            <w:tcW w:w="1842" w:type="dxa"/>
          </w:tcPr>
          <w:p w:rsidR="003F32E6" w:rsidRPr="00D3389C" w:rsidRDefault="003F32E6" w:rsidP="00F47E2B">
            <w:pPr>
              <w:spacing w:after="0" w:line="240" w:lineRule="auto"/>
              <w:jc w:val="center"/>
              <w:rPr>
                <w:rFonts w:ascii="Times New Roman" w:hAnsi="Times New Roman"/>
                <w:b/>
                <w:sz w:val="24"/>
                <w:szCs w:val="24"/>
              </w:rPr>
            </w:pPr>
            <w:r w:rsidRPr="00D3389C">
              <w:rPr>
                <w:rFonts w:ascii="Times New Roman" w:hAnsi="Times New Roman"/>
                <w:b/>
                <w:sz w:val="24"/>
                <w:szCs w:val="24"/>
              </w:rPr>
              <w:t>80,95</w:t>
            </w:r>
          </w:p>
        </w:tc>
      </w:tr>
      <w:tr w:rsidR="003F32E6" w:rsidRPr="00CC624D" w:rsidTr="00926904">
        <w:tc>
          <w:tcPr>
            <w:tcW w:w="6833" w:type="dxa"/>
          </w:tcPr>
          <w:p w:rsidR="003F32E6" w:rsidRPr="00D3389C" w:rsidRDefault="003F32E6" w:rsidP="00F47E2B">
            <w:pPr>
              <w:spacing w:after="0" w:line="240" w:lineRule="auto"/>
              <w:rPr>
                <w:rFonts w:ascii="Times New Roman" w:hAnsi="Times New Roman"/>
                <w:sz w:val="24"/>
                <w:szCs w:val="24"/>
              </w:rPr>
            </w:pPr>
            <w:r w:rsidRPr="00D3389C">
              <w:rPr>
                <w:rFonts w:ascii="Times New Roman" w:hAnsi="Times New Roman"/>
                <w:sz w:val="24"/>
                <w:szCs w:val="24"/>
              </w:rPr>
              <w:t>Учебниками общеобразовательного цикла</w:t>
            </w:r>
            <w:r w:rsidR="00A14E87">
              <w:rPr>
                <w:rFonts w:ascii="Times New Roman" w:hAnsi="Times New Roman"/>
                <w:sz w:val="24"/>
                <w:szCs w:val="24"/>
              </w:rPr>
              <w:t xml:space="preserve">, </w:t>
            </w:r>
            <w:r w:rsidRPr="00D3389C">
              <w:rPr>
                <w:rFonts w:ascii="Times New Roman" w:hAnsi="Times New Roman"/>
                <w:sz w:val="24"/>
                <w:szCs w:val="24"/>
              </w:rPr>
              <w:t>%,</w:t>
            </w:r>
          </w:p>
          <w:p w:rsidR="003F32E6" w:rsidRPr="00D3389C" w:rsidRDefault="003F32E6" w:rsidP="00A14E87">
            <w:pPr>
              <w:spacing w:after="0" w:line="240" w:lineRule="auto"/>
              <w:rPr>
                <w:rFonts w:ascii="Times New Roman" w:hAnsi="Times New Roman"/>
                <w:sz w:val="24"/>
                <w:szCs w:val="24"/>
              </w:rPr>
            </w:pPr>
            <w:proofErr w:type="gramStart"/>
            <w:r w:rsidRPr="00D3389C">
              <w:rPr>
                <w:rFonts w:ascii="Times New Roman" w:hAnsi="Times New Roman"/>
                <w:sz w:val="24"/>
                <w:szCs w:val="24"/>
              </w:rPr>
              <w:t>в</w:t>
            </w:r>
            <w:proofErr w:type="gramEnd"/>
            <w:r w:rsidRPr="00D3389C">
              <w:rPr>
                <w:rFonts w:ascii="Times New Roman" w:hAnsi="Times New Roman"/>
                <w:sz w:val="24"/>
                <w:szCs w:val="24"/>
              </w:rPr>
              <w:t xml:space="preserve"> т</w:t>
            </w:r>
            <w:r w:rsidR="00A14E87">
              <w:rPr>
                <w:rFonts w:ascii="Times New Roman" w:hAnsi="Times New Roman"/>
                <w:sz w:val="24"/>
                <w:szCs w:val="24"/>
              </w:rPr>
              <w:t>ом числе</w:t>
            </w:r>
            <w:r w:rsidRPr="00D3389C">
              <w:rPr>
                <w:rFonts w:ascii="Times New Roman" w:hAnsi="Times New Roman"/>
                <w:sz w:val="24"/>
                <w:szCs w:val="24"/>
              </w:rPr>
              <w:t xml:space="preserve"> учебник</w:t>
            </w:r>
            <w:r w:rsidR="00A14E87">
              <w:rPr>
                <w:rFonts w:ascii="Times New Roman" w:hAnsi="Times New Roman"/>
                <w:sz w:val="24"/>
                <w:szCs w:val="24"/>
              </w:rPr>
              <w:t>ами</w:t>
            </w:r>
            <w:r w:rsidRPr="00D3389C">
              <w:rPr>
                <w:rFonts w:ascii="Times New Roman" w:hAnsi="Times New Roman"/>
                <w:sz w:val="24"/>
                <w:szCs w:val="24"/>
              </w:rPr>
              <w:t>, изданны</w:t>
            </w:r>
            <w:r w:rsidR="00A14E87">
              <w:rPr>
                <w:rFonts w:ascii="Times New Roman" w:hAnsi="Times New Roman"/>
                <w:sz w:val="24"/>
                <w:szCs w:val="24"/>
              </w:rPr>
              <w:t>ми</w:t>
            </w:r>
            <w:r w:rsidRPr="00D3389C">
              <w:rPr>
                <w:rFonts w:ascii="Times New Roman" w:hAnsi="Times New Roman"/>
                <w:sz w:val="24"/>
                <w:szCs w:val="24"/>
              </w:rPr>
              <w:t xml:space="preserve"> после 2013 года</w:t>
            </w:r>
            <w:r w:rsidR="00A14E87">
              <w:rPr>
                <w:rFonts w:ascii="Times New Roman" w:hAnsi="Times New Roman"/>
                <w:sz w:val="24"/>
                <w:szCs w:val="24"/>
              </w:rPr>
              <w:t>,%</w:t>
            </w:r>
          </w:p>
        </w:tc>
        <w:tc>
          <w:tcPr>
            <w:tcW w:w="1418" w:type="dxa"/>
          </w:tcPr>
          <w:p w:rsidR="003F32E6" w:rsidRPr="00D3389C" w:rsidRDefault="003F32E6" w:rsidP="00F47E2B">
            <w:pPr>
              <w:spacing w:after="0" w:line="240" w:lineRule="auto"/>
              <w:jc w:val="center"/>
              <w:rPr>
                <w:rFonts w:ascii="Times New Roman" w:hAnsi="Times New Roman"/>
                <w:sz w:val="24"/>
                <w:szCs w:val="24"/>
              </w:rPr>
            </w:pPr>
            <w:r w:rsidRPr="00D3389C">
              <w:rPr>
                <w:rFonts w:ascii="Times New Roman" w:hAnsi="Times New Roman"/>
                <w:sz w:val="24"/>
                <w:szCs w:val="24"/>
              </w:rPr>
              <w:t>68,04</w:t>
            </w:r>
          </w:p>
          <w:p w:rsidR="003F32E6" w:rsidRPr="00D3389C" w:rsidRDefault="003F32E6" w:rsidP="00F47E2B">
            <w:pPr>
              <w:spacing w:after="0" w:line="240" w:lineRule="auto"/>
              <w:jc w:val="center"/>
              <w:rPr>
                <w:rFonts w:ascii="Times New Roman" w:hAnsi="Times New Roman"/>
                <w:sz w:val="24"/>
                <w:szCs w:val="24"/>
              </w:rPr>
            </w:pPr>
            <w:r w:rsidRPr="00D3389C">
              <w:rPr>
                <w:rFonts w:ascii="Times New Roman" w:hAnsi="Times New Roman"/>
                <w:sz w:val="24"/>
                <w:szCs w:val="24"/>
              </w:rPr>
              <w:t>49,40</w:t>
            </w:r>
          </w:p>
        </w:tc>
        <w:tc>
          <w:tcPr>
            <w:tcW w:w="1842" w:type="dxa"/>
          </w:tcPr>
          <w:p w:rsidR="003F32E6" w:rsidRPr="00D3389C" w:rsidRDefault="003F32E6" w:rsidP="00F47E2B">
            <w:pPr>
              <w:spacing w:after="0" w:line="240" w:lineRule="auto"/>
              <w:jc w:val="center"/>
              <w:rPr>
                <w:rFonts w:ascii="Times New Roman" w:hAnsi="Times New Roman"/>
                <w:sz w:val="24"/>
                <w:szCs w:val="24"/>
              </w:rPr>
            </w:pPr>
            <w:r w:rsidRPr="00D3389C">
              <w:rPr>
                <w:rFonts w:ascii="Times New Roman" w:hAnsi="Times New Roman"/>
                <w:sz w:val="24"/>
                <w:szCs w:val="24"/>
              </w:rPr>
              <w:t>73,89</w:t>
            </w:r>
          </w:p>
          <w:p w:rsidR="003F32E6" w:rsidRPr="00D3389C" w:rsidRDefault="003F32E6" w:rsidP="00F47E2B">
            <w:pPr>
              <w:spacing w:after="0" w:line="240" w:lineRule="auto"/>
              <w:jc w:val="center"/>
              <w:rPr>
                <w:rFonts w:ascii="Times New Roman" w:hAnsi="Times New Roman"/>
                <w:b/>
                <w:sz w:val="24"/>
                <w:szCs w:val="24"/>
              </w:rPr>
            </w:pPr>
            <w:r w:rsidRPr="00D3389C">
              <w:rPr>
                <w:rFonts w:ascii="Times New Roman" w:hAnsi="Times New Roman"/>
                <w:b/>
                <w:sz w:val="24"/>
                <w:szCs w:val="24"/>
              </w:rPr>
              <w:t>49,64</w:t>
            </w:r>
          </w:p>
        </w:tc>
      </w:tr>
      <w:tr w:rsidR="003F32E6" w:rsidRPr="00CC624D" w:rsidTr="00926904">
        <w:tc>
          <w:tcPr>
            <w:tcW w:w="6833" w:type="dxa"/>
          </w:tcPr>
          <w:p w:rsidR="003F32E6" w:rsidRPr="00D3389C" w:rsidRDefault="003F32E6" w:rsidP="00F47E2B">
            <w:pPr>
              <w:spacing w:after="0" w:line="240" w:lineRule="auto"/>
              <w:rPr>
                <w:rFonts w:ascii="Times New Roman" w:hAnsi="Times New Roman"/>
                <w:sz w:val="24"/>
                <w:szCs w:val="24"/>
              </w:rPr>
            </w:pPr>
            <w:r w:rsidRPr="00D3389C">
              <w:rPr>
                <w:rFonts w:ascii="Times New Roman" w:hAnsi="Times New Roman"/>
                <w:sz w:val="24"/>
                <w:szCs w:val="24"/>
              </w:rPr>
              <w:t>Учебниками по специальным предметам</w:t>
            </w:r>
            <w:r w:rsidR="00A14E87">
              <w:rPr>
                <w:rFonts w:ascii="Times New Roman" w:hAnsi="Times New Roman"/>
                <w:sz w:val="24"/>
                <w:szCs w:val="24"/>
              </w:rPr>
              <w:t>,</w:t>
            </w:r>
            <w:r w:rsidR="00926904">
              <w:rPr>
                <w:rFonts w:ascii="Times New Roman" w:hAnsi="Times New Roman"/>
                <w:sz w:val="24"/>
                <w:szCs w:val="24"/>
              </w:rPr>
              <w:t xml:space="preserve"> %,</w:t>
            </w:r>
          </w:p>
          <w:p w:rsidR="003F32E6" w:rsidRPr="00D3389C" w:rsidRDefault="003F32E6" w:rsidP="00A14E87">
            <w:pPr>
              <w:spacing w:after="0" w:line="240" w:lineRule="auto"/>
              <w:rPr>
                <w:rFonts w:ascii="Times New Roman" w:hAnsi="Times New Roman"/>
                <w:sz w:val="24"/>
                <w:szCs w:val="24"/>
                <w:lang w:eastAsia="ru-RU"/>
              </w:rPr>
            </w:pPr>
            <w:proofErr w:type="gramStart"/>
            <w:r w:rsidRPr="00D3389C">
              <w:rPr>
                <w:rFonts w:ascii="Times New Roman" w:hAnsi="Times New Roman"/>
                <w:sz w:val="24"/>
                <w:szCs w:val="24"/>
              </w:rPr>
              <w:t>в</w:t>
            </w:r>
            <w:proofErr w:type="gramEnd"/>
            <w:r w:rsidRPr="00D3389C">
              <w:rPr>
                <w:rFonts w:ascii="Times New Roman" w:hAnsi="Times New Roman"/>
                <w:sz w:val="24"/>
                <w:szCs w:val="24"/>
              </w:rPr>
              <w:t xml:space="preserve"> т</w:t>
            </w:r>
            <w:r w:rsidR="00A14E87">
              <w:rPr>
                <w:rFonts w:ascii="Times New Roman" w:hAnsi="Times New Roman"/>
                <w:sz w:val="24"/>
                <w:szCs w:val="24"/>
              </w:rPr>
              <w:t>ом числе</w:t>
            </w:r>
            <w:r w:rsidRPr="00D3389C">
              <w:rPr>
                <w:rFonts w:ascii="Times New Roman" w:hAnsi="Times New Roman"/>
                <w:sz w:val="24"/>
                <w:szCs w:val="24"/>
              </w:rPr>
              <w:t xml:space="preserve"> учебник</w:t>
            </w:r>
            <w:r w:rsidR="00A14E87">
              <w:rPr>
                <w:rFonts w:ascii="Times New Roman" w:hAnsi="Times New Roman"/>
                <w:sz w:val="24"/>
                <w:szCs w:val="24"/>
              </w:rPr>
              <w:t>ами</w:t>
            </w:r>
            <w:r w:rsidRPr="00D3389C">
              <w:rPr>
                <w:rFonts w:ascii="Times New Roman" w:hAnsi="Times New Roman"/>
                <w:sz w:val="24"/>
                <w:szCs w:val="24"/>
              </w:rPr>
              <w:t>, изданны</w:t>
            </w:r>
            <w:r w:rsidR="00A14E87">
              <w:rPr>
                <w:rFonts w:ascii="Times New Roman" w:hAnsi="Times New Roman"/>
                <w:sz w:val="24"/>
                <w:szCs w:val="24"/>
              </w:rPr>
              <w:t>ми</w:t>
            </w:r>
            <w:r w:rsidRPr="00D3389C">
              <w:rPr>
                <w:rFonts w:ascii="Times New Roman" w:hAnsi="Times New Roman"/>
                <w:sz w:val="24"/>
                <w:szCs w:val="24"/>
              </w:rPr>
              <w:t xml:space="preserve"> после 2013 года</w:t>
            </w:r>
          </w:p>
        </w:tc>
        <w:tc>
          <w:tcPr>
            <w:tcW w:w="1418" w:type="dxa"/>
          </w:tcPr>
          <w:p w:rsidR="003F32E6" w:rsidRPr="00D3389C" w:rsidRDefault="003F32E6" w:rsidP="00F47E2B">
            <w:pPr>
              <w:spacing w:after="0" w:line="240" w:lineRule="auto"/>
              <w:jc w:val="center"/>
              <w:rPr>
                <w:rFonts w:ascii="Times New Roman" w:hAnsi="Times New Roman"/>
                <w:sz w:val="24"/>
                <w:szCs w:val="24"/>
                <w:lang w:eastAsia="ru-RU"/>
              </w:rPr>
            </w:pPr>
            <w:r w:rsidRPr="00D3389C">
              <w:rPr>
                <w:rFonts w:ascii="Times New Roman" w:hAnsi="Times New Roman"/>
                <w:sz w:val="24"/>
                <w:szCs w:val="24"/>
                <w:lang w:eastAsia="ru-RU"/>
              </w:rPr>
              <w:t>59,03</w:t>
            </w:r>
          </w:p>
          <w:p w:rsidR="003F32E6" w:rsidRPr="00D3389C" w:rsidRDefault="003F32E6" w:rsidP="00F47E2B">
            <w:pPr>
              <w:spacing w:after="0" w:line="240" w:lineRule="auto"/>
              <w:jc w:val="center"/>
              <w:rPr>
                <w:rFonts w:ascii="Times New Roman" w:hAnsi="Times New Roman"/>
                <w:sz w:val="24"/>
                <w:szCs w:val="24"/>
                <w:lang w:eastAsia="ru-RU"/>
              </w:rPr>
            </w:pPr>
            <w:r w:rsidRPr="00D3389C">
              <w:rPr>
                <w:rFonts w:ascii="Times New Roman" w:hAnsi="Times New Roman"/>
                <w:sz w:val="24"/>
                <w:szCs w:val="24"/>
                <w:lang w:eastAsia="ru-RU"/>
              </w:rPr>
              <w:t>42,38</w:t>
            </w:r>
          </w:p>
        </w:tc>
        <w:tc>
          <w:tcPr>
            <w:tcW w:w="1842" w:type="dxa"/>
          </w:tcPr>
          <w:p w:rsidR="003F32E6" w:rsidRPr="00D3389C" w:rsidRDefault="003F32E6" w:rsidP="00F47E2B">
            <w:pPr>
              <w:spacing w:after="0" w:line="240" w:lineRule="auto"/>
              <w:jc w:val="center"/>
              <w:rPr>
                <w:rFonts w:ascii="Times New Roman" w:hAnsi="Times New Roman"/>
                <w:sz w:val="24"/>
                <w:szCs w:val="24"/>
                <w:lang w:eastAsia="ru-RU"/>
              </w:rPr>
            </w:pPr>
            <w:r w:rsidRPr="00D3389C">
              <w:rPr>
                <w:rFonts w:ascii="Times New Roman" w:hAnsi="Times New Roman"/>
                <w:sz w:val="24"/>
                <w:szCs w:val="24"/>
                <w:lang w:eastAsia="ru-RU"/>
              </w:rPr>
              <w:t>60,87</w:t>
            </w:r>
          </w:p>
          <w:p w:rsidR="003F32E6" w:rsidRPr="00D3389C" w:rsidRDefault="003F32E6" w:rsidP="00F47E2B">
            <w:pPr>
              <w:spacing w:after="0" w:line="240" w:lineRule="auto"/>
              <w:jc w:val="center"/>
              <w:rPr>
                <w:rFonts w:ascii="Times New Roman" w:hAnsi="Times New Roman"/>
                <w:b/>
                <w:sz w:val="24"/>
                <w:szCs w:val="24"/>
                <w:lang w:eastAsia="ru-RU"/>
              </w:rPr>
            </w:pPr>
            <w:r w:rsidRPr="00D3389C">
              <w:rPr>
                <w:rFonts w:ascii="Times New Roman" w:hAnsi="Times New Roman"/>
                <w:b/>
                <w:sz w:val="24"/>
                <w:szCs w:val="24"/>
                <w:lang w:eastAsia="ru-RU"/>
              </w:rPr>
              <w:t>41,52</w:t>
            </w:r>
          </w:p>
        </w:tc>
      </w:tr>
    </w:tbl>
    <w:p w:rsidR="003F32E6" w:rsidRDefault="003F32E6" w:rsidP="003F32E6">
      <w:pPr>
        <w:spacing w:after="0" w:line="360" w:lineRule="auto"/>
        <w:jc w:val="both"/>
        <w:rPr>
          <w:rFonts w:ascii="Times New Roman" w:hAnsi="Times New Roman"/>
          <w:sz w:val="28"/>
          <w:szCs w:val="28"/>
          <w:lang w:eastAsia="ru-RU"/>
        </w:rPr>
      </w:pPr>
    </w:p>
    <w:p w:rsidR="003F32E6" w:rsidRDefault="003F32E6" w:rsidP="00926904">
      <w:p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В связи с тем, что руководство образовательных учреждений СПО самостоятельно принимает решения по обеспечению студентов учебниками и пособиями, Уполномоченный полагает, что</w:t>
      </w:r>
      <w:r w:rsidRPr="00DA75C2">
        <w:rPr>
          <w:rFonts w:ascii="Times New Roman" w:hAnsi="Times New Roman"/>
          <w:sz w:val="28"/>
          <w:szCs w:val="28"/>
          <w:lang w:eastAsia="ru-RU"/>
        </w:rPr>
        <w:t xml:space="preserve"> </w:t>
      </w:r>
      <w:r>
        <w:rPr>
          <w:rFonts w:ascii="Times New Roman" w:hAnsi="Times New Roman"/>
          <w:sz w:val="28"/>
          <w:szCs w:val="28"/>
          <w:lang w:eastAsia="ru-RU"/>
        </w:rPr>
        <w:t xml:space="preserve">Министерству образования Тверской области необходимо осуществлять контроль за своевременным обновлением учебной литературы по различным дисциплинам в организациях СПО. </w:t>
      </w:r>
    </w:p>
    <w:p w:rsidR="003F32E6" w:rsidRDefault="003F32E6" w:rsidP="00926904">
      <w:pPr>
        <w:spacing w:after="0" w:line="360" w:lineRule="auto"/>
        <w:jc w:val="both"/>
        <w:rPr>
          <w:rFonts w:ascii="Times New Roman" w:hAnsi="Times New Roman"/>
          <w:sz w:val="28"/>
          <w:szCs w:val="28"/>
          <w:lang w:eastAsia="ru-RU"/>
        </w:rPr>
      </w:pPr>
      <w:r>
        <w:rPr>
          <w:noProof/>
          <w:lang w:eastAsia="ru-RU"/>
        </w:rPr>
        <w:drawing>
          <wp:inline distT="0" distB="0" distL="0" distR="0" wp14:anchorId="7B189B82" wp14:editId="7A12D4FE">
            <wp:extent cx="3749040" cy="2468880"/>
            <wp:effectExtent l="0" t="0" r="381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49040" cy="2468880"/>
                    </a:xfrm>
                    <a:prstGeom prst="rect">
                      <a:avLst/>
                    </a:prstGeom>
                    <a:noFill/>
                    <a:ln>
                      <a:noFill/>
                    </a:ln>
                  </pic:spPr>
                </pic:pic>
              </a:graphicData>
            </a:graphic>
          </wp:inline>
        </w:drawing>
      </w:r>
    </w:p>
    <w:p w:rsidR="003F32E6" w:rsidRDefault="003F32E6" w:rsidP="00926904">
      <w:pPr>
        <w:rPr>
          <w:rFonts w:ascii="Times New Roman" w:hAnsi="Times New Roman"/>
          <w:sz w:val="28"/>
          <w:szCs w:val="28"/>
          <w:lang w:eastAsia="ru-RU"/>
        </w:rPr>
      </w:pPr>
      <w:r w:rsidRPr="006866B5">
        <w:rPr>
          <w:rFonts w:ascii="Times New Roman" w:hAnsi="Times New Roman"/>
          <w:i/>
          <w:sz w:val="24"/>
          <w:szCs w:val="24"/>
        </w:rPr>
        <w:t>Посещение Уполномоченным ГБПОУ «Тверской колледж</w:t>
      </w:r>
      <w:r>
        <w:rPr>
          <w:rFonts w:ascii="Times New Roman" w:hAnsi="Times New Roman"/>
          <w:i/>
          <w:sz w:val="24"/>
          <w:szCs w:val="24"/>
        </w:rPr>
        <w:t xml:space="preserve"> им. А.Н. Коняева</w:t>
      </w:r>
      <w:r w:rsidRPr="006866B5">
        <w:rPr>
          <w:rFonts w:ascii="Times New Roman" w:hAnsi="Times New Roman"/>
          <w:i/>
          <w:sz w:val="24"/>
          <w:szCs w:val="24"/>
        </w:rPr>
        <w:t>», август 2018</w:t>
      </w:r>
      <w:r>
        <w:rPr>
          <w:rFonts w:ascii="Times New Roman" w:hAnsi="Times New Roman"/>
          <w:i/>
          <w:sz w:val="24"/>
          <w:szCs w:val="24"/>
        </w:rPr>
        <w:t xml:space="preserve"> года</w:t>
      </w:r>
    </w:p>
    <w:p w:rsidR="003F32E6" w:rsidRDefault="003F32E6" w:rsidP="009F2697">
      <w:pPr>
        <w:spacing w:after="0" w:line="360" w:lineRule="auto"/>
        <w:ind w:firstLine="709"/>
        <w:jc w:val="both"/>
        <w:rPr>
          <w:rFonts w:ascii="Times New Roman" w:hAnsi="Times New Roman"/>
          <w:sz w:val="28"/>
          <w:szCs w:val="28"/>
          <w:shd w:val="clear" w:color="auto" w:fill="FFFFFF"/>
        </w:rPr>
      </w:pPr>
      <w:r w:rsidRPr="00CD776E">
        <w:rPr>
          <w:rFonts w:ascii="Times New Roman" w:hAnsi="Times New Roman"/>
          <w:b/>
          <w:sz w:val="28"/>
          <w:szCs w:val="28"/>
          <w:shd w:val="clear" w:color="auto" w:fill="FFFFFF"/>
        </w:rPr>
        <w:t xml:space="preserve">В </w:t>
      </w:r>
      <w:r>
        <w:rPr>
          <w:rFonts w:ascii="Times New Roman" w:hAnsi="Times New Roman"/>
          <w:b/>
          <w:sz w:val="28"/>
          <w:szCs w:val="28"/>
          <w:shd w:val="clear" w:color="auto" w:fill="FFFFFF"/>
        </w:rPr>
        <w:t>Тверской области</w:t>
      </w:r>
      <w:r w:rsidRPr="00CD776E">
        <w:rPr>
          <w:rFonts w:ascii="Times New Roman" w:hAnsi="Times New Roman"/>
          <w:b/>
          <w:sz w:val="28"/>
          <w:szCs w:val="28"/>
          <w:shd w:val="clear" w:color="auto" w:fill="FFFFFF"/>
        </w:rPr>
        <w:t xml:space="preserve"> продолжает развиваться инклюзивное образование</w:t>
      </w:r>
      <w:r w:rsidR="00A14E87">
        <w:rPr>
          <w:rFonts w:ascii="Times New Roman" w:hAnsi="Times New Roman"/>
          <w:b/>
          <w:sz w:val="28"/>
          <w:szCs w:val="28"/>
          <w:shd w:val="clear" w:color="auto" w:fill="FFFFFF"/>
        </w:rPr>
        <w:t>.</w:t>
      </w:r>
      <w:r w:rsidRPr="00BF7A61">
        <w:rPr>
          <w:rFonts w:ascii="Times New Roman" w:hAnsi="Times New Roman"/>
          <w:sz w:val="28"/>
          <w:szCs w:val="28"/>
          <w:shd w:val="clear" w:color="auto" w:fill="FFFFFF"/>
        </w:rPr>
        <w:t xml:space="preserve"> </w:t>
      </w:r>
      <w:r w:rsidR="00A14E87">
        <w:rPr>
          <w:rFonts w:ascii="Times New Roman" w:hAnsi="Times New Roman"/>
          <w:sz w:val="28"/>
          <w:szCs w:val="28"/>
          <w:shd w:val="clear" w:color="auto" w:fill="FFFFFF"/>
        </w:rPr>
        <w:t>К</w:t>
      </w:r>
      <w:r>
        <w:rPr>
          <w:rFonts w:ascii="Times New Roman" w:hAnsi="Times New Roman"/>
          <w:sz w:val="28"/>
          <w:szCs w:val="28"/>
          <w:shd w:val="clear" w:color="auto" w:fill="FFFFFF"/>
        </w:rPr>
        <w:t>оличество студентов СПО, имеющих инвалидность, возрастает: в 2017 году – 226</w:t>
      </w:r>
      <w:r w:rsidR="00A14E87">
        <w:rPr>
          <w:rFonts w:ascii="Times New Roman" w:hAnsi="Times New Roman"/>
          <w:sz w:val="28"/>
          <w:szCs w:val="28"/>
          <w:shd w:val="clear" w:color="auto" w:fill="FFFFFF"/>
        </w:rPr>
        <w:t xml:space="preserve"> человек</w:t>
      </w:r>
      <w:r>
        <w:rPr>
          <w:rFonts w:ascii="Times New Roman" w:hAnsi="Times New Roman"/>
          <w:sz w:val="28"/>
          <w:szCs w:val="28"/>
          <w:shd w:val="clear" w:color="auto" w:fill="FFFFFF"/>
        </w:rPr>
        <w:t>, в 2018 – 266. Однако в настоящее время только в 9 учреждениях СПО (26%) созданы условия для обучающихся</w:t>
      </w:r>
      <w:r w:rsidR="00A14E87">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инвалидов, что явно ограничивает право </w:t>
      </w:r>
      <w:r w:rsidR="00A14E87">
        <w:rPr>
          <w:rFonts w:ascii="Times New Roman" w:hAnsi="Times New Roman"/>
          <w:sz w:val="28"/>
          <w:szCs w:val="28"/>
          <w:shd w:val="clear" w:color="auto" w:fill="FFFFFF"/>
        </w:rPr>
        <w:t xml:space="preserve">указанной категории </w:t>
      </w:r>
      <w:r>
        <w:rPr>
          <w:rFonts w:ascii="Times New Roman" w:hAnsi="Times New Roman"/>
          <w:sz w:val="28"/>
          <w:szCs w:val="28"/>
          <w:shd w:val="clear" w:color="auto" w:fill="FFFFFF"/>
        </w:rPr>
        <w:t>граждан на выбор профессии. П</w:t>
      </w:r>
      <w:r w:rsidRPr="00BF7A61">
        <w:rPr>
          <w:rFonts w:ascii="Times New Roman" w:hAnsi="Times New Roman"/>
          <w:sz w:val="28"/>
          <w:szCs w:val="28"/>
          <w:shd w:val="clear" w:color="auto" w:fill="FFFFFF"/>
        </w:rPr>
        <w:t xml:space="preserve">осещение Уполномоченным образовательных </w:t>
      </w:r>
      <w:r>
        <w:rPr>
          <w:rFonts w:ascii="Times New Roman" w:hAnsi="Times New Roman"/>
          <w:sz w:val="28"/>
          <w:szCs w:val="28"/>
          <w:shd w:val="clear" w:color="auto" w:fill="FFFFFF"/>
        </w:rPr>
        <w:t>организаций СПО подтвердило необходимость оборудования зданий в соответствии с требованиями</w:t>
      </w:r>
      <w:r w:rsidRPr="00B02D78">
        <w:rPr>
          <w:rFonts w:ascii="Times New Roman" w:hAnsi="Times New Roman"/>
          <w:sz w:val="28"/>
          <w:szCs w:val="28"/>
          <w:shd w:val="clear" w:color="auto" w:fill="FFFFFF"/>
        </w:rPr>
        <w:t xml:space="preserve"> </w:t>
      </w:r>
      <w:proofErr w:type="spellStart"/>
      <w:r w:rsidRPr="00282FAD">
        <w:rPr>
          <w:rFonts w:ascii="Times New Roman" w:hAnsi="Times New Roman"/>
          <w:sz w:val="28"/>
          <w:szCs w:val="28"/>
          <w:shd w:val="clear" w:color="auto" w:fill="FFFFFF"/>
        </w:rPr>
        <w:t>безбарьерной</w:t>
      </w:r>
      <w:proofErr w:type="spellEnd"/>
      <w:r w:rsidRPr="00282FAD">
        <w:rPr>
          <w:rFonts w:ascii="Times New Roman" w:hAnsi="Times New Roman"/>
          <w:sz w:val="28"/>
          <w:szCs w:val="28"/>
          <w:shd w:val="clear" w:color="auto" w:fill="FFFFFF"/>
        </w:rPr>
        <w:t xml:space="preserve"> среды.</w:t>
      </w:r>
      <w:r w:rsidRPr="00B02D78">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По информации Министерства образования Тверской области, в 2019 году планируется создание элементов доступности в ГПУ ОУ «</w:t>
      </w:r>
      <w:proofErr w:type="spellStart"/>
      <w:r>
        <w:rPr>
          <w:rFonts w:ascii="Times New Roman" w:hAnsi="Times New Roman"/>
          <w:sz w:val="28"/>
          <w:szCs w:val="28"/>
          <w:shd w:val="clear" w:color="auto" w:fill="FFFFFF"/>
        </w:rPr>
        <w:t>Вышневолоцкий</w:t>
      </w:r>
      <w:proofErr w:type="spellEnd"/>
      <w:r>
        <w:rPr>
          <w:rFonts w:ascii="Times New Roman" w:hAnsi="Times New Roman"/>
          <w:sz w:val="28"/>
          <w:szCs w:val="28"/>
          <w:shd w:val="clear" w:color="auto" w:fill="FFFFFF"/>
        </w:rPr>
        <w:t xml:space="preserve"> колледж». Также на базе ГБП ОУ «Тверской политехнический колледж» будет создан региональный учебно-методический центр, позволяющий обеспечить сетевое взаимодействие организаций СПО по различным вопросам учебного процесса.</w:t>
      </w:r>
    </w:p>
    <w:p w:rsidR="003F32E6" w:rsidRPr="00AD492D" w:rsidRDefault="003F32E6" w:rsidP="009F2697">
      <w:pPr>
        <w:spacing w:after="0" w:line="360" w:lineRule="auto"/>
        <w:ind w:firstLine="709"/>
        <w:jc w:val="both"/>
        <w:rPr>
          <w:rFonts w:ascii="Times New Roman" w:hAnsi="Times New Roman"/>
          <w:sz w:val="28"/>
          <w:szCs w:val="28"/>
          <w:lang w:eastAsia="ru-RU"/>
        </w:rPr>
      </w:pPr>
      <w:r>
        <w:rPr>
          <w:rFonts w:ascii="Times New Roman" w:hAnsi="Times New Roman"/>
          <w:sz w:val="28"/>
          <w:szCs w:val="28"/>
        </w:rPr>
        <w:t xml:space="preserve">В целях обеспечения равного права на образование Уполномоченный рекомендует создать </w:t>
      </w:r>
      <w:proofErr w:type="spellStart"/>
      <w:r>
        <w:rPr>
          <w:rFonts w:ascii="Times New Roman" w:hAnsi="Times New Roman"/>
          <w:sz w:val="28"/>
          <w:szCs w:val="28"/>
        </w:rPr>
        <w:t>безбарьерную</w:t>
      </w:r>
      <w:proofErr w:type="spellEnd"/>
      <w:r>
        <w:rPr>
          <w:rFonts w:ascii="Times New Roman" w:hAnsi="Times New Roman"/>
          <w:sz w:val="28"/>
          <w:szCs w:val="28"/>
        </w:rPr>
        <w:t xml:space="preserve"> среду для обучения граждан с ограниченными возможностями здоровья во всех организациях СПО Тверской области.</w:t>
      </w:r>
    </w:p>
    <w:p w:rsidR="003F32E6" w:rsidRDefault="003F32E6" w:rsidP="009F2697">
      <w:pPr>
        <w:spacing w:after="0" w:line="360" w:lineRule="auto"/>
        <w:jc w:val="both"/>
        <w:rPr>
          <w:rFonts w:ascii="Times New Roman" w:hAnsi="Times New Roman"/>
          <w:sz w:val="28"/>
          <w:szCs w:val="28"/>
          <w:lang w:eastAsia="ru-RU"/>
        </w:rPr>
      </w:pPr>
      <w:r>
        <w:rPr>
          <w:rFonts w:ascii="Times New Roman" w:hAnsi="Times New Roman"/>
          <w:b/>
          <w:sz w:val="28"/>
          <w:szCs w:val="28"/>
          <w:shd w:val="clear" w:color="auto" w:fill="FFFFFF"/>
        </w:rPr>
        <w:t xml:space="preserve"> </w:t>
      </w:r>
      <w:r>
        <w:rPr>
          <w:rFonts w:ascii="Times New Roman" w:hAnsi="Times New Roman"/>
          <w:noProof/>
          <w:sz w:val="28"/>
          <w:szCs w:val="28"/>
          <w:lang w:eastAsia="ru-RU"/>
        </w:rPr>
        <w:drawing>
          <wp:inline distT="0" distB="0" distL="0" distR="0" wp14:anchorId="3F81FD66" wp14:editId="78E305E5">
            <wp:extent cx="3383280" cy="2286000"/>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83280" cy="2286000"/>
                    </a:xfrm>
                    <a:prstGeom prst="rect">
                      <a:avLst/>
                    </a:prstGeom>
                    <a:noFill/>
                    <a:ln>
                      <a:noFill/>
                    </a:ln>
                  </pic:spPr>
                </pic:pic>
              </a:graphicData>
            </a:graphic>
          </wp:inline>
        </w:drawing>
      </w:r>
    </w:p>
    <w:p w:rsidR="003F32E6" w:rsidRDefault="003F32E6" w:rsidP="009F2697">
      <w:pPr>
        <w:rPr>
          <w:rFonts w:ascii="Times New Roman" w:hAnsi="Times New Roman"/>
          <w:i/>
          <w:sz w:val="24"/>
          <w:szCs w:val="24"/>
        </w:rPr>
      </w:pPr>
      <w:r w:rsidRPr="006866B5">
        <w:rPr>
          <w:rFonts w:ascii="Times New Roman" w:hAnsi="Times New Roman"/>
          <w:i/>
          <w:sz w:val="24"/>
          <w:szCs w:val="24"/>
        </w:rPr>
        <w:t xml:space="preserve">Посещение Уполномоченным ГБПОУ «Тверской машиностроительный колледж», август 2018 </w:t>
      </w:r>
      <w:r>
        <w:rPr>
          <w:rFonts w:ascii="Times New Roman" w:hAnsi="Times New Roman"/>
          <w:i/>
          <w:sz w:val="24"/>
          <w:szCs w:val="24"/>
        </w:rPr>
        <w:t>года</w:t>
      </w:r>
    </w:p>
    <w:p w:rsidR="003F32E6" w:rsidRDefault="003F32E6" w:rsidP="009F2697">
      <w:pPr>
        <w:spacing w:after="0" w:line="360" w:lineRule="auto"/>
        <w:ind w:firstLine="709"/>
        <w:jc w:val="both"/>
        <w:rPr>
          <w:rFonts w:ascii="Times New Roman" w:hAnsi="Times New Roman"/>
          <w:sz w:val="28"/>
          <w:szCs w:val="28"/>
          <w:shd w:val="clear" w:color="auto" w:fill="FFFFFF"/>
        </w:rPr>
      </w:pPr>
      <w:r w:rsidRPr="002B4FC7">
        <w:rPr>
          <w:rFonts w:ascii="Times New Roman" w:hAnsi="Times New Roman"/>
          <w:sz w:val="28"/>
          <w:szCs w:val="28"/>
          <w:lang w:eastAsia="ru-RU"/>
        </w:rPr>
        <w:t>В ноябре 2018 года по инициативе Уполномоченного по правам человека в Российской Федерации</w:t>
      </w:r>
      <w:r w:rsidR="00D828FF">
        <w:rPr>
          <w:rFonts w:ascii="Times New Roman" w:hAnsi="Times New Roman"/>
          <w:sz w:val="28"/>
          <w:szCs w:val="28"/>
          <w:lang w:eastAsia="ru-RU"/>
        </w:rPr>
        <w:t xml:space="preserve"> Т. Н. </w:t>
      </w:r>
      <w:proofErr w:type="spellStart"/>
      <w:r w:rsidR="00D828FF">
        <w:rPr>
          <w:rFonts w:ascii="Times New Roman" w:hAnsi="Times New Roman"/>
          <w:sz w:val="28"/>
          <w:szCs w:val="28"/>
          <w:lang w:eastAsia="ru-RU"/>
        </w:rPr>
        <w:t>Москальковой</w:t>
      </w:r>
      <w:proofErr w:type="spellEnd"/>
      <w:r w:rsidR="00D828FF">
        <w:rPr>
          <w:rFonts w:ascii="Times New Roman" w:hAnsi="Times New Roman"/>
          <w:sz w:val="28"/>
          <w:szCs w:val="28"/>
          <w:lang w:eastAsia="ru-RU"/>
        </w:rPr>
        <w:t xml:space="preserve"> </w:t>
      </w:r>
      <w:r w:rsidRPr="002B4FC7">
        <w:rPr>
          <w:rFonts w:ascii="Times New Roman" w:hAnsi="Times New Roman"/>
          <w:sz w:val="28"/>
          <w:szCs w:val="28"/>
          <w:lang w:eastAsia="ru-RU"/>
        </w:rPr>
        <w:t>состоялся</w:t>
      </w:r>
      <w:r>
        <w:rPr>
          <w:rFonts w:ascii="Times New Roman" w:hAnsi="Times New Roman"/>
          <w:b/>
          <w:sz w:val="28"/>
          <w:szCs w:val="28"/>
          <w:lang w:eastAsia="ru-RU"/>
        </w:rPr>
        <w:t xml:space="preserve"> Координационный совет</w:t>
      </w:r>
      <w:r w:rsidRPr="0050438B">
        <w:rPr>
          <w:rFonts w:ascii="Times New Roman" w:hAnsi="Times New Roman"/>
          <w:b/>
          <w:sz w:val="28"/>
          <w:szCs w:val="28"/>
          <w:lang w:eastAsia="ru-RU"/>
        </w:rPr>
        <w:t xml:space="preserve"> уполномоченных по правам человека</w:t>
      </w:r>
      <w:r w:rsidR="00A14E87">
        <w:rPr>
          <w:rFonts w:ascii="Times New Roman" w:hAnsi="Times New Roman"/>
          <w:b/>
          <w:sz w:val="28"/>
          <w:szCs w:val="28"/>
          <w:lang w:eastAsia="ru-RU"/>
        </w:rPr>
        <w:t xml:space="preserve"> в субъектах Российской Федерации на тему:</w:t>
      </w:r>
      <w:r w:rsidRPr="0050438B">
        <w:rPr>
          <w:rFonts w:ascii="Times New Roman" w:hAnsi="Times New Roman"/>
          <w:b/>
          <w:sz w:val="28"/>
          <w:szCs w:val="28"/>
          <w:lang w:eastAsia="ru-RU"/>
        </w:rPr>
        <w:t xml:space="preserve"> «Защи</w:t>
      </w:r>
      <w:r>
        <w:rPr>
          <w:rFonts w:ascii="Times New Roman" w:hAnsi="Times New Roman"/>
          <w:b/>
          <w:sz w:val="28"/>
          <w:szCs w:val="28"/>
          <w:lang w:eastAsia="ru-RU"/>
        </w:rPr>
        <w:t>та прав граждан на образование».</w:t>
      </w:r>
      <w:r>
        <w:rPr>
          <w:rFonts w:ascii="Times New Roman" w:hAnsi="Times New Roman"/>
          <w:sz w:val="28"/>
          <w:szCs w:val="28"/>
          <w:lang w:eastAsia="ru-RU"/>
        </w:rPr>
        <w:t xml:space="preserve"> В ходе мероприятия обсуждались темы</w:t>
      </w:r>
      <w:r w:rsidRPr="00F5106A">
        <w:rPr>
          <w:rFonts w:ascii="Times New Roman" w:hAnsi="Times New Roman"/>
          <w:sz w:val="28"/>
          <w:szCs w:val="28"/>
          <w:lang w:eastAsia="ru-RU"/>
        </w:rPr>
        <w:t xml:space="preserve"> соблюдения прав граждан при получении общего образования всех уровней</w:t>
      </w:r>
      <w:r>
        <w:rPr>
          <w:rFonts w:ascii="Times New Roman" w:hAnsi="Times New Roman"/>
          <w:sz w:val="28"/>
          <w:szCs w:val="28"/>
          <w:lang w:eastAsia="ru-RU"/>
        </w:rPr>
        <w:t xml:space="preserve">, </w:t>
      </w:r>
      <w:r w:rsidRPr="00F5106A">
        <w:rPr>
          <w:rFonts w:ascii="Times New Roman" w:hAnsi="Times New Roman"/>
          <w:sz w:val="28"/>
          <w:szCs w:val="28"/>
          <w:lang w:eastAsia="ru-RU"/>
        </w:rPr>
        <w:t>прав</w:t>
      </w:r>
      <w:r>
        <w:rPr>
          <w:rFonts w:ascii="Times New Roman" w:hAnsi="Times New Roman"/>
          <w:sz w:val="28"/>
          <w:szCs w:val="28"/>
          <w:lang w:eastAsia="ru-RU"/>
        </w:rPr>
        <w:t>о</w:t>
      </w:r>
      <w:r w:rsidRPr="00F5106A">
        <w:rPr>
          <w:rFonts w:ascii="Times New Roman" w:hAnsi="Times New Roman"/>
          <w:sz w:val="28"/>
          <w:szCs w:val="28"/>
          <w:lang w:eastAsia="ru-RU"/>
        </w:rPr>
        <w:t xml:space="preserve"> на образование в сельских малокомплектных школах, прав</w:t>
      </w:r>
      <w:r>
        <w:rPr>
          <w:rFonts w:ascii="Times New Roman" w:hAnsi="Times New Roman"/>
          <w:sz w:val="28"/>
          <w:szCs w:val="28"/>
          <w:lang w:eastAsia="ru-RU"/>
        </w:rPr>
        <w:t>о</w:t>
      </w:r>
      <w:r w:rsidRPr="00F5106A">
        <w:rPr>
          <w:rFonts w:ascii="Times New Roman" w:hAnsi="Times New Roman"/>
          <w:sz w:val="28"/>
          <w:szCs w:val="28"/>
          <w:lang w:eastAsia="ru-RU"/>
        </w:rPr>
        <w:t xml:space="preserve"> </w:t>
      </w:r>
      <w:r>
        <w:rPr>
          <w:rFonts w:ascii="Times New Roman" w:hAnsi="Times New Roman"/>
          <w:sz w:val="28"/>
          <w:szCs w:val="28"/>
          <w:lang w:eastAsia="ru-RU"/>
        </w:rPr>
        <w:t xml:space="preserve">на образование </w:t>
      </w:r>
      <w:r w:rsidRPr="00F5106A">
        <w:rPr>
          <w:rFonts w:ascii="Times New Roman" w:hAnsi="Times New Roman"/>
          <w:sz w:val="28"/>
          <w:szCs w:val="28"/>
          <w:lang w:eastAsia="ru-RU"/>
        </w:rPr>
        <w:t>осужденных, отбывающих наказание</w:t>
      </w:r>
      <w:r>
        <w:rPr>
          <w:rFonts w:ascii="Times New Roman" w:hAnsi="Times New Roman"/>
          <w:sz w:val="28"/>
          <w:szCs w:val="28"/>
          <w:lang w:eastAsia="ru-RU"/>
        </w:rPr>
        <w:t>,</w:t>
      </w:r>
      <w:r w:rsidRPr="00F5106A">
        <w:rPr>
          <w:rFonts w:ascii="Times New Roman" w:hAnsi="Times New Roman"/>
          <w:sz w:val="28"/>
          <w:szCs w:val="28"/>
          <w:lang w:eastAsia="ru-RU"/>
        </w:rPr>
        <w:t xml:space="preserve"> </w:t>
      </w:r>
      <w:r>
        <w:rPr>
          <w:rFonts w:ascii="Times New Roman" w:hAnsi="Times New Roman"/>
          <w:sz w:val="28"/>
          <w:szCs w:val="28"/>
          <w:lang w:eastAsia="ru-RU"/>
        </w:rPr>
        <w:t>и другие актуальные вопросы</w:t>
      </w:r>
      <w:r w:rsidRPr="00F5106A">
        <w:rPr>
          <w:rFonts w:ascii="Times New Roman" w:hAnsi="Times New Roman"/>
          <w:sz w:val="28"/>
          <w:szCs w:val="28"/>
          <w:lang w:eastAsia="ru-RU"/>
        </w:rPr>
        <w:t>.</w:t>
      </w:r>
      <w:r>
        <w:rPr>
          <w:rFonts w:ascii="Times New Roman" w:hAnsi="Times New Roman"/>
          <w:sz w:val="28"/>
          <w:szCs w:val="28"/>
          <w:lang w:eastAsia="ru-RU"/>
        </w:rPr>
        <w:t xml:space="preserve"> В</w:t>
      </w:r>
      <w:r>
        <w:rPr>
          <w:rFonts w:ascii="Times New Roman" w:hAnsi="Times New Roman"/>
          <w:sz w:val="28"/>
          <w:szCs w:val="28"/>
          <w:shd w:val="clear" w:color="auto" w:fill="FFFFFF"/>
        </w:rPr>
        <w:t xml:space="preserve"> </w:t>
      </w:r>
      <w:r w:rsidRPr="00B02D78">
        <w:rPr>
          <w:rFonts w:ascii="Times New Roman" w:hAnsi="Times New Roman"/>
          <w:sz w:val="28"/>
          <w:szCs w:val="28"/>
          <w:shd w:val="clear" w:color="auto" w:fill="FFFFFF"/>
        </w:rPr>
        <w:t>Бюллетен</w:t>
      </w:r>
      <w:r>
        <w:rPr>
          <w:rFonts w:ascii="Times New Roman" w:hAnsi="Times New Roman"/>
          <w:sz w:val="28"/>
          <w:szCs w:val="28"/>
          <w:shd w:val="clear" w:color="auto" w:fill="FFFFFF"/>
        </w:rPr>
        <w:t>е</w:t>
      </w:r>
      <w:r w:rsidRPr="00B02D78">
        <w:rPr>
          <w:rFonts w:ascii="Times New Roman" w:hAnsi="Times New Roman"/>
          <w:sz w:val="28"/>
          <w:szCs w:val="28"/>
          <w:shd w:val="clear" w:color="auto" w:fill="FFFFFF"/>
        </w:rPr>
        <w:t xml:space="preserve"> Уполномоченного по</w:t>
      </w:r>
      <w:r>
        <w:rPr>
          <w:rFonts w:ascii="Times New Roman" w:hAnsi="Times New Roman"/>
          <w:sz w:val="28"/>
          <w:szCs w:val="28"/>
          <w:shd w:val="clear" w:color="auto" w:fill="FFFFFF"/>
        </w:rPr>
        <w:t xml:space="preserve"> </w:t>
      </w:r>
      <w:r w:rsidRPr="00B02D78">
        <w:rPr>
          <w:rFonts w:ascii="Times New Roman" w:hAnsi="Times New Roman"/>
          <w:sz w:val="28"/>
          <w:szCs w:val="28"/>
          <w:shd w:val="clear" w:color="auto" w:fill="FFFFFF"/>
        </w:rPr>
        <w:t>правам человека в</w:t>
      </w:r>
      <w:r>
        <w:rPr>
          <w:rFonts w:ascii="Times New Roman" w:hAnsi="Times New Roman"/>
          <w:sz w:val="28"/>
          <w:szCs w:val="28"/>
          <w:shd w:val="clear" w:color="auto" w:fill="FFFFFF"/>
        </w:rPr>
        <w:t xml:space="preserve"> </w:t>
      </w:r>
      <w:r w:rsidRPr="00B02D78">
        <w:rPr>
          <w:rFonts w:ascii="Times New Roman" w:hAnsi="Times New Roman"/>
          <w:sz w:val="28"/>
          <w:szCs w:val="28"/>
          <w:shd w:val="clear" w:color="auto" w:fill="FFFFFF"/>
        </w:rPr>
        <w:t>Российской Федерации</w:t>
      </w:r>
      <w:r>
        <w:rPr>
          <w:rFonts w:ascii="Times New Roman" w:hAnsi="Times New Roman"/>
          <w:sz w:val="28"/>
          <w:szCs w:val="28"/>
          <w:shd w:val="clear" w:color="auto" w:fill="FFFFFF"/>
        </w:rPr>
        <w:t xml:space="preserve"> была</w:t>
      </w:r>
      <w:r w:rsidRPr="00B02D78">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опубликована </w:t>
      </w:r>
      <w:r w:rsidRPr="00B02D78">
        <w:rPr>
          <w:rFonts w:ascii="Times New Roman" w:hAnsi="Times New Roman"/>
          <w:sz w:val="28"/>
          <w:szCs w:val="28"/>
          <w:shd w:val="clear" w:color="auto" w:fill="FFFFFF"/>
        </w:rPr>
        <w:t xml:space="preserve">статья </w:t>
      </w:r>
      <w:r>
        <w:rPr>
          <w:rFonts w:ascii="Times New Roman" w:hAnsi="Times New Roman"/>
          <w:sz w:val="28"/>
          <w:szCs w:val="28"/>
          <w:shd w:val="clear" w:color="auto" w:fill="FFFFFF"/>
        </w:rPr>
        <w:t>Уполномоченного</w:t>
      </w:r>
      <w:r w:rsidR="00A14E87">
        <w:rPr>
          <w:rFonts w:ascii="Times New Roman" w:hAnsi="Times New Roman"/>
          <w:sz w:val="28"/>
          <w:szCs w:val="28"/>
          <w:shd w:val="clear" w:color="auto" w:fill="FFFFFF"/>
        </w:rPr>
        <w:t xml:space="preserve"> по данной теме</w:t>
      </w:r>
      <w:r>
        <w:rPr>
          <w:rFonts w:ascii="Times New Roman" w:hAnsi="Times New Roman"/>
          <w:sz w:val="28"/>
          <w:szCs w:val="28"/>
          <w:shd w:val="clear" w:color="auto" w:fill="FFFFFF"/>
        </w:rPr>
        <w:t>. По результатам Координационного совета были выработаны рекомендации о необходимости модернизации всей системы образования, в том числе о скорейшем принятии долгосрочной стратегии развития системы СПО на период до 2030 года, а также необходимости разработки целевой федеральной программы по финансированию обновления и развития материально-технической базы учреждений СПО.</w:t>
      </w:r>
    </w:p>
    <w:p w:rsidR="003F32E6" w:rsidRDefault="003F32E6" w:rsidP="009F2697">
      <w:pPr>
        <w:spacing w:after="0" w:line="360" w:lineRule="auto"/>
        <w:jc w:val="both"/>
        <w:rPr>
          <w:rFonts w:ascii="Times New Roman" w:hAnsi="Times New Roman"/>
          <w:sz w:val="28"/>
          <w:szCs w:val="28"/>
          <w:lang w:eastAsia="ru-RU"/>
        </w:rPr>
      </w:pPr>
      <w:r>
        <w:rPr>
          <w:rFonts w:ascii="Times New Roman" w:hAnsi="Times New Roman"/>
          <w:noProof/>
          <w:color w:val="0000FF"/>
          <w:sz w:val="24"/>
          <w:szCs w:val="24"/>
          <w:lang w:eastAsia="ru-RU"/>
        </w:rPr>
        <w:drawing>
          <wp:inline distT="0" distB="0" distL="0" distR="0" wp14:anchorId="38662C36" wp14:editId="42BADD92">
            <wp:extent cx="3840480" cy="2560320"/>
            <wp:effectExtent l="0" t="0" r="7620" b="0"/>
            <wp:docPr id="41" name="Рисунок 41" descr="Изображение для материала - Мероприятия, посвященные 70-летию принятия Всеобщей декларации прав человека и 25-летию Конституции Российской Федерации">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 для материала - Мероприятия, посвященные 70-летию принятия Всеобщей декларации прав человека и 25-летию Конституции Российской Федерации">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40480" cy="2560320"/>
                    </a:xfrm>
                    <a:prstGeom prst="rect">
                      <a:avLst/>
                    </a:prstGeom>
                    <a:noFill/>
                    <a:ln>
                      <a:noFill/>
                    </a:ln>
                  </pic:spPr>
                </pic:pic>
              </a:graphicData>
            </a:graphic>
          </wp:inline>
        </w:drawing>
      </w:r>
    </w:p>
    <w:p w:rsidR="003F32E6" w:rsidRDefault="003F32E6" w:rsidP="009F2697">
      <w:pPr>
        <w:rPr>
          <w:rFonts w:ascii="Times New Roman" w:hAnsi="Times New Roman"/>
          <w:sz w:val="28"/>
          <w:szCs w:val="28"/>
          <w:lang w:eastAsia="ru-RU"/>
        </w:rPr>
      </w:pPr>
      <w:r>
        <w:rPr>
          <w:rFonts w:ascii="Times New Roman" w:hAnsi="Times New Roman"/>
          <w:i/>
          <w:sz w:val="24"/>
          <w:szCs w:val="24"/>
        </w:rPr>
        <w:t>Участие Уполномоченного в</w:t>
      </w:r>
      <w:r w:rsidR="00EA7E0C">
        <w:rPr>
          <w:rFonts w:ascii="Times New Roman" w:hAnsi="Times New Roman"/>
          <w:i/>
          <w:sz w:val="24"/>
          <w:szCs w:val="24"/>
        </w:rPr>
        <w:t xml:space="preserve"> работе Координационного совета</w:t>
      </w:r>
      <w:r w:rsidRPr="006866B5">
        <w:rPr>
          <w:rFonts w:ascii="Times New Roman" w:hAnsi="Times New Roman"/>
          <w:i/>
          <w:sz w:val="24"/>
          <w:szCs w:val="24"/>
        </w:rPr>
        <w:t xml:space="preserve">, </w:t>
      </w:r>
      <w:r>
        <w:rPr>
          <w:rFonts w:ascii="Times New Roman" w:hAnsi="Times New Roman"/>
          <w:i/>
          <w:sz w:val="24"/>
          <w:szCs w:val="24"/>
        </w:rPr>
        <w:t>ноябрь</w:t>
      </w:r>
      <w:r w:rsidRPr="006866B5">
        <w:rPr>
          <w:rFonts w:ascii="Times New Roman" w:hAnsi="Times New Roman"/>
          <w:i/>
          <w:sz w:val="24"/>
          <w:szCs w:val="24"/>
        </w:rPr>
        <w:t xml:space="preserve"> 2018</w:t>
      </w:r>
      <w:r>
        <w:rPr>
          <w:rFonts w:ascii="Times New Roman" w:hAnsi="Times New Roman"/>
          <w:i/>
          <w:sz w:val="24"/>
          <w:szCs w:val="24"/>
        </w:rPr>
        <w:t xml:space="preserve"> года</w:t>
      </w:r>
    </w:p>
    <w:p w:rsidR="003F32E6" w:rsidRPr="00374C7D" w:rsidRDefault="003F32E6" w:rsidP="009F2697">
      <w:pPr>
        <w:spacing w:after="0" w:line="360" w:lineRule="auto"/>
        <w:ind w:firstLine="709"/>
        <w:jc w:val="both"/>
        <w:rPr>
          <w:rFonts w:ascii="Times New Roman" w:hAnsi="Times New Roman"/>
          <w:sz w:val="28"/>
          <w:szCs w:val="28"/>
          <w:lang w:eastAsia="ru-RU"/>
        </w:rPr>
      </w:pPr>
      <w:r>
        <w:rPr>
          <w:rFonts w:ascii="Times New Roman" w:hAnsi="Times New Roman"/>
          <w:sz w:val="28"/>
          <w:szCs w:val="28"/>
          <w:shd w:val="clear" w:color="auto" w:fill="FFFFFF"/>
        </w:rPr>
        <w:t xml:space="preserve">Несмотря на то, что в </w:t>
      </w:r>
      <w:r w:rsidRPr="00B02D78">
        <w:rPr>
          <w:rFonts w:ascii="Times New Roman" w:hAnsi="Times New Roman"/>
          <w:sz w:val="28"/>
          <w:szCs w:val="28"/>
          <w:shd w:val="clear" w:color="auto" w:fill="FFFFFF"/>
        </w:rPr>
        <w:t xml:space="preserve">Тверской области </w:t>
      </w:r>
      <w:r>
        <w:rPr>
          <w:rFonts w:ascii="Times New Roman" w:hAnsi="Times New Roman"/>
          <w:sz w:val="28"/>
          <w:szCs w:val="28"/>
          <w:shd w:val="clear" w:color="auto" w:fill="FFFFFF"/>
        </w:rPr>
        <w:t>постепенно</w:t>
      </w:r>
      <w:r w:rsidRPr="00B02D78">
        <w:rPr>
          <w:rFonts w:ascii="Times New Roman" w:hAnsi="Times New Roman"/>
          <w:sz w:val="28"/>
          <w:szCs w:val="28"/>
          <w:shd w:val="clear" w:color="auto" w:fill="FFFFFF"/>
        </w:rPr>
        <w:t xml:space="preserve"> совершенств</w:t>
      </w:r>
      <w:r>
        <w:rPr>
          <w:rFonts w:ascii="Times New Roman" w:hAnsi="Times New Roman"/>
          <w:sz w:val="28"/>
          <w:szCs w:val="28"/>
          <w:shd w:val="clear" w:color="auto" w:fill="FFFFFF"/>
        </w:rPr>
        <w:t>уется материально-техническая</w:t>
      </w:r>
      <w:r w:rsidRPr="00B02D78">
        <w:rPr>
          <w:rFonts w:ascii="Times New Roman" w:hAnsi="Times New Roman"/>
          <w:sz w:val="28"/>
          <w:szCs w:val="28"/>
          <w:shd w:val="clear" w:color="auto" w:fill="FFFFFF"/>
        </w:rPr>
        <w:t xml:space="preserve"> баз</w:t>
      </w:r>
      <w:r>
        <w:rPr>
          <w:rFonts w:ascii="Times New Roman" w:hAnsi="Times New Roman"/>
          <w:sz w:val="28"/>
          <w:szCs w:val="28"/>
          <w:shd w:val="clear" w:color="auto" w:fill="FFFFFF"/>
        </w:rPr>
        <w:t>а</w:t>
      </w:r>
      <w:r w:rsidRPr="00B02D78">
        <w:rPr>
          <w:rFonts w:ascii="Times New Roman" w:hAnsi="Times New Roman"/>
          <w:sz w:val="28"/>
          <w:szCs w:val="28"/>
          <w:shd w:val="clear" w:color="auto" w:fill="FFFFFF"/>
        </w:rPr>
        <w:t xml:space="preserve"> образовательных учреждений системы СПО, проводится работа по</w:t>
      </w:r>
      <w:r>
        <w:rPr>
          <w:rFonts w:ascii="Times New Roman" w:hAnsi="Times New Roman"/>
          <w:sz w:val="28"/>
          <w:szCs w:val="28"/>
          <w:shd w:val="clear" w:color="auto" w:fill="FFFFFF"/>
        </w:rPr>
        <w:t xml:space="preserve"> </w:t>
      </w:r>
      <w:r w:rsidRPr="00B02D78">
        <w:rPr>
          <w:rFonts w:ascii="Times New Roman" w:hAnsi="Times New Roman"/>
          <w:sz w:val="28"/>
          <w:szCs w:val="28"/>
          <w:shd w:val="clear" w:color="auto" w:fill="FFFFFF"/>
        </w:rPr>
        <w:t>профессиональной подготовке специалистов</w:t>
      </w:r>
      <w:r>
        <w:rPr>
          <w:rFonts w:ascii="Times New Roman" w:hAnsi="Times New Roman"/>
          <w:sz w:val="28"/>
          <w:szCs w:val="28"/>
          <w:shd w:val="clear" w:color="auto" w:fill="FFFFFF"/>
        </w:rPr>
        <w:t xml:space="preserve">, решение </w:t>
      </w:r>
      <w:r w:rsidRPr="00B02D78">
        <w:rPr>
          <w:rFonts w:ascii="Times New Roman" w:hAnsi="Times New Roman"/>
          <w:sz w:val="28"/>
          <w:szCs w:val="28"/>
          <w:shd w:val="clear" w:color="auto" w:fill="FFFFFF"/>
        </w:rPr>
        <w:t>системны</w:t>
      </w:r>
      <w:r>
        <w:rPr>
          <w:rFonts w:ascii="Times New Roman" w:hAnsi="Times New Roman"/>
          <w:sz w:val="28"/>
          <w:szCs w:val="28"/>
          <w:shd w:val="clear" w:color="auto" w:fill="FFFFFF"/>
        </w:rPr>
        <w:t>х</w:t>
      </w:r>
      <w:r w:rsidR="00CB5D43">
        <w:rPr>
          <w:rFonts w:ascii="Times New Roman" w:hAnsi="Times New Roman"/>
          <w:sz w:val="28"/>
          <w:szCs w:val="28"/>
          <w:shd w:val="clear" w:color="auto" w:fill="FFFFFF"/>
        </w:rPr>
        <w:t xml:space="preserve"> проблем </w:t>
      </w:r>
      <w:r>
        <w:rPr>
          <w:rFonts w:ascii="Times New Roman" w:hAnsi="Times New Roman"/>
          <w:sz w:val="28"/>
          <w:szCs w:val="28"/>
          <w:lang w:eastAsia="ru-RU"/>
        </w:rPr>
        <w:t xml:space="preserve">требует активного межведомственного взаимодействия, целенаправленной работы организаций СПО с потенциальными работодателями, </w:t>
      </w:r>
      <w:r w:rsidR="00CB5D43">
        <w:rPr>
          <w:rFonts w:ascii="Times New Roman" w:hAnsi="Times New Roman"/>
          <w:sz w:val="28"/>
          <w:szCs w:val="28"/>
          <w:lang w:eastAsia="ru-RU"/>
        </w:rPr>
        <w:t xml:space="preserve">так как </w:t>
      </w:r>
      <w:r>
        <w:rPr>
          <w:rFonts w:ascii="Times New Roman" w:hAnsi="Times New Roman"/>
          <w:sz w:val="28"/>
          <w:szCs w:val="28"/>
          <w:lang w:eastAsia="ru-RU"/>
        </w:rPr>
        <w:t>от их своевременного решения зависит востребованность выпускников</w:t>
      </w:r>
      <w:r w:rsidRPr="003335FC">
        <w:rPr>
          <w:rFonts w:ascii="Times New Roman" w:hAnsi="Times New Roman"/>
          <w:sz w:val="28"/>
          <w:szCs w:val="28"/>
          <w:lang w:eastAsia="ru-RU"/>
        </w:rPr>
        <w:t xml:space="preserve"> </w:t>
      </w:r>
      <w:r>
        <w:rPr>
          <w:rFonts w:ascii="Times New Roman" w:hAnsi="Times New Roman"/>
          <w:sz w:val="28"/>
          <w:szCs w:val="28"/>
          <w:lang w:eastAsia="ru-RU"/>
        </w:rPr>
        <w:t>в избранной профессии. Уполномоченным взяты на контроль наиболее актуальные вопросы системы среднего профессионального образования региона, решение которых планируется в сотрудничестве с Правительством Тверской области и профильными министерствами.</w:t>
      </w:r>
    </w:p>
    <w:p w:rsidR="003F32E6" w:rsidRPr="00AD492D" w:rsidRDefault="003F32E6" w:rsidP="009F2697">
      <w:pPr>
        <w:spacing w:after="0" w:line="360" w:lineRule="auto"/>
        <w:ind w:firstLine="709"/>
        <w:jc w:val="both"/>
        <w:rPr>
          <w:rFonts w:ascii="Times New Roman" w:hAnsi="Times New Roman"/>
          <w:sz w:val="28"/>
          <w:szCs w:val="28"/>
          <w:lang w:eastAsia="ru-RU"/>
        </w:rPr>
      </w:pPr>
      <w:r w:rsidRPr="00AD492D">
        <w:rPr>
          <w:rFonts w:ascii="Times New Roman" w:hAnsi="Times New Roman"/>
          <w:b/>
          <w:sz w:val="28"/>
          <w:szCs w:val="28"/>
          <w:lang w:eastAsia="ru-RU"/>
        </w:rPr>
        <w:t>Учитывая вышеизложенное, Уполномоченный рекомендует:</w:t>
      </w:r>
    </w:p>
    <w:p w:rsidR="003F32E6" w:rsidRPr="00AD492D" w:rsidRDefault="003F32E6" w:rsidP="009F2697">
      <w:pPr>
        <w:spacing w:after="0" w:line="360" w:lineRule="auto"/>
        <w:ind w:firstLine="709"/>
        <w:jc w:val="both"/>
        <w:rPr>
          <w:rFonts w:ascii="Times New Roman" w:hAnsi="Times New Roman"/>
          <w:b/>
          <w:sz w:val="28"/>
          <w:szCs w:val="28"/>
          <w:lang w:eastAsia="ru-RU"/>
        </w:rPr>
      </w:pPr>
      <w:r>
        <w:rPr>
          <w:rFonts w:ascii="Times New Roman" w:hAnsi="Times New Roman"/>
          <w:b/>
          <w:sz w:val="28"/>
          <w:szCs w:val="28"/>
          <w:lang w:eastAsia="ru-RU"/>
        </w:rPr>
        <w:t>МИНИСТЕРСТВУ ОБРАЗОВАНИЯ</w:t>
      </w:r>
      <w:r w:rsidRPr="00AD492D">
        <w:rPr>
          <w:rFonts w:ascii="Times New Roman" w:hAnsi="Times New Roman"/>
          <w:b/>
          <w:sz w:val="28"/>
          <w:szCs w:val="28"/>
          <w:lang w:eastAsia="ru-RU"/>
        </w:rPr>
        <w:t xml:space="preserve"> ТВЕРСКОЙ ОБЛАСТИ</w:t>
      </w:r>
    </w:p>
    <w:p w:rsidR="003F32E6" w:rsidRDefault="003F32E6" w:rsidP="009F2697">
      <w:pPr>
        <w:spacing w:after="0" w:line="360" w:lineRule="auto"/>
        <w:ind w:firstLine="851"/>
        <w:jc w:val="both"/>
        <w:rPr>
          <w:rFonts w:ascii="Times New Roman" w:hAnsi="Times New Roman"/>
          <w:sz w:val="28"/>
          <w:szCs w:val="28"/>
        </w:rPr>
      </w:pPr>
      <w:r w:rsidRPr="00C77F4C">
        <w:rPr>
          <w:rFonts w:ascii="Times New Roman" w:hAnsi="Times New Roman"/>
          <w:b/>
          <w:sz w:val="28"/>
          <w:szCs w:val="28"/>
          <w:lang w:eastAsia="ru-RU"/>
        </w:rPr>
        <w:t>-</w:t>
      </w:r>
      <w:r>
        <w:rPr>
          <w:rFonts w:ascii="Times New Roman" w:hAnsi="Times New Roman"/>
          <w:sz w:val="28"/>
          <w:szCs w:val="28"/>
          <w:lang w:eastAsia="ru-RU"/>
        </w:rPr>
        <w:t xml:space="preserve"> в целях повышения качества подготовки специалистов п</w:t>
      </w:r>
      <w:r w:rsidRPr="00EA005E">
        <w:rPr>
          <w:rFonts w:ascii="Times New Roman" w:hAnsi="Times New Roman"/>
          <w:sz w:val="28"/>
          <w:szCs w:val="28"/>
          <w:lang w:eastAsia="ru-RU"/>
        </w:rPr>
        <w:t xml:space="preserve">редпринять меры для </w:t>
      </w:r>
      <w:r>
        <w:rPr>
          <w:rFonts w:ascii="Times New Roman" w:hAnsi="Times New Roman"/>
          <w:sz w:val="28"/>
          <w:szCs w:val="28"/>
          <w:lang w:eastAsia="ru-RU"/>
        </w:rPr>
        <w:t>повышения мотивации педагогов и мастеров производственного обучения, привлечения молодых педагогических кадров;</w:t>
      </w:r>
      <w:r w:rsidRPr="0029139A">
        <w:rPr>
          <w:rFonts w:ascii="Times New Roman" w:hAnsi="Times New Roman"/>
          <w:sz w:val="28"/>
          <w:szCs w:val="28"/>
        </w:rPr>
        <w:t xml:space="preserve"> </w:t>
      </w:r>
    </w:p>
    <w:p w:rsidR="003F32E6" w:rsidRPr="00EA005E" w:rsidRDefault="003F32E6" w:rsidP="009F2697">
      <w:pPr>
        <w:spacing w:after="0" w:line="360" w:lineRule="auto"/>
        <w:ind w:firstLine="851"/>
        <w:jc w:val="both"/>
        <w:rPr>
          <w:rFonts w:ascii="Times New Roman" w:hAnsi="Times New Roman"/>
          <w:sz w:val="28"/>
          <w:szCs w:val="28"/>
          <w:lang w:eastAsia="ru-RU"/>
        </w:rPr>
      </w:pPr>
      <w:r w:rsidRPr="00C77F4C">
        <w:rPr>
          <w:rFonts w:ascii="Times New Roman" w:hAnsi="Times New Roman"/>
          <w:b/>
          <w:sz w:val="28"/>
          <w:szCs w:val="28"/>
        </w:rPr>
        <w:t>-</w:t>
      </w:r>
      <w:r>
        <w:rPr>
          <w:rFonts w:ascii="Times New Roman" w:hAnsi="Times New Roman"/>
          <w:sz w:val="28"/>
          <w:szCs w:val="28"/>
        </w:rPr>
        <w:t xml:space="preserve"> в целях обеспечения равного права на образование создать </w:t>
      </w:r>
      <w:proofErr w:type="spellStart"/>
      <w:r>
        <w:rPr>
          <w:rFonts w:ascii="Times New Roman" w:hAnsi="Times New Roman"/>
          <w:sz w:val="28"/>
          <w:szCs w:val="28"/>
        </w:rPr>
        <w:t>безбарьерную</w:t>
      </w:r>
      <w:proofErr w:type="spellEnd"/>
      <w:r>
        <w:rPr>
          <w:rFonts w:ascii="Times New Roman" w:hAnsi="Times New Roman"/>
          <w:sz w:val="28"/>
          <w:szCs w:val="28"/>
        </w:rPr>
        <w:t xml:space="preserve"> среду для обучения граждан с ограниченными возможностями здоровья во всех организациях СПО Тверской области;</w:t>
      </w:r>
    </w:p>
    <w:p w:rsidR="003F32E6" w:rsidRPr="00D3389C" w:rsidRDefault="003F32E6" w:rsidP="009F2697">
      <w:pPr>
        <w:spacing w:after="0" w:line="360" w:lineRule="auto"/>
        <w:ind w:firstLine="709"/>
        <w:jc w:val="both"/>
        <w:rPr>
          <w:rFonts w:ascii="Times New Roman" w:hAnsi="Times New Roman"/>
          <w:sz w:val="28"/>
          <w:szCs w:val="28"/>
          <w:lang w:eastAsia="ru-RU"/>
        </w:rPr>
      </w:pPr>
      <w:r w:rsidRPr="00D3389C">
        <w:rPr>
          <w:rFonts w:ascii="Times New Roman" w:hAnsi="Times New Roman"/>
          <w:b/>
          <w:bCs/>
          <w:sz w:val="28"/>
          <w:szCs w:val="28"/>
          <w:lang w:eastAsia="ru-RU"/>
        </w:rPr>
        <w:t>-</w:t>
      </w:r>
      <w:r w:rsidRPr="00D3389C">
        <w:rPr>
          <w:rFonts w:ascii="Times New Roman" w:hAnsi="Times New Roman"/>
          <w:bCs/>
          <w:sz w:val="28"/>
          <w:szCs w:val="28"/>
          <w:lang w:eastAsia="ru-RU"/>
        </w:rPr>
        <w:t xml:space="preserve"> в целях повышения эффективности образовательного процесса </w:t>
      </w:r>
      <w:r w:rsidRPr="00D3389C">
        <w:rPr>
          <w:rFonts w:ascii="Times New Roman" w:hAnsi="Times New Roman"/>
          <w:sz w:val="28"/>
          <w:szCs w:val="28"/>
          <w:lang w:eastAsia="ru-RU"/>
        </w:rPr>
        <w:t>в организациях СПО Тверской области</w:t>
      </w:r>
      <w:r w:rsidRPr="00D3389C">
        <w:rPr>
          <w:rFonts w:ascii="Times New Roman" w:hAnsi="Times New Roman"/>
          <w:bCs/>
          <w:sz w:val="28"/>
          <w:szCs w:val="28"/>
          <w:lang w:eastAsia="ru-RU"/>
        </w:rPr>
        <w:t xml:space="preserve"> принять меры по о</w:t>
      </w:r>
      <w:r w:rsidRPr="00D3389C">
        <w:rPr>
          <w:rFonts w:ascii="Times New Roman" w:hAnsi="Times New Roman"/>
          <w:sz w:val="28"/>
          <w:szCs w:val="28"/>
          <w:lang w:eastAsia="ru-RU"/>
        </w:rPr>
        <w:t>существлению контроля за своевременным обновлением фондов учебной литературы.</w:t>
      </w:r>
    </w:p>
    <w:p w:rsidR="003F32E6" w:rsidRDefault="003F32E6" w:rsidP="00B04D4A">
      <w:pPr>
        <w:ind w:left="-567"/>
        <w:rPr>
          <w:rFonts w:ascii="Times New Roman" w:hAnsi="Times New Roman" w:cs="Times New Roman"/>
          <w:b/>
          <w:sz w:val="28"/>
          <w:szCs w:val="28"/>
        </w:rPr>
      </w:pPr>
    </w:p>
    <w:p w:rsidR="003F32E6" w:rsidRPr="00842A11" w:rsidRDefault="003F32E6" w:rsidP="003F32E6">
      <w:pPr>
        <w:rPr>
          <w:rFonts w:ascii="Times New Roman" w:hAnsi="Times New Roman" w:cs="Times New Roman"/>
          <w:b/>
          <w:sz w:val="28"/>
          <w:szCs w:val="28"/>
        </w:rPr>
      </w:pPr>
    </w:p>
    <w:p w:rsidR="003F32E6" w:rsidRDefault="003F32E6"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52310D" w:rsidRDefault="0052310D" w:rsidP="00842A11">
      <w:pPr>
        <w:rPr>
          <w:rFonts w:ascii="Times New Roman" w:hAnsi="Times New Roman" w:cs="Times New Roman"/>
          <w:b/>
          <w:sz w:val="28"/>
          <w:szCs w:val="28"/>
        </w:rPr>
      </w:pPr>
    </w:p>
    <w:p w:rsidR="0052310D" w:rsidRDefault="0052310D" w:rsidP="00842A11">
      <w:pPr>
        <w:rPr>
          <w:rFonts w:ascii="Times New Roman" w:hAnsi="Times New Roman" w:cs="Times New Roman"/>
          <w:b/>
          <w:sz w:val="28"/>
          <w:szCs w:val="28"/>
        </w:rPr>
      </w:pPr>
    </w:p>
    <w:p w:rsidR="0052310D" w:rsidRDefault="0052310D"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8F4571" w:rsidRDefault="008F4571" w:rsidP="00842A11">
      <w:pPr>
        <w:rPr>
          <w:rFonts w:ascii="Times New Roman" w:hAnsi="Times New Roman" w:cs="Times New Roman"/>
          <w:b/>
          <w:sz w:val="28"/>
          <w:szCs w:val="28"/>
        </w:rPr>
      </w:pPr>
    </w:p>
    <w:p w:rsidR="0052310D" w:rsidRDefault="0052310D" w:rsidP="0052310D">
      <w:pPr>
        <w:jc w:val="center"/>
        <w:rPr>
          <w:rFonts w:ascii="Times New Roman" w:hAnsi="Times New Roman" w:cs="Times New Roman"/>
          <w:b/>
          <w:sz w:val="28"/>
          <w:szCs w:val="28"/>
        </w:rPr>
      </w:pPr>
    </w:p>
    <w:p w:rsidR="00556A68" w:rsidRDefault="00556A68" w:rsidP="0052310D">
      <w:pPr>
        <w:jc w:val="center"/>
        <w:rPr>
          <w:rFonts w:ascii="Times New Roman" w:hAnsi="Times New Roman" w:cs="Times New Roman"/>
          <w:b/>
          <w:sz w:val="28"/>
          <w:szCs w:val="28"/>
        </w:rPr>
      </w:pPr>
    </w:p>
    <w:p w:rsidR="00556A68" w:rsidRDefault="00556A68" w:rsidP="0052310D">
      <w:pPr>
        <w:jc w:val="center"/>
        <w:rPr>
          <w:rFonts w:ascii="Times New Roman" w:hAnsi="Times New Roman" w:cs="Times New Roman"/>
          <w:b/>
          <w:sz w:val="28"/>
          <w:szCs w:val="28"/>
        </w:rPr>
      </w:pPr>
    </w:p>
    <w:p w:rsidR="009F2697" w:rsidRDefault="009F2697" w:rsidP="0052310D">
      <w:pPr>
        <w:jc w:val="center"/>
        <w:rPr>
          <w:rFonts w:ascii="Times New Roman" w:hAnsi="Times New Roman" w:cs="Times New Roman"/>
          <w:b/>
          <w:sz w:val="28"/>
          <w:szCs w:val="28"/>
        </w:rPr>
      </w:pPr>
    </w:p>
    <w:p w:rsidR="009F2697" w:rsidRDefault="009F2697" w:rsidP="0052310D">
      <w:pPr>
        <w:jc w:val="center"/>
        <w:rPr>
          <w:rFonts w:ascii="Times New Roman" w:hAnsi="Times New Roman" w:cs="Times New Roman"/>
          <w:b/>
          <w:sz w:val="28"/>
          <w:szCs w:val="28"/>
        </w:rPr>
      </w:pPr>
    </w:p>
    <w:p w:rsidR="009F2697" w:rsidRDefault="009F2697" w:rsidP="0052310D">
      <w:pPr>
        <w:jc w:val="center"/>
        <w:rPr>
          <w:rFonts w:ascii="Times New Roman" w:hAnsi="Times New Roman" w:cs="Times New Roman"/>
          <w:b/>
          <w:sz w:val="28"/>
          <w:szCs w:val="28"/>
        </w:rPr>
      </w:pPr>
    </w:p>
    <w:p w:rsidR="0052310D" w:rsidRDefault="0052310D" w:rsidP="0052310D">
      <w:pPr>
        <w:jc w:val="center"/>
        <w:rPr>
          <w:rFonts w:ascii="Times New Roman" w:hAnsi="Times New Roman" w:cs="Times New Roman"/>
          <w:b/>
          <w:sz w:val="28"/>
          <w:szCs w:val="28"/>
        </w:rPr>
      </w:pPr>
    </w:p>
    <w:p w:rsidR="00194C84" w:rsidRDefault="00194C84" w:rsidP="0052310D">
      <w:pPr>
        <w:jc w:val="center"/>
        <w:rPr>
          <w:rFonts w:ascii="Times New Roman" w:hAnsi="Times New Roman" w:cs="Times New Roman"/>
          <w:b/>
          <w:sz w:val="28"/>
          <w:szCs w:val="28"/>
        </w:rPr>
      </w:pPr>
    </w:p>
    <w:p w:rsidR="00B04D4A" w:rsidRDefault="00B04D4A" w:rsidP="0052310D">
      <w:pPr>
        <w:jc w:val="center"/>
        <w:rPr>
          <w:rFonts w:ascii="Times New Roman" w:hAnsi="Times New Roman" w:cs="Times New Roman"/>
          <w:b/>
          <w:sz w:val="28"/>
          <w:szCs w:val="28"/>
        </w:rPr>
      </w:pPr>
    </w:p>
    <w:p w:rsidR="00B04D4A" w:rsidRPr="0052310D" w:rsidRDefault="00B04D4A" w:rsidP="0052310D">
      <w:pPr>
        <w:jc w:val="center"/>
        <w:rPr>
          <w:rFonts w:ascii="Times New Roman" w:hAnsi="Times New Roman" w:cs="Times New Roman"/>
          <w:b/>
          <w:sz w:val="28"/>
          <w:szCs w:val="28"/>
        </w:rPr>
      </w:pPr>
    </w:p>
    <w:p w:rsidR="0052310D" w:rsidRPr="0052310D" w:rsidRDefault="0052310D" w:rsidP="0052310D">
      <w:pPr>
        <w:spacing w:after="0" w:line="360" w:lineRule="auto"/>
        <w:ind w:firstLine="708"/>
        <w:jc w:val="both"/>
        <w:rPr>
          <w:rFonts w:ascii="Times New Roman" w:hAnsi="Times New Roman" w:cs="Times New Roman"/>
          <w:sz w:val="28"/>
          <w:szCs w:val="28"/>
        </w:rPr>
      </w:pPr>
    </w:p>
    <w:p w:rsidR="0052310D" w:rsidRDefault="0052310D" w:rsidP="0052310D">
      <w:pPr>
        <w:jc w:val="center"/>
        <w:rPr>
          <w:rFonts w:ascii="Times New Roman" w:hAnsi="Times New Roman" w:cs="Times New Roman"/>
          <w:b/>
          <w:sz w:val="28"/>
          <w:szCs w:val="28"/>
        </w:rPr>
      </w:pPr>
      <w:r w:rsidRPr="00842A11">
        <w:rPr>
          <w:rFonts w:ascii="Times New Roman" w:hAnsi="Times New Roman" w:cs="Times New Roman"/>
          <w:b/>
          <w:sz w:val="28"/>
          <w:szCs w:val="28"/>
        </w:rPr>
        <w:t>1.8. ПРАВО НА БЛАГОПРИЯТНУЮ ОКРУЖАЮЩУЮ СРЕДУ</w:t>
      </w:r>
    </w:p>
    <w:p w:rsidR="004142F6" w:rsidRDefault="004142F6" w:rsidP="0052310D">
      <w:pPr>
        <w:spacing w:after="0" w:line="360" w:lineRule="auto"/>
        <w:ind w:firstLine="708"/>
        <w:jc w:val="both"/>
        <w:rPr>
          <w:rFonts w:ascii="Times New Roman" w:hAnsi="Times New Roman" w:cs="Times New Roman"/>
          <w:sz w:val="28"/>
          <w:szCs w:val="28"/>
        </w:rPr>
      </w:pPr>
    </w:p>
    <w:p w:rsidR="004142F6" w:rsidRPr="004142F6" w:rsidRDefault="004142F6" w:rsidP="004142F6">
      <w:pPr>
        <w:rPr>
          <w:rFonts w:ascii="Times New Roman" w:hAnsi="Times New Roman" w:cs="Times New Roman"/>
          <w:sz w:val="28"/>
          <w:szCs w:val="28"/>
        </w:rPr>
      </w:pPr>
    </w:p>
    <w:p w:rsidR="004142F6" w:rsidRPr="004142F6" w:rsidRDefault="004142F6" w:rsidP="004142F6">
      <w:pPr>
        <w:rPr>
          <w:rFonts w:ascii="Times New Roman" w:hAnsi="Times New Roman" w:cs="Times New Roman"/>
          <w:sz w:val="28"/>
          <w:szCs w:val="28"/>
        </w:rPr>
      </w:pPr>
    </w:p>
    <w:p w:rsidR="004142F6" w:rsidRPr="004142F6" w:rsidRDefault="004142F6" w:rsidP="00B04D4A">
      <w:pPr>
        <w:tabs>
          <w:tab w:val="left" w:pos="7950"/>
        </w:tabs>
        <w:rPr>
          <w:rFonts w:ascii="Times New Roman" w:hAnsi="Times New Roman" w:cs="Times New Roman"/>
          <w:b/>
          <w:sz w:val="28"/>
          <w:szCs w:val="28"/>
        </w:rPr>
      </w:pPr>
      <w:r>
        <w:rPr>
          <w:rFonts w:ascii="Times New Roman" w:hAnsi="Times New Roman" w:cs="Times New Roman"/>
          <w:sz w:val="28"/>
          <w:szCs w:val="28"/>
        </w:rPr>
        <w:tab/>
      </w:r>
    </w:p>
    <w:p w:rsidR="004142F6" w:rsidRPr="004142F6" w:rsidRDefault="004142F6" w:rsidP="004142F6">
      <w:pPr>
        <w:jc w:val="center"/>
        <w:rPr>
          <w:rFonts w:ascii="Times New Roman" w:hAnsi="Times New Roman" w:cs="Times New Roman"/>
          <w:b/>
          <w:sz w:val="28"/>
          <w:szCs w:val="28"/>
        </w:rPr>
      </w:pPr>
    </w:p>
    <w:p w:rsidR="004142F6" w:rsidRPr="004142F6" w:rsidRDefault="004142F6" w:rsidP="004142F6">
      <w:pPr>
        <w:jc w:val="center"/>
        <w:rPr>
          <w:rFonts w:ascii="Times New Roman" w:hAnsi="Times New Roman" w:cs="Times New Roman"/>
          <w:b/>
          <w:sz w:val="28"/>
          <w:szCs w:val="28"/>
        </w:rPr>
      </w:pPr>
    </w:p>
    <w:p w:rsidR="004142F6" w:rsidRPr="004142F6" w:rsidRDefault="004142F6" w:rsidP="004142F6">
      <w:pPr>
        <w:jc w:val="center"/>
        <w:rPr>
          <w:rFonts w:ascii="Times New Roman" w:hAnsi="Times New Roman" w:cs="Times New Roman"/>
          <w:b/>
          <w:sz w:val="28"/>
          <w:szCs w:val="28"/>
        </w:rPr>
      </w:pPr>
    </w:p>
    <w:p w:rsidR="004142F6" w:rsidRPr="004142F6" w:rsidRDefault="004142F6" w:rsidP="004142F6">
      <w:pPr>
        <w:jc w:val="center"/>
        <w:rPr>
          <w:rFonts w:ascii="Times New Roman" w:hAnsi="Times New Roman" w:cs="Times New Roman"/>
          <w:b/>
          <w:sz w:val="28"/>
          <w:szCs w:val="28"/>
        </w:rPr>
      </w:pPr>
    </w:p>
    <w:p w:rsidR="004142F6" w:rsidRPr="004142F6" w:rsidRDefault="004142F6" w:rsidP="004142F6">
      <w:pPr>
        <w:jc w:val="center"/>
        <w:rPr>
          <w:rFonts w:ascii="Times New Roman" w:hAnsi="Times New Roman" w:cs="Times New Roman"/>
          <w:b/>
          <w:sz w:val="28"/>
          <w:szCs w:val="28"/>
        </w:rPr>
      </w:pPr>
    </w:p>
    <w:p w:rsidR="004142F6" w:rsidRPr="004142F6" w:rsidRDefault="004142F6" w:rsidP="004142F6">
      <w:pPr>
        <w:spacing w:after="0" w:line="360" w:lineRule="auto"/>
        <w:ind w:firstLine="708"/>
        <w:jc w:val="both"/>
        <w:rPr>
          <w:rFonts w:ascii="Times New Roman" w:hAnsi="Times New Roman" w:cs="Times New Roman"/>
          <w:sz w:val="28"/>
          <w:szCs w:val="28"/>
        </w:rPr>
      </w:pPr>
    </w:p>
    <w:p w:rsidR="004142F6" w:rsidRPr="004142F6" w:rsidRDefault="004142F6" w:rsidP="004142F6">
      <w:pPr>
        <w:spacing w:after="0" w:line="360" w:lineRule="auto"/>
        <w:ind w:firstLine="708"/>
        <w:jc w:val="both"/>
        <w:rPr>
          <w:rFonts w:ascii="Times New Roman" w:hAnsi="Times New Roman" w:cs="Times New Roman"/>
          <w:sz w:val="28"/>
          <w:szCs w:val="28"/>
        </w:rPr>
      </w:pPr>
    </w:p>
    <w:p w:rsidR="004142F6" w:rsidRPr="004142F6" w:rsidRDefault="004142F6" w:rsidP="004142F6">
      <w:pPr>
        <w:spacing w:after="0" w:line="360" w:lineRule="auto"/>
        <w:ind w:firstLine="708"/>
        <w:jc w:val="both"/>
        <w:rPr>
          <w:rFonts w:ascii="Times New Roman" w:hAnsi="Times New Roman" w:cs="Times New Roman"/>
          <w:sz w:val="28"/>
          <w:szCs w:val="28"/>
        </w:rPr>
      </w:pPr>
    </w:p>
    <w:p w:rsidR="004142F6" w:rsidRPr="004142F6" w:rsidRDefault="004142F6" w:rsidP="004142F6">
      <w:pPr>
        <w:spacing w:after="0" w:line="360" w:lineRule="auto"/>
        <w:ind w:firstLine="708"/>
        <w:jc w:val="both"/>
        <w:rPr>
          <w:rFonts w:ascii="Times New Roman" w:hAnsi="Times New Roman" w:cs="Times New Roman"/>
          <w:sz w:val="28"/>
          <w:szCs w:val="28"/>
        </w:rPr>
      </w:pPr>
    </w:p>
    <w:p w:rsidR="004142F6" w:rsidRPr="004142F6" w:rsidRDefault="004142F6" w:rsidP="004142F6">
      <w:pPr>
        <w:spacing w:after="0" w:line="360" w:lineRule="auto"/>
        <w:ind w:firstLine="708"/>
        <w:jc w:val="both"/>
        <w:rPr>
          <w:rFonts w:ascii="Times New Roman" w:hAnsi="Times New Roman" w:cs="Times New Roman"/>
          <w:sz w:val="28"/>
          <w:szCs w:val="28"/>
        </w:rPr>
        <w:sectPr w:rsidR="004142F6" w:rsidRPr="004142F6" w:rsidSect="00ED4068">
          <w:headerReference w:type="default" r:id="rId74"/>
          <w:headerReference w:type="first" r:id="rId75"/>
          <w:pgSz w:w="11906" w:h="16838"/>
          <w:pgMar w:top="1134" w:right="567" w:bottom="1134" w:left="1134" w:header="708" w:footer="708" w:gutter="0"/>
          <w:cols w:space="708"/>
          <w:titlePg/>
          <w:docGrid w:linePitch="360"/>
        </w:sectPr>
      </w:pPr>
    </w:p>
    <w:p w:rsidR="00C77A5A" w:rsidRDefault="004142F6" w:rsidP="004142F6">
      <w:pPr>
        <w:spacing w:after="0" w:line="240" w:lineRule="auto"/>
        <w:ind w:firstLine="709"/>
        <w:jc w:val="center"/>
        <w:rPr>
          <w:rFonts w:ascii="Times New Roman" w:hAnsi="Times New Roman" w:cs="Times New Roman"/>
          <w:b/>
          <w:sz w:val="24"/>
          <w:szCs w:val="24"/>
        </w:rPr>
      </w:pPr>
      <w:r w:rsidRPr="004142F6">
        <w:rPr>
          <w:rFonts w:ascii="Times New Roman" w:hAnsi="Times New Roman" w:cs="Times New Roman"/>
          <w:b/>
          <w:sz w:val="24"/>
          <w:szCs w:val="24"/>
        </w:rPr>
        <w:t xml:space="preserve">Информация </w:t>
      </w:r>
      <w:r w:rsidR="00C77A5A">
        <w:rPr>
          <w:rFonts w:ascii="Times New Roman" w:hAnsi="Times New Roman" w:cs="Times New Roman"/>
          <w:b/>
          <w:sz w:val="24"/>
          <w:szCs w:val="24"/>
        </w:rPr>
        <w:t xml:space="preserve">о результатах </w:t>
      </w:r>
      <w:r w:rsidR="00D828FF">
        <w:rPr>
          <w:rFonts w:ascii="Times New Roman" w:hAnsi="Times New Roman" w:cs="Times New Roman"/>
          <w:b/>
          <w:sz w:val="24"/>
          <w:szCs w:val="24"/>
        </w:rPr>
        <w:t>рассмотрени</w:t>
      </w:r>
      <w:r w:rsidR="00C77A5A">
        <w:rPr>
          <w:rFonts w:ascii="Times New Roman" w:hAnsi="Times New Roman" w:cs="Times New Roman"/>
          <w:b/>
          <w:sz w:val="24"/>
          <w:szCs w:val="24"/>
        </w:rPr>
        <w:t>я</w:t>
      </w:r>
      <w:r w:rsidRPr="004142F6">
        <w:rPr>
          <w:rFonts w:ascii="Times New Roman" w:hAnsi="Times New Roman" w:cs="Times New Roman"/>
          <w:b/>
          <w:sz w:val="24"/>
          <w:szCs w:val="24"/>
        </w:rPr>
        <w:t xml:space="preserve"> отдельных рекомендаций, </w:t>
      </w:r>
    </w:p>
    <w:p w:rsidR="004142F6" w:rsidRDefault="004142F6" w:rsidP="004142F6">
      <w:pPr>
        <w:spacing w:after="0" w:line="240" w:lineRule="auto"/>
        <w:ind w:firstLine="709"/>
        <w:jc w:val="center"/>
        <w:rPr>
          <w:rFonts w:ascii="Times New Roman" w:hAnsi="Times New Roman" w:cs="Times New Roman"/>
          <w:b/>
          <w:sz w:val="24"/>
          <w:szCs w:val="24"/>
        </w:rPr>
      </w:pPr>
      <w:proofErr w:type="gramStart"/>
      <w:r w:rsidRPr="004142F6">
        <w:rPr>
          <w:rFonts w:ascii="Times New Roman" w:hAnsi="Times New Roman" w:cs="Times New Roman"/>
          <w:b/>
          <w:sz w:val="24"/>
          <w:szCs w:val="24"/>
        </w:rPr>
        <w:t>данных</w:t>
      </w:r>
      <w:proofErr w:type="gramEnd"/>
      <w:r w:rsidRPr="004142F6">
        <w:rPr>
          <w:rFonts w:ascii="Times New Roman" w:hAnsi="Times New Roman" w:cs="Times New Roman"/>
          <w:b/>
          <w:sz w:val="24"/>
          <w:szCs w:val="24"/>
        </w:rPr>
        <w:t xml:space="preserve"> в главе доклада Уполномоченного за 2017 год  «Соблюдение прав граждан на благоприятную окружающую среду»</w:t>
      </w:r>
    </w:p>
    <w:p w:rsidR="00C77A5A" w:rsidRPr="004142F6" w:rsidRDefault="00C77A5A" w:rsidP="004142F6">
      <w:pPr>
        <w:spacing w:after="0" w:line="240" w:lineRule="auto"/>
        <w:ind w:firstLine="709"/>
        <w:jc w:val="center"/>
        <w:rPr>
          <w:rFonts w:ascii="Times New Roman" w:hAnsi="Times New Roman" w:cs="Times New Roman"/>
          <w:b/>
          <w:sz w:val="24"/>
          <w:szCs w:val="24"/>
        </w:rPr>
      </w:pPr>
    </w:p>
    <w:p w:rsidR="004142F6" w:rsidRDefault="004142F6" w:rsidP="004142F6">
      <w:pPr>
        <w:spacing w:after="0" w:line="240" w:lineRule="auto"/>
        <w:ind w:firstLine="709"/>
        <w:jc w:val="center"/>
        <w:rPr>
          <w:rFonts w:ascii="Times New Roman" w:hAnsi="Times New Roman" w:cs="Times New Roman"/>
          <w:sz w:val="24"/>
          <w:szCs w:val="24"/>
        </w:rPr>
      </w:pPr>
      <w:r w:rsidRPr="004142F6">
        <w:rPr>
          <w:rFonts w:ascii="Times New Roman" w:hAnsi="Times New Roman" w:cs="Times New Roman"/>
          <w:color w:val="FF0000"/>
          <w:sz w:val="16"/>
          <w:szCs w:val="16"/>
        </w:rPr>
        <w:t xml:space="preserve">                                                                                                                                                                                                                                                                                                                                      </w:t>
      </w:r>
      <w:r w:rsidRPr="004142F6">
        <w:rPr>
          <w:rFonts w:ascii="Times New Roman" w:hAnsi="Times New Roman" w:cs="Times New Roman"/>
          <w:sz w:val="24"/>
          <w:szCs w:val="24"/>
        </w:rPr>
        <w:t>Таблица 1</w:t>
      </w:r>
    </w:p>
    <w:p w:rsidR="00C77A5A" w:rsidRPr="004142F6" w:rsidRDefault="00C77A5A" w:rsidP="004142F6">
      <w:pPr>
        <w:spacing w:after="0" w:line="240" w:lineRule="auto"/>
        <w:ind w:firstLine="709"/>
        <w:jc w:val="center"/>
        <w:rPr>
          <w:rFonts w:ascii="Times New Roman" w:hAnsi="Times New Roman" w:cs="Times New Roman"/>
          <w:sz w:val="24"/>
          <w:szCs w:val="24"/>
        </w:rPr>
      </w:pPr>
    </w:p>
    <w:tbl>
      <w:tblPr>
        <w:tblStyle w:val="110"/>
        <w:tblW w:w="14741" w:type="dxa"/>
        <w:tblInd w:w="279" w:type="dxa"/>
        <w:tblLook w:val="04A0" w:firstRow="1" w:lastRow="0" w:firstColumn="1" w:lastColumn="0" w:noHBand="0" w:noVBand="1"/>
      </w:tblPr>
      <w:tblGrid>
        <w:gridCol w:w="5103"/>
        <w:gridCol w:w="9638"/>
      </w:tblGrid>
      <w:tr w:rsidR="004142F6" w:rsidRPr="004142F6" w:rsidTr="00C77A5A">
        <w:tc>
          <w:tcPr>
            <w:tcW w:w="5103" w:type="dxa"/>
          </w:tcPr>
          <w:p w:rsidR="004142F6" w:rsidRPr="004142F6" w:rsidRDefault="00C77A5A" w:rsidP="00C77A5A">
            <w:pPr>
              <w:ind w:firstLine="0"/>
              <w:jc w:val="center"/>
              <w:rPr>
                <w:rFonts w:ascii="Times New Roman" w:hAnsi="Times New Roman" w:cs="Times New Roman"/>
                <w:b/>
                <w:sz w:val="24"/>
                <w:szCs w:val="24"/>
              </w:rPr>
            </w:pPr>
            <w:r>
              <w:rPr>
                <w:rFonts w:ascii="Times New Roman" w:hAnsi="Times New Roman" w:cs="Times New Roman"/>
                <w:b/>
                <w:sz w:val="24"/>
                <w:szCs w:val="24"/>
              </w:rPr>
              <w:t>Текст рекомендаций</w:t>
            </w:r>
          </w:p>
        </w:tc>
        <w:tc>
          <w:tcPr>
            <w:tcW w:w="9638" w:type="dxa"/>
          </w:tcPr>
          <w:p w:rsidR="004142F6" w:rsidRPr="004142F6" w:rsidRDefault="004142F6" w:rsidP="00D828FF">
            <w:pPr>
              <w:ind w:firstLine="0"/>
              <w:jc w:val="center"/>
              <w:rPr>
                <w:rFonts w:ascii="Times New Roman" w:hAnsi="Times New Roman" w:cs="Times New Roman"/>
                <w:b/>
                <w:sz w:val="24"/>
                <w:szCs w:val="24"/>
              </w:rPr>
            </w:pPr>
            <w:r w:rsidRPr="004142F6">
              <w:rPr>
                <w:rFonts w:ascii="Times New Roman" w:hAnsi="Times New Roman" w:cs="Times New Roman"/>
                <w:b/>
                <w:sz w:val="24"/>
                <w:szCs w:val="24"/>
              </w:rPr>
              <w:t>Информация о</w:t>
            </w:r>
            <w:r w:rsidR="00D828FF">
              <w:rPr>
                <w:rFonts w:ascii="Times New Roman" w:hAnsi="Times New Roman" w:cs="Times New Roman"/>
                <w:b/>
                <w:sz w:val="24"/>
                <w:szCs w:val="24"/>
              </w:rPr>
              <w:t xml:space="preserve"> рассмотрении рекомендаций</w:t>
            </w:r>
          </w:p>
        </w:tc>
      </w:tr>
      <w:tr w:rsidR="004142F6" w:rsidRPr="004142F6" w:rsidTr="00C77A5A">
        <w:trPr>
          <w:trHeight w:val="841"/>
        </w:trPr>
        <w:tc>
          <w:tcPr>
            <w:tcW w:w="5103" w:type="dxa"/>
          </w:tcPr>
          <w:p w:rsidR="004142F6" w:rsidRPr="004142F6" w:rsidRDefault="004142F6" w:rsidP="004142F6">
            <w:pPr>
              <w:ind w:firstLine="0"/>
              <w:rPr>
                <w:rFonts w:ascii="Times New Roman" w:eastAsia="Times New Roman" w:hAnsi="Times New Roman" w:cs="Times New Roman"/>
                <w:b/>
                <w:bCs/>
                <w:sz w:val="24"/>
                <w:szCs w:val="24"/>
                <w:lang w:eastAsia="ru-RU"/>
              </w:rPr>
            </w:pPr>
            <w:r w:rsidRPr="004142F6">
              <w:rPr>
                <w:rFonts w:ascii="Times New Roman" w:eastAsia="Times New Roman" w:hAnsi="Times New Roman" w:cs="Times New Roman"/>
                <w:b/>
                <w:bCs/>
                <w:sz w:val="24"/>
                <w:szCs w:val="24"/>
                <w:lang w:eastAsia="ru-RU"/>
              </w:rPr>
              <w:t>Правительству Тверской области</w:t>
            </w:r>
          </w:p>
          <w:p w:rsidR="004142F6" w:rsidRPr="004142F6" w:rsidRDefault="004142F6" w:rsidP="004142F6">
            <w:pPr>
              <w:ind w:firstLine="0"/>
              <w:rPr>
                <w:rFonts w:ascii="Times New Roman" w:eastAsia="Times New Roman" w:hAnsi="Times New Roman" w:cs="Times New Roman"/>
                <w:bCs/>
                <w:sz w:val="24"/>
                <w:szCs w:val="24"/>
                <w:lang w:eastAsia="ru-RU"/>
              </w:rPr>
            </w:pPr>
            <w:r w:rsidRPr="004142F6">
              <w:rPr>
                <w:rFonts w:ascii="Times New Roman" w:eastAsia="Times New Roman" w:hAnsi="Times New Roman" w:cs="Times New Roman"/>
                <w:bCs/>
                <w:sz w:val="24"/>
                <w:szCs w:val="24"/>
                <w:lang w:eastAsia="ru-RU"/>
              </w:rPr>
              <w:t>– разработать региональную программу, предусматривающую</w:t>
            </w:r>
            <w:r w:rsidRPr="004142F6">
              <w:rPr>
                <w:rFonts w:ascii="Times New Roman" w:eastAsia="Times New Roman" w:hAnsi="Times New Roman" w:cs="Times New Roman"/>
                <w:sz w:val="28"/>
                <w:szCs w:val="24"/>
                <w:lang w:eastAsia="ru-RU"/>
              </w:rPr>
              <w:t xml:space="preserve"> </w:t>
            </w:r>
            <w:r w:rsidRPr="004142F6">
              <w:rPr>
                <w:rFonts w:ascii="Times New Roman" w:eastAsia="Times New Roman" w:hAnsi="Times New Roman" w:cs="Times New Roman"/>
                <w:bCs/>
                <w:sz w:val="24"/>
                <w:szCs w:val="24"/>
                <w:lang w:eastAsia="ru-RU"/>
              </w:rPr>
              <w:t>контроль и повышение качества питьевой воды, соответствующего требованиям СанПиН;</w:t>
            </w:r>
          </w:p>
          <w:p w:rsidR="004142F6" w:rsidRPr="004142F6" w:rsidRDefault="004142F6" w:rsidP="004142F6">
            <w:pPr>
              <w:ind w:firstLine="0"/>
              <w:rPr>
                <w:rFonts w:ascii="Times New Roman" w:eastAsia="Times New Roman" w:hAnsi="Times New Roman" w:cs="Times New Roman"/>
                <w:bCs/>
                <w:sz w:val="24"/>
                <w:szCs w:val="24"/>
                <w:lang w:eastAsia="ru-RU"/>
              </w:rPr>
            </w:pPr>
          </w:p>
          <w:p w:rsidR="004142F6" w:rsidRPr="004142F6" w:rsidRDefault="004142F6" w:rsidP="004142F6">
            <w:pPr>
              <w:ind w:firstLine="0"/>
              <w:rPr>
                <w:rFonts w:ascii="Times New Roman" w:eastAsia="Times New Roman" w:hAnsi="Times New Roman" w:cs="Times New Roman"/>
                <w:bCs/>
                <w:sz w:val="24"/>
                <w:szCs w:val="24"/>
                <w:lang w:eastAsia="ru-RU"/>
              </w:rPr>
            </w:pPr>
            <w:r w:rsidRPr="004142F6">
              <w:rPr>
                <w:rFonts w:ascii="Times New Roman" w:eastAsia="Times New Roman" w:hAnsi="Times New Roman" w:cs="Times New Roman"/>
                <w:bCs/>
                <w:sz w:val="24"/>
                <w:szCs w:val="24"/>
                <w:lang w:eastAsia="ru-RU"/>
              </w:rPr>
              <w:t xml:space="preserve">– разработать план по включению в федеральные и региональные программы мероприятий по ремонту, модернизации объектов систем водоотведения, очистных сооружений муниципальных образований, требующих </w:t>
            </w:r>
            <w:proofErr w:type="spellStart"/>
            <w:r w:rsidRPr="004142F6">
              <w:rPr>
                <w:rFonts w:ascii="Times New Roman" w:eastAsia="Times New Roman" w:hAnsi="Times New Roman" w:cs="Times New Roman"/>
                <w:bCs/>
                <w:sz w:val="24"/>
                <w:szCs w:val="24"/>
                <w:lang w:eastAsia="ru-RU"/>
              </w:rPr>
              <w:t>софинансирования</w:t>
            </w:r>
            <w:proofErr w:type="spellEnd"/>
            <w:r w:rsidRPr="004142F6">
              <w:rPr>
                <w:rFonts w:ascii="Times New Roman" w:eastAsia="Times New Roman" w:hAnsi="Times New Roman" w:cs="Times New Roman"/>
                <w:bCs/>
                <w:sz w:val="24"/>
                <w:szCs w:val="24"/>
                <w:lang w:eastAsia="ru-RU"/>
              </w:rPr>
              <w:t xml:space="preserve"> из регионального и федерального бюджетов;</w:t>
            </w:r>
          </w:p>
          <w:p w:rsidR="004142F6" w:rsidRPr="004142F6" w:rsidRDefault="004142F6" w:rsidP="004142F6">
            <w:pPr>
              <w:ind w:firstLine="0"/>
              <w:rPr>
                <w:rFonts w:ascii="Times New Roman" w:eastAsia="Times New Roman" w:hAnsi="Times New Roman" w:cs="Times New Roman"/>
                <w:bCs/>
                <w:sz w:val="24"/>
                <w:szCs w:val="24"/>
                <w:lang w:eastAsia="ru-RU"/>
              </w:rPr>
            </w:pPr>
          </w:p>
          <w:p w:rsidR="004142F6" w:rsidRPr="004142F6" w:rsidRDefault="004142F6" w:rsidP="004142F6">
            <w:pPr>
              <w:ind w:firstLine="0"/>
              <w:rPr>
                <w:rFonts w:ascii="Times New Roman" w:eastAsia="Times New Roman" w:hAnsi="Times New Roman" w:cs="Times New Roman"/>
                <w:bCs/>
                <w:sz w:val="24"/>
                <w:szCs w:val="24"/>
                <w:lang w:eastAsia="ru-RU"/>
              </w:rPr>
            </w:pPr>
          </w:p>
          <w:p w:rsidR="004142F6" w:rsidRPr="004142F6" w:rsidRDefault="004142F6" w:rsidP="004142F6">
            <w:pPr>
              <w:ind w:firstLine="0"/>
              <w:rPr>
                <w:rFonts w:ascii="Times New Roman" w:eastAsia="Times New Roman" w:hAnsi="Times New Roman" w:cs="Times New Roman"/>
                <w:bCs/>
                <w:sz w:val="24"/>
                <w:szCs w:val="24"/>
                <w:lang w:eastAsia="ru-RU"/>
              </w:rPr>
            </w:pPr>
            <w:r w:rsidRPr="004142F6">
              <w:rPr>
                <w:rFonts w:ascii="Times New Roman" w:eastAsia="Times New Roman" w:hAnsi="Times New Roman" w:cs="Times New Roman"/>
                <w:bCs/>
                <w:sz w:val="24"/>
                <w:szCs w:val="24"/>
                <w:lang w:eastAsia="ru-RU"/>
              </w:rPr>
              <w:t>– рассмотреть рекомендации инициированного Уполномоченным «круглого стола» на тему: «Борщевик Сосновского как угроза экологическому равновесию Тверского региона», в том числе возможность обращения в Государственную Думу Федерального Собрания Российской Федерации, Правительство Российской Федерации по вопросу о разработке и реализации Единой Стратегии по борьбе с борщевиком Сосновского на территории Российской Федерации, включения борщевика Сосновского в перечень карантинных объектов.</w:t>
            </w:r>
          </w:p>
        </w:tc>
        <w:tc>
          <w:tcPr>
            <w:tcW w:w="9638" w:type="dxa"/>
          </w:tcPr>
          <w:p w:rsidR="00C77A5A" w:rsidRDefault="00C77A5A" w:rsidP="004142F6">
            <w:pPr>
              <w:ind w:firstLine="0"/>
              <w:rPr>
                <w:rFonts w:ascii="Times New Roman" w:hAnsi="Times New Roman" w:cs="Times New Roman"/>
                <w:b/>
                <w:sz w:val="24"/>
                <w:szCs w:val="24"/>
              </w:rPr>
            </w:pPr>
          </w:p>
          <w:p w:rsidR="004142F6" w:rsidRPr="004142F6" w:rsidRDefault="004142F6" w:rsidP="004142F6">
            <w:pPr>
              <w:ind w:firstLine="0"/>
              <w:rPr>
                <w:rFonts w:ascii="Times New Roman" w:hAnsi="Times New Roman" w:cs="Times New Roman"/>
                <w:b/>
                <w:sz w:val="24"/>
                <w:szCs w:val="24"/>
              </w:rPr>
            </w:pPr>
            <w:r w:rsidRPr="004142F6">
              <w:rPr>
                <w:rFonts w:ascii="Times New Roman" w:hAnsi="Times New Roman" w:cs="Times New Roman"/>
                <w:b/>
                <w:sz w:val="24"/>
                <w:szCs w:val="24"/>
              </w:rPr>
              <w:t>Рекомендация поддержана частично.</w:t>
            </w:r>
          </w:p>
          <w:p w:rsidR="004142F6" w:rsidRPr="004142F6" w:rsidRDefault="004142F6" w:rsidP="004142F6">
            <w:pPr>
              <w:ind w:firstLine="0"/>
              <w:rPr>
                <w:rFonts w:ascii="Times New Roman" w:hAnsi="Times New Roman" w:cs="Times New Roman"/>
                <w:sz w:val="24"/>
                <w:szCs w:val="24"/>
              </w:rPr>
            </w:pPr>
            <w:r w:rsidRPr="004142F6">
              <w:rPr>
                <w:rFonts w:ascii="Times New Roman" w:hAnsi="Times New Roman" w:cs="Times New Roman"/>
                <w:sz w:val="24"/>
                <w:szCs w:val="24"/>
              </w:rPr>
              <w:t>Прорабатывается вопрос по включению мероприятий по повышению качества питьевой воды посредством модернизации систем водоснабжения с использованием перспективных технологий водоподготовки в планы мероприятий муниципальных образований.</w:t>
            </w:r>
          </w:p>
          <w:p w:rsidR="004142F6" w:rsidRPr="004142F6" w:rsidRDefault="004142F6" w:rsidP="004142F6">
            <w:pPr>
              <w:ind w:firstLine="0"/>
              <w:rPr>
                <w:rFonts w:ascii="Times New Roman" w:hAnsi="Times New Roman" w:cs="Times New Roman"/>
                <w:b/>
                <w:sz w:val="24"/>
                <w:szCs w:val="24"/>
              </w:rPr>
            </w:pPr>
          </w:p>
          <w:p w:rsidR="004142F6" w:rsidRPr="004142F6" w:rsidRDefault="004142F6" w:rsidP="004142F6">
            <w:pPr>
              <w:ind w:firstLine="0"/>
              <w:rPr>
                <w:rFonts w:ascii="Times New Roman" w:hAnsi="Times New Roman" w:cs="Times New Roman"/>
                <w:b/>
                <w:sz w:val="24"/>
                <w:szCs w:val="24"/>
              </w:rPr>
            </w:pPr>
            <w:r w:rsidRPr="004142F6">
              <w:rPr>
                <w:rFonts w:ascii="Times New Roman" w:hAnsi="Times New Roman" w:cs="Times New Roman"/>
                <w:b/>
                <w:sz w:val="24"/>
                <w:szCs w:val="24"/>
              </w:rPr>
              <w:t>Рекомендация поддержана частично.</w:t>
            </w:r>
          </w:p>
          <w:p w:rsidR="004142F6" w:rsidRPr="004142F6" w:rsidRDefault="004142F6" w:rsidP="004142F6">
            <w:pPr>
              <w:ind w:firstLine="0"/>
              <w:rPr>
                <w:rFonts w:ascii="Times New Roman" w:hAnsi="Times New Roman" w:cs="Times New Roman"/>
                <w:sz w:val="24"/>
                <w:szCs w:val="24"/>
              </w:rPr>
            </w:pPr>
            <w:r w:rsidRPr="004142F6">
              <w:rPr>
                <w:rFonts w:ascii="Times New Roman" w:hAnsi="Times New Roman" w:cs="Times New Roman"/>
                <w:sz w:val="24"/>
                <w:szCs w:val="24"/>
              </w:rPr>
              <w:t>Мероприятия по строительству и модернизации (реконструкции) объектов и систем водоснабжения в целях повышения качества питьевой воды на всей территории Тверской области включены в региональный проект «Чистая вода». Мероприятия по строительству и модернизации (реконструкции) очистных сооружений предприятий водопроводно-канализационного хозяйства в целях сокращения в 2,5 раза доли загрязненных сточных вод, отводимых в реку Волгу, предусмотрены региональным проектом «Оздоровление реки Волги».</w:t>
            </w:r>
          </w:p>
          <w:p w:rsidR="004142F6" w:rsidRPr="004142F6" w:rsidRDefault="004142F6" w:rsidP="004142F6">
            <w:pPr>
              <w:ind w:firstLine="0"/>
              <w:rPr>
                <w:rFonts w:ascii="Times New Roman" w:hAnsi="Times New Roman" w:cs="Times New Roman"/>
                <w:b/>
                <w:sz w:val="24"/>
                <w:szCs w:val="24"/>
              </w:rPr>
            </w:pPr>
            <w:r w:rsidRPr="004142F6">
              <w:rPr>
                <w:rFonts w:ascii="Times New Roman" w:hAnsi="Times New Roman" w:cs="Times New Roman"/>
                <w:sz w:val="24"/>
                <w:szCs w:val="24"/>
              </w:rPr>
              <w:t xml:space="preserve">  </w:t>
            </w:r>
          </w:p>
          <w:p w:rsidR="004142F6" w:rsidRPr="004142F6" w:rsidRDefault="004142F6" w:rsidP="004142F6">
            <w:pPr>
              <w:ind w:firstLine="0"/>
              <w:rPr>
                <w:rFonts w:ascii="Times New Roman" w:hAnsi="Times New Roman" w:cs="Times New Roman"/>
                <w:b/>
                <w:sz w:val="24"/>
                <w:szCs w:val="24"/>
              </w:rPr>
            </w:pPr>
            <w:r w:rsidRPr="004142F6">
              <w:rPr>
                <w:rFonts w:ascii="Times New Roman" w:hAnsi="Times New Roman" w:cs="Times New Roman"/>
                <w:b/>
                <w:sz w:val="24"/>
                <w:szCs w:val="24"/>
              </w:rPr>
              <w:t>Рекомендация не поддержана.</w:t>
            </w:r>
          </w:p>
          <w:p w:rsidR="004142F6" w:rsidRPr="004142F6" w:rsidRDefault="004142F6" w:rsidP="004142F6">
            <w:pPr>
              <w:ind w:firstLine="0"/>
              <w:rPr>
                <w:rFonts w:ascii="Times New Roman" w:hAnsi="Times New Roman" w:cs="Times New Roman"/>
                <w:sz w:val="24"/>
                <w:szCs w:val="24"/>
              </w:rPr>
            </w:pPr>
            <w:r w:rsidRPr="004142F6">
              <w:rPr>
                <w:rFonts w:ascii="Times New Roman" w:hAnsi="Times New Roman" w:cs="Times New Roman"/>
                <w:sz w:val="24"/>
                <w:szCs w:val="24"/>
              </w:rPr>
              <w:t>В материалах, предоставленных Правительством Тверской области</w:t>
            </w:r>
            <w:r>
              <w:rPr>
                <w:rFonts w:ascii="Times New Roman" w:hAnsi="Times New Roman" w:cs="Times New Roman"/>
                <w:sz w:val="24"/>
                <w:szCs w:val="24"/>
              </w:rPr>
              <w:t>,</w:t>
            </w:r>
            <w:r w:rsidRPr="004142F6">
              <w:rPr>
                <w:rFonts w:ascii="Times New Roman" w:hAnsi="Times New Roman" w:cs="Times New Roman"/>
                <w:sz w:val="24"/>
                <w:szCs w:val="24"/>
              </w:rPr>
              <w:t xml:space="preserve"> информация об обращении в Государственную Думу Федерального Собрания Р</w:t>
            </w:r>
            <w:r>
              <w:rPr>
                <w:rFonts w:ascii="Times New Roman" w:hAnsi="Times New Roman" w:cs="Times New Roman"/>
                <w:sz w:val="24"/>
                <w:szCs w:val="24"/>
              </w:rPr>
              <w:t>Ф</w:t>
            </w:r>
            <w:r w:rsidRPr="004142F6">
              <w:rPr>
                <w:rFonts w:ascii="Times New Roman" w:hAnsi="Times New Roman" w:cs="Times New Roman"/>
                <w:sz w:val="24"/>
                <w:szCs w:val="24"/>
              </w:rPr>
              <w:t>, Правительство Р</w:t>
            </w:r>
            <w:r>
              <w:rPr>
                <w:rFonts w:ascii="Times New Roman" w:hAnsi="Times New Roman" w:cs="Times New Roman"/>
                <w:sz w:val="24"/>
                <w:szCs w:val="24"/>
              </w:rPr>
              <w:t xml:space="preserve">Ф </w:t>
            </w:r>
            <w:r w:rsidRPr="004142F6">
              <w:rPr>
                <w:rFonts w:ascii="Times New Roman" w:hAnsi="Times New Roman" w:cs="Times New Roman"/>
                <w:sz w:val="24"/>
                <w:szCs w:val="24"/>
              </w:rPr>
              <w:t>по вопросу о разработке и реализации Единой Стратегии по борьбе с борщевиком Сосновского на территории Р</w:t>
            </w:r>
            <w:r>
              <w:rPr>
                <w:rFonts w:ascii="Times New Roman" w:hAnsi="Times New Roman" w:cs="Times New Roman"/>
                <w:sz w:val="24"/>
                <w:szCs w:val="24"/>
              </w:rPr>
              <w:t xml:space="preserve">Ф </w:t>
            </w:r>
            <w:r w:rsidRPr="004142F6">
              <w:rPr>
                <w:rFonts w:ascii="Times New Roman" w:hAnsi="Times New Roman" w:cs="Times New Roman"/>
                <w:sz w:val="24"/>
                <w:szCs w:val="24"/>
              </w:rPr>
              <w:t xml:space="preserve">отсутствует. </w:t>
            </w:r>
          </w:p>
          <w:p w:rsidR="004142F6" w:rsidRPr="004142F6" w:rsidRDefault="004142F6" w:rsidP="004142F6">
            <w:pPr>
              <w:ind w:firstLine="0"/>
              <w:rPr>
                <w:rFonts w:ascii="Times New Roman" w:hAnsi="Times New Roman" w:cs="Times New Roman"/>
                <w:sz w:val="24"/>
                <w:szCs w:val="24"/>
              </w:rPr>
            </w:pPr>
          </w:p>
        </w:tc>
      </w:tr>
      <w:tr w:rsidR="004142F6" w:rsidRPr="004142F6" w:rsidTr="00C77A5A">
        <w:trPr>
          <w:trHeight w:val="4605"/>
        </w:trPr>
        <w:tc>
          <w:tcPr>
            <w:tcW w:w="5103" w:type="dxa"/>
          </w:tcPr>
          <w:p w:rsidR="004142F6" w:rsidRPr="004142F6" w:rsidRDefault="004142F6" w:rsidP="004142F6">
            <w:pPr>
              <w:ind w:firstLine="0"/>
              <w:rPr>
                <w:rFonts w:ascii="Times New Roman" w:eastAsia="Times New Roman" w:hAnsi="Times New Roman" w:cs="Times New Roman"/>
                <w:b/>
                <w:bCs/>
                <w:sz w:val="24"/>
                <w:szCs w:val="24"/>
                <w:lang w:eastAsia="ru-RU"/>
              </w:rPr>
            </w:pPr>
            <w:r w:rsidRPr="004142F6">
              <w:rPr>
                <w:rFonts w:ascii="Times New Roman" w:eastAsia="Times New Roman" w:hAnsi="Times New Roman" w:cs="Times New Roman"/>
                <w:b/>
                <w:bCs/>
                <w:sz w:val="24"/>
                <w:szCs w:val="24"/>
                <w:lang w:eastAsia="ru-RU"/>
              </w:rPr>
              <w:t xml:space="preserve">Органам местного самоуправления муниципального образования Тверской области </w:t>
            </w:r>
          </w:p>
          <w:p w:rsidR="004142F6" w:rsidRPr="004142F6" w:rsidRDefault="004142F6" w:rsidP="004142F6">
            <w:pPr>
              <w:ind w:firstLine="0"/>
              <w:rPr>
                <w:rFonts w:ascii="Times New Roman" w:eastAsia="Times New Roman" w:hAnsi="Times New Roman" w:cs="Times New Roman"/>
                <w:bCs/>
                <w:sz w:val="24"/>
                <w:szCs w:val="24"/>
                <w:lang w:eastAsia="ru-RU"/>
              </w:rPr>
            </w:pPr>
            <w:r w:rsidRPr="004142F6">
              <w:rPr>
                <w:rFonts w:ascii="Times New Roman" w:eastAsia="Times New Roman" w:hAnsi="Times New Roman" w:cs="Times New Roman"/>
                <w:bCs/>
                <w:sz w:val="24"/>
                <w:szCs w:val="24"/>
                <w:lang w:eastAsia="ru-RU"/>
              </w:rPr>
              <w:t>– принять меры для приведения качества питьевой воды в соответствие с требованиями СанПиН, разрабатывать и проводить мероприятия по ремонту, строительству, модернизации очистных сооружений, систем водоснабжения и водоотведения в муниципальных образованиях;</w:t>
            </w:r>
          </w:p>
          <w:p w:rsidR="004142F6" w:rsidRDefault="004142F6" w:rsidP="004142F6">
            <w:pPr>
              <w:ind w:firstLine="0"/>
              <w:rPr>
                <w:rFonts w:ascii="Times New Roman" w:eastAsia="Times New Roman" w:hAnsi="Times New Roman" w:cs="Times New Roman"/>
                <w:bCs/>
                <w:sz w:val="24"/>
                <w:szCs w:val="24"/>
                <w:lang w:eastAsia="ru-RU"/>
              </w:rPr>
            </w:pPr>
          </w:p>
          <w:p w:rsidR="004142F6" w:rsidRDefault="004142F6" w:rsidP="004142F6">
            <w:pPr>
              <w:ind w:firstLine="0"/>
              <w:rPr>
                <w:rFonts w:ascii="Times New Roman" w:eastAsia="Times New Roman" w:hAnsi="Times New Roman" w:cs="Times New Roman"/>
                <w:bCs/>
                <w:sz w:val="24"/>
                <w:szCs w:val="24"/>
                <w:lang w:eastAsia="ru-RU"/>
              </w:rPr>
            </w:pPr>
          </w:p>
          <w:p w:rsidR="004142F6" w:rsidRPr="004142F6" w:rsidRDefault="004142F6" w:rsidP="004142F6">
            <w:pPr>
              <w:ind w:firstLine="0"/>
              <w:rPr>
                <w:rFonts w:ascii="Times New Roman" w:eastAsia="Times New Roman" w:hAnsi="Times New Roman" w:cs="Times New Roman"/>
                <w:bCs/>
                <w:sz w:val="24"/>
                <w:szCs w:val="24"/>
                <w:lang w:eastAsia="ru-RU"/>
              </w:rPr>
            </w:pPr>
          </w:p>
          <w:p w:rsidR="004142F6" w:rsidRPr="004142F6" w:rsidRDefault="004142F6" w:rsidP="004142F6">
            <w:pPr>
              <w:ind w:firstLine="0"/>
              <w:rPr>
                <w:rFonts w:ascii="Times New Roman" w:eastAsia="Times New Roman" w:hAnsi="Times New Roman" w:cs="Times New Roman"/>
                <w:bCs/>
                <w:sz w:val="24"/>
                <w:szCs w:val="24"/>
                <w:lang w:eastAsia="ru-RU"/>
              </w:rPr>
            </w:pPr>
            <w:r w:rsidRPr="004142F6">
              <w:rPr>
                <w:rFonts w:ascii="Times New Roman" w:eastAsia="Times New Roman" w:hAnsi="Times New Roman" w:cs="Times New Roman"/>
                <w:bCs/>
                <w:sz w:val="24"/>
                <w:szCs w:val="24"/>
                <w:lang w:eastAsia="ru-RU"/>
              </w:rPr>
              <w:t>– активизировать работу по сбору, транспортированию, обработке, утилизации, обезвреживанию, захоронению твердых коммунальных отходов на подведомственных территориях в соответствии с нормативными документами;</w:t>
            </w:r>
          </w:p>
          <w:p w:rsidR="004142F6" w:rsidRPr="004142F6" w:rsidRDefault="004142F6" w:rsidP="004142F6">
            <w:pPr>
              <w:ind w:firstLine="0"/>
              <w:rPr>
                <w:rFonts w:ascii="Times New Roman" w:eastAsia="Times New Roman" w:hAnsi="Times New Roman" w:cs="Times New Roman"/>
                <w:bCs/>
                <w:sz w:val="24"/>
                <w:szCs w:val="24"/>
                <w:lang w:eastAsia="ru-RU"/>
              </w:rPr>
            </w:pPr>
          </w:p>
          <w:p w:rsidR="004142F6" w:rsidRPr="004142F6" w:rsidRDefault="004142F6" w:rsidP="004142F6">
            <w:pPr>
              <w:ind w:firstLine="0"/>
              <w:rPr>
                <w:rFonts w:ascii="Times New Roman" w:eastAsia="Times New Roman" w:hAnsi="Times New Roman" w:cs="Times New Roman"/>
                <w:bCs/>
                <w:sz w:val="24"/>
                <w:szCs w:val="24"/>
                <w:lang w:eastAsia="ru-RU"/>
              </w:rPr>
            </w:pPr>
            <w:r w:rsidRPr="004142F6">
              <w:rPr>
                <w:rFonts w:ascii="Times New Roman" w:eastAsia="Times New Roman" w:hAnsi="Times New Roman" w:cs="Times New Roman"/>
                <w:bCs/>
                <w:sz w:val="24"/>
                <w:szCs w:val="24"/>
                <w:lang w:eastAsia="ru-RU"/>
              </w:rPr>
              <w:t>– проводить мероприятия по борьбе с борщевиком Сосновского на территории муниципального образования, в том числе мониторинг и картирование засоренных земель.</w:t>
            </w:r>
          </w:p>
          <w:p w:rsidR="004142F6" w:rsidRPr="004142F6" w:rsidRDefault="004142F6" w:rsidP="004142F6">
            <w:pPr>
              <w:ind w:firstLine="0"/>
              <w:rPr>
                <w:rFonts w:ascii="Times New Roman" w:eastAsia="Times New Roman" w:hAnsi="Times New Roman" w:cs="Times New Roman"/>
                <w:bCs/>
                <w:sz w:val="24"/>
                <w:szCs w:val="24"/>
                <w:lang w:eastAsia="ru-RU"/>
              </w:rPr>
            </w:pPr>
          </w:p>
        </w:tc>
        <w:tc>
          <w:tcPr>
            <w:tcW w:w="9638" w:type="dxa"/>
          </w:tcPr>
          <w:p w:rsidR="004142F6" w:rsidRDefault="004142F6" w:rsidP="004142F6">
            <w:pPr>
              <w:ind w:firstLine="0"/>
              <w:rPr>
                <w:rFonts w:ascii="Times New Roman" w:eastAsia="Times New Roman" w:hAnsi="Times New Roman" w:cs="Times New Roman"/>
                <w:b/>
                <w:sz w:val="24"/>
                <w:szCs w:val="24"/>
              </w:rPr>
            </w:pPr>
          </w:p>
          <w:p w:rsidR="004142F6" w:rsidRDefault="004142F6" w:rsidP="004142F6">
            <w:pPr>
              <w:ind w:firstLine="0"/>
              <w:rPr>
                <w:rFonts w:ascii="Times New Roman" w:eastAsia="Times New Roman" w:hAnsi="Times New Roman" w:cs="Times New Roman"/>
                <w:b/>
                <w:sz w:val="24"/>
                <w:szCs w:val="24"/>
              </w:rPr>
            </w:pPr>
          </w:p>
          <w:p w:rsidR="004142F6" w:rsidRDefault="004142F6" w:rsidP="004142F6">
            <w:pPr>
              <w:ind w:firstLine="0"/>
              <w:rPr>
                <w:rFonts w:ascii="Times New Roman" w:eastAsia="Times New Roman" w:hAnsi="Times New Roman" w:cs="Times New Roman"/>
                <w:b/>
                <w:sz w:val="24"/>
                <w:szCs w:val="24"/>
              </w:rPr>
            </w:pPr>
          </w:p>
          <w:p w:rsidR="004142F6" w:rsidRPr="004142F6" w:rsidRDefault="004142F6" w:rsidP="004142F6">
            <w:pPr>
              <w:ind w:firstLine="0"/>
              <w:rPr>
                <w:rFonts w:ascii="Times New Roman" w:eastAsia="Times New Roman" w:hAnsi="Times New Roman" w:cs="Times New Roman"/>
                <w:b/>
                <w:sz w:val="24"/>
                <w:szCs w:val="24"/>
              </w:rPr>
            </w:pPr>
            <w:r w:rsidRPr="004142F6">
              <w:rPr>
                <w:rFonts w:ascii="Times New Roman" w:eastAsia="Times New Roman" w:hAnsi="Times New Roman" w:cs="Times New Roman"/>
                <w:b/>
                <w:sz w:val="24"/>
                <w:szCs w:val="24"/>
              </w:rPr>
              <w:t>Рекомендация поддержана частично.</w:t>
            </w:r>
          </w:p>
          <w:p w:rsidR="004142F6" w:rsidRPr="004142F6" w:rsidRDefault="004142F6" w:rsidP="004142F6">
            <w:pPr>
              <w:ind w:firstLine="0"/>
              <w:rPr>
                <w:rFonts w:ascii="Times New Roman" w:hAnsi="Times New Roman" w:cs="Times New Roman"/>
                <w:sz w:val="24"/>
                <w:szCs w:val="24"/>
              </w:rPr>
            </w:pPr>
            <w:r w:rsidRPr="004142F6">
              <w:rPr>
                <w:rFonts w:ascii="Times New Roman" w:hAnsi="Times New Roman" w:cs="Times New Roman"/>
                <w:sz w:val="24"/>
                <w:szCs w:val="24"/>
              </w:rPr>
              <w:t>По информации большинства муниципальных образований, исходя из финансовых возможностей проводится мониторинг и контроль качества питьевой воды, устанавливаются системы водоочистки на водозаборные скважины, ведется замена систем водоснабжения, устанавливаются станции автономной канализации, проводятся мероприятия по ремонту, модернизации очистных сооружений и систем водоснабжения, водоотведения. Разработаны «Рабочие программы производственного контроля качества питьевой воды» и «План мероприятий по приведению качества питьевой воды в соответствие с установленными требованиями».</w:t>
            </w:r>
          </w:p>
          <w:p w:rsidR="004142F6" w:rsidRPr="004142F6" w:rsidRDefault="004142F6" w:rsidP="004142F6">
            <w:pPr>
              <w:ind w:firstLine="0"/>
              <w:rPr>
                <w:rFonts w:ascii="Times New Roman" w:eastAsia="Times New Roman" w:hAnsi="Times New Roman" w:cs="Times New Roman"/>
                <w:sz w:val="24"/>
                <w:szCs w:val="24"/>
              </w:rPr>
            </w:pPr>
            <w:r w:rsidRPr="004142F6">
              <w:rPr>
                <w:rFonts w:ascii="Times New Roman" w:eastAsia="Times New Roman" w:hAnsi="Times New Roman" w:cs="Times New Roman"/>
                <w:sz w:val="24"/>
                <w:szCs w:val="24"/>
              </w:rPr>
              <w:t xml:space="preserve"> </w:t>
            </w:r>
          </w:p>
          <w:p w:rsidR="004142F6" w:rsidRPr="004142F6" w:rsidRDefault="004142F6" w:rsidP="004142F6">
            <w:pPr>
              <w:ind w:firstLine="0"/>
              <w:rPr>
                <w:rFonts w:ascii="Times New Roman" w:eastAsia="Times New Roman" w:hAnsi="Times New Roman" w:cs="Times New Roman"/>
                <w:b/>
                <w:sz w:val="24"/>
                <w:szCs w:val="24"/>
              </w:rPr>
            </w:pPr>
            <w:r w:rsidRPr="004142F6">
              <w:rPr>
                <w:rFonts w:ascii="Times New Roman" w:eastAsia="Times New Roman" w:hAnsi="Times New Roman" w:cs="Times New Roman"/>
                <w:b/>
                <w:sz w:val="24"/>
                <w:szCs w:val="24"/>
              </w:rPr>
              <w:t>Рекомендация поддержана частично.</w:t>
            </w:r>
          </w:p>
          <w:p w:rsidR="004142F6" w:rsidRPr="004142F6" w:rsidRDefault="004142F6" w:rsidP="004142F6">
            <w:pPr>
              <w:ind w:firstLine="0"/>
              <w:rPr>
                <w:rFonts w:ascii="Times New Roman" w:eastAsia="Times New Roman" w:hAnsi="Times New Roman" w:cs="Times New Roman"/>
                <w:sz w:val="24"/>
                <w:szCs w:val="24"/>
              </w:rPr>
            </w:pPr>
            <w:r w:rsidRPr="004142F6">
              <w:rPr>
                <w:rFonts w:ascii="Times New Roman" w:eastAsia="Times New Roman" w:hAnsi="Times New Roman" w:cs="Times New Roman"/>
                <w:sz w:val="24"/>
                <w:szCs w:val="24"/>
              </w:rPr>
              <w:t xml:space="preserve">Исходя из финансовых возможностей </w:t>
            </w:r>
            <w:r w:rsidRPr="004142F6">
              <w:rPr>
                <w:rFonts w:ascii="Times New Roman" w:hAnsi="Times New Roman" w:cs="Times New Roman"/>
                <w:sz w:val="24"/>
                <w:szCs w:val="24"/>
              </w:rPr>
              <w:t>проводится мониторинг санитарного состояния территорий, организован сбор и вывоз мусора, ведется работа по уборке несанкционированных навалов мусора, проводится работа по заключению договоров с гражданами, проживающими в поселени</w:t>
            </w:r>
            <w:r>
              <w:rPr>
                <w:rFonts w:ascii="Times New Roman" w:hAnsi="Times New Roman" w:cs="Times New Roman"/>
                <w:sz w:val="24"/>
                <w:szCs w:val="24"/>
              </w:rPr>
              <w:t>ях</w:t>
            </w:r>
            <w:r w:rsidRPr="004142F6">
              <w:rPr>
                <w:rFonts w:ascii="Times New Roman" w:hAnsi="Times New Roman" w:cs="Times New Roman"/>
                <w:sz w:val="24"/>
                <w:szCs w:val="24"/>
              </w:rPr>
              <w:t xml:space="preserve"> постоянно</w:t>
            </w:r>
            <w:r>
              <w:rPr>
                <w:rFonts w:ascii="Times New Roman" w:hAnsi="Times New Roman" w:cs="Times New Roman"/>
                <w:sz w:val="24"/>
                <w:szCs w:val="24"/>
              </w:rPr>
              <w:t>,</w:t>
            </w:r>
            <w:r w:rsidRPr="004142F6">
              <w:rPr>
                <w:rFonts w:ascii="Times New Roman" w:hAnsi="Times New Roman" w:cs="Times New Roman"/>
                <w:sz w:val="24"/>
                <w:szCs w:val="24"/>
              </w:rPr>
              <w:t xml:space="preserve"> и дачным населением по сбору твердых коммунальных отходов, в</w:t>
            </w:r>
            <w:r w:rsidRPr="004142F6">
              <w:rPr>
                <w:rFonts w:ascii="Times New Roman" w:eastAsia="Times New Roman" w:hAnsi="Times New Roman" w:cs="Times New Roman"/>
                <w:sz w:val="24"/>
                <w:szCs w:val="24"/>
              </w:rPr>
              <w:t xml:space="preserve"> течение 2018 года проводились мероприятия по переходу на новую систему обращения с ТКО.</w:t>
            </w:r>
          </w:p>
          <w:p w:rsidR="004142F6" w:rsidRPr="004142F6" w:rsidRDefault="004142F6" w:rsidP="004142F6">
            <w:pPr>
              <w:ind w:firstLine="0"/>
              <w:rPr>
                <w:rFonts w:ascii="Times New Roman" w:hAnsi="Times New Roman" w:cs="Times New Roman"/>
                <w:sz w:val="24"/>
                <w:szCs w:val="24"/>
              </w:rPr>
            </w:pPr>
          </w:p>
          <w:p w:rsidR="004142F6" w:rsidRPr="004142F6" w:rsidRDefault="004142F6" w:rsidP="004142F6">
            <w:pPr>
              <w:ind w:firstLine="0"/>
              <w:rPr>
                <w:rFonts w:ascii="Times New Roman" w:hAnsi="Times New Roman" w:cs="Times New Roman"/>
                <w:b/>
                <w:sz w:val="24"/>
                <w:szCs w:val="24"/>
              </w:rPr>
            </w:pPr>
            <w:r w:rsidRPr="004142F6">
              <w:rPr>
                <w:rFonts w:ascii="Times New Roman" w:hAnsi="Times New Roman" w:cs="Times New Roman"/>
                <w:b/>
                <w:sz w:val="24"/>
                <w:szCs w:val="24"/>
              </w:rPr>
              <w:t>Рекомендация поддержана частично.</w:t>
            </w:r>
          </w:p>
          <w:p w:rsidR="004142F6" w:rsidRPr="004142F6" w:rsidRDefault="004142F6" w:rsidP="004142F6">
            <w:pPr>
              <w:ind w:firstLine="0"/>
              <w:rPr>
                <w:rFonts w:ascii="Times New Roman" w:hAnsi="Times New Roman" w:cs="Times New Roman"/>
                <w:sz w:val="24"/>
                <w:szCs w:val="24"/>
              </w:rPr>
            </w:pPr>
            <w:r w:rsidRPr="004142F6">
              <w:rPr>
                <w:rFonts w:ascii="Times New Roman" w:hAnsi="Times New Roman" w:cs="Times New Roman"/>
                <w:sz w:val="24"/>
                <w:szCs w:val="24"/>
              </w:rPr>
              <w:t>Исходя из финансовых возможностей проводится мониторинг и картирование засоренных земель, скашивание в летний период, обработка ядохимикатами, проводятся субботники по борьбе с борщевиком, осуществляется контроль за надлежащим содержанием придомовых территорий физических лиц.</w:t>
            </w:r>
          </w:p>
          <w:p w:rsidR="004142F6" w:rsidRPr="004142F6" w:rsidRDefault="004142F6" w:rsidP="004142F6">
            <w:pPr>
              <w:ind w:firstLine="0"/>
              <w:rPr>
                <w:rFonts w:ascii="Times New Roman" w:hAnsi="Times New Roman" w:cs="Times New Roman"/>
                <w:sz w:val="24"/>
                <w:szCs w:val="24"/>
              </w:rPr>
            </w:pPr>
          </w:p>
          <w:p w:rsidR="004142F6" w:rsidRPr="004142F6" w:rsidRDefault="004142F6" w:rsidP="004142F6">
            <w:pPr>
              <w:ind w:firstLine="0"/>
              <w:rPr>
                <w:rFonts w:ascii="Times New Roman" w:hAnsi="Times New Roman" w:cs="Times New Roman"/>
                <w:sz w:val="24"/>
                <w:szCs w:val="24"/>
              </w:rPr>
            </w:pPr>
          </w:p>
          <w:p w:rsidR="004142F6" w:rsidRPr="004142F6" w:rsidRDefault="004142F6" w:rsidP="004142F6">
            <w:pPr>
              <w:ind w:firstLine="0"/>
              <w:rPr>
                <w:rFonts w:ascii="Times New Roman" w:eastAsia="Times New Roman" w:hAnsi="Times New Roman" w:cs="Times New Roman"/>
                <w:sz w:val="24"/>
                <w:szCs w:val="24"/>
              </w:rPr>
            </w:pPr>
            <w:r w:rsidRPr="004142F6">
              <w:rPr>
                <w:rFonts w:ascii="Times New Roman" w:hAnsi="Times New Roman" w:cs="Times New Roman"/>
                <w:sz w:val="24"/>
                <w:szCs w:val="24"/>
              </w:rPr>
              <w:t xml:space="preserve"> </w:t>
            </w:r>
          </w:p>
        </w:tc>
      </w:tr>
    </w:tbl>
    <w:p w:rsidR="004142F6" w:rsidRPr="004142F6" w:rsidRDefault="004142F6" w:rsidP="004142F6">
      <w:pPr>
        <w:spacing w:after="0" w:line="360" w:lineRule="auto"/>
        <w:ind w:firstLine="708"/>
        <w:jc w:val="both"/>
        <w:rPr>
          <w:rFonts w:ascii="Times New Roman" w:hAnsi="Times New Roman" w:cs="Times New Roman"/>
          <w:sz w:val="28"/>
          <w:szCs w:val="28"/>
        </w:rPr>
        <w:sectPr w:rsidR="004142F6" w:rsidRPr="004142F6" w:rsidSect="00C77A5A">
          <w:pgSz w:w="16838" w:h="11906" w:orient="landscape"/>
          <w:pgMar w:top="1134" w:right="567" w:bottom="1134" w:left="1134" w:header="708" w:footer="708" w:gutter="0"/>
          <w:cols w:space="708"/>
          <w:titlePg/>
          <w:docGrid w:linePitch="360"/>
        </w:sectPr>
      </w:pPr>
    </w:p>
    <w:p w:rsidR="004142F6" w:rsidRPr="004142F6" w:rsidRDefault="004142F6" w:rsidP="00C77A5A">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Целью национального проекта «Экология» является достижение эффективного обращения с отходами производства и потребления, кардинального снижения уровня загрязнения атмосферного воздуха в крупных промышленных центрах, повышения качества питьевой воды для населения, экологического оздоровления водных объектов, включая реку Волгу, создания биологического разнообразия.</w:t>
      </w:r>
    </w:p>
    <w:p w:rsidR="004142F6" w:rsidRPr="004142F6" w:rsidRDefault="004142F6" w:rsidP="00C77A5A">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 xml:space="preserve">В Тверской области разработано 6 региональных проектов, вошедших в состав федеральных проектов национального проекта «Экология»: </w:t>
      </w:r>
    </w:p>
    <w:p w:rsidR="004142F6" w:rsidRPr="004142F6" w:rsidRDefault="004142F6" w:rsidP="004142F6">
      <w:pPr>
        <w:spacing w:after="0" w:line="360" w:lineRule="auto"/>
        <w:ind w:firstLine="708"/>
        <w:jc w:val="right"/>
        <w:rPr>
          <w:rFonts w:ascii="Times New Roman" w:hAnsi="Times New Roman" w:cs="Times New Roman"/>
          <w:sz w:val="24"/>
          <w:szCs w:val="24"/>
        </w:rPr>
      </w:pPr>
      <w:r w:rsidRPr="004142F6">
        <w:rPr>
          <w:rFonts w:ascii="Times New Roman" w:hAnsi="Times New Roman" w:cs="Times New Roman"/>
          <w:sz w:val="24"/>
          <w:szCs w:val="24"/>
        </w:rPr>
        <w:t>Схема 1</w:t>
      </w:r>
    </w:p>
    <w:p w:rsidR="004142F6" w:rsidRPr="004142F6" w:rsidRDefault="004142F6" w:rsidP="004142F6">
      <w:pPr>
        <w:spacing w:after="0" w:line="360" w:lineRule="auto"/>
        <w:ind w:firstLine="708"/>
        <w:jc w:val="both"/>
        <w:rPr>
          <w:rFonts w:ascii="Times New Roman" w:hAnsi="Times New Roman" w:cs="Times New Roman"/>
          <w:sz w:val="28"/>
          <w:szCs w:val="28"/>
        </w:rPr>
      </w:pPr>
      <w:r w:rsidRPr="004142F6">
        <w:rPr>
          <w:rFonts w:ascii="Times New Roman" w:hAnsi="Times New Roman"/>
          <w:noProof/>
          <w:sz w:val="28"/>
          <w:szCs w:val="28"/>
          <w:lang w:eastAsia="ru-RU"/>
        </w:rPr>
        <w:drawing>
          <wp:inline distT="0" distB="0" distL="0" distR="0" wp14:anchorId="3986C1E4" wp14:editId="01C917EE">
            <wp:extent cx="4676775" cy="2933700"/>
            <wp:effectExtent l="0" t="0" r="0" b="19050"/>
            <wp:docPr id="21" name="Схема 2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C77A5A" w:rsidRDefault="00C77A5A" w:rsidP="001065E3">
      <w:pPr>
        <w:spacing w:after="0" w:line="360" w:lineRule="auto"/>
        <w:ind w:left="-567" w:firstLine="709"/>
        <w:jc w:val="both"/>
        <w:rPr>
          <w:rFonts w:ascii="Times New Roman" w:hAnsi="Times New Roman" w:cs="Times New Roman"/>
          <w:sz w:val="28"/>
          <w:szCs w:val="28"/>
        </w:rPr>
      </w:pPr>
    </w:p>
    <w:p w:rsidR="004142F6" w:rsidRPr="004142F6" w:rsidRDefault="004142F6" w:rsidP="00B32E1C">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По состоянию на 31.12.2018 объем финансирования на 2019 год, выделяемого Тверской области в рамках национального проекта «Экология», составляет 658,8 млн</w:t>
      </w:r>
      <w:r>
        <w:rPr>
          <w:rFonts w:ascii="Times New Roman" w:hAnsi="Times New Roman" w:cs="Times New Roman"/>
          <w:sz w:val="28"/>
          <w:szCs w:val="28"/>
        </w:rPr>
        <w:t>.</w:t>
      </w:r>
      <w:r w:rsidRPr="004142F6">
        <w:rPr>
          <w:rFonts w:ascii="Times New Roman" w:hAnsi="Times New Roman" w:cs="Times New Roman"/>
          <w:sz w:val="28"/>
          <w:szCs w:val="28"/>
        </w:rPr>
        <w:t xml:space="preserve"> руб., из них 619,3 млн</w:t>
      </w:r>
      <w:r>
        <w:rPr>
          <w:rFonts w:ascii="Times New Roman" w:hAnsi="Times New Roman" w:cs="Times New Roman"/>
          <w:sz w:val="28"/>
          <w:szCs w:val="28"/>
        </w:rPr>
        <w:t>.</w:t>
      </w:r>
      <w:r w:rsidRPr="004142F6">
        <w:rPr>
          <w:rFonts w:ascii="Times New Roman" w:hAnsi="Times New Roman" w:cs="Times New Roman"/>
          <w:sz w:val="28"/>
          <w:szCs w:val="28"/>
        </w:rPr>
        <w:t xml:space="preserve"> руб. – из федерального бюджета, 39,5 млн</w:t>
      </w:r>
      <w:r>
        <w:rPr>
          <w:rFonts w:ascii="Times New Roman" w:hAnsi="Times New Roman" w:cs="Times New Roman"/>
          <w:sz w:val="28"/>
          <w:szCs w:val="28"/>
        </w:rPr>
        <w:t>.</w:t>
      </w:r>
      <w:r w:rsidRPr="004142F6">
        <w:rPr>
          <w:rFonts w:ascii="Times New Roman" w:hAnsi="Times New Roman" w:cs="Times New Roman"/>
          <w:sz w:val="28"/>
          <w:szCs w:val="28"/>
        </w:rPr>
        <w:t xml:space="preserve"> руб. – и</w:t>
      </w:r>
      <w:r>
        <w:rPr>
          <w:rFonts w:ascii="Times New Roman" w:hAnsi="Times New Roman" w:cs="Times New Roman"/>
          <w:sz w:val="28"/>
          <w:szCs w:val="28"/>
        </w:rPr>
        <w:t>з</w:t>
      </w:r>
      <w:r w:rsidRPr="004142F6">
        <w:rPr>
          <w:rFonts w:ascii="Times New Roman" w:hAnsi="Times New Roman" w:cs="Times New Roman"/>
          <w:sz w:val="28"/>
          <w:szCs w:val="28"/>
        </w:rPr>
        <w:t xml:space="preserve"> регионального бюджета. </w:t>
      </w:r>
    </w:p>
    <w:p w:rsidR="004142F6" w:rsidRPr="004142F6" w:rsidRDefault="004142F6" w:rsidP="00B32E1C">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 xml:space="preserve">В адрес Уполномоченного регулярно поступают обращения о нарушениях в сфере соблюдения прав на благоприятную окружающую среду. По информации Волжской межрегиональной природоохранной прокуратуры в 2017-2018 годах на территории Тверской области выявлено свыше 6000 нарушений законодательства в сфере охраны окружающей среды и природопользования. Основные нарушения происходят в сфере соблюдения законодательства об охране вод – 26 %, об отходах – 23 %, недропользования и загрязнения земли – 14 %, охраны лесов – 13 %.  </w:t>
      </w:r>
    </w:p>
    <w:p w:rsidR="004142F6" w:rsidRPr="004142F6" w:rsidRDefault="004142F6" w:rsidP="00B32E1C">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Учитывая важность вопросов, связанных с защитой и восстановлением экологических прав граждан, 22.02.2018 между Уполномоченным и Волжским межрегиональным природоохранным прокурором подписано соглашение о взаимодействии и сотрудничестве, в рамках которого используются имеющиеся у сторон информационные, правовые, научные и организационные ресурсы по вопросам защиты прав и свобод человека и гражданина на благоприятную окружающую среду.</w:t>
      </w:r>
    </w:p>
    <w:p w:rsidR="004142F6" w:rsidRPr="004142F6" w:rsidRDefault="004142F6" w:rsidP="00B32E1C">
      <w:pPr>
        <w:spacing w:after="0" w:line="360" w:lineRule="auto"/>
        <w:jc w:val="both"/>
        <w:rPr>
          <w:rFonts w:ascii="Times New Roman" w:hAnsi="Times New Roman" w:cs="Times New Roman"/>
          <w:sz w:val="28"/>
          <w:szCs w:val="28"/>
        </w:rPr>
      </w:pPr>
      <w:r w:rsidRPr="004142F6">
        <w:rPr>
          <w:rFonts w:ascii="Times New Roman" w:hAnsi="Times New Roman" w:cs="Times New Roman"/>
          <w:noProof/>
          <w:sz w:val="28"/>
          <w:szCs w:val="28"/>
          <w:lang w:eastAsia="ru-RU"/>
        </w:rPr>
        <w:drawing>
          <wp:inline distT="0" distB="0" distL="0" distR="0" wp14:anchorId="1AA7BF9C" wp14:editId="306E755A">
            <wp:extent cx="3564255" cy="2376170"/>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65439" cy="2376959"/>
                    </a:xfrm>
                    <a:prstGeom prst="rect">
                      <a:avLst/>
                    </a:prstGeom>
                    <a:noFill/>
                  </pic:spPr>
                </pic:pic>
              </a:graphicData>
            </a:graphic>
          </wp:inline>
        </w:drawing>
      </w:r>
    </w:p>
    <w:p w:rsidR="001065E3" w:rsidRPr="004142F6" w:rsidRDefault="001065E3" w:rsidP="00B32E1C">
      <w:pPr>
        <w:spacing w:after="0" w:line="240" w:lineRule="auto"/>
        <w:jc w:val="both"/>
        <w:rPr>
          <w:rFonts w:ascii="Times New Roman" w:hAnsi="Times New Roman" w:cs="Times New Roman"/>
          <w:i/>
          <w:sz w:val="24"/>
          <w:szCs w:val="24"/>
        </w:rPr>
      </w:pPr>
      <w:r w:rsidRPr="004142F6">
        <w:rPr>
          <w:rFonts w:ascii="Times New Roman" w:hAnsi="Times New Roman" w:cs="Times New Roman"/>
          <w:i/>
          <w:sz w:val="24"/>
          <w:szCs w:val="24"/>
        </w:rPr>
        <w:t xml:space="preserve">Подписание соглашения о взаимодействии и сотрудничестве </w:t>
      </w:r>
    </w:p>
    <w:p w:rsidR="001065E3" w:rsidRPr="004142F6" w:rsidRDefault="001065E3" w:rsidP="00B32E1C">
      <w:pPr>
        <w:spacing w:after="0" w:line="240" w:lineRule="auto"/>
        <w:jc w:val="both"/>
        <w:rPr>
          <w:rFonts w:ascii="Times New Roman" w:hAnsi="Times New Roman" w:cs="Times New Roman"/>
          <w:i/>
          <w:sz w:val="24"/>
          <w:szCs w:val="24"/>
        </w:rPr>
      </w:pPr>
      <w:proofErr w:type="gramStart"/>
      <w:r w:rsidRPr="004142F6">
        <w:rPr>
          <w:rFonts w:ascii="Times New Roman" w:hAnsi="Times New Roman" w:cs="Times New Roman"/>
          <w:i/>
          <w:sz w:val="24"/>
          <w:szCs w:val="24"/>
        </w:rPr>
        <w:t>с</w:t>
      </w:r>
      <w:proofErr w:type="gramEnd"/>
      <w:r w:rsidRPr="004142F6">
        <w:rPr>
          <w:rFonts w:ascii="Times New Roman" w:hAnsi="Times New Roman" w:cs="Times New Roman"/>
          <w:i/>
          <w:sz w:val="24"/>
          <w:szCs w:val="24"/>
        </w:rPr>
        <w:t xml:space="preserve"> Волжской межрегиональной природоохранной прокуратурой</w:t>
      </w:r>
      <w:r>
        <w:rPr>
          <w:rFonts w:ascii="Times New Roman" w:hAnsi="Times New Roman" w:cs="Times New Roman"/>
          <w:i/>
          <w:sz w:val="24"/>
          <w:szCs w:val="24"/>
        </w:rPr>
        <w:t>, февраль 2018 года</w:t>
      </w:r>
    </w:p>
    <w:p w:rsidR="001065E3" w:rsidRPr="004142F6" w:rsidRDefault="001065E3" w:rsidP="001065E3">
      <w:pPr>
        <w:spacing w:after="0" w:line="240" w:lineRule="auto"/>
        <w:ind w:left="-567" w:firstLine="708"/>
        <w:jc w:val="both"/>
        <w:rPr>
          <w:rFonts w:ascii="Times New Roman" w:hAnsi="Times New Roman" w:cs="Times New Roman"/>
          <w:sz w:val="28"/>
          <w:szCs w:val="28"/>
        </w:rPr>
      </w:pPr>
    </w:p>
    <w:p w:rsidR="004142F6" w:rsidRPr="004142F6" w:rsidRDefault="004142F6" w:rsidP="003C4008">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b/>
          <w:sz w:val="28"/>
          <w:szCs w:val="28"/>
        </w:rPr>
        <w:t>Переход на новую систему в области обращения с твердыми коммунальными отходами</w:t>
      </w:r>
      <w:r w:rsidRPr="004142F6">
        <w:rPr>
          <w:rFonts w:ascii="Times New Roman" w:hAnsi="Times New Roman" w:cs="Times New Roman"/>
          <w:sz w:val="28"/>
          <w:szCs w:val="28"/>
        </w:rPr>
        <w:t>.  Новая система обращения с отходами, в том числе с твердыми коммунальными отходами (далее – ТКО), которая внедряется в Российской Федерации, принципиально меняет механизм обращения с ТКО. В рамках перехода Тверской области на новую систему обращения с ТКО приняты нормативные правовые акты, утверждающие Территориальную схему обращения с ТКО, Правила осуществления деятельности регионального оператора по обращению с ТКО, региональную программу в области обращения с ТКО.</w:t>
      </w:r>
    </w:p>
    <w:p w:rsidR="004142F6" w:rsidRPr="004142F6" w:rsidRDefault="004142F6" w:rsidP="003C4008">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В Тверской области региональным оператором по обращению с ТКО является ООО «</w:t>
      </w:r>
      <w:proofErr w:type="spellStart"/>
      <w:r w:rsidRPr="004142F6">
        <w:rPr>
          <w:rFonts w:ascii="Times New Roman" w:hAnsi="Times New Roman" w:cs="Times New Roman"/>
          <w:sz w:val="28"/>
          <w:szCs w:val="28"/>
        </w:rPr>
        <w:t>Тверьспецавтохозяйство</w:t>
      </w:r>
      <w:proofErr w:type="spellEnd"/>
      <w:r w:rsidRPr="004142F6">
        <w:rPr>
          <w:rFonts w:ascii="Times New Roman" w:hAnsi="Times New Roman" w:cs="Times New Roman"/>
          <w:sz w:val="28"/>
          <w:szCs w:val="28"/>
        </w:rPr>
        <w:t xml:space="preserve">», которое в соответствии с возложенными полномочиями с 01.01.2019 координирует и организовывает деятельность по обращению с отходами.  Территориальной схемой обращения с ТКО выделено семь зон (межмуниципальных кластеров по обращению с отходами): Тверская, Кимрская, </w:t>
      </w:r>
      <w:proofErr w:type="spellStart"/>
      <w:r w:rsidRPr="004142F6">
        <w:rPr>
          <w:rFonts w:ascii="Times New Roman" w:hAnsi="Times New Roman" w:cs="Times New Roman"/>
          <w:sz w:val="28"/>
          <w:szCs w:val="28"/>
        </w:rPr>
        <w:t>Бежецкая</w:t>
      </w:r>
      <w:proofErr w:type="spellEnd"/>
      <w:r w:rsidRPr="004142F6">
        <w:rPr>
          <w:rFonts w:ascii="Times New Roman" w:hAnsi="Times New Roman" w:cs="Times New Roman"/>
          <w:sz w:val="28"/>
          <w:szCs w:val="28"/>
        </w:rPr>
        <w:t xml:space="preserve">, </w:t>
      </w:r>
      <w:proofErr w:type="spellStart"/>
      <w:r w:rsidRPr="004142F6">
        <w:rPr>
          <w:rFonts w:ascii="Times New Roman" w:hAnsi="Times New Roman" w:cs="Times New Roman"/>
          <w:sz w:val="28"/>
          <w:szCs w:val="28"/>
        </w:rPr>
        <w:t>Вышневолоцкая</w:t>
      </w:r>
      <w:proofErr w:type="spellEnd"/>
      <w:r w:rsidRPr="004142F6">
        <w:rPr>
          <w:rFonts w:ascii="Times New Roman" w:hAnsi="Times New Roman" w:cs="Times New Roman"/>
          <w:sz w:val="28"/>
          <w:szCs w:val="28"/>
        </w:rPr>
        <w:t xml:space="preserve">, </w:t>
      </w:r>
      <w:proofErr w:type="spellStart"/>
      <w:r w:rsidRPr="004142F6">
        <w:rPr>
          <w:rFonts w:ascii="Times New Roman" w:hAnsi="Times New Roman" w:cs="Times New Roman"/>
          <w:sz w:val="28"/>
          <w:szCs w:val="28"/>
        </w:rPr>
        <w:t>Торжокская</w:t>
      </w:r>
      <w:proofErr w:type="spellEnd"/>
      <w:r w:rsidRPr="004142F6">
        <w:rPr>
          <w:rFonts w:ascii="Times New Roman" w:hAnsi="Times New Roman" w:cs="Times New Roman"/>
          <w:sz w:val="28"/>
          <w:szCs w:val="28"/>
        </w:rPr>
        <w:t xml:space="preserve">, Ржевская, </w:t>
      </w:r>
      <w:proofErr w:type="spellStart"/>
      <w:r w:rsidRPr="004142F6">
        <w:rPr>
          <w:rFonts w:ascii="Times New Roman" w:hAnsi="Times New Roman" w:cs="Times New Roman"/>
          <w:sz w:val="28"/>
          <w:szCs w:val="28"/>
        </w:rPr>
        <w:t>Нелидовская</w:t>
      </w:r>
      <w:proofErr w:type="spellEnd"/>
      <w:r w:rsidRPr="004142F6">
        <w:rPr>
          <w:rFonts w:ascii="Times New Roman" w:hAnsi="Times New Roman" w:cs="Times New Roman"/>
          <w:sz w:val="28"/>
          <w:szCs w:val="28"/>
        </w:rPr>
        <w:t xml:space="preserve">, в каждой из которых предусматривается наличие межмуниципального комплекса, обслуживающего все муниципальные образования, входящие в кластер. </w:t>
      </w:r>
    </w:p>
    <w:p w:rsidR="004142F6" w:rsidRPr="004142F6" w:rsidRDefault="004142F6" w:rsidP="003C4008">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На данный момент регион испытывает недостаток в санкционированных полигонах, внесенных в государственный реестр размещения отходов, а также в предприятиях по сортировке и переработке отходов. По информации Волжской межрегиональной природоохранной прокуратуры, в Государственный реестр объектов размещения отходов внесен</w:t>
      </w:r>
      <w:r>
        <w:rPr>
          <w:rFonts w:ascii="Times New Roman" w:hAnsi="Times New Roman" w:cs="Times New Roman"/>
          <w:sz w:val="28"/>
          <w:szCs w:val="28"/>
        </w:rPr>
        <w:t xml:space="preserve">ы </w:t>
      </w:r>
      <w:r w:rsidRPr="004142F6">
        <w:rPr>
          <w:rFonts w:ascii="Times New Roman" w:hAnsi="Times New Roman" w:cs="Times New Roman"/>
          <w:sz w:val="28"/>
          <w:szCs w:val="28"/>
        </w:rPr>
        <w:t>только 11 объектов. При этом Территориальной схемой обращения с ТКО предусмотрен постепенный вывод существующих объектов размещения отходов из эксплуатации и строительство новых. В настоящее время ведется работа по приведению объектов размещения отходов в надлежащее состояние, однако проводимые мероприятия сопровождаются определенными сложностями. В течение 2018 года уполномоченными органами пресекались нарушения при эксплуатации объектов размещения отходов, связанные с отсутствием разрешительной документации на осуществление деятельности в сфере обращения с отходами производства и потребления, в том числе лицензии, непредставлением отчетности, нарушением технологии эксплуатации объекта размещения отходов.</w:t>
      </w:r>
    </w:p>
    <w:p w:rsidR="004142F6" w:rsidRPr="004142F6" w:rsidRDefault="004142F6" w:rsidP="003C4008">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Так, вступившим в законную силу решением Кимрского городского суда Тверской области от 15.12.2017 на ООО «</w:t>
      </w:r>
      <w:proofErr w:type="spellStart"/>
      <w:r w:rsidRPr="004142F6">
        <w:rPr>
          <w:rFonts w:ascii="Times New Roman" w:hAnsi="Times New Roman" w:cs="Times New Roman"/>
          <w:sz w:val="28"/>
          <w:szCs w:val="28"/>
        </w:rPr>
        <w:t>Экоспецстрой</w:t>
      </w:r>
      <w:proofErr w:type="spellEnd"/>
      <w:r w:rsidRPr="004142F6">
        <w:rPr>
          <w:rFonts w:ascii="Times New Roman" w:hAnsi="Times New Roman" w:cs="Times New Roman"/>
          <w:sz w:val="28"/>
          <w:szCs w:val="28"/>
        </w:rPr>
        <w:t xml:space="preserve">» возложена обязанность прекратить эксплуатацию свалки ТБО, не внесенной в государственный реестр размещения отходов, а администрации города Кимры Тверской области запрещена организация захоронения твердых бытовых отходов на данной свалке, расположенной на земельном участке из земель населенных пунктов на Ильинском шоссе г. Кимры. </w:t>
      </w:r>
    </w:p>
    <w:p w:rsidR="004142F6" w:rsidRPr="004142F6" w:rsidRDefault="004142F6" w:rsidP="003C4008">
      <w:pPr>
        <w:spacing w:after="0" w:line="360" w:lineRule="auto"/>
        <w:jc w:val="both"/>
        <w:rPr>
          <w:rFonts w:ascii="Times New Roman" w:hAnsi="Times New Roman" w:cs="Times New Roman"/>
          <w:sz w:val="28"/>
          <w:szCs w:val="28"/>
        </w:rPr>
      </w:pPr>
      <w:r w:rsidRPr="004142F6">
        <w:rPr>
          <w:rFonts w:ascii="Times New Roman" w:hAnsi="Times New Roman" w:cs="Times New Roman"/>
          <w:noProof/>
          <w:sz w:val="28"/>
          <w:szCs w:val="28"/>
          <w:lang w:eastAsia="ru-RU"/>
        </w:rPr>
        <w:drawing>
          <wp:inline distT="0" distB="0" distL="0" distR="0">
            <wp:extent cx="3582955" cy="2146471"/>
            <wp:effectExtent l="0" t="0" r="0" b="6350"/>
            <wp:docPr id="45" name="Рисунок 45" descr="Kimry_svalka_pozhar_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mry_svalka_pozhar_6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95041" cy="2153712"/>
                    </a:xfrm>
                    <a:prstGeom prst="rect">
                      <a:avLst/>
                    </a:prstGeom>
                    <a:noFill/>
                    <a:ln>
                      <a:noFill/>
                    </a:ln>
                  </pic:spPr>
                </pic:pic>
              </a:graphicData>
            </a:graphic>
          </wp:inline>
        </w:drawing>
      </w:r>
    </w:p>
    <w:p w:rsidR="004142F6" w:rsidRPr="004142F6" w:rsidRDefault="004142F6" w:rsidP="003C4008">
      <w:pPr>
        <w:spacing w:after="0" w:line="240" w:lineRule="auto"/>
        <w:jc w:val="both"/>
        <w:rPr>
          <w:rFonts w:ascii="Times New Roman" w:hAnsi="Times New Roman" w:cs="Times New Roman"/>
          <w:i/>
          <w:sz w:val="24"/>
          <w:szCs w:val="24"/>
        </w:rPr>
      </w:pPr>
      <w:r w:rsidRPr="004142F6">
        <w:rPr>
          <w:rFonts w:ascii="Times New Roman" w:hAnsi="Times New Roman" w:cs="Times New Roman"/>
          <w:i/>
          <w:sz w:val="24"/>
          <w:szCs w:val="24"/>
        </w:rPr>
        <w:t xml:space="preserve">Свалка бытовых отходов на Ильинском шоссе г. Кимры </w:t>
      </w:r>
    </w:p>
    <w:p w:rsidR="004142F6" w:rsidRPr="004142F6" w:rsidRDefault="004142F6" w:rsidP="003C4008">
      <w:pPr>
        <w:spacing w:after="0" w:line="240" w:lineRule="auto"/>
        <w:jc w:val="both"/>
        <w:rPr>
          <w:rFonts w:ascii="Times New Roman" w:hAnsi="Times New Roman" w:cs="Times New Roman"/>
          <w:i/>
          <w:sz w:val="24"/>
          <w:szCs w:val="24"/>
        </w:rPr>
      </w:pPr>
      <w:r w:rsidRPr="004142F6">
        <w:rPr>
          <w:rFonts w:ascii="Times New Roman" w:hAnsi="Times New Roman" w:cs="Times New Roman"/>
          <w:i/>
          <w:sz w:val="24"/>
          <w:szCs w:val="24"/>
        </w:rPr>
        <w:t>(</w:t>
      </w:r>
      <w:proofErr w:type="gramStart"/>
      <w:r w:rsidRPr="004142F6">
        <w:rPr>
          <w:rFonts w:ascii="Times New Roman" w:hAnsi="Times New Roman" w:cs="Times New Roman"/>
          <w:i/>
          <w:sz w:val="24"/>
          <w:szCs w:val="24"/>
        </w:rPr>
        <w:t>фото</w:t>
      </w:r>
      <w:proofErr w:type="gramEnd"/>
      <w:r w:rsidRPr="004142F6">
        <w:rPr>
          <w:rFonts w:ascii="Times New Roman" w:hAnsi="Times New Roman" w:cs="Times New Roman"/>
          <w:i/>
          <w:sz w:val="24"/>
          <w:szCs w:val="24"/>
        </w:rPr>
        <w:t xml:space="preserve"> опубликовано на сайте kimrypress.ru 27.06.2018)</w:t>
      </w:r>
    </w:p>
    <w:p w:rsidR="004142F6" w:rsidRPr="004142F6" w:rsidRDefault="004142F6" w:rsidP="004142F6">
      <w:pPr>
        <w:spacing w:after="0" w:line="360" w:lineRule="auto"/>
        <w:ind w:firstLine="708"/>
        <w:jc w:val="both"/>
        <w:rPr>
          <w:rFonts w:ascii="Times New Roman" w:hAnsi="Times New Roman" w:cs="Times New Roman"/>
          <w:sz w:val="28"/>
          <w:szCs w:val="28"/>
        </w:rPr>
      </w:pPr>
    </w:p>
    <w:p w:rsidR="004142F6" w:rsidRPr="004142F6" w:rsidRDefault="004142F6" w:rsidP="003C4008">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 xml:space="preserve">В соответствии с постановлением администрации города Кимры Тверской области от 07.12.2018 №1030-па деятельность по сбору и захоронению твердых бытовых отходов на земельном участке, расположенном по вышеуказанному адресу, занятом свалкой бытовых отходов, прекращена. В отношении должностных лиц организации, эксплуатирующей свалку, Следственным управлением Следственного комитета России по Тверской области в ноябре 2018 года возбуждено и расследуется уголовное дело по факту нарушения правил обращения экологически опасных веществ и отходов. Мероприятия по проведению рекультивации </w:t>
      </w:r>
      <w:r>
        <w:rPr>
          <w:rFonts w:ascii="Times New Roman" w:hAnsi="Times New Roman" w:cs="Times New Roman"/>
          <w:sz w:val="28"/>
          <w:szCs w:val="28"/>
        </w:rPr>
        <w:t>указанной</w:t>
      </w:r>
      <w:r w:rsidRPr="004142F6">
        <w:rPr>
          <w:rFonts w:ascii="Times New Roman" w:hAnsi="Times New Roman" w:cs="Times New Roman"/>
          <w:sz w:val="28"/>
          <w:szCs w:val="28"/>
        </w:rPr>
        <w:t xml:space="preserve"> свалки включены в проект «Чистая страна».</w:t>
      </w:r>
    </w:p>
    <w:p w:rsidR="004142F6" w:rsidRPr="004142F6" w:rsidRDefault="004142F6" w:rsidP="003C4008">
      <w:pPr>
        <w:spacing w:after="0" w:line="240" w:lineRule="auto"/>
        <w:ind w:firstLine="709"/>
        <w:jc w:val="both"/>
        <w:rPr>
          <w:rFonts w:ascii="Times New Roman" w:hAnsi="Times New Roman" w:cs="Times New Roman"/>
          <w:i/>
          <w:sz w:val="28"/>
          <w:szCs w:val="28"/>
        </w:rPr>
      </w:pPr>
      <w:r w:rsidRPr="004142F6">
        <w:rPr>
          <w:rFonts w:ascii="Times New Roman" w:hAnsi="Times New Roman" w:cs="Times New Roman"/>
          <w:i/>
          <w:sz w:val="28"/>
          <w:szCs w:val="28"/>
        </w:rPr>
        <w:t xml:space="preserve">В адрес Уполномоченного поступала информация об отсутствии контейнерных площадок, </w:t>
      </w:r>
      <w:r>
        <w:rPr>
          <w:rFonts w:ascii="Times New Roman" w:hAnsi="Times New Roman" w:cs="Times New Roman"/>
          <w:i/>
          <w:sz w:val="28"/>
          <w:szCs w:val="28"/>
        </w:rPr>
        <w:t xml:space="preserve">наличии </w:t>
      </w:r>
      <w:r w:rsidRPr="004142F6">
        <w:rPr>
          <w:rFonts w:ascii="Times New Roman" w:hAnsi="Times New Roman" w:cs="Times New Roman"/>
          <w:i/>
          <w:sz w:val="28"/>
          <w:szCs w:val="28"/>
        </w:rPr>
        <w:t>стихийных свал</w:t>
      </w:r>
      <w:r>
        <w:rPr>
          <w:rFonts w:ascii="Times New Roman" w:hAnsi="Times New Roman" w:cs="Times New Roman"/>
          <w:i/>
          <w:sz w:val="28"/>
          <w:szCs w:val="28"/>
        </w:rPr>
        <w:t>ок</w:t>
      </w:r>
      <w:r w:rsidRPr="004142F6">
        <w:rPr>
          <w:rFonts w:ascii="Times New Roman" w:hAnsi="Times New Roman" w:cs="Times New Roman"/>
          <w:i/>
          <w:sz w:val="28"/>
          <w:szCs w:val="28"/>
        </w:rPr>
        <w:t xml:space="preserve"> </w:t>
      </w:r>
      <w:proofErr w:type="gramStart"/>
      <w:r w:rsidRPr="004142F6">
        <w:rPr>
          <w:rFonts w:ascii="Times New Roman" w:hAnsi="Times New Roman" w:cs="Times New Roman"/>
          <w:i/>
          <w:sz w:val="28"/>
          <w:szCs w:val="28"/>
        </w:rPr>
        <w:t>ТКО  в</w:t>
      </w:r>
      <w:proofErr w:type="gramEnd"/>
      <w:r w:rsidRPr="004142F6">
        <w:rPr>
          <w:rFonts w:ascii="Times New Roman" w:hAnsi="Times New Roman" w:cs="Times New Roman"/>
          <w:i/>
          <w:sz w:val="28"/>
          <w:szCs w:val="28"/>
        </w:rPr>
        <w:t xml:space="preserve"> г. Лихославль, вывозе тверских отходов на </w:t>
      </w:r>
      <w:proofErr w:type="spellStart"/>
      <w:r w:rsidRPr="004142F6">
        <w:rPr>
          <w:rFonts w:ascii="Times New Roman" w:hAnsi="Times New Roman" w:cs="Times New Roman"/>
          <w:i/>
          <w:sz w:val="28"/>
          <w:szCs w:val="28"/>
        </w:rPr>
        <w:t>Вескинский</w:t>
      </w:r>
      <w:proofErr w:type="spellEnd"/>
      <w:r w:rsidRPr="004142F6">
        <w:rPr>
          <w:rFonts w:ascii="Times New Roman" w:hAnsi="Times New Roman" w:cs="Times New Roman"/>
          <w:i/>
          <w:sz w:val="28"/>
          <w:szCs w:val="28"/>
        </w:rPr>
        <w:t xml:space="preserve"> полигон в д</w:t>
      </w:r>
      <w:r w:rsidR="00B1244E">
        <w:rPr>
          <w:rFonts w:ascii="Times New Roman" w:hAnsi="Times New Roman" w:cs="Times New Roman"/>
          <w:i/>
          <w:sz w:val="28"/>
          <w:szCs w:val="28"/>
        </w:rPr>
        <w:t>ер</w:t>
      </w:r>
      <w:r w:rsidRPr="004142F6">
        <w:rPr>
          <w:rFonts w:ascii="Times New Roman" w:hAnsi="Times New Roman" w:cs="Times New Roman"/>
          <w:i/>
          <w:sz w:val="28"/>
          <w:szCs w:val="28"/>
        </w:rPr>
        <w:t xml:space="preserve">. Петрушкино </w:t>
      </w:r>
      <w:proofErr w:type="spellStart"/>
      <w:r w:rsidRPr="004142F6">
        <w:rPr>
          <w:rFonts w:ascii="Times New Roman" w:hAnsi="Times New Roman" w:cs="Times New Roman"/>
          <w:i/>
          <w:sz w:val="28"/>
          <w:szCs w:val="28"/>
        </w:rPr>
        <w:t>Лихославльского</w:t>
      </w:r>
      <w:proofErr w:type="spellEnd"/>
      <w:r w:rsidRPr="004142F6">
        <w:rPr>
          <w:rFonts w:ascii="Times New Roman" w:hAnsi="Times New Roman" w:cs="Times New Roman"/>
          <w:i/>
          <w:sz w:val="28"/>
          <w:szCs w:val="28"/>
        </w:rPr>
        <w:t xml:space="preserve"> района.  </w:t>
      </w:r>
    </w:p>
    <w:p w:rsidR="004142F6" w:rsidRPr="004142F6" w:rsidRDefault="004142F6" w:rsidP="003C4008">
      <w:pPr>
        <w:spacing w:after="0" w:line="240" w:lineRule="auto"/>
        <w:ind w:firstLine="709"/>
        <w:jc w:val="both"/>
        <w:rPr>
          <w:rFonts w:ascii="Times New Roman" w:hAnsi="Times New Roman" w:cs="Times New Roman"/>
          <w:i/>
          <w:sz w:val="28"/>
          <w:szCs w:val="28"/>
        </w:rPr>
      </w:pPr>
    </w:p>
    <w:p w:rsidR="004142F6" w:rsidRPr="004142F6" w:rsidRDefault="004142F6" w:rsidP="003C4008">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В связи с актуальностью ситуации, связанной с переходом на новую систему обращения с ТКО, а также поступившими обращениями граждан, в мае 2018 года</w:t>
      </w:r>
      <w:r w:rsidRPr="004142F6">
        <w:rPr>
          <w:rFonts w:ascii="Times New Roman" w:hAnsi="Times New Roman" w:cs="Times New Roman"/>
          <w:b/>
          <w:sz w:val="28"/>
          <w:szCs w:val="28"/>
        </w:rPr>
        <w:t xml:space="preserve"> </w:t>
      </w:r>
      <w:r w:rsidRPr="004142F6">
        <w:rPr>
          <w:rFonts w:ascii="Times New Roman" w:hAnsi="Times New Roman" w:cs="Times New Roman"/>
          <w:sz w:val="28"/>
          <w:szCs w:val="28"/>
        </w:rPr>
        <w:t xml:space="preserve">Уполномоченным в г. Лихославле было проведено совещание на тему: «О ситуации по обращению с твердыми коммунальными отходами на территории </w:t>
      </w:r>
      <w:proofErr w:type="spellStart"/>
      <w:r w:rsidRPr="004142F6">
        <w:rPr>
          <w:rFonts w:ascii="Times New Roman" w:hAnsi="Times New Roman" w:cs="Times New Roman"/>
          <w:sz w:val="28"/>
          <w:szCs w:val="28"/>
        </w:rPr>
        <w:t>Лихославльского</w:t>
      </w:r>
      <w:proofErr w:type="spellEnd"/>
      <w:r w:rsidRPr="004142F6">
        <w:rPr>
          <w:rFonts w:ascii="Times New Roman" w:hAnsi="Times New Roman" w:cs="Times New Roman"/>
          <w:sz w:val="28"/>
          <w:szCs w:val="28"/>
        </w:rPr>
        <w:t xml:space="preserve"> района, города Лихославл</w:t>
      </w:r>
      <w:r>
        <w:rPr>
          <w:rFonts w:ascii="Times New Roman" w:hAnsi="Times New Roman" w:cs="Times New Roman"/>
          <w:sz w:val="28"/>
          <w:szCs w:val="28"/>
        </w:rPr>
        <w:t>я</w:t>
      </w:r>
      <w:r w:rsidRPr="004142F6">
        <w:rPr>
          <w:rFonts w:ascii="Times New Roman" w:hAnsi="Times New Roman" w:cs="Times New Roman"/>
          <w:sz w:val="28"/>
          <w:szCs w:val="28"/>
        </w:rPr>
        <w:t>», на котором обсуждался порядок организации сбора, вывоза, утилизации отходов, проблемные вопросы, возникающие в сфере обращения с отходами.</w:t>
      </w:r>
    </w:p>
    <w:p w:rsidR="004142F6" w:rsidRPr="004142F6" w:rsidRDefault="004142F6" w:rsidP="003C4008">
      <w:pPr>
        <w:spacing w:after="0" w:line="360" w:lineRule="auto"/>
        <w:ind w:firstLine="708"/>
        <w:jc w:val="both"/>
        <w:rPr>
          <w:rFonts w:ascii="Times New Roman" w:hAnsi="Times New Roman" w:cs="Times New Roman"/>
          <w:sz w:val="28"/>
          <w:szCs w:val="28"/>
        </w:rPr>
      </w:pPr>
    </w:p>
    <w:p w:rsidR="004142F6" w:rsidRPr="004142F6" w:rsidRDefault="004142F6" w:rsidP="00B1244E">
      <w:pPr>
        <w:spacing w:after="0" w:line="360" w:lineRule="auto"/>
        <w:jc w:val="both"/>
        <w:rPr>
          <w:rFonts w:ascii="Times New Roman" w:hAnsi="Times New Roman" w:cs="Times New Roman"/>
          <w:sz w:val="28"/>
          <w:szCs w:val="28"/>
        </w:rPr>
      </w:pPr>
      <w:r w:rsidRPr="004142F6">
        <w:rPr>
          <w:rFonts w:ascii="Times New Roman" w:hAnsi="Times New Roman" w:cs="Times New Roman"/>
          <w:noProof/>
          <w:sz w:val="28"/>
          <w:szCs w:val="28"/>
          <w:lang w:eastAsia="ru-RU"/>
        </w:rPr>
        <w:drawing>
          <wp:inline distT="0" distB="0" distL="0" distR="0" wp14:anchorId="1898D896" wp14:editId="3AB9B2A2">
            <wp:extent cx="3247053" cy="2153877"/>
            <wp:effectExtent l="0" t="0" r="0" b="0"/>
            <wp:docPr id="23" name="Рисунок 23" descr="IMG_5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598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84977" cy="2179033"/>
                    </a:xfrm>
                    <a:prstGeom prst="rect">
                      <a:avLst/>
                    </a:prstGeom>
                    <a:noFill/>
                    <a:ln>
                      <a:noFill/>
                    </a:ln>
                  </pic:spPr>
                </pic:pic>
              </a:graphicData>
            </a:graphic>
          </wp:inline>
        </w:drawing>
      </w:r>
      <w:r w:rsidRPr="004142F6">
        <w:rPr>
          <w:rFonts w:ascii="Times New Roman" w:hAnsi="Times New Roman" w:cs="Times New Roman"/>
          <w:sz w:val="28"/>
          <w:szCs w:val="28"/>
        </w:rPr>
        <w:t xml:space="preserve">    </w:t>
      </w:r>
    </w:p>
    <w:p w:rsidR="004142F6" w:rsidRDefault="004142F6" w:rsidP="004142F6">
      <w:pPr>
        <w:spacing w:after="0" w:line="240" w:lineRule="auto"/>
        <w:jc w:val="both"/>
        <w:rPr>
          <w:rFonts w:ascii="Times New Roman" w:hAnsi="Times New Roman" w:cs="Times New Roman"/>
          <w:i/>
          <w:sz w:val="24"/>
          <w:szCs w:val="24"/>
        </w:rPr>
      </w:pPr>
      <w:r w:rsidRPr="004142F6">
        <w:rPr>
          <w:rFonts w:ascii="Times New Roman" w:hAnsi="Times New Roman" w:cs="Times New Roman"/>
          <w:i/>
          <w:sz w:val="24"/>
          <w:szCs w:val="24"/>
        </w:rPr>
        <w:t xml:space="preserve">Совещание </w:t>
      </w:r>
      <w:r>
        <w:rPr>
          <w:rFonts w:ascii="Times New Roman" w:hAnsi="Times New Roman" w:cs="Times New Roman"/>
          <w:i/>
          <w:sz w:val="24"/>
          <w:szCs w:val="24"/>
        </w:rPr>
        <w:t xml:space="preserve">в г. Лихославле, </w:t>
      </w:r>
      <w:r w:rsidRPr="004142F6">
        <w:rPr>
          <w:rFonts w:ascii="Times New Roman" w:hAnsi="Times New Roman" w:cs="Times New Roman"/>
          <w:i/>
          <w:sz w:val="24"/>
          <w:szCs w:val="24"/>
        </w:rPr>
        <w:t>май 2018 года</w:t>
      </w:r>
    </w:p>
    <w:p w:rsidR="001065E3" w:rsidRPr="004142F6" w:rsidRDefault="001065E3" w:rsidP="004142F6">
      <w:pPr>
        <w:spacing w:after="0" w:line="240" w:lineRule="auto"/>
        <w:jc w:val="both"/>
        <w:rPr>
          <w:rFonts w:ascii="Times New Roman" w:hAnsi="Times New Roman" w:cs="Times New Roman"/>
          <w:i/>
          <w:sz w:val="24"/>
          <w:szCs w:val="24"/>
        </w:rPr>
      </w:pPr>
    </w:p>
    <w:p w:rsidR="004142F6" w:rsidRPr="004142F6" w:rsidRDefault="004142F6" w:rsidP="00C84ED3">
      <w:pPr>
        <w:spacing w:after="0" w:line="360" w:lineRule="auto"/>
        <w:ind w:firstLine="709"/>
        <w:jc w:val="both"/>
        <w:rPr>
          <w:rFonts w:ascii="Times New Roman" w:hAnsi="Times New Roman" w:cs="Times New Roman"/>
          <w:sz w:val="28"/>
          <w:szCs w:val="28"/>
        </w:rPr>
      </w:pPr>
      <w:r w:rsidRPr="004142F6">
        <w:rPr>
          <w:rFonts w:ascii="Times New Roman" w:hAnsi="Times New Roman" w:cs="Times New Roman"/>
          <w:sz w:val="28"/>
          <w:szCs w:val="28"/>
        </w:rPr>
        <w:t>В ходе мероприятия было выявлено, что одной из наиболее острых проблем является сложность заключения договоров на оказание услуг по вывозу отходов. Жители, особенно частного сектора, отказываются оплачивать вывоз мусора, образуют стихийные свалки, что приносит большие уб</w:t>
      </w:r>
      <w:r w:rsidR="00D828FF">
        <w:rPr>
          <w:rFonts w:ascii="Times New Roman" w:hAnsi="Times New Roman" w:cs="Times New Roman"/>
          <w:sz w:val="28"/>
          <w:szCs w:val="28"/>
        </w:rPr>
        <w:t xml:space="preserve">ытки обслуживающим организациям; </w:t>
      </w:r>
      <w:r w:rsidR="00D828FF" w:rsidRPr="00DE6F29">
        <w:rPr>
          <w:rFonts w:ascii="Times New Roman" w:hAnsi="Times New Roman" w:cs="Times New Roman"/>
          <w:color w:val="000000" w:themeColor="text1"/>
          <w:sz w:val="28"/>
          <w:szCs w:val="28"/>
        </w:rPr>
        <w:t>имеет место отсутствие договоров на вывоз мусора с гражданами, не имеющими регистрации по месту жительства (дачниками).</w:t>
      </w:r>
      <w:r w:rsidRPr="00DE6F29">
        <w:rPr>
          <w:rFonts w:ascii="Times New Roman" w:hAnsi="Times New Roman" w:cs="Times New Roman"/>
          <w:color w:val="000000" w:themeColor="text1"/>
          <w:sz w:val="28"/>
          <w:szCs w:val="28"/>
        </w:rPr>
        <w:t xml:space="preserve"> </w:t>
      </w:r>
      <w:r w:rsidRPr="004142F6">
        <w:rPr>
          <w:rFonts w:ascii="Times New Roman" w:hAnsi="Times New Roman" w:cs="Times New Roman"/>
          <w:sz w:val="28"/>
          <w:szCs w:val="28"/>
        </w:rPr>
        <w:t xml:space="preserve">При этом несовершенство законодательной базы приводит к невозможности доказывания виновности лица в оставлении мусора в неположенном месте. Удаленность населенных пунктов в сельских поселениях также создает ряд проблем, связанных со сбором и вывозом мусора.  По итогам совещания было принято решение о дальнейшем активном взаимодействии в области обращения ТКО, предложено рассмотреть опыт Московской области по применению штрафных санкций к лицам, уклоняющимся от заключения договоров на сбор, вывоз и утилизацию отходов. По окончании совещания Уполномоченный посетила </w:t>
      </w:r>
      <w:proofErr w:type="spellStart"/>
      <w:r w:rsidRPr="004142F6">
        <w:rPr>
          <w:rFonts w:ascii="Times New Roman" w:hAnsi="Times New Roman" w:cs="Times New Roman"/>
          <w:sz w:val="28"/>
          <w:szCs w:val="28"/>
        </w:rPr>
        <w:t>Вескинский</w:t>
      </w:r>
      <w:proofErr w:type="spellEnd"/>
      <w:r w:rsidRPr="004142F6">
        <w:rPr>
          <w:rFonts w:ascii="Times New Roman" w:hAnsi="Times New Roman" w:cs="Times New Roman"/>
          <w:sz w:val="28"/>
          <w:szCs w:val="28"/>
        </w:rPr>
        <w:t xml:space="preserve"> полигон в д. Петрушкино. Уполномоченным уставлено, что дорога к полигону перерыта, вывоз отходов не осуществляется. </w:t>
      </w:r>
    </w:p>
    <w:p w:rsidR="004142F6" w:rsidRPr="004142F6" w:rsidRDefault="004142F6" w:rsidP="00C84ED3">
      <w:pPr>
        <w:spacing w:after="0" w:line="360" w:lineRule="auto"/>
        <w:jc w:val="both"/>
        <w:rPr>
          <w:rFonts w:ascii="Times New Roman" w:hAnsi="Times New Roman" w:cs="Times New Roman"/>
          <w:sz w:val="28"/>
          <w:szCs w:val="28"/>
        </w:rPr>
      </w:pPr>
      <w:r w:rsidRPr="004142F6">
        <w:rPr>
          <w:rFonts w:ascii="Times New Roman" w:hAnsi="Times New Roman" w:cs="Times New Roman"/>
          <w:noProof/>
          <w:sz w:val="28"/>
          <w:szCs w:val="28"/>
          <w:lang w:eastAsia="ru-RU"/>
        </w:rPr>
        <w:drawing>
          <wp:inline distT="0" distB="0" distL="0" distR="0" wp14:anchorId="0106B6EA" wp14:editId="79A3DC1D">
            <wp:extent cx="2873829" cy="1913663"/>
            <wp:effectExtent l="0" t="0" r="3175" b="0"/>
            <wp:docPr id="24" name="Рисунок 24" descr="IMG_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615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05350" cy="1934652"/>
                    </a:xfrm>
                    <a:prstGeom prst="rect">
                      <a:avLst/>
                    </a:prstGeom>
                    <a:noFill/>
                    <a:ln>
                      <a:noFill/>
                    </a:ln>
                  </pic:spPr>
                </pic:pic>
              </a:graphicData>
            </a:graphic>
          </wp:inline>
        </w:drawing>
      </w:r>
    </w:p>
    <w:p w:rsidR="004142F6" w:rsidRPr="004142F6" w:rsidRDefault="004142F6" w:rsidP="00C84ED3">
      <w:pPr>
        <w:spacing w:after="0" w:line="360" w:lineRule="auto"/>
        <w:jc w:val="both"/>
        <w:rPr>
          <w:rFonts w:ascii="Times New Roman" w:hAnsi="Times New Roman" w:cs="Times New Roman"/>
          <w:i/>
          <w:sz w:val="24"/>
          <w:szCs w:val="24"/>
        </w:rPr>
      </w:pPr>
      <w:proofErr w:type="spellStart"/>
      <w:r w:rsidRPr="004142F6">
        <w:rPr>
          <w:rFonts w:ascii="Times New Roman" w:hAnsi="Times New Roman" w:cs="Times New Roman"/>
          <w:i/>
          <w:sz w:val="24"/>
          <w:szCs w:val="24"/>
        </w:rPr>
        <w:t>Вескинский</w:t>
      </w:r>
      <w:proofErr w:type="spellEnd"/>
      <w:r w:rsidRPr="004142F6">
        <w:rPr>
          <w:rFonts w:ascii="Times New Roman" w:hAnsi="Times New Roman" w:cs="Times New Roman"/>
          <w:i/>
          <w:sz w:val="24"/>
          <w:szCs w:val="24"/>
        </w:rPr>
        <w:t xml:space="preserve"> полигон, д</w:t>
      </w:r>
      <w:r w:rsidR="00C84ED3">
        <w:rPr>
          <w:rFonts w:ascii="Times New Roman" w:hAnsi="Times New Roman" w:cs="Times New Roman"/>
          <w:i/>
          <w:sz w:val="24"/>
          <w:szCs w:val="24"/>
        </w:rPr>
        <w:t>ер</w:t>
      </w:r>
      <w:r w:rsidRPr="004142F6">
        <w:rPr>
          <w:rFonts w:ascii="Times New Roman" w:hAnsi="Times New Roman" w:cs="Times New Roman"/>
          <w:i/>
          <w:sz w:val="24"/>
          <w:szCs w:val="24"/>
        </w:rPr>
        <w:t xml:space="preserve">. Петрушкино, </w:t>
      </w:r>
      <w:proofErr w:type="spellStart"/>
      <w:r w:rsidRPr="004142F6">
        <w:rPr>
          <w:rFonts w:ascii="Times New Roman" w:hAnsi="Times New Roman" w:cs="Times New Roman"/>
          <w:i/>
          <w:sz w:val="24"/>
          <w:szCs w:val="24"/>
        </w:rPr>
        <w:t>Лихо</w:t>
      </w:r>
      <w:r>
        <w:rPr>
          <w:rFonts w:ascii="Times New Roman" w:hAnsi="Times New Roman" w:cs="Times New Roman"/>
          <w:i/>
          <w:sz w:val="24"/>
          <w:szCs w:val="24"/>
        </w:rPr>
        <w:t>славльский</w:t>
      </w:r>
      <w:proofErr w:type="spellEnd"/>
      <w:r>
        <w:rPr>
          <w:rFonts w:ascii="Times New Roman" w:hAnsi="Times New Roman" w:cs="Times New Roman"/>
          <w:i/>
          <w:sz w:val="24"/>
          <w:szCs w:val="24"/>
        </w:rPr>
        <w:t xml:space="preserve"> район, май 2018 года</w:t>
      </w:r>
    </w:p>
    <w:p w:rsidR="004142F6" w:rsidRPr="004142F6" w:rsidRDefault="004142F6" w:rsidP="00DE6F29">
      <w:pPr>
        <w:spacing w:after="0" w:line="360" w:lineRule="auto"/>
        <w:ind w:right="-1" w:firstLine="709"/>
        <w:jc w:val="both"/>
        <w:rPr>
          <w:rFonts w:ascii="Times New Roman" w:hAnsi="Times New Roman" w:cs="Times New Roman"/>
          <w:sz w:val="28"/>
          <w:szCs w:val="28"/>
        </w:rPr>
      </w:pPr>
      <w:r w:rsidRPr="004142F6">
        <w:rPr>
          <w:rFonts w:ascii="Times New Roman" w:hAnsi="Times New Roman" w:cs="Times New Roman"/>
          <w:sz w:val="28"/>
          <w:szCs w:val="28"/>
        </w:rPr>
        <w:t xml:space="preserve">  Принимая во внимание системность проблем обращения с ТКО, а также внесение существенных изменений в Федеральный закон от 24.06.1998 № 89-ФЗ «Об отходах производства и потребления» в июне 2018</w:t>
      </w:r>
      <w:r>
        <w:rPr>
          <w:rFonts w:ascii="Times New Roman" w:hAnsi="Times New Roman" w:cs="Times New Roman"/>
          <w:sz w:val="28"/>
          <w:szCs w:val="28"/>
        </w:rPr>
        <w:t xml:space="preserve"> года </w:t>
      </w:r>
      <w:r w:rsidRPr="004142F6">
        <w:rPr>
          <w:rFonts w:ascii="Times New Roman" w:hAnsi="Times New Roman" w:cs="Times New Roman"/>
          <w:sz w:val="28"/>
          <w:szCs w:val="28"/>
        </w:rPr>
        <w:t xml:space="preserve">Уполномоченным проведена видеоконференция на тему: «Соблюдение прав граждан на благоприятную окружающую среду». В мероприятии приняли участие представители Волжской межрегиональной природоохранной прокуратуры, Управления </w:t>
      </w:r>
      <w:proofErr w:type="spellStart"/>
      <w:r w:rsidRPr="004142F6">
        <w:rPr>
          <w:rFonts w:ascii="Times New Roman" w:hAnsi="Times New Roman" w:cs="Times New Roman"/>
          <w:sz w:val="28"/>
          <w:szCs w:val="28"/>
        </w:rPr>
        <w:t>Росприроднадзора</w:t>
      </w:r>
      <w:proofErr w:type="spellEnd"/>
      <w:r w:rsidRPr="004142F6">
        <w:rPr>
          <w:rFonts w:ascii="Times New Roman" w:hAnsi="Times New Roman" w:cs="Times New Roman"/>
          <w:sz w:val="28"/>
          <w:szCs w:val="28"/>
        </w:rPr>
        <w:t xml:space="preserve"> по Тверской области, Управления </w:t>
      </w:r>
      <w:proofErr w:type="spellStart"/>
      <w:r w:rsidRPr="004142F6">
        <w:rPr>
          <w:rFonts w:ascii="Times New Roman" w:hAnsi="Times New Roman" w:cs="Times New Roman"/>
          <w:sz w:val="28"/>
          <w:szCs w:val="28"/>
        </w:rPr>
        <w:t>Роспотребнадзора</w:t>
      </w:r>
      <w:proofErr w:type="spellEnd"/>
      <w:r w:rsidRPr="004142F6">
        <w:rPr>
          <w:rFonts w:ascii="Times New Roman" w:hAnsi="Times New Roman" w:cs="Times New Roman"/>
          <w:sz w:val="28"/>
          <w:szCs w:val="28"/>
        </w:rPr>
        <w:t xml:space="preserve"> по Тверской области, исполнительных органов государственной власти Тверской области, администрации города Твери, МУП «</w:t>
      </w:r>
      <w:proofErr w:type="spellStart"/>
      <w:r w:rsidRPr="004142F6">
        <w:rPr>
          <w:rFonts w:ascii="Times New Roman" w:hAnsi="Times New Roman" w:cs="Times New Roman"/>
          <w:sz w:val="28"/>
          <w:szCs w:val="28"/>
        </w:rPr>
        <w:t>Тверьспецавтохозяйство</w:t>
      </w:r>
      <w:proofErr w:type="spellEnd"/>
      <w:r w:rsidRPr="004142F6">
        <w:rPr>
          <w:rFonts w:ascii="Times New Roman" w:hAnsi="Times New Roman" w:cs="Times New Roman"/>
          <w:sz w:val="28"/>
          <w:szCs w:val="28"/>
        </w:rPr>
        <w:t>», которые дали разъяснения по вопросам обращения с ТКО</w:t>
      </w:r>
      <w:r w:rsidR="00D828FF">
        <w:rPr>
          <w:rFonts w:ascii="Times New Roman" w:hAnsi="Times New Roman" w:cs="Times New Roman"/>
          <w:sz w:val="28"/>
          <w:szCs w:val="28"/>
        </w:rPr>
        <w:t>, изменени</w:t>
      </w:r>
      <w:r w:rsidR="007A0A37">
        <w:rPr>
          <w:rFonts w:ascii="Times New Roman" w:hAnsi="Times New Roman" w:cs="Times New Roman"/>
          <w:sz w:val="28"/>
          <w:szCs w:val="28"/>
        </w:rPr>
        <w:t>й</w:t>
      </w:r>
      <w:r w:rsidR="00D828FF">
        <w:rPr>
          <w:rFonts w:ascii="Times New Roman" w:hAnsi="Times New Roman" w:cs="Times New Roman"/>
          <w:sz w:val="28"/>
          <w:szCs w:val="28"/>
        </w:rPr>
        <w:t xml:space="preserve"> </w:t>
      </w:r>
      <w:r w:rsidRPr="004142F6">
        <w:rPr>
          <w:rFonts w:ascii="Times New Roman" w:hAnsi="Times New Roman" w:cs="Times New Roman"/>
          <w:sz w:val="28"/>
          <w:szCs w:val="28"/>
        </w:rPr>
        <w:t xml:space="preserve">законодательства, ответили на интересующие жителей муниципальных образований вопросы. </w:t>
      </w:r>
    </w:p>
    <w:p w:rsidR="004142F6" w:rsidRPr="004142F6" w:rsidRDefault="004142F6" w:rsidP="00DE6F29">
      <w:pPr>
        <w:spacing w:after="0" w:line="360" w:lineRule="auto"/>
        <w:jc w:val="both"/>
        <w:rPr>
          <w:rFonts w:ascii="Times New Roman" w:hAnsi="Times New Roman" w:cs="Times New Roman"/>
          <w:sz w:val="28"/>
          <w:szCs w:val="28"/>
        </w:rPr>
      </w:pPr>
      <w:r w:rsidRPr="004142F6">
        <w:rPr>
          <w:rFonts w:ascii="Times New Roman" w:hAnsi="Times New Roman" w:cs="Times New Roman"/>
          <w:noProof/>
          <w:sz w:val="28"/>
          <w:szCs w:val="28"/>
          <w:lang w:eastAsia="ru-RU"/>
        </w:rPr>
        <w:drawing>
          <wp:inline distT="0" distB="0" distL="0" distR="0" wp14:anchorId="1E402BB7" wp14:editId="1ED9CF25">
            <wp:extent cx="3489648" cy="2136709"/>
            <wp:effectExtent l="0" t="0" r="0" b="0"/>
            <wp:docPr id="25" name="Рисунок 25" descr="C:\Users\User\AppData\Local\Microsoft\Windows\INetCache\Content.Word\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фото 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12181" cy="2150506"/>
                    </a:xfrm>
                    <a:prstGeom prst="rect">
                      <a:avLst/>
                    </a:prstGeom>
                    <a:noFill/>
                    <a:ln>
                      <a:noFill/>
                    </a:ln>
                  </pic:spPr>
                </pic:pic>
              </a:graphicData>
            </a:graphic>
          </wp:inline>
        </w:drawing>
      </w:r>
    </w:p>
    <w:p w:rsidR="004142F6" w:rsidRDefault="004142F6" w:rsidP="00DE6F29">
      <w:pPr>
        <w:spacing w:after="0" w:line="240" w:lineRule="auto"/>
        <w:jc w:val="both"/>
        <w:rPr>
          <w:rFonts w:ascii="Times New Roman" w:hAnsi="Times New Roman" w:cs="Times New Roman"/>
          <w:i/>
          <w:sz w:val="24"/>
          <w:szCs w:val="24"/>
        </w:rPr>
      </w:pPr>
      <w:r w:rsidRPr="004142F6">
        <w:rPr>
          <w:rFonts w:ascii="Times New Roman" w:hAnsi="Times New Roman" w:cs="Times New Roman"/>
          <w:i/>
          <w:sz w:val="24"/>
          <w:szCs w:val="24"/>
        </w:rPr>
        <w:t>Видеоконференция по теме: «Соблюдение прав граждан на благоприятную окружающую среду», июнь 2018 года</w:t>
      </w:r>
    </w:p>
    <w:p w:rsidR="00DE6F29" w:rsidRPr="004142F6" w:rsidRDefault="00DE6F29" w:rsidP="00DE6F29">
      <w:pPr>
        <w:spacing w:after="0" w:line="240" w:lineRule="auto"/>
        <w:jc w:val="both"/>
        <w:rPr>
          <w:rFonts w:ascii="Times New Roman" w:hAnsi="Times New Roman" w:cs="Times New Roman"/>
          <w:i/>
          <w:sz w:val="24"/>
          <w:szCs w:val="24"/>
        </w:rPr>
      </w:pPr>
    </w:p>
    <w:p w:rsidR="004142F6" w:rsidRPr="004142F6" w:rsidRDefault="004142F6" w:rsidP="00DE6F29">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Недостаточно развито направление работы по раздельному сбору отходов. Уполномоченный считает необходимым повышение экологической культуры населения, для чего целесообразно проводить активное информирование граждан о цивилизованном обращении с отходами, в том числе раздельном сборе отходов, привлекать СМИ.</w:t>
      </w:r>
    </w:p>
    <w:p w:rsidR="004142F6" w:rsidRPr="004142F6" w:rsidRDefault="004142F6" w:rsidP="00DE6F29">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По мнению Уполномоченного, в целях решения проблемы с ТКО, необходимо также внедрять современные технологии. В Тверской области ТКО в основном собираются в уличные мусорные контейнеры и баки, которые источают неприятный запах и портят вид ландшафта, привлекают грызунов и насекомых. Однако, существуют системы подземных контейнеров, которые постепенно внедряют в Москве и Санкт-Петербурге. Уполномоченный полагает необходимым изучить опыт крупных городов по установке вышеуказанных систем в г. Твери</w:t>
      </w:r>
      <w:r w:rsidR="007A0A37">
        <w:rPr>
          <w:rFonts w:ascii="Times New Roman" w:hAnsi="Times New Roman" w:cs="Times New Roman"/>
          <w:sz w:val="28"/>
          <w:szCs w:val="28"/>
        </w:rPr>
        <w:t>, ос</w:t>
      </w:r>
      <w:r w:rsidRPr="004142F6">
        <w:rPr>
          <w:rFonts w:ascii="Times New Roman" w:hAnsi="Times New Roman" w:cs="Times New Roman"/>
          <w:sz w:val="28"/>
          <w:szCs w:val="28"/>
        </w:rPr>
        <w:t xml:space="preserve">уществлять их установку на этапе строительства новых микрорайонов.  </w:t>
      </w:r>
    </w:p>
    <w:p w:rsidR="004142F6" w:rsidRPr="004142F6" w:rsidRDefault="004142F6" w:rsidP="00DE6F29">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Часть обращений, поступивших в адрес Уполномоченного, содержали вопросы </w:t>
      </w:r>
      <w:r w:rsidRPr="004142F6">
        <w:rPr>
          <w:rFonts w:ascii="Times New Roman" w:hAnsi="Times New Roman" w:cs="Times New Roman"/>
          <w:b/>
          <w:sz w:val="28"/>
          <w:szCs w:val="28"/>
        </w:rPr>
        <w:t>загрязнения почвы и водоемов, мест для отдыха и купания, ограничения доступа к водоемам</w:t>
      </w:r>
      <w:r w:rsidRPr="004142F6">
        <w:rPr>
          <w:rFonts w:ascii="Times New Roman" w:hAnsi="Times New Roman" w:cs="Times New Roman"/>
          <w:sz w:val="28"/>
          <w:szCs w:val="28"/>
        </w:rPr>
        <w:t xml:space="preserve">. </w:t>
      </w:r>
    </w:p>
    <w:p w:rsidR="004142F6" w:rsidRPr="004142F6" w:rsidRDefault="004142F6" w:rsidP="00DE6F29">
      <w:pPr>
        <w:spacing w:after="0" w:line="240" w:lineRule="auto"/>
        <w:ind w:firstLine="708"/>
        <w:jc w:val="both"/>
        <w:rPr>
          <w:rFonts w:ascii="Times New Roman" w:hAnsi="Times New Roman" w:cs="Times New Roman"/>
          <w:i/>
          <w:sz w:val="28"/>
          <w:szCs w:val="28"/>
        </w:rPr>
      </w:pPr>
      <w:r w:rsidRPr="004142F6">
        <w:rPr>
          <w:rFonts w:ascii="Times New Roman" w:hAnsi="Times New Roman" w:cs="Times New Roman"/>
          <w:i/>
          <w:sz w:val="28"/>
          <w:szCs w:val="28"/>
        </w:rPr>
        <w:t xml:space="preserve">Жители </w:t>
      </w:r>
      <w:proofErr w:type="spellStart"/>
      <w:r w:rsidRPr="004142F6">
        <w:rPr>
          <w:rFonts w:ascii="Times New Roman" w:hAnsi="Times New Roman" w:cs="Times New Roman"/>
          <w:i/>
          <w:sz w:val="28"/>
          <w:szCs w:val="28"/>
        </w:rPr>
        <w:t>Бежецкого</w:t>
      </w:r>
      <w:proofErr w:type="spellEnd"/>
      <w:r w:rsidRPr="004142F6">
        <w:rPr>
          <w:rFonts w:ascii="Times New Roman" w:hAnsi="Times New Roman" w:cs="Times New Roman"/>
          <w:i/>
          <w:sz w:val="28"/>
          <w:szCs w:val="28"/>
        </w:rPr>
        <w:t xml:space="preserve"> района обратились с жалобами о распространении неприятного запаха, попадании стоков от производственной деятельности предприятий в р</w:t>
      </w:r>
      <w:r w:rsidR="00DE6F29" w:rsidRPr="00DE6F29">
        <w:rPr>
          <w:rFonts w:ascii="Times New Roman" w:hAnsi="Times New Roman" w:cs="Times New Roman"/>
          <w:i/>
          <w:sz w:val="28"/>
          <w:szCs w:val="28"/>
        </w:rPr>
        <w:t>еку</w:t>
      </w:r>
      <w:r w:rsidRPr="004142F6">
        <w:rPr>
          <w:rFonts w:ascii="Times New Roman" w:hAnsi="Times New Roman" w:cs="Times New Roman"/>
          <w:i/>
          <w:sz w:val="28"/>
          <w:szCs w:val="28"/>
        </w:rPr>
        <w:t xml:space="preserve"> Выриц</w:t>
      </w:r>
      <w:r w:rsidR="00DE6F29">
        <w:rPr>
          <w:rFonts w:ascii="Times New Roman" w:hAnsi="Times New Roman" w:cs="Times New Roman"/>
          <w:i/>
          <w:sz w:val="28"/>
          <w:szCs w:val="28"/>
        </w:rPr>
        <w:t>у</w:t>
      </w:r>
      <w:r w:rsidRPr="004142F6">
        <w:rPr>
          <w:rFonts w:ascii="Times New Roman" w:hAnsi="Times New Roman" w:cs="Times New Roman"/>
          <w:i/>
          <w:sz w:val="28"/>
          <w:szCs w:val="28"/>
        </w:rPr>
        <w:t xml:space="preserve"> и оз</w:t>
      </w:r>
      <w:r w:rsidR="00DE6F29">
        <w:rPr>
          <w:rFonts w:ascii="Times New Roman" w:hAnsi="Times New Roman" w:cs="Times New Roman"/>
          <w:i/>
          <w:sz w:val="28"/>
          <w:szCs w:val="28"/>
        </w:rPr>
        <w:t>еро</w:t>
      </w:r>
      <w:r w:rsidRPr="004142F6">
        <w:rPr>
          <w:rFonts w:ascii="Times New Roman" w:hAnsi="Times New Roman" w:cs="Times New Roman"/>
          <w:i/>
          <w:sz w:val="28"/>
          <w:szCs w:val="28"/>
        </w:rPr>
        <w:t xml:space="preserve"> </w:t>
      </w:r>
      <w:proofErr w:type="spellStart"/>
      <w:r w:rsidRPr="004142F6">
        <w:rPr>
          <w:rFonts w:ascii="Times New Roman" w:hAnsi="Times New Roman" w:cs="Times New Roman"/>
          <w:i/>
          <w:sz w:val="28"/>
          <w:szCs w:val="28"/>
        </w:rPr>
        <w:t>Верестово</w:t>
      </w:r>
      <w:proofErr w:type="spellEnd"/>
      <w:r w:rsidRPr="004142F6">
        <w:rPr>
          <w:rFonts w:ascii="Times New Roman" w:hAnsi="Times New Roman" w:cs="Times New Roman"/>
          <w:i/>
          <w:sz w:val="28"/>
          <w:szCs w:val="28"/>
        </w:rPr>
        <w:t>, загрязнении р</w:t>
      </w:r>
      <w:r w:rsidR="00DE6F29">
        <w:rPr>
          <w:rFonts w:ascii="Times New Roman" w:hAnsi="Times New Roman" w:cs="Times New Roman"/>
          <w:i/>
          <w:sz w:val="28"/>
          <w:szCs w:val="28"/>
        </w:rPr>
        <w:t>еки</w:t>
      </w:r>
      <w:r w:rsidRPr="004142F6">
        <w:rPr>
          <w:rFonts w:ascii="Times New Roman" w:hAnsi="Times New Roman" w:cs="Times New Roman"/>
          <w:i/>
          <w:sz w:val="28"/>
          <w:szCs w:val="28"/>
        </w:rPr>
        <w:t xml:space="preserve"> </w:t>
      </w:r>
      <w:proofErr w:type="spellStart"/>
      <w:r w:rsidRPr="004142F6">
        <w:rPr>
          <w:rFonts w:ascii="Times New Roman" w:hAnsi="Times New Roman" w:cs="Times New Roman"/>
          <w:i/>
          <w:sz w:val="28"/>
          <w:szCs w:val="28"/>
        </w:rPr>
        <w:t>Остречины</w:t>
      </w:r>
      <w:proofErr w:type="spellEnd"/>
      <w:r w:rsidRPr="004142F6">
        <w:rPr>
          <w:rFonts w:ascii="Times New Roman" w:hAnsi="Times New Roman" w:cs="Times New Roman"/>
          <w:i/>
          <w:sz w:val="28"/>
          <w:szCs w:val="28"/>
        </w:rPr>
        <w:t xml:space="preserve">. </w:t>
      </w:r>
    </w:p>
    <w:p w:rsidR="004142F6" w:rsidRPr="004142F6" w:rsidRDefault="004142F6" w:rsidP="00DE6F29">
      <w:pPr>
        <w:spacing w:after="0" w:line="240" w:lineRule="auto"/>
        <w:ind w:firstLine="708"/>
        <w:jc w:val="both"/>
        <w:rPr>
          <w:rFonts w:ascii="Times New Roman" w:hAnsi="Times New Roman" w:cs="Times New Roman"/>
          <w:i/>
          <w:sz w:val="28"/>
          <w:szCs w:val="28"/>
        </w:rPr>
      </w:pPr>
    </w:p>
    <w:p w:rsidR="004142F6" w:rsidRPr="004142F6" w:rsidRDefault="004142F6" w:rsidP="00DE6F29">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По инициативе Уполномоченного </w:t>
      </w:r>
      <w:r w:rsidR="007A0A37">
        <w:rPr>
          <w:rFonts w:ascii="Times New Roman" w:hAnsi="Times New Roman" w:cs="Times New Roman"/>
          <w:sz w:val="28"/>
          <w:szCs w:val="28"/>
        </w:rPr>
        <w:t>соответствующими органами</w:t>
      </w:r>
      <w:r w:rsidRPr="004142F6">
        <w:rPr>
          <w:rFonts w:ascii="Times New Roman" w:hAnsi="Times New Roman" w:cs="Times New Roman"/>
          <w:sz w:val="28"/>
          <w:szCs w:val="28"/>
        </w:rPr>
        <w:t xml:space="preserve"> Тверской области проведены проверочные мероприятия, в результате которых было выявлено, что возле производственной территории ООО «Торговый альянс Дионис» осуществляется сброс сточных вод в ручей Безымянный, который впадает в р. </w:t>
      </w:r>
      <w:proofErr w:type="spellStart"/>
      <w:r w:rsidRPr="004142F6">
        <w:rPr>
          <w:rFonts w:ascii="Times New Roman" w:hAnsi="Times New Roman" w:cs="Times New Roman"/>
          <w:sz w:val="28"/>
          <w:szCs w:val="28"/>
        </w:rPr>
        <w:t>Остречина</w:t>
      </w:r>
      <w:proofErr w:type="spellEnd"/>
      <w:r w:rsidRPr="004142F6">
        <w:rPr>
          <w:rFonts w:ascii="Times New Roman" w:hAnsi="Times New Roman" w:cs="Times New Roman"/>
          <w:sz w:val="28"/>
          <w:szCs w:val="28"/>
        </w:rPr>
        <w:t>, были произведены отборы проб. По итогам контрольно-надзорных мероприятий в отношении ООО «Торговый альянс «Дионис» составлены протоколы о временном запрете деятельности.</w:t>
      </w:r>
    </w:p>
    <w:p w:rsidR="004142F6" w:rsidRPr="004142F6" w:rsidRDefault="004142F6" w:rsidP="00DE6F29">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С 2017 года на контроле Уполномоченного находится вопрос по очищению р</w:t>
      </w:r>
      <w:r>
        <w:rPr>
          <w:rFonts w:ascii="Times New Roman" w:hAnsi="Times New Roman" w:cs="Times New Roman"/>
          <w:sz w:val="28"/>
          <w:szCs w:val="28"/>
        </w:rPr>
        <w:t>.</w:t>
      </w:r>
      <w:r w:rsidRPr="004142F6">
        <w:rPr>
          <w:rFonts w:ascii="Times New Roman" w:hAnsi="Times New Roman" w:cs="Times New Roman"/>
          <w:sz w:val="28"/>
          <w:szCs w:val="28"/>
        </w:rPr>
        <w:t xml:space="preserve"> </w:t>
      </w:r>
      <w:proofErr w:type="spellStart"/>
      <w:r w:rsidRPr="004142F6">
        <w:rPr>
          <w:rFonts w:ascii="Times New Roman" w:hAnsi="Times New Roman" w:cs="Times New Roman"/>
          <w:sz w:val="28"/>
          <w:szCs w:val="28"/>
        </w:rPr>
        <w:t>Межурк</w:t>
      </w:r>
      <w:r>
        <w:rPr>
          <w:rFonts w:ascii="Times New Roman" w:hAnsi="Times New Roman" w:cs="Times New Roman"/>
          <w:sz w:val="28"/>
          <w:szCs w:val="28"/>
        </w:rPr>
        <w:t>и</w:t>
      </w:r>
      <w:proofErr w:type="spellEnd"/>
      <w:r w:rsidRPr="004142F6">
        <w:rPr>
          <w:rFonts w:ascii="Times New Roman" w:hAnsi="Times New Roman" w:cs="Times New Roman"/>
          <w:sz w:val="28"/>
          <w:szCs w:val="28"/>
        </w:rPr>
        <w:t xml:space="preserve"> от сточных вод. В 2018 году АО «</w:t>
      </w:r>
      <w:proofErr w:type="spellStart"/>
      <w:r w:rsidRPr="004142F6">
        <w:rPr>
          <w:rFonts w:ascii="Times New Roman" w:hAnsi="Times New Roman" w:cs="Times New Roman"/>
          <w:sz w:val="28"/>
          <w:szCs w:val="28"/>
        </w:rPr>
        <w:t>Племзавод</w:t>
      </w:r>
      <w:proofErr w:type="spellEnd"/>
      <w:r w:rsidRPr="004142F6">
        <w:rPr>
          <w:rFonts w:ascii="Times New Roman" w:hAnsi="Times New Roman" w:cs="Times New Roman"/>
          <w:sz w:val="28"/>
          <w:szCs w:val="28"/>
        </w:rPr>
        <w:t xml:space="preserve"> Заволжское» провел активные мероприятия по восстановлению части р</w:t>
      </w:r>
      <w:r>
        <w:rPr>
          <w:rFonts w:ascii="Times New Roman" w:hAnsi="Times New Roman" w:cs="Times New Roman"/>
          <w:sz w:val="28"/>
          <w:szCs w:val="28"/>
        </w:rPr>
        <w:t>.</w:t>
      </w:r>
      <w:r w:rsidRPr="004142F6">
        <w:rPr>
          <w:rFonts w:ascii="Times New Roman" w:hAnsi="Times New Roman" w:cs="Times New Roman"/>
          <w:sz w:val="28"/>
          <w:szCs w:val="28"/>
        </w:rPr>
        <w:t xml:space="preserve"> </w:t>
      </w:r>
      <w:proofErr w:type="spellStart"/>
      <w:r w:rsidRPr="004142F6">
        <w:rPr>
          <w:rFonts w:ascii="Times New Roman" w:hAnsi="Times New Roman" w:cs="Times New Roman"/>
          <w:sz w:val="28"/>
          <w:szCs w:val="28"/>
        </w:rPr>
        <w:t>Межурк</w:t>
      </w:r>
      <w:r>
        <w:rPr>
          <w:rFonts w:ascii="Times New Roman" w:hAnsi="Times New Roman" w:cs="Times New Roman"/>
          <w:sz w:val="28"/>
          <w:szCs w:val="28"/>
        </w:rPr>
        <w:t>и</w:t>
      </w:r>
      <w:proofErr w:type="spellEnd"/>
      <w:r w:rsidRPr="004142F6">
        <w:rPr>
          <w:rFonts w:ascii="Times New Roman" w:hAnsi="Times New Roman" w:cs="Times New Roman"/>
          <w:sz w:val="28"/>
          <w:szCs w:val="28"/>
        </w:rPr>
        <w:t xml:space="preserve"> – притока </w:t>
      </w:r>
      <w:proofErr w:type="spellStart"/>
      <w:r w:rsidRPr="004142F6">
        <w:rPr>
          <w:rFonts w:ascii="Times New Roman" w:hAnsi="Times New Roman" w:cs="Times New Roman"/>
          <w:sz w:val="28"/>
          <w:szCs w:val="28"/>
        </w:rPr>
        <w:t>р</w:t>
      </w:r>
      <w:r w:rsidR="006876A4">
        <w:rPr>
          <w:rFonts w:ascii="Times New Roman" w:hAnsi="Times New Roman" w:cs="Times New Roman"/>
          <w:sz w:val="28"/>
          <w:szCs w:val="28"/>
        </w:rPr>
        <w:t>.</w:t>
      </w:r>
      <w:r w:rsidRPr="004142F6">
        <w:rPr>
          <w:rFonts w:ascii="Times New Roman" w:hAnsi="Times New Roman" w:cs="Times New Roman"/>
          <w:sz w:val="28"/>
          <w:szCs w:val="28"/>
        </w:rPr>
        <w:t>Волг</w:t>
      </w:r>
      <w:r>
        <w:rPr>
          <w:rFonts w:ascii="Times New Roman" w:hAnsi="Times New Roman" w:cs="Times New Roman"/>
          <w:sz w:val="28"/>
          <w:szCs w:val="28"/>
        </w:rPr>
        <w:t>и</w:t>
      </w:r>
      <w:proofErr w:type="spellEnd"/>
      <w:r w:rsidRPr="004142F6">
        <w:rPr>
          <w:rFonts w:ascii="Times New Roman" w:hAnsi="Times New Roman" w:cs="Times New Roman"/>
          <w:sz w:val="28"/>
          <w:szCs w:val="28"/>
        </w:rPr>
        <w:t>, загрязненной сточными водами. В настоящее время хозяйствующим субъектом построены очистные сооружения на сумму более 300 млн</w:t>
      </w:r>
      <w:r w:rsidR="006876A4">
        <w:rPr>
          <w:rFonts w:ascii="Times New Roman" w:hAnsi="Times New Roman" w:cs="Times New Roman"/>
          <w:sz w:val="28"/>
          <w:szCs w:val="28"/>
        </w:rPr>
        <w:t>.</w:t>
      </w:r>
      <w:r w:rsidRPr="004142F6">
        <w:rPr>
          <w:rFonts w:ascii="Times New Roman" w:hAnsi="Times New Roman" w:cs="Times New Roman"/>
          <w:sz w:val="28"/>
          <w:szCs w:val="28"/>
        </w:rPr>
        <w:t xml:space="preserve"> руб., проводятся пусконаладочные работы.</w:t>
      </w:r>
    </w:p>
    <w:p w:rsidR="004142F6" w:rsidRPr="004142F6" w:rsidRDefault="004142F6" w:rsidP="00DE6F29">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Имеют место нарушения в сфере охраны окружающей среды не только со стороны юридических, но и физических лиц.</w:t>
      </w:r>
    </w:p>
    <w:p w:rsidR="004142F6" w:rsidRPr="004142F6" w:rsidRDefault="004142F6" w:rsidP="00DE6F29">
      <w:pPr>
        <w:spacing w:after="0" w:line="240" w:lineRule="auto"/>
        <w:ind w:firstLine="708"/>
        <w:jc w:val="both"/>
        <w:rPr>
          <w:rFonts w:ascii="Times New Roman" w:hAnsi="Times New Roman" w:cs="Times New Roman"/>
          <w:sz w:val="28"/>
          <w:szCs w:val="28"/>
        </w:rPr>
      </w:pPr>
      <w:r w:rsidRPr="004142F6">
        <w:rPr>
          <w:rFonts w:ascii="Times New Roman" w:hAnsi="Times New Roman" w:cs="Times New Roman"/>
          <w:i/>
          <w:sz w:val="28"/>
          <w:szCs w:val="28"/>
        </w:rPr>
        <w:t>К Уполномоченному обратился Б. с жалобой на действия неопределенного круга лиц по затоплению в Константиновском карьере автомобиля ГАЗ-24. Заявитель считает, что данными действиями нарушаются права заявителя и иных лиц на пользование экологически чистыми водными объектами для отдыха и купания</w:t>
      </w:r>
      <w:r w:rsidRPr="004142F6">
        <w:rPr>
          <w:rFonts w:ascii="Times New Roman" w:hAnsi="Times New Roman" w:cs="Times New Roman"/>
          <w:sz w:val="28"/>
          <w:szCs w:val="28"/>
        </w:rPr>
        <w:t xml:space="preserve">. </w:t>
      </w:r>
    </w:p>
    <w:p w:rsidR="004142F6" w:rsidRPr="004142F6" w:rsidRDefault="004142F6" w:rsidP="00DE6F29">
      <w:pPr>
        <w:spacing w:after="0" w:line="240" w:lineRule="auto"/>
        <w:ind w:firstLine="708"/>
        <w:jc w:val="both"/>
        <w:rPr>
          <w:rFonts w:ascii="Times New Roman" w:hAnsi="Times New Roman" w:cs="Times New Roman"/>
          <w:sz w:val="28"/>
          <w:szCs w:val="28"/>
        </w:rPr>
      </w:pPr>
    </w:p>
    <w:p w:rsidR="004142F6" w:rsidRPr="004142F6" w:rsidRDefault="004142F6" w:rsidP="00DE6F29">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В результате взаимодействия Уполномоченного с Волжской межрегиональной природоохранной прокуратурой и Министерством природных ресурсов </w:t>
      </w:r>
      <w:r w:rsidR="006876A4">
        <w:rPr>
          <w:rFonts w:ascii="Times New Roman" w:hAnsi="Times New Roman" w:cs="Times New Roman"/>
          <w:sz w:val="28"/>
          <w:szCs w:val="28"/>
        </w:rPr>
        <w:t xml:space="preserve">и </w:t>
      </w:r>
      <w:r w:rsidRPr="004142F6">
        <w:rPr>
          <w:rFonts w:ascii="Times New Roman" w:hAnsi="Times New Roman" w:cs="Times New Roman"/>
          <w:sz w:val="28"/>
          <w:szCs w:val="28"/>
        </w:rPr>
        <w:t xml:space="preserve">экологии по Тверской области было выявлено нарушение природоохранного законодательства в прибрежной защитной полосе Константиновского карьера, а также его загрязнение, так как сброшенный в </w:t>
      </w:r>
      <w:r w:rsidR="006876A4">
        <w:rPr>
          <w:rFonts w:ascii="Times New Roman" w:hAnsi="Times New Roman" w:cs="Times New Roman"/>
          <w:sz w:val="28"/>
          <w:szCs w:val="28"/>
        </w:rPr>
        <w:t>карьер</w:t>
      </w:r>
      <w:r w:rsidRPr="004142F6">
        <w:rPr>
          <w:rFonts w:ascii="Times New Roman" w:hAnsi="Times New Roman" w:cs="Times New Roman"/>
          <w:sz w:val="28"/>
          <w:szCs w:val="28"/>
        </w:rPr>
        <w:t xml:space="preserve"> автомобиль является объектом, содержащим смесь отходов 4 и 5 класса опасности. В результате рассмотрения обращения виновные лица привлечены к административной ответственности. В сентябре 2018 года затопленный автомобиль был поднят со дна карьера.</w:t>
      </w:r>
    </w:p>
    <w:p w:rsidR="004142F6" w:rsidRPr="004142F6" w:rsidRDefault="004142F6" w:rsidP="00DE6F29">
      <w:pPr>
        <w:spacing w:after="0" w:line="360" w:lineRule="auto"/>
        <w:jc w:val="both"/>
        <w:rPr>
          <w:rFonts w:ascii="Times New Roman" w:hAnsi="Times New Roman" w:cs="Times New Roman"/>
          <w:sz w:val="28"/>
          <w:szCs w:val="28"/>
        </w:rPr>
      </w:pPr>
      <w:r w:rsidRPr="004142F6">
        <w:rPr>
          <w:rFonts w:ascii="Times New Roman" w:hAnsi="Times New Roman" w:cs="Times New Roman"/>
          <w:noProof/>
          <w:sz w:val="28"/>
          <w:szCs w:val="28"/>
          <w:lang w:eastAsia="ru-RU"/>
        </w:rPr>
        <w:drawing>
          <wp:inline distT="0" distB="0" distL="0" distR="0">
            <wp:extent cx="3314143" cy="2485607"/>
            <wp:effectExtent l="0" t="0" r="635" b="0"/>
            <wp:docPr id="44" name="Рисунок 44" descr="2aaf83be7faeeb597f5dd1242b384a4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aaf83be7faeeb597f5dd1242b384a46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26049" cy="2494537"/>
                    </a:xfrm>
                    <a:prstGeom prst="rect">
                      <a:avLst/>
                    </a:prstGeom>
                    <a:noFill/>
                    <a:ln>
                      <a:noFill/>
                    </a:ln>
                  </pic:spPr>
                </pic:pic>
              </a:graphicData>
            </a:graphic>
          </wp:inline>
        </w:drawing>
      </w:r>
    </w:p>
    <w:p w:rsidR="004142F6" w:rsidRPr="004142F6" w:rsidRDefault="004142F6" w:rsidP="00DE6F29">
      <w:pPr>
        <w:spacing w:after="0" w:line="240" w:lineRule="auto"/>
        <w:jc w:val="both"/>
        <w:rPr>
          <w:rFonts w:ascii="Times New Roman" w:hAnsi="Times New Roman" w:cs="Times New Roman"/>
          <w:i/>
          <w:sz w:val="24"/>
          <w:szCs w:val="24"/>
        </w:rPr>
      </w:pPr>
      <w:r w:rsidRPr="004142F6">
        <w:rPr>
          <w:rFonts w:ascii="Times New Roman" w:hAnsi="Times New Roman" w:cs="Times New Roman"/>
          <w:i/>
          <w:sz w:val="24"/>
          <w:szCs w:val="24"/>
        </w:rPr>
        <w:t xml:space="preserve">Константиновский карьер, г. Тверь </w:t>
      </w:r>
    </w:p>
    <w:p w:rsidR="004142F6" w:rsidRDefault="004142F6" w:rsidP="00DE6F29">
      <w:pPr>
        <w:spacing w:after="0" w:line="240" w:lineRule="auto"/>
        <w:jc w:val="both"/>
        <w:rPr>
          <w:rFonts w:ascii="Times New Roman" w:hAnsi="Times New Roman" w:cs="Times New Roman"/>
          <w:i/>
          <w:sz w:val="24"/>
          <w:szCs w:val="24"/>
        </w:rPr>
      </w:pPr>
      <w:r w:rsidRPr="004142F6">
        <w:rPr>
          <w:rFonts w:ascii="Times New Roman" w:hAnsi="Times New Roman" w:cs="Times New Roman"/>
          <w:i/>
          <w:sz w:val="24"/>
          <w:szCs w:val="24"/>
        </w:rPr>
        <w:t>(</w:t>
      </w:r>
      <w:proofErr w:type="gramStart"/>
      <w:r w:rsidRPr="004142F6">
        <w:rPr>
          <w:rFonts w:ascii="Times New Roman" w:hAnsi="Times New Roman" w:cs="Times New Roman"/>
          <w:i/>
          <w:sz w:val="24"/>
          <w:szCs w:val="24"/>
        </w:rPr>
        <w:t>фото</w:t>
      </w:r>
      <w:proofErr w:type="gramEnd"/>
      <w:r w:rsidRPr="004142F6">
        <w:rPr>
          <w:rFonts w:ascii="Times New Roman" w:hAnsi="Times New Roman" w:cs="Times New Roman"/>
          <w:i/>
          <w:sz w:val="24"/>
          <w:szCs w:val="24"/>
        </w:rPr>
        <w:t xml:space="preserve"> опубликовано на сайте</w:t>
      </w:r>
      <w:r w:rsidRPr="004142F6">
        <w:rPr>
          <w:i/>
          <w:sz w:val="24"/>
          <w:szCs w:val="24"/>
        </w:rPr>
        <w:t xml:space="preserve"> </w:t>
      </w:r>
      <w:r w:rsidRPr="004142F6">
        <w:rPr>
          <w:rFonts w:ascii="Times New Roman" w:hAnsi="Times New Roman" w:cs="Times New Roman"/>
          <w:i/>
          <w:sz w:val="24"/>
          <w:szCs w:val="24"/>
        </w:rPr>
        <w:t xml:space="preserve">tver.mk.ru, сентябрь 2018 года) </w:t>
      </w:r>
    </w:p>
    <w:p w:rsidR="001065E3" w:rsidRPr="004142F6" w:rsidRDefault="001065E3" w:rsidP="001065E3">
      <w:pPr>
        <w:spacing w:after="0" w:line="240" w:lineRule="auto"/>
        <w:ind w:left="-567"/>
        <w:jc w:val="both"/>
        <w:rPr>
          <w:rFonts w:ascii="Times New Roman" w:hAnsi="Times New Roman" w:cs="Times New Roman"/>
          <w:i/>
          <w:sz w:val="24"/>
          <w:szCs w:val="24"/>
        </w:rPr>
      </w:pPr>
    </w:p>
    <w:p w:rsidR="004142F6" w:rsidRPr="004142F6" w:rsidRDefault="004142F6" w:rsidP="00DE6F29">
      <w:pPr>
        <w:spacing w:after="0" w:line="360" w:lineRule="auto"/>
        <w:ind w:right="-143" w:firstLine="708"/>
        <w:jc w:val="both"/>
        <w:rPr>
          <w:rFonts w:ascii="Times New Roman" w:hAnsi="Times New Roman" w:cs="Times New Roman"/>
          <w:sz w:val="28"/>
          <w:szCs w:val="28"/>
        </w:rPr>
      </w:pPr>
      <w:r w:rsidRPr="004142F6">
        <w:rPr>
          <w:rFonts w:ascii="Times New Roman" w:hAnsi="Times New Roman" w:cs="Times New Roman"/>
          <w:sz w:val="28"/>
          <w:szCs w:val="28"/>
        </w:rPr>
        <w:t>Имеют место факты загрязнения почвы.</w:t>
      </w:r>
    </w:p>
    <w:p w:rsidR="004142F6" w:rsidRPr="004142F6" w:rsidRDefault="004142F6" w:rsidP="00DE6F29">
      <w:pPr>
        <w:spacing w:after="0" w:line="240" w:lineRule="auto"/>
        <w:ind w:right="-1" w:firstLine="708"/>
        <w:jc w:val="both"/>
        <w:rPr>
          <w:rFonts w:ascii="Times New Roman" w:hAnsi="Times New Roman" w:cs="Times New Roman"/>
          <w:i/>
          <w:sz w:val="28"/>
          <w:szCs w:val="28"/>
        </w:rPr>
      </w:pPr>
      <w:r w:rsidRPr="004142F6">
        <w:rPr>
          <w:rFonts w:ascii="Times New Roman" w:hAnsi="Times New Roman" w:cs="Times New Roman"/>
          <w:i/>
          <w:sz w:val="28"/>
          <w:szCs w:val="28"/>
        </w:rPr>
        <w:t>Так, к Уполномоченному обратилась жительница дер. Сельцо-</w:t>
      </w:r>
      <w:proofErr w:type="spellStart"/>
      <w:r w:rsidRPr="004142F6">
        <w:rPr>
          <w:rFonts w:ascii="Times New Roman" w:hAnsi="Times New Roman" w:cs="Times New Roman"/>
          <w:i/>
          <w:sz w:val="28"/>
          <w:szCs w:val="28"/>
        </w:rPr>
        <w:t>Подъелышево</w:t>
      </w:r>
      <w:proofErr w:type="spellEnd"/>
      <w:r w:rsidRPr="004142F6">
        <w:rPr>
          <w:rFonts w:ascii="Times New Roman" w:hAnsi="Times New Roman" w:cs="Times New Roman"/>
          <w:i/>
          <w:sz w:val="28"/>
          <w:szCs w:val="28"/>
        </w:rPr>
        <w:t xml:space="preserve"> Калининского района по вопросу законности складирования нефтепродуктов около населенного пункта. По информации заявительницы, в начале июня 2018 года грузовой автомобиль в течение нескольких дней привез на окраину деревни более 50 бочек </w:t>
      </w:r>
      <w:r w:rsidR="006876A4">
        <w:rPr>
          <w:rFonts w:ascii="Times New Roman" w:hAnsi="Times New Roman" w:cs="Times New Roman"/>
          <w:i/>
          <w:sz w:val="28"/>
          <w:szCs w:val="28"/>
        </w:rPr>
        <w:t xml:space="preserve">с нефтепродуктами </w:t>
      </w:r>
      <w:r w:rsidRPr="004142F6">
        <w:rPr>
          <w:rFonts w:ascii="Times New Roman" w:hAnsi="Times New Roman" w:cs="Times New Roman"/>
          <w:i/>
          <w:sz w:val="28"/>
          <w:szCs w:val="28"/>
        </w:rPr>
        <w:t>объемом 200 литров</w:t>
      </w:r>
      <w:r w:rsidR="006876A4">
        <w:rPr>
          <w:rFonts w:ascii="Times New Roman" w:hAnsi="Times New Roman" w:cs="Times New Roman"/>
          <w:i/>
          <w:sz w:val="28"/>
          <w:szCs w:val="28"/>
        </w:rPr>
        <w:t>.</w:t>
      </w:r>
      <w:r w:rsidRPr="004142F6">
        <w:rPr>
          <w:rFonts w:ascii="Times New Roman" w:hAnsi="Times New Roman" w:cs="Times New Roman"/>
          <w:i/>
          <w:sz w:val="28"/>
          <w:szCs w:val="28"/>
        </w:rPr>
        <w:t xml:space="preserve">  </w:t>
      </w:r>
    </w:p>
    <w:p w:rsidR="004142F6" w:rsidRPr="004142F6" w:rsidRDefault="004142F6" w:rsidP="00DE6F29">
      <w:pPr>
        <w:spacing w:after="0" w:line="240" w:lineRule="auto"/>
        <w:ind w:right="-143" w:firstLine="708"/>
        <w:jc w:val="both"/>
        <w:rPr>
          <w:rFonts w:ascii="Times New Roman" w:hAnsi="Times New Roman" w:cs="Times New Roman"/>
          <w:i/>
          <w:sz w:val="28"/>
          <w:szCs w:val="28"/>
        </w:rPr>
      </w:pPr>
    </w:p>
    <w:p w:rsidR="004142F6" w:rsidRPr="004142F6" w:rsidRDefault="004142F6" w:rsidP="00DE6F29">
      <w:pPr>
        <w:spacing w:after="0" w:line="360" w:lineRule="auto"/>
        <w:ind w:right="-1"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В ходе рассмотрения обращения </w:t>
      </w:r>
      <w:r w:rsidR="007A0A37">
        <w:rPr>
          <w:rFonts w:ascii="Times New Roman" w:hAnsi="Times New Roman" w:cs="Times New Roman"/>
          <w:sz w:val="28"/>
          <w:szCs w:val="28"/>
        </w:rPr>
        <w:t xml:space="preserve">по запросам </w:t>
      </w:r>
      <w:r w:rsidRPr="004142F6">
        <w:rPr>
          <w:rFonts w:ascii="Times New Roman" w:hAnsi="Times New Roman" w:cs="Times New Roman"/>
          <w:sz w:val="28"/>
          <w:szCs w:val="28"/>
        </w:rPr>
        <w:t>Уполномоченн</w:t>
      </w:r>
      <w:r w:rsidR="007A0A37">
        <w:rPr>
          <w:rFonts w:ascii="Times New Roman" w:hAnsi="Times New Roman" w:cs="Times New Roman"/>
          <w:sz w:val="28"/>
          <w:szCs w:val="28"/>
        </w:rPr>
        <w:t>ого</w:t>
      </w:r>
      <w:r w:rsidRPr="004142F6">
        <w:rPr>
          <w:rFonts w:ascii="Times New Roman" w:hAnsi="Times New Roman" w:cs="Times New Roman"/>
          <w:sz w:val="28"/>
          <w:szCs w:val="28"/>
        </w:rPr>
        <w:t xml:space="preserve"> Министерством природных ресурсов и экологии Тверской области проведена проверка по факту размещения бочек с нефтепродуктами, в результате которой подтвержден сброс отходов производства (металлические бочки, загрязненные вязким маслянистым веществом темного цвета, покрышки, загрязненные доски) на почву. Установлено лицо, осуществившее сброс и размещение отходов, в отношении которого возбуждено дело об административном правонарушении по статье 8.2 КоАП Р</w:t>
      </w:r>
      <w:r w:rsidR="006876A4">
        <w:rPr>
          <w:rFonts w:ascii="Times New Roman" w:hAnsi="Times New Roman" w:cs="Times New Roman"/>
          <w:sz w:val="28"/>
          <w:szCs w:val="28"/>
        </w:rPr>
        <w:t>оссийской Федерации</w:t>
      </w:r>
      <w:r w:rsidRPr="004142F6">
        <w:rPr>
          <w:rFonts w:ascii="Times New Roman" w:hAnsi="Times New Roman" w:cs="Times New Roman"/>
          <w:sz w:val="28"/>
          <w:szCs w:val="28"/>
        </w:rPr>
        <w:t xml:space="preserve"> (несоблюдение экологических требований при обращении с отходами производства). </w:t>
      </w:r>
    </w:p>
    <w:p w:rsidR="004142F6" w:rsidRPr="004142F6" w:rsidRDefault="004142F6" w:rsidP="00C31B7B">
      <w:pPr>
        <w:spacing w:after="0" w:line="360" w:lineRule="auto"/>
        <w:jc w:val="both"/>
        <w:rPr>
          <w:rFonts w:ascii="Times New Roman" w:hAnsi="Times New Roman" w:cs="Times New Roman"/>
          <w:sz w:val="28"/>
          <w:szCs w:val="28"/>
        </w:rPr>
      </w:pPr>
      <w:r w:rsidRPr="004142F6">
        <w:rPr>
          <w:rFonts w:ascii="Times New Roman" w:hAnsi="Times New Roman" w:cs="Times New Roman"/>
          <w:noProof/>
          <w:sz w:val="28"/>
          <w:szCs w:val="28"/>
          <w:lang w:eastAsia="ru-RU"/>
        </w:rPr>
        <w:drawing>
          <wp:inline distT="0" distB="0" distL="0" distR="0">
            <wp:extent cx="3491869" cy="2614515"/>
            <wp:effectExtent l="0" t="0" r="0" b="0"/>
            <wp:docPr id="43" name="Рисунок 43" descr="PdT4uTu7Xo6bHeZwt0OxEIbQu8I8T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dT4uTu7Xo6bHeZwt0OxEIbQu8I8TM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94666" cy="2616609"/>
                    </a:xfrm>
                    <a:prstGeom prst="rect">
                      <a:avLst/>
                    </a:prstGeom>
                    <a:noFill/>
                    <a:ln>
                      <a:noFill/>
                    </a:ln>
                  </pic:spPr>
                </pic:pic>
              </a:graphicData>
            </a:graphic>
          </wp:inline>
        </w:drawing>
      </w:r>
    </w:p>
    <w:p w:rsidR="004142F6" w:rsidRPr="004142F6" w:rsidRDefault="006876A4" w:rsidP="00C31B7B">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Д</w:t>
      </w:r>
      <w:r w:rsidR="004142F6" w:rsidRPr="004142F6">
        <w:rPr>
          <w:rFonts w:ascii="Times New Roman" w:hAnsi="Times New Roman" w:cs="Times New Roman"/>
          <w:i/>
          <w:sz w:val="24"/>
          <w:szCs w:val="24"/>
        </w:rPr>
        <w:t>ер. Сельцо-</w:t>
      </w:r>
      <w:proofErr w:type="spellStart"/>
      <w:r w:rsidR="004142F6" w:rsidRPr="004142F6">
        <w:rPr>
          <w:rFonts w:ascii="Times New Roman" w:hAnsi="Times New Roman" w:cs="Times New Roman"/>
          <w:i/>
          <w:sz w:val="24"/>
          <w:szCs w:val="24"/>
        </w:rPr>
        <w:t>Подъелышево</w:t>
      </w:r>
      <w:proofErr w:type="spellEnd"/>
      <w:r w:rsidR="004142F6" w:rsidRPr="004142F6">
        <w:rPr>
          <w:rFonts w:ascii="Times New Roman" w:hAnsi="Times New Roman" w:cs="Times New Roman"/>
          <w:i/>
          <w:sz w:val="24"/>
          <w:szCs w:val="24"/>
        </w:rPr>
        <w:t xml:space="preserve"> Калининского района </w:t>
      </w:r>
    </w:p>
    <w:p w:rsidR="004142F6" w:rsidRPr="004142F6" w:rsidRDefault="004142F6" w:rsidP="00C31B7B">
      <w:pPr>
        <w:spacing w:after="0" w:line="240" w:lineRule="auto"/>
        <w:jc w:val="both"/>
        <w:rPr>
          <w:rFonts w:ascii="Times New Roman" w:hAnsi="Times New Roman" w:cs="Times New Roman"/>
          <w:i/>
          <w:sz w:val="24"/>
          <w:szCs w:val="24"/>
        </w:rPr>
      </w:pPr>
      <w:r w:rsidRPr="004142F6">
        <w:rPr>
          <w:rFonts w:ascii="Times New Roman" w:hAnsi="Times New Roman" w:cs="Times New Roman"/>
          <w:i/>
          <w:sz w:val="24"/>
          <w:szCs w:val="24"/>
        </w:rPr>
        <w:t>(</w:t>
      </w:r>
      <w:proofErr w:type="gramStart"/>
      <w:r w:rsidRPr="004142F6">
        <w:rPr>
          <w:rFonts w:ascii="Times New Roman" w:hAnsi="Times New Roman" w:cs="Times New Roman"/>
          <w:i/>
          <w:sz w:val="24"/>
          <w:szCs w:val="24"/>
        </w:rPr>
        <w:t>фото</w:t>
      </w:r>
      <w:proofErr w:type="gramEnd"/>
      <w:r w:rsidRPr="004142F6">
        <w:rPr>
          <w:rFonts w:ascii="Times New Roman" w:hAnsi="Times New Roman" w:cs="Times New Roman"/>
          <w:i/>
          <w:sz w:val="24"/>
          <w:szCs w:val="24"/>
        </w:rPr>
        <w:t xml:space="preserve"> опубликовано на сайте tvernews.ru</w:t>
      </w:r>
      <w:r w:rsidR="00C31B7B">
        <w:rPr>
          <w:rFonts w:ascii="Times New Roman" w:hAnsi="Times New Roman" w:cs="Times New Roman"/>
          <w:i/>
          <w:sz w:val="24"/>
          <w:szCs w:val="24"/>
        </w:rPr>
        <w:t>,</w:t>
      </w:r>
      <w:r w:rsidRPr="004142F6">
        <w:rPr>
          <w:rFonts w:ascii="Times New Roman" w:hAnsi="Times New Roman" w:cs="Times New Roman"/>
          <w:i/>
          <w:sz w:val="24"/>
          <w:szCs w:val="24"/>
        </w:rPr>
        <w:t xml:space="preserve"> </w:t>
      </w:r>
      <w:r w:rsidR="00C31B7B">
        <w:rPr>
          <w:rFonts w:ascii="Times New Roman" w:hAnsi="Times New Roman" w:cs="Times New Roman"/>
          <w:i/>
          <w:sz w:val="24"/>
          <w:szCs w:val="24"/>
        </w:rPr>
        <w:t xml:space="preserve">июнь </w:t>
      </w:r>
      <w:r w:rsidRPr="004142F6">
        <w:rPr>
          <w:rFonts w:ascii="Times New Roman" w:hAnsi="Times New Roman" w:cs="Times New Roman"/>
          <w:i/>
          <w:sz w:val="24"/>
          <w:szCs w:val="24"/>
        </w:rPr>
        <w:t>2018</w:t>
      </w:r>
      <w:r w:rsidR="00C31B7B">
        <w:rPr>
          <w:rFonts w:ascii="Times New Roman" w:hAnsi="Times New Roman" w:cs="Times New Roman"/>
          <w:i/>
          <w:sz w:val="24"/>
          <w:szCs w:val="24"/>
        </w:rPr>
        <w:t xml:space="preserve"> года</w:t>
      </w:r>
      <w:r w:rsidRPr="004142F6">
        <w:rPr>
          <w:rFonts w:ascii="Times New Roman" w:hAnsi="Times New Roman" w:cs="Times New Roman"/>
          <w:i/>
          <w:sz w:val="24"/>
          <w:szCs w:val="24"/>
        </w:rPr>
        <w:t>)</w:t>
      </w:r>
    </w:p>
    <w:p w:rsidR="004142F6" w:rsidRPr="004142F6" w:rsidRDefault="004142F6" w:rsidP="004142F6">
      <w:pPr>
        <w:spacing w:after="0" w:line="240" w:lineRule="auto"/>
        <w:jc w:val="both"/>
        <w:rPr>
          <w:rFonts w:ascii="Times New Roman" w:hAnsi="Times New Roman" w:cs="Times New Roman"/>
          <w:i/>
          <w:sz w:val="24"/>
          <w:szCs w:val="24"/>
        </w:rPr>
      </w:pPr>
    </w:p>
    <w:p w:rsidR="004142F6" w:rsidRPr="004142F6" w:rsidRDefault="004142F6" w:rsidP="00C31B7B">
      <w:pPr>
        <w:spacing w:after="0" w:line="360" w:lineRule="auto"/>
        <w:ind w:right="-1"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Одним из наиболее проблемных вопросов остается </w:t>
      </w:r>
      <w:r w:rsidRPr="004142F6">
        <w:rPr>
          <w:rFonts w:ascii="Times New Roman" w:hAnsi="Times New Roman" w:cs="Times New Roman"/>
          <w:b/>
          <w:sz w:val="28"/>
          <w:szCs w:val="28"/>
        </w:rPr>
        <w:t>свободный доступ к водным объектам</w:t>
      </w:r>
      <w:r w:rsidRPr="004142F6">
        <w:rPr>
          <w:rFonts w:ascii="Times New Roman" w:hAnsi="Times New Roman" w:cs="Times New Roman"/>
          <w:sz w:val="28"/>
          <w:szCs w:val="28"/>
        </w:rPr>
        <w:t xml:space="preserve">. На территории Тверской области более 24 тыс. км </w:t>
      </w:r>
      <w:proofErr w:type="spellStart"/>
      <w:r w:rsidRPr="004142F6">
        <w:rPr>
          <w:rFonts w:ascii="Times New Roman" w:hAnsi="Times New Roman" w:cs="Times New Roman"/>
          <w:sz w:val="28"/>
          <w:szCs w:val="28"/>
        </w:rPr>
        <w:t>водоохранных</w:t>
      </w:r>
      <w:proofErr w:type="spellEnd"/>
      <w:r w:rsidRPr="004142F6">
        <w:rPr>
          <w:rFonts w:ascii="Times New Roman" w:hAnsi="Times New Roman" w:cs="Times New Roman"/>
          <w:sz w:val="28"/>
          <w:szCs w:val="28"/>
        </w:rPr>
        <w:t xml:space="preserve"> зон и прибрежных защитных полос, однако лишь 18 % границ данных объектов установлен</w:t>
      </w:r>
      <w:r w:rsidR="006876A4">
        <w:rPr>
          <w:rFonts w:ascii="Times New Roman" w:hAnsi="Times New Roman" w:cs="Times New Roman"/>
          <w:sz w:val="28"/>
          <w:szCs w:val="28"/>
        </w:rPr>
        <w:t>ы</w:t>
      </w:r>
      <w:r w:rsidRPr="004142F6">
        <w:rPr>
          <w:rFonts w:ascii="Times New Roman" w:hAnsi="Times New Roman" w:cs="Times New Roman"/>
          <w:sz w:val="28"/>
          <w:szCs w:val="28"/>
        </w:rPr>
        <w:t xml:space="preserve"> в соответствии с требованиями закона. </w:t>
      </w:r>
    </w:p>
    <w:p w:rsidR="004142F6" w:rsidRPr="004142F6" w:rsidRDefault="004142F6" w:rsidP="00C31B7B">
      <w:pPr>
        <w:spacing w:after="0" w:line="360" w:lineRule="auto"/>
        <w:ind w:right="-1"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В течение 2018 года были выявлены и пресечены факты ограничения свободного доступа к водным объектам, выбытия участков береговых полос, незаконно предоставленных в частную собственность, обнаружены нарушения при территориальном планировании.   </w:t>
      </w:r>
    </w:p>
    <w:p w:rsidR="004142F6" w:rsidRPr="004142F6" w:rsidRDefault="004142F6" w:rsidP="00C31B7B">
      <w:pPr>
        <w:spacing w:after="0" w:line="240" w:lineRule="auto"/>
        <w:ind w:right="-1" w:firstLine="708"/>
        <w:jc w:val="both"/>
        <w:rPr>
          <w:rFonts w:ascii="Times New Roman" w:hAnsi="Times New Roman" w:cs="Times New Roman"/>
          <w:i/>
          <w:sz w:val="28"/>
          <w:szCs w:val="28"/>
        </w:rPr>
      </w:pPr>
      <w:r w:rsidRPr="004142F6">
        <w:rPr>
          <w:rFonts w:ascii="Times New Roman" w:hAnsi="Times New Roman" w:cs="Times New Roman"/>
          <w:i/>
          <w:sz w:val="28"/>
          <w:szCs w:val="28"/>
        </w:rPr>
        <w:t xml:space="preserve">К Уполномоченному обратились жители Конаковского района с жалобой на отсутствие доступа к водному объекту </w:t>
      </w:r>
      <w:proofErr w:type="spellStart"/>
      <w:r w:rsidRPr="004142F6">
        <w:rPr>
          <w:rFonts w:ascii="Times New Roman" w:hAnsi="Times New Roman" w:cs="Times New Roman"/>
          <w:i/>
          <w:sz w:val="28"/>
          <w:szCs w:val="28"/>
        </w:rPr>
        <w:t>р</w:t>
      </w:r>
      <w:r w:rsidR="006876A4">
        <w:rPr>
          <w:rFonts w:ascii="Times New Roman" w:hAnsi="Times New Roman" w:cs="Times New Roman"/>
          <w:i/>
          <w:sz w:val="28"/>
          <w:szCs w:val="28"/>
        </w:rPr>
        <w:t>.</w:t>
      </w:r>
      <w:r w:rsidRPr="004142F6">
        <w:rPr>
          <w:rFonts w:ascii="Times New Roman" w:hAnsi="Times New Roman" w:cs="Times New Roman"/>
          <w:i/>
          <w:sz w:val="28"/>
          <w:szCs w:val="28"/>
        </w:rPr>
        <w:t>Волга</w:t>
      </w:r>
      <w:proofErr w:type="spellEnd"/>
      <w:r w:rsidRPr="004142F6">
        <w:rPr>
          <w:rFonts w:ascii="Times New Roman" w:hAnsi="Times New Roman" w:cs="Times New Roman"/>
          <w:i/>
          <w:sz w:val="28"/>
          <w:szCs w:val="28"/>
        </w:rPr>
        <w:t xml:space="preserve"> в районе дер. Плоски </w:t>
      </w:r>
      <w:proofErr w:type="spellStart"/>
      <w:r w:rsidRPr="004142F6">
        <w:rPr>
          <w:rFonts w:ascii="Times New Roman" w:hAnsi="Times New Roman" w:cs="Times New Roman"/>
          <w:i/>
          <w:sz w:val="28"/>
          <w:szCs w:val="28"/>
        </w:rPr>
        <w:t>Вахонинского</w:t>
      </w:r>
      <w:proofErr w:type="spellEnd"/>
      <w:r w:rsidRPr="004142F6">
        <w:rPr>
          <w:rFonts w:ascii="Times New Roman" w:hAnsi="Times New Roman" w:cs="Times New Roman"/>
          <w:i/>
          <w:sz w:val="28"/>
          <w:szCs w:val="28"/>
        </w:rPr>
        <w:t xml:space="preserve"> сельского поселения и нарушении экологических прав в связи с проведением работ по организации карьера в </w:t>
      </w:r>
      <w:proofErr w:type="spellStart"/>
      <w:r w:rsidRPr="004142F6">
        <w:rPr>
          <w:rFonts w:ascii="Times New Roman" w:hAnsi="Times New Roman" w:cs="Times New Roman"/>
          <w:i/>
          <w:sz w:val="28"/>
          <w:szCs w:val="28"/>
        </w:rPr>
        <w:t>р</w:t>
      </w:r>
      <w:r w:rsidR="006876A4">
        <w:rPr>
          <w:rFonts w:ascii="Times New Roman" w:hAnsi="Times New Roman" w:cs="Times New Roman"/>
          <w:i/>
          <w:sz w:val="28"/>
          <w:szCs w:val="28"/>
        </w:rPr>
        <w:t>.</w:t>
      </w:r>
      <w:r w:rsidRPr="004142F6">
        <w:rPr>
          <w:rFonts w:ascii="Times New Roman" w:hAnsi="Times New Roman" w:cs="Times New Roman"/>
          <w:i/>
          <w:sz w:val="28"/>
          <w:szCs w:val="28"/>
        </w:rPr>
        <w:t>Волге</w:t>
      </w:r>
      <w:proofErr w:type="spellEnd"/>
      <w:r w:rsidRPr="004142F6">
        <w:rPr>
          <w:rFonts w:ascii="Times New Roman" w:hAnsi="Times New Roman" w:cs="Times New Roman"/>
          <w:i/>
          <w:sz w:val="28"/>
          <w:szCs w:val="28"/>
        </w:rPr>
        <w:t>.</w:t>
      </w:r>
    </w:p>
    <w:p w:rsidR="004142F6" w:rsidRPr="004142F6" w:rsidRDefault="004142F6" w:rsidP="001065E3">
      <w:pPr>
        <w:spacing w:after="0" w:line="360" w:lineRule="auto"/>
        <w:ind w:left="-567" w:right="-1" w:firstLine="708"/>
        <w:jc w:val="both"/>
        <w:rPr>
          <w:rFonts w:ascii="Times New Roman" w:hAnsi="Times New Roman" w:cs="Times New Roman"/>
          <w:sz w:val="28"/>
          <w:szCs w:val="28"/>
        </w:rPr>
      </w:pPr>
    </w:p>
    <w:p w:rsidR="004142F6" w:rsidRPr="004142F6" w:rsidRDefault="004142F6" w:rsidP="00C31B7B">
      <w:pPr>
        <w:spacing w:after="0" w:line="360" w:lineRule="auto"/>
        <w:ind w:right="-1" w:firstLine="708"/>
        <w:jc w:val="both"/>
        <w:rPr>
          <w:rFonts w:ascii="Times New Roman" w:hAnsi="Times New Roman" w:cs="Times New Roman"/>
          <w:sz w:val="28"/>
          <w:szCs w:val="28"/>
        </w:rPr>
      </w:pPr>
      <w:r w:rsidRPr="004142F6">
        <w:rPr>
          <w:rFonts w:ascii="Times New Roman" w:hAnsi="Times New Roman" w:cs="Times New Roman"/>
          <w:sz w:val="28"/>
          <w:szCs w:val="28"/>
        </w:rPr>
        <w:t>В ходе осуществления контрольно-надзорных мероприятий, проведенных на основании запросов Уполномоченного, было выявлено, что ООО «Зеленый берег» выдано заключение о согласовании работ по устройству причальной акватории. Однако хозяйствующим субъектом было совершено административное правонарушение, предусмотренное статьей 8.33 КоАП Р</w:t>
      </w:r>
      <w:r w:rsidR="006876A4">
        <w:rPr>
          <w:rFonts w:ascii="Times New Roman" w:hAnsi="Times New Roman" w:cs="Times New Roman"/>
          <w:sz w:val="28"/>
          <w:szCs w:val="28"/>
        </w:rPr>
        <w:t>оссийской Федерации</w:t>
      </w:r>
      <w:r w:rsidRPr="004142F6">
        <w:rPr>
          <w:rFonts w:ascii="Times New Roman" w:hAnsi="Times New Roman" w:cs="Times New Roman"/>
          <w:sz w:val="28"/>
          <w:szCs w:val="28"/>
        </w:rPr>
        <w:t xml:space="preserve"> (нарушение правил охраны среды обитания или путей миграции объектов животного мира и водных биологических ресурсов), юридическое лицо и должностное лицо – руководитель организации привлечены к административной ответственности.       </w:t>
      </w:r>
    </w:p>
    <w:p w:rsidR="004142F6" w:rsidRPr="004142F6" w:rsidRDefault="004142F6" w:rsidP="00C31B7B">
      <w:pPr>
        <w:spacing w:after="0" w:line="360" w:lineRule="auto"/>
        <w:ind w:right="-1" w:firstLine="708"/>
        <w:jc w:val="both"/>
        <w:rPr>
          <w:rFonts w:ascii="Times New Roman" w:hAnsi="Times New Roman" w:cs="Times New Roman"/>
          <w:sz w:val="28"/>
          <w:szCs w:val="28"/>
        </w:rPr>
      </w:pPr>
      <w:r w:rsidRPr="004142F6">
        <w:rPr>
          <w:rFonts w:ascii="Times New Roman" w:hAnsi="Times New Roman" w:cs="Times New Roman"/>
          <w:b/>
          <w:sz w:val="28"/>
          <w:szCs w:val="28"/>
        </w:rPr>
        <w:t>Проблемы качества питьевой воды, аварийного состояния систем водоснабжения, водоотведения и очистных сооружений</w:t>
      </w:r>
      <w:r w:rsidRPr="004142F6">
        <w:rPr>
          <w:rFonts w:ascii="Times New Roman" w:hAnsi="Times New Roman" w:cs="Times New Roman"/>
          <w:sz w:val="28"/>
          <w:szCs w:val="28"/>
        </w:rPr>
        <w:t xml:space="preserve">. По информации Управления </w:t>
      </w:r>
      <w:proofErr w:type="spellStart"/>
      <w:r w:rsidRPr="004142F6">
        <w:rPr>
          <w:rFonts w:ascii="Times New Roman" w:hAnsi="Times New Roman" w:cs="Times New Roman"/>
          <w:sz w:val="28"/>
          <w:szCs w:val="28"/>
        </w:rPr>
        <w:t>Роспотребнадзора</w:t>
      </w:r>
      <w:proofErr w:type="spellEnd"/>
      <w:r w:rsidRPr="004142F6">
        <w:rPr>
          <w:rFonts w:ascii="Times New Roman" w:hAnsi="Times New Roman" w:cs="Times New Roman"/>
          <w:sz w:val="28"/>
          <w:szCs w:val="28"/>
        </w:rPr>
        <w:t xml:space="preserve"> по Тверской области, процент проб водопроводной воды, не отвечающих гигиеническим нормативам по санитарно-химическим показателям, составляет 35,7%, воды нецентрализованного водоснабжения – 38,2%, воды из поверхностных источников водоснабжения – 18,9%, из подземных источников водоснабжения – 47,9 %. Среди основных причин – состояние водопроводных сетей, а также природный состав подземных вод.</w:t>
      </w:r>
    </w:p>
    <w:p w:rsidR="004142F6" w:rsidRPr="004142F6" w:rsidRDefault="004142F6" w:rsidP="00C31B7B">
      <w:pPr>
        <w:spacing w:after="0" w:line="360" w:lineRule="auto"/>
        <w:ind w:right="-1" w:firstLine="708"/>
        <w:jc w:val="both"/>
        <w:rPr>
          <w:rFonts w:ascii="Times New Roman" w:hAnsi="Times New Roman" w:cs="Times New Roman"/>
          <w:sz w:val="28"/>
          <w:szCs w:val="28"/>
        </w:rPr>
      </w:pPr>
      <w:r w:rsidRPr="004142F6">
        <w:rPr>
          <w:rFonts w:ascii="Times New Roman" w:hAnsi="Times New Roman" w:cs="Times New Roman"/>
          <w:sz w:val="28"/>
          <w:szCs w:val="28"/>
        </w:rPr>
        <w:t>По информации Министерства энергетики и жилищно-коммунального хозяйства Тверской области, 15,3 % всех водопроводных сетей в регионе нуждаются в замене, что составляет 473,2 км. Одни из самых изношенных водопроводных сетей в г. Вышн</w:t>
      </w:r>
      <w:r w:rsidR="006876A4">
        <w:rPr>
          <w:rFonts w:ascii="Times New Roman" w:hAnsi="Times New Roman" w:cs="Times New Roman"/>
          <w:sz w:val="28"/>
          <w:szCs w:val="28"/>
        </w:rPr>
        <w:t>ем</w:t>
      </w:r>
      <w:r w:rsidRPr="004142F6">
        <w:rPr>
          <w:rFonts w:ascii="Times New Roman" w:hAnsi="Times New Roman" w:cs="Times New Roman"/>
          <w:sz w:val="28"/>
          <w:szCs w:val="28"/>
        </w:rPr>
        <w:t xml:space="preserve"> Волоч</w:t>
      </w:r>
      <w:r w:rsidR="006876A4">
        <w:rPr>
          <w:rFonts w:ascii="Times New Roman" w:hAnsi="Times New Roman" w:cs="Times New Roman"/>
          <w:sz w:val="28"/>
          <w:szCs w:val="28"/>
        </w:rPr>
        <w:t>ке</w:t>
      </w:r>
      <w:r w:rsidRPr="004142F6">
        <w:rPr>
          <w:rFonts w:ascii="Times New Roman" w:hAnsi="Times New Roman" w:cs="Times New Roman"/>
          <w:sz w:val="28"/>
          <w:szCs w:val="28"/>
        </w:rPr>
        <w:t xml:space="preserve"> – 88,4 %, в Бельском и </w:t>
      </w:r>
      <w:proofErr w:type="spellStart"/>
      <w:r w:rsidRPr="004142F6">
        <w:rPr>
          <w:rFonts w:ascii="Times New Roman" w:hAnsi="Times New Roman" w:cs="Times New Roman"/>
          <w:sz w:val="28"/>
          <w:szCs w:val="28"/>
        </w:rPr>
        <w:t>Максатихинском</w:t>
      </w:r>
      <w:proofErr w:type="spellEnd"/>
      <w:r w:rsidRPr="004142F6">
        <w:rPr>
          <w:rFonts w:ascii="Times New Roman" w:hAnsi="Times New Roman" w:cs="Times New Roman"/>
          <w:sz w:val="28"/>
          <w:szCs w:val="28"/>
        </w:rPr>
        <w:t xml:space="preserve"> районах </w:t>
      </w:r>
      <w:r w:rsidR="006876A4">
        <w:rPr>
          <w:rFonts w:ascii="Times New Roman" w:hAnsi="Times New Roman" w:cs="Times New Roman"/>
          <w:sz w:val="28"/>
          <w:szCs w:val="28"/>
        </w:rPr>
        <w:t xml:space="preserve">- </w:t>
      </w:r>
      <w:r w:rsidRPr="004142F6">
        <w:rPr>
          <w:rFonts w:ascii="Times New Roman" w:hAnsi="Times New Roman" w:cs="Times New Roman"/>
          <w:sz w:val="28"/>
          <w:szCs w:val="28"/>
        </w:rPr>
        <w:t xml:space="preserve">82,2 % и 79,4% соответственно. Увеличение степени износа водопроводного хозяйства приводит к созданию аварийных ситуаций.  По данным муниципальных образований Тверской области, в 2018 году зафиксировано 6 крупных аварий на объектах водоснабжения (Конаковский, </w:t>
      </w:r>
      <w:proofErr w:type="spellStart"/>
      <w:r w:rsidRPr="004142F6">
        <w:rPr>
          <w:rFonts w:ascii="Times New Roman" w:hAnsi="Times New Roman" w:cs="Times New Roman"/>
          <w:sz w:val="28"/>
          <w:szCs w:val="28"/>
        </w:rPr>
        <w:t>Торопецкий</w:t>
      </w:r>
      <w:proofErr w:type="spellEnd"/>
      <w:r w:rsidRPr="004142F6">
        <w:rPr>
          <w:rFonts w:ascii="Times New Roman" w:hAnsi="Times New Roman" w:cs="Times New Roman"/>
          <w:sz w:val="28"/>
          <w:szCs w:val="28"/>
        </w:rPr>
        <w:t xml:space="preserve"> районы), 1 крупная авария на сетях водоотведения (</w:t>
      </w:r>
      <w:proofErr w:type="spellStart"/>
      <w:r w:rsidRPr="004142F6">
        <w:rPr>
          <w:rFonts w:ascii="Times New Roman" w:hAnsi="Times New Roman" w:cs="Times New Roman"/>
          <w:sz w:val="28"/>
          <w:szCs w:val="28"/>
        </w:rPr>
        <w:t>Лихославльский</w:t>
      </w:r>
      <w:proofErr w:type="spellEnd"/>
      <w:r w:rsidRPr="004142F6">
        <w:rPr>
          <w:rFonts w:ascii="Times New Roman" w:hAnsi="Times New Roman" w:cs="Times New Roman"/>
          <w:sz w:val="28"/>
          <w:szCs w:val="28"/>
        </w:rPr>
        <w:t xml:space="preserve"> район). </w:t>
      </w:r>
    </w:p>
    <w:p w:rsidR="004142F6" w:rsidRPr="004142F6" w:rsidRDefault="004142F6" w:rsidP="00C31B7B">
      <w:pPr>
        <w:spacing w:after="0" w:line="360" w:lineRule="auto"/>
        <w:ind w:right="-1" w:firstLine="708"/>
        <w:jc w:val="both"/>
        <w:rPr>
          <w:rFonts w:ascii="Times New Roman" w:hAnsi="Times New Roman" w:cs="Times New Roman"/>
          <w:sz w:val="28"/>
          <w:szCs w:val="28"/>
        </w:rPr>
      </w:pPr>
      <w:r w:rsidRPr="004142F6">
        <w:rPr>
          <w:rFonts w:ascii="Times New Roman" w:hAnsi="Times New Roman" w:cs="Times New Roman"/>
          <w:sz w:val="28"/>
          <w:szCs w:val="28"/>
        </w:rPr>
        <w:t>Количество очистных сооружений канализации в Тверской области составило 118 единиц, в том числе муниципальных – 109 единиц. Общий износ объектов водоотведения, канализационных сетей, очистных сооружений, канализационно-насосных станций составляет порядка 80 %.</w:t>
      </w:r>
    </w:p>
    <w:p w:rsidR="004142F6" w:rsidRPr="004142F6" w:rsidRDefault="004142F6" w:rsidP="00C31B7B">
      <w:pPr>
        <w:spacing w:after="0" w:line="240" w:lineRule="auto"/>
        <w:ind w:right="-1" w:firstLine="708"/>
        <w:jc w:val="both"/>
        <w:rPr>
          <w:rFonts w:ascii="Times New Roman" w:hAnsi="Times New Roman" w:cs="Times New Roman"/>
          <w:i/>
          <w:sz w:val="28"/>
          <w:szCs w:val="28"/>
        </w:rPr>
      </w:pPr>
      <w:r w:rsidRPr="004142F6">
        <w:rPr>
          <w:rFonts w:ascii="Times New Roman" w:hAnsi="Times New Roman" w:cs="Times New Roman"/>
          <w:i/>
          <w:sz w:val="28"/>
          <w:szCs w:val="28"/>
        </w:rPr>
        <w:t xml:space="preserve">В адрес Уполномоченного поступило обращение С., проживающей в </w:t>
      </w:r>
      <w:r w:rsidR="0014337A">
        <w:rPr>
          <w:rFonts w:ascii="Times New Roman" w:hAnsi="Times New Roman" w:cs="Times New Roman"/>
          <w:i/>
          <w:sz w:val="28"/>
          <w:szCs w:val="28"/>
        </w:rPr>
        <w:t xml:space="preserve">                        </w:t>
      </w:r>
      <w:r w:rsidRPr="004142F6">
        <w:rPr>
          <w:rFonts w:ascii="Times New Roman" w:hAnsi="Times New Roman" w:cs="Times New Roman"/>
          <w:i/>
          <w:sz w:val="28"/>
          <w:szCs w:val="28"/>
        </w:rPr>
        <w:t>г. Нелидов</w:t>
      </w:r>
      <w:r w:rsidR="006876A4">
        <w:rPr>
          <w:rFonts w:ascii="Times New Roman" w:hAnsi="Times New Roman" w:cs="Times New Roman"/>
          <w:i/>
          <w:sz w:val="28"/>
          <w:szCs w:val="28"/>
        </w:rPr>
        <w:t>е</w:t>
      </w:r>
      <w:r w:rsidRPr="004142F6">
        <w:rPr>
          <w:rFonts w:ascii="Times New Roman" w:hAnsi="Times New Roman" w:cs="Times New Roman"/>
          <w:i/>
          <w:sz w:val="28"/>
          <w:szCs w:val="28"/>
        </w:rPr>
        <w:t>, по вопросу некачественной питьевой воды. По информации заявительницы</w:t>
      </w:r>
      <w:r w:rsidR="006876A4">
        <w:rPr>
          <w:rFonts w:ascii="Times New Roman" w:hAnsi="Times New Roman" w:cs="Times New Roman"/>
          <w:i/>
          <w:sz w:val="28"/>
          <w:szCs w:val="28"/>
        </w:rPr>
        <w:t>,</w:t>
      </w:r>
      <w:r w:rsidRPr="004142F6">
        <w:rPr>
          <w:rFonts w:ascii="Times New Roman" w:hAnsi="Times New Roman" w:cs="Times New Roman"/>
          <w:i/>
          <w:sz w:val="28"/>
          <w:szCs w:val="28"/>
        </w:rPr>
        <w:t xml:space="preserve"> в воде присутству</w:t>
      </w:r>
      <w:r w:rsidR="006876A4">
        <w:rPr>
          <w:rFonts w:ascii="Times New Roman" w:hAnsi="Times New Roman" w:cs="Times New Roman"/>
          <w:i/>
          <w:sz w:val="28"/>
          <w:szCs w:val="28"/>
        </w:rPr>
        <w:t>ю</w:t>
      </w:r>
      <w:r w:rsidRPr="004142F6">
        <w:rPr>
          <w:rFonts w:ascii="Times New Roman" w:hAnsi="Times New Roman" w:cs="Times New Roman"/>
          <w:i/>
          <w:sz w:val="28"/>
          <w:szCs w:val="28"/>
        </w:rPr>
        <w:t xml:space="preserve">т ржавчина, посторонний запах, в чайнике постоянная накипь и осадок. Приборы фильтрации не спасают ситуацию и часто выходят из строя.        </w:t>
      </w:r>
    </w:p>
    <w:p w:rsidR="004142F6" w:rsidRPr="004142F6" w:rsidRDefault="004142F6" w:rsidP="00C31B7B">
      <w:pPr>
        <w:spacing w:after="0" w:line="240" w:lineRule="auto"/>
        <w:ind w:right="-1" w:firstLine="708"/>
        <w:jc w:val="both"/>
        <w:rPr>
          <w:rFonts w:ascii="Times New Roman" w:hAnsi="Times New Roman" w:cs="Times New Roman"/>
          <w:i/>
          <w:sz w:val="28"/>
          <w:szCs w:val="28"/>
        </w:rPr>
      </w:pP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В результате обращения Уполномоченного в адрес Управления </w:t>
      </w:r>
      <w:proofErr w:type="spellStart"/>
      <w:r w:rsidRPr="004142F6">
        <w:rPr>
          <w:rFonts w:ascii="Times New Roman" w:hAnsi="Times New Roman" w:cs="Times New Roman"/>
          <w:sz w:val="28"/>
          <w:szCs w:val="28"/>
        </w:rPr>
        <w:t>Роспотребнадзора</w:t>
      </w:r>
      <w:proofErr w:type="spellEnd"/>
      <w:r w:rsidRPr="004142F6">
        <w:rPr>
          <w:rFonts w:ascii="Times New Roman" w:hAnsi="Times New Roman" w:cs="Times New Roman"/>
          <w:sz w:val="28"/>
          <w:szCs w:val="28"/>
        </w:rPr>
        <w:t xml:space="preserve"> по Тверской области в отношении </w:t>
      </w:r>
      <w:proofErr w:type="spellStart"/>
      <w:r w:rsidRPr="004142F6">
        <w:rPr>
          <w:rFonts w:ascii="Times New Roman" w:hAnsi="Times New Roman" w:cs="Times New Roman"/>
          <w:sz w:val="28"/>
          <w:szCs w:val="28"/>
        </w:rPr>
        <w:t>ресурсоснабжающей</w:t>
      </w:r>
      <w:proofErr w:type="spellEnd"/>
      <w:r w:rsidRPr="004142F6">
        <w:rPr>
          <w:rFonts w:ascii="Times New Roman" w:hAnsi="Times New Roman" w:cs="Times New Roman"/>
          <w:sz w:val="28"/>
          <w:szCs w:val="28"/>
        </w:rPr>
        <w:t xml:space="preserve"> организации </w:t>
      </w:r>
      <w:r w:rsidR="006876A4">
        <w:rPr>
          <w:rFonts w:ascii="Times New Roman" w:hAnsi="Times New Roman" w:cs="Times New Roman"/>
          <w:sz w:val="28"/>
          <w:szCs w:val="28"/>
        </w:rPr>
        <w:t>М</w:t>
      </w:r>
      <w:r w:rsidRPr="004142F6">
        <w:rPr>
          <w:rFonts w:ascii="Times New Roman" w:hAnsi="Times New Roman" w:cs="Times New Roman"/>
          <w:sz w:val="28"/>
          <w:szCs w:val="28"/>
        </w:rPr>
        <w:t>УП «</w:t>
      </w:r>
      <w:proofErr w:type="spellStart"/>
      <w:r w:rsidRPr="004142F6">
        <w:rPr>
          <w:rFonts w:ascii="Times New Roman" w:hAnsi="Times New Roman" w:cs="Times New Roman"/>
          <w:sz w:val="28"/>
          <w:szCs w:val="28"/>
        </w:rPr>
        <w:t>Горводоканал</w:t>
      </w:r>
      <w:proofErr w:type="spellEnd"/>
      <w:r w:rsidRPr="004142F6">
        <w:rPr>
          <w:rFonts w:ascii="Times New Roman" w:hAnsi="Times New Roman" w:cs="Times New Roman"/>
          <w:sz w:val="28"/>
          <w:szCs w:val="28"/>
        </w:rPr>
        <w:t xml:space="preserve">» г. Нелидово проведены контрольно-надзорные мероприятия, в рамках которых проведен отбор проб воды из артезианской скважины по ул. </w:t>
      </w:r>
      <w:proofErr w:type="gramStart"/>
      <w:r w:rsidRPr="004142F6">
        <w:rPr>
          <w:rFonts w:ascii="Times New Roman" w:hAnsi="Times New Roman" w:cs="Times New Roman"/>
          <w:sz w:val="28"/>
          <w:szCs w:val="28"/>
        </w:rPr>
        <w:t>Лесная  г.</w:t>
      </w:r>
      <w:proofErr w:type="gramEnd"/>
      <w:r w:rsidRPr="004142F6">
        <w:rPr>
          <w:rFonts w:ascii="Times New Roman" w:hAnsi="Times New Roman" w:cs="Times New Roman"/>
          <w:sz w:val="28"/>
          <w:szCs w:val="28"/>
        </w:rPr>
        <w:t xml:space="preserve"> Нелидово. Согласно результатам лабораторных исследований, питьевая вода не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по санитарно-химическим показателям (железо). МУП «</w:t>
      </w:r>
      <w:proofErr w:type="spellStart"/>
      <w:r w:rsidRPr="004142F6">
        <w:rPr>
          <w:rFonts w:ascii="Times New Roman" w:hAnsi="Times New Roman" w:cs="Times New Roman"/>
          <w:sz w:val="28"/>
          <w:szCs w:val="28"/>
        </w:rPr>
        <w:t>Горводоканал</w:t>
      </w:r>
      <w:proofErr w:type="spellEnd"/>
      <w:r w:rsidRPr="004142F6">
        <w:rPr>
          <w:rFonts w:ascii="Times New Roman" w:hAnsi="Times New Roman" w:cs="Times New Roman"/>
          <w:sz w:val="28"/>
          <w:szCs w:val="28"/>
        </w:rPr>
        <w:t>» г. Нелидово привлечено к административной ответственности по ст. 6.5 КоАП Р</w:t>
      </w:r>
      <w:r w:rsidR="006876A4">
        <w:rPr>
          <w:rFonts w:ascii="Times New Roman" w:hAnsi="Times New Roman" w:cs="Times New Roman"/>
          <w:sz w:val="28"/>
          <w:szCs w:val="28"/>
        </w:rPr>
        <w:t>оссийской Федерации</w:t>
      </w:r>
      <w:r w:rsidRPr="004142F6">
        <w:rPr>
          <w:rFonts w:ascii="Times New Roman" w:hAnsi="Times New Roman" w:cs="Times New Roman"/>
          <w:sz w:val="28"/>
          <w:szCs w:val="28"/>
        </w:rPr>
        <w:t xml:space="preserve">. </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Учитывая, что  проблемы качества питьевой воды, аварийное состояние систем водоснабжения и водоотведения, очистных сооружений являются в Тверской области системными, стоимость работ по строительству и модернизации (реконструкции) объектов и систем водоснабжения, а также очистных сооружений несоизмерима с бюджетами муниципальных образований, Уполномоченный неоднократно обращал внимание и давал рекомендации о необходимости разработки региональных программ, включению наиболее проблемных объектов в федеральные программы и проекты.</w:t>
      </w:r>
    </w:p>
    <w:p w:rsidR="004142F6" w:rsidRPr="004142F6" w:rsidRDefault="006876A4" w:rsidP="00C31B7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Среди</w:t>
      </w:r>
      <w:r w:rsidR="004142F6" w:rsidRPr="004142F6">
        <w:rPr>
          <w:rFonts w:ascii="Times New Roman" w:hAnsi="Times New Roman" w:cs="Times New Roman"/>
          <w:sz w:val="28"/>
          <w:szCs w:val="28"/>
        </w:rPr>
        <w:t xml:space="preserve"> таких проектов – «Чистая вода» и «Оздоровление реки Волги». Основными их целями являются создание условий для системного повышения качества питьевой воды, сокращение в 2,5 раза доли загрязненных сточных вод, отводимых в </w:t>
      </w:r>
      <w:proofErr w:type="spellStart"/>
      <w:r w:rsidR="004142F6" w:rsidRPr="004142F6">
        <w:rPr>
          <w:rFonts w:ascii="Times New Roman" w:hAnsi="Times New Roman" w:cs="Times New Roman"/>
          <w:sz w:val="28"/>
          <w:szCs w:val="28"/>
        </w:rPr>
        <w:t>р</w:t>
      </w:r>
      <w:r>
        <w:rPr>
          <w:rFonts w:ascii="Times New Roman" w:hAnsi="Times New Roman" w:cs="Times New Roman"/>
          <w:sz w:val="28"/>
          <w:szCs w:val="28"/>
        </w:rPr>
        <w:t>.</w:t>
      </w:r>
      <w:r w:rsidR="004142F6" w:rsidRPr="004142F6">
        <w:rPr>
          <w:rFonts w:ascii="Times New Roman" w:hAnsi="Times New Roman" w:cs="Times New Roman"/>
          <w:sz w:val="28"/>
          <w:szCs w:val="28"/>
        </w:rPr>
        <w:t>Волгу</w:t>
      </w:r>
      <w:proofErr w:type="spellEnd"/>
      <w:r w:rsidR="004142F6" w:rsidRPr="004142F6">
        <w:rPr>
          <w:rFonts w:ascii="Times New Roman" w:hAnsi="Times New Roman" w:cs="Times New Roman"/>
          <w:sz w:val="28"/>
          <w:szCs w:val="28"/>
        </w:rPr>
        <w:t>, на всей территории Тверской области путем ежегодной реализации (в период с 2019 по 2024 годы) комплекса первоочередных мероприятий по строительству и модернизации (реконструкции) объектов и систем водоснабжения, очистных сооружений предприятий водопроводно-канализационного хозяйства. На реализацию мероприятий по строительству и реконструкции (модернизации) объектов питьевого водоснабжения Тверской области в 2019 году планируется выделить 83,9 млн</w:t>
      </w:r>
      <w:r>
        <w:rPr>
          <w:rFonts w:ascii="Times New Roman" w:hAnsi="Times New Roman" w:cs="Times New Roman"/>
          <w:sz w:val="28"/>
          <w:szCs w:val="28"/>
        </w:rPr>
        <w:t>.</w:t>
      </w:r>
      <w:r w:rsidR="004142F6" w:rsidRPr="004142F6">
        <w:rPr>
          <w:rFonts w:ascii="Times New Roman" w:hAnsi="Times New Roman" w:cs="Times New Roman"/>
          <w:sz w:val="28"/>
          <w:szCs w:val="28"/>
        </w:rPr>
        <w:t xml:space="preserve"> руб., по сокращению доли загрязненных сточных вод – 439,9 млн</w:t>
      </w:r>
      <w:r>
        <w:rPr>
          <w:rFonts w:ascii="Times New Roman" w:hAnsi="Times New Roman" w:cs="Times New Roman"/>
          <w:sz w:val="28"/>
          <w:szCs w:val="28"/>
        </w:rPr>
        <w:t>.</w:t>
      </w:r>
      <w:r w:rsidR="004142F6" w:rsidRPr="004142F6">
        <w:rPr>
          <w:rFonts w:ascii="Times New Roman" w:hAnsi="Times New Roman" w:cs="Times New Roman"/>
          <w:sz w:val="28"/>
          <w:szCs w:val="28"/>
        </w:rPr>
        <w:t xml:space="preserve"> руб.  </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Учитывая, что в национальный проект «Экология» включены не все объекты систем водоснабжения, очистных сооружений, аварийное состояние которых носит в Тверской области системный характер, необходимо продолжать проводить оценку указанных объектов на предмет их соответствия установленным показателям качества и безопасности питьевого водоснабжения, с целью включения их в проекты</w:t>
      </w:r>
      <w:r w:rsidR="006876A4">
        <w:rPr>
          <w:rFonts w:ascii="Times New Roman" w:hAnsi="Times New Roman" w:cs="Times New Roman"/>
          <w:sz w:val="28"/>
          <w:szCs w:val="28"/>
        </w:rPr>
        <w:t>,</w:t>
      </w:r>
      <w:r w:rsidRPr="004142F6">
        <w:rPr>
          <w:rFonts w:ascii="Times New Roman" w:hAnsi="Times New Roman" w:cs="Times New Roman"/>
          <w:sz w:val="28"/>
          <w:szCs w:val="28"/>
        </w:rPr>
        <w:t xml:space="preserve"> </w:t>
      </w:r>
      <w:r w:rsidR="006876A4">
        <w:rPr>
          <w:rFonts w:ascii="Times New Roman" w:hAnsi="Times New Roman" w:cs="Times New Roman"/>
          <w:sz w:val="28"/>
          <w:szCs w:val="28"/>
        </w:rPr>
        <w:t xml:space="preserve">предпринимать меры по </w:t>
      </w:r>
      <w:r w:rsidRPr="004142F6">
        <w:rPr>
          <w:rFonts w:ascii="Times New Roman" w:hAnsi="Times New Roman" w:cs="Times New Roman"/>
          <w:sz w:val="28"/>
          <w:szCs w:val="28"/>
        </w:rPr>
        <w:t>сокращени</w:t>
      </w:r>
      <w:r w:rsidR="006876A4">
        <w:rPr>
          <w:rFonts w:ascii="Times New Roman" w:hAnsi="Times New Roman" w:cs="Times New Roman"/>
          <w:sz w:val="28"/>
          <w:szCs w:val="28"/>
        </w:rPr>
        <w:t>ю</w:t>
      </w:r>
      <w:r w:rsidRPr="004142F6">
        <w:rPr>
          <w:rFonts w:ascii="Times New Roman" w:hAnsi="Times New Roman" w:cs="Times New Roman"/>
          <w:sz w:val="28"/>
          <w:szCs w:val="28"/>
        </w:rPr>
        <w:t xml:space="preserve"> доли загрязненных сточных вод.</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b/>
          <w:sz w:val="28"/>
          <w:szCs w:val="28"/>
        </w:rPr>
        <w:t xml:space="preserve">Охрана лесного фонда. </w:t>
      </w:r>
      <w:r w:rsidRPr="004142F6">
        <w:rPr>
          <w:rFonts w:ascii="Times New Roman" w:hAnsi="Times New Roman" w:cs="Times New Roman"/>
          <w:sz w:val="28"/>
          <w:szCs w:val="28"/>
        </w:rPr>
        <w:t>Одной из актуальных проблем является сохранение и восстановление ле</w:t>
      </w:r>
      <w:r w:rsidR="006876A4">
        <w:rPr>
          <w:rFonts w:ascii="Times New Roman" w:hAnsi="Times New Roman" w:cs="Times New Roman"/>
          <w:sz w:val="28"/>
          <w:szCs w:val="28"/>
        </w:rPr>
        <w:t>сного фонда в Тверской области, в</w:t>
      </w:r>
      <w:r w:rsidRPr="004142F6">
        <w:rPr>
          <w:rFonts w:ascii="Times New Roman" w:hAnsi="Times New Roman" w:cs="Times New Roman"/>
          <w:sz w:val="28"/>
          <w:szCs w:val="28"/>
        </w:rPr>
        <w:t xml:space="preserve"> связи с чем в 2018 году Уполномоченным проведен анализ ситуации, складывающейся в лесной отрасли Тверской области. По информации Волжской межрегиональной природоохранной прокуратуры, по итогам 2018 года по сравнению с аналогичным периодом прошлого года на 26 % уменьшилось количество незаконных рубок и причиненный ими ущерб, на 58 % снизился объем незаконно вырубленной древесины, на 19 % уменьшена недоимка по договорам лесопользования, принимались меры, направленные на декриминализацию лесной отрасли, выявлялись факты хищения древесины, проводилась работа по возвращению в государственную собственность земель лесного фонда, находящихся в незаконном пользовании физических и юридических лиц. В связи с выявлением факта несанкционированного складирования отходов на территории государственного лесного фонда в </w:t>
      </w:r>
      <w:proofErr w:type="spellStart"/>
      <w:r w:rsidRPr="004142F6">
        <w:rPr>
          <w:rFonts w:ascii="Times New Roman" w:hAnsi="Times New Roman" w:cs="Times New Roman"/>
          <w:sz w:val="28"/>
          <w:szCs w:val="28"/>
        </w:rPr>
        <w:t>Лихославльском</w:t>
      </w:r>
      <w:proofErr w:type="spellEnd"/>
      <w:r w:rsidRPr="004142F6">
        <w:rPr>
          <w:rFonts w:ascii="Times New Roman" w:hAnsi="Times New Roman" w:cs="Times New Roman"/>
          <w:sz w:val="28"/>
          <w:szCs w:val="28"/>
        </w:rPr>
        <w:t xml:space="preserve"> районе, в результате которого ущерб лесам ввиду их захламления бытовым и строительным мусором составил более 69 млн</w:t>
      </w:r>
      <w:r w:rsidR="00A11D59">
        <w:rPr>
          <w:rFonts w:ascii="Times New Roman" w:hAnsi="Times New Roman" w:cs="Times New Roman"/>
          <w:sz w:val="28"/>
          <w:szCs w:val="28"/>
        </w:rPr>
        <w:t>.</w:t>
      </w:r>
      <w:r w:rsidRPr="004142F6">
        <w:rPr>
          <w:rFonts w:ascii="Times New Roman" w:hAnsi="Times New Roman" w:cs="Times New Roman"/>
          <w:sz w:val="28"/>
          <w:szCs w:val="28"/>
        </w:rPr>
        <w:t xml:space="preserve"> руб., возбуждено и расследуется уголовное дело по</w:t>
      </w:r>
      <w:r w:rsidRPr="004142F6">
        <w:t xml:space="preserve"> </w:t>
      </w:r>
      <w:r w:rsidRPr="004142F6">
        <w:rPr>
          <w:rFonts w:ascii="Times New Roman" w:hAnsi="Times New Roman" w:cs="Times New Roman"/>
          <w:sz w:val="28"/>
          <w:szCs w:val="28"/>
        </w:rPr>
        <w:t>факту нарушения правил обращения экологически опасных веществ и отходов. Уполномоченными органами принимаются законные меры воздействия в целях снижения и профилактики правонарушений в сфере лесопользования.</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В целях сохранения лесного фонда Министерством лесного хозяйства Тверской области осуществляется соблюдение мер пожарной безопасности и тушение лесных пожаров, проведение мероприятий по воспроизводству. На территории области созданы четыре пожарно-химические станции, в круглосуточном режиме функционирует региональная диспетчерская служба лесного хозяйства, организована работа бесплатного телефона </w:t>
      </w:r>
      <w:r w:rsidR="00A11D59">
        <w:rPr>
          <w:rFonts w:ascii="Times New Roman" w:hAnsi="Times New Roman" w:cs="Times New Roman"/>
          <w:sz w:val="28"/>
          <w:szCs w:val="28"/>
        </w:rPr>
        <w:t>«</w:t>
      </w:r>
      <w:r w:rsidRPr="004142F6">
        <w:rPr>
          <w:rFonts w:ascii="Times New Roman" w:hAnsi="Times New Roman" w:cs="Times New Roman"/>
          <w:sz w:val="28"/>
          <w:szCs w:val="28"/>
        </w:rPr>
        <w:t>горячей линии</w:t>
      </w:r>
      <w:r w:rsidR="00A11D59">
        <w:rPr>
          <w:rFonts w:ascii="Times New Roman" w:hAnsi="Times New Roman" w:cs="Times New Roman"/>
          <w:sz w:val="28"/>
          <w:szCs w:val="28"/>
        </w:rPr>
        <w:t>»</w:t>
      </w:r>
      <w:r w:rsidRPr="004142F6">
        <w:rPr>
          <w:rFonts w:ascii="Times New Roman" w:hAnsi="Times New Roman" w:cs="Times New Roman"/>
          <w:sz w:val="28"/>
          <w:szCs w:val="28"/>
        </w:rPr>
        <w:t xml:space="preserve">. </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Для осуществления патрулирования участков лесного фонда в лесничестве имеется 196 единиц автотранспортных средств, из них 185 единиц с износом более 80 %, в том числе 31 автотранспортное средство полностью выработало свой ресурс (последняя закупка 50 автомобилей была произведена в 2008 году). Общая минимальная потребность в транспортных средствах составляет 257 единиц. Таким образом, одними из основных </w:t>
      </w:r>
      <w:r w:rsidR="00A11D59">
        <w:rPr>
          <w:rFonts w:ascii="Times New Roman" w:hAnsi="Times New Roman" w:cs="Times New Roman"/>
          <w:sz w:val="28"/>
          <w:szCs w:val="28"/>
        </w:rPr>
        <w:t>проблем</w:t>
      </w:r>
      <w:r w:rsidRPr="004142F6">
        <w:rPr>
          <w:rFonts w:ascii="Times New Roman" w:hAnsi="Times New Roman" w:cs="Times New Roman"/>
          <w:sz w:val="28"/>
          <w:szCs w:val="28"/>
        </w:rPr>
        <w:t xml:space="preserve"> в данной сфере являются устаревший автопарк лесничеств</w:t>
      </w:r>
      <w:r w:rsidR="00A11D59">
        <w:rPr>
          <w:rFonts w:ascii="Times New Roman" w:hAnsi="Times New Roman" w:cs="Times New Roman"/>
          <w:sz w:val="28"/>
          <w:szCs w:val="28"/>
        </w:rPr>
        <w:t xml:space="preserve"> и</w:t>
      </w:r>
      <w:r w:rsidRPr="004142F6">
        <w:rPr>
          <w:rFonts w:ascii="Times New Roman" w:hAnsi="Times New Roman" w:cs="Times New Roman"/>
          <w:sz w:val="28"/>
          <w:szCs w:val="28"/>
        </w:rPr>
        <w:t xml:space="preserve"> недостаточное техническое оснащение.</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Учитывая необходимость улучшения сферы лесного хозяйства, а также проведения мероприятий, направленных на обеспечение баланса выбытия и восстановления лесов, сокращение ущерба от лесных пожаров</w:t>
      </w:r>
      <w:r w:rsidR="00A11D59">
        <w:rPr>
          <w:rFonts w:ascii="Times New Roman" w:hAnsi="Times New Roman" w:cs="Times New Roman"/>
          <w:sz w:val="28"/>
          <w:szCs w:val="28"/>
        </w:rPr>
        <w:t>,</w:t>
      </w:r>
      <w:r w:rsidRPr="004142F6">
        <w:rPr>
          <w:rFonts w:ascii="Times New Roman" w:hAnsi="Times New Roman" w:cs="Times New Roman"/>
          <w:sz w:val="28"/>
          <w:szCs w:val="28"/>
        </w:rPr>
        <w:t xml:space="preserve"> Министерством лесного хозяйства Тверской области разработан региональный проект «Сохранение лесов» в рамках национального проекта «Экология».  На реализацию мероприятий в Тверской области в 2019 году планируется выделить 106,5 млн</w:t>
      </w:r>
      <w:r w:rsidR="00A11D59">
        <w:rPr>
          <w:rFonts w:ascii="Times New Roman" w:hAnsi="Times New Roman" w:cs="Times New Roman"/>
          <w:sz w:val="28"/>
          <w:szCs w:val="28"/>
        </w:rPr>
        <w:t>.</w:t>
      </w:r>
      <w:r w:rsidRPr="004142F6">
        <w:rPr>
          <w:rFonts w:ascii="Times New Roman" w:hAnsi="Times New Roman" w:cs="Times New Roman"/>
          <w:sz w:val="28"/>
          <w:szCs w:val="28"/>
        </w:rPr>
        <w:t xml:space="preserve"> руб. Однако можно предположить, что данных средств явно недостаточно.  </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b/>
          <w:sz w:val="28"/>
          <w:szCs w:val="28"/>
        </w:rPr>
        <w:t xml:space="preserve">Борщевик Сосновского. </w:t>
      </w:r>
      <w:r w:rsidRPr="004142F6">
        <w:rPr>
          <w:rFonts w:ascii="Times New Roman" w:hAnsi="Times New Roman" w:cs="Times New Roman"/>
          <w:sz w:val="28"/>
          <w:szCs w:val="28"/>
        </w:rPr>
        <w:t xml:space="preserve">Проблема распространения борщевика неоднократно освещалась </w:t>
      </w:r>
      <w:r w:rsidR="00A11D59">
        <w:rPr>
          <w:rFonts w:ascii="Times New Roman" w:hAnsi="Times New Roman" w:cs="Times New Roman"/>
          <w:sz w:val="28"/>
          <w:szCs w:val="28"/>
        </w:rPr>
        <w:t xml:space="preserve">Уполномоченным </w:t>
      </w:r>
      <w:r w:rsidRPr="004142F6">
        <w:rPr>
          <w:rFonts w:ascii="Times New Roman" w:hAnsi="Times New Roman" w:cs="Times New Roman"/>
          <w:sz w:val="28"/>
          <w:szCs w:val="28"/>
        </w:rPr>
        <w:t xml:space="preserve">в ежегодных докладах, выносились рекомендации уполномоченным органам, однако с каждым годом площади произрастания борщевика Сосновского в Тверской области увеличиваются. </w:t>
      </w:r>
    </w:p>
    <w:p w:rsidR="00A11D59"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В результате обращения Уполномоченного в Министерство сельского хозяйства Тверской области по вопросу подготовки обращения в адрес государственных органов Российской Федерации с целью введения борщевика в списки карантинных объектов, материал был перенаправлен в Управление </w:t>
      </w:r>
      <w:proofErr w:type="spellStart"/>
      <w:r w:rsidRPr="004142F6">
        <w:rPr>
          <w:rFonts w:ascii="Times New Roman" w:hAnsi="Times New Roman" w:cs="Times New Roman"/>
          <w:sz w:val="28"/>
          <w:szCs w:val="28"/>
        </w:rPr>
        <w:t>Россельхознадзора</w:t>
      </w:r>
      <w:proofErr w:type="spellEnd"/>
      <w:r w:rsidRPr="004142F6">
        <w:rPr>
          <w:rFonts w:ascii="Times New Roman" w:hAnsi="Times New Roman" w:cs="Times New Roman"/>
          <w:sz w:val="28"/>
          <w:szCs w:val="28"/>
        </w:rPr>
        <w:t xml:space="preserve"> по Тверской области. По информации Управления </w:t>
      </w:r>
      <w:proofErr w:type="spellStart"/>
      <w:r w:rsidRPr="004142F6">
        <w:rPr>
          <w:rFonts w:ascii="Times New Roman" w:hAnsi="Times New Roman" w:cs="Times New Roman"/>
          <w:sz w:val="28"/>
          <w:szCs w:val="28"/>
        </w:rPr>
        <w:t>Россельхознадзора</w:t>
      </w:r>
      <w:proofErr w:type="spellEnd"/>
      <w:r w:rsidRPr="004142F6">
        <w:rPr>
          <w:rFonts w:ascii="Times New Roman" w:hAnsi="Times New Roman" w:cs="Times New Roman"/>
          <w:sz w:val="28"/>
          <w:szCs w:val="28"/>
        </w:rPr>
        <w:t xml:space="preserve"> борщевик не является карантинным объектом, в связи с чем контроль за проведением мероприятий по его локализации и ликвидации не входит в полномочия Управления. Субсидии на борьбу с борщевиком опосредованно предусмотрены постановлением Правительства Тверской области   от 12.10.2017 </w:t>
      </w:r>
      <w:r w:rsidR="00EB2029">
        <w:rPr>
          <w:rFonts w:ascii="Times New Roman" w:hAnsi="Times New Roman" w:cs="Times New Roman"/>
          <w:sz w:val="28"/>
          <w:szCs w:val="28"/>
        </w:rPr>
        <w:t xml:space="preserve">       </w:t>
      </w:r>
      <w:r w:rsidRPr="004142F6">
        <w:rPr>
          <w:rFonts w:ascii="Times New Roman" w:hAnsi="Times New Roman" w:cs="Times New Roman"/>
          <w:sz w:val="28"/>
          <w:szCs w:val="28"/>
        </w:rPr>
        <w:t>№ 323-пп «Об утверждении Порядка предоставления из областного бюджета Тверской области субсидий сельскохозяйственным товаропроизводителям на возмещение части затрат, связанных с увеличением посевных площадей» и только на проведение работ на сельскохозяйственных угодьях. На реализацию вышеуказанного направления в 2018 год было выделено только 10,1 млн. руб</w:t>
      </w:r>
      <w:r w:rsidR="00A11D59">
        <w:rPr>
          <w:rFonts w:ascii="Times New Roman" w:hAnsi="Times New Roman" w:cs="Times New Roman"/>
          <w:sz w:val="28"/>
          <w:szCs w:val="28"/>
        </w:rPr>
        <w:t>.</w:t>
      </w:r>
      <w:r w:rsidRPr="004142F6">
        <w:rPr>
          <w:rFonts w:ascii="Times New Roman" w:hAnsi="Times New Roman" w:cs="Times New Roman"/>
          <w:sz w:val="28"/>
          <w:szCs w:val="28"/>
        </w:rPr>
        <w:t>, при этом борщевик произрастает на землях различного назначения.</w:t>
      </w:r>
      <w:r w:rsidR="00A11D59">
        <w:rPr>
          <w:rFonts w:ascii="Times New Roman" w:hAnsi="Times New Roman" w:cs="Times New Roman"/>
          <w:sz w:val="28"/>
          <w:szCs w:val="28"/>
        </w:rPr>
        <w:t xml:space="preserve"> Следует отметить, что в</w:t>
      </w:r>
      <w:r w:rsidRPr="004142F6">
        <w:rPr>
          <w:rFonts w:ascii="Times New Roman" w:hAnsi="Times New Roman" w:cs="Times New Roman"/>
          <w:sz w:val="28"/>
          <w:szCs w:val="28"/>
        </w:rPr>
        <w:t xml:space="preserve"> Тверской области отсутствует региональный координатор работ по проведению мероприятий по борьбе с борщевиком Сосновского</w:t>
      </w:r>
      <w:r w:rsidR="00A11D59">
        <w:rPr>
          <w:rFonts w:ascii="Times New Roman" w:hAnsi="Times New Roman" w:cs="Times New Roman"/>
          <w:sz w:val="28"/>
          <w:szCs w:val="28"/>
        </w:rPr>
        <w:t>.</w:t>
      </w:r>
      <w:r w:rsidRPr="004142F6">
        <w:rPr>
          <w:rFonts w:ascii="Times New Roman" w:hAnsi="Times New Roman" w:cs="Times New Roman"/>
          <w:sz w:val="28"/>
          <w:szCs w:val="28"/>
        </w:rPr>
        <w:t xml:space="preserve"> </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 Вместе с тем</w:t>
      </w:r>
      <w:r w:rsidR="00A11D59">
        <w:rPr>
          <w:rFonts w:ascii="Times New Roman" w:hAnsi="Times New Roman" w:cs="Times New Roman"/>
          <w:sz w:val="28"/>
          <w:szCs w:val="28"/>
        </w:rPr>
        <w:t>,</w:t>
      </w:r>
      <w:r w:rsidRPr="004142F6">
        <w:rPr>
          <w:rFonts w:ascii="Times New Roman" w:hAnsi="Times New Roman" w:cs="Times New Roman"/>
          <w:sz w:val="28"/>
          <w:szCs w:val="28"/>
        </w:rPr>
        <w:t xml:space="preserve"> имеет место успешный опыт борьбы с борщевиком в других регионах Российской Федерации. Так, в конце 2018 года на территории Московской области вступили в силу изменения, внесенные в </w:t>
      </w:r>
      <w:r w:rsidR="00A11D59">
        <w:rPr>
          <w:rFonts w:ascii="Times New Roman" w:hAnsi="Times New Roman" w:cs="Times New Roman"/>
          <w:sz w:val="28"/>
          <w:szCs w:val="28"/>
        </w:rPr>
        <w:t xml:space="preserve">региональные </w:t>
      </w:r>
      <w:r w:rsidRPr="004142F6">
        <w:rPr>
          <w:rFonts w:ascii="Times New Roman" w:hAnsi="Times New Roman" w:cs="Times New Roman"/>
          <w:sz w:val="28"/>
          <w:szCs w:val="28"/>
        </w:rPr>
        <w:t xml:space="preserve">закон о благоустройстве и кодекс об административных правонарушениях, в соответствии с которыми 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 Указаны способы борьбы с борщевиком: химический, механический, агротехнический, а также предусмотрена ответственность за </w:t>
      </w:r>
      <w:proofErr w:type="spellStart"/>
      <w:r w:rsidRPr="004142F6">
        <w:rPr>
          <w:rFonts w:ascii="Times New Roman" w:hAnsi="Times New Roman" w:cs="Times New Roman"/>
          <w:sz w:val="28"/>
          <w:szCs w:val="28"/>
        </w:rPr>
        <w:t>непроведение</w:t>
      </w:r>
      <w:proofErr w:type="spellEnd"/>
      <w:r w:rsidRPr="004142F6">
        <w:rPr>
          <w:rFonts w:ascii="Times New Roman" w:hAnsi="Times New Roman" w:cs="Times New Roman"/>
          <w:sz w:val="28"/>
          <w:szCs w:val="28"/>
        </w:rPr>
        <w:t xml:space="preserve"> мероприятий по удалению с земельных участков борщевика Сосновского – для граждан в размере от 2 до 5 тыс. руб.; </w:t>
      </w:r>
      <w:r w:rsidR="00A11D59">
        <w:rPr>
          <w:rFonts w:ascii="Times New Roman" w:hAnsi="Times New Roman" w:cs="Times New Roman"/>
          <w:sz w:val="28"/>
          <w:szCs w:val="28"/>
        </w:rPr>
        <w:t>для</w:t>
      </w:r>
      <w:r w:rsidRPr="004142F6">
        <w:rPr>
          <w:rFonts w:ascii="Times New Roman" w:hAnsi="Times New Roman" w:cs="Times New Roman"/>
          <w:sz w:val="28"/>
          <w:szCs w:val="28"/>
        </w:rPr>
        <w:t xml:space="preserve"> должностных лиц – от 20 до 50 тыс. руб.; </w:t>
      </w:r>
      <w:r w:rsidR="00A11D59">
        <w:rPr>
          <w:rFonts w:ascii="Times New Roman" w:hAnsi="Times New Roman" w:cs="Times New Roman"/>
          <w:sz w:val="28"/>
          <w:szCs w:val="28"/>
        </w:rPr>
        <w:t>для</w:t>
      </w:r>
      <w:r w:rsidRPr="004142F6">
        <w:rPr>
          <w:rFonts w:ascii="Times New Roman" w:hAnsi="Times New Roman" w:cs="Times New Roman"/>
          <w:sz w:val="28"/>
          <w:szCs w:val="28"/>
        </w:rPr>
        <w:t xml:space="preserve"> юридических лиц - от 150 тыс. до 1 млн руб.</w:t>
      </w:r>
    </w:p>
    <w:p w:rsidR="004142F6" w:rsidRPr="004142F6" w:rsidRDefault="004142F6" w:rsidP="00C31B7B">
      <w:pPr>
        <w:spacing w:after="0" w:line="360" w:lineRule="auto"/>
        <w:ind w:right="-1" w:firstLine="708"/>
        <w:jc w:val="both"/>
        <w:rPr>
          <w:rFonts w:ascii="Times New Roman" w:hAnsi="Times New Roman" w:cs="Times New Roman"/>
          <w:sz w:val="28"/>
          <w:szCs w:val="28"/>
        </w:rPr>
      </w:pPr>
      <w:r w:rsidRPr="004142F6">
        <w:rPr>
          <w:rFonts w:ascii="Times New Roman" w:hAnsi="Times New Roman" w:cs="Times New Roman"/>
          <w:sz w:val="28"/>
          <w:szCs w:val="28"/>
        </w:rPr>
        <w:t>Учитывая, что мероприятия по борьбе с борщевиком в Тверской области должны носить комплексный характер, Правительству Тверской области необходимо в ближайшее время изучить опыт Московской области и иных регионов по борьбе с борщевиком, внести необходимые изменения в законодательство Тверской области.</w:t>
      </w:r>
    </w:p>
    <w:p w:rsidR="004142F6" w:rsidRPr="004142F6" w:rsidRDefault="004142F6" w:rsidP="00C31B7B">
      <w:pPr>
        <w:spacing w:after="0" w:line="360" w:lineRule="auto"/>
        <w:ind w:firstLine="708"/>
        <w:jc w:val="both"/>
        <w:rPr>
          <w:rFonts w:ascii="Times New Roman" w:hAnsi="Times New Roman" w:cs="Times New Roman"/>
          <w:b/>
          <w:sz w:val="28"/>
          <w:szCs w:val="28"/>
        </w:rPr>
      </w:pPr>
      <w:r w:rsidRPr="004142F6">
        <w:rPr>
          <w:rFonts w:ascii="Times New Roman" w:hAnsi="Times New Roman" w:cs="Times New Roman"/>
          <w:sz w:val="28"/>
          <w:szCs w:val="28"/>
        </w:rPr>
        <w:t>Анализируя проблемные вопросы, меры, принимаемые компетентными органами Тверской области по охране окружающей среды, можно сделать вывод о том, что соблюдение прав граждан на благоприятную окружающую среду на территории региона обеспечивается не в полной мере. В связи с чем</w:t>
      </w:r>
      <w:r w:rsidR="00A11D59">
        <w:rPr>
          <w:rFonts w:ascii="Times New Roman" w:hAnsi="Times New Roman" w:cs="Times New Roman"/>
          <w:sz w:val="28"/>
          <w:szCs w:val="28"/>
        </w:rPr>
        <w:t xml:space="preserve"> </w:t>
      </w:r>
      <w:r w:rsidRPr="004142F6">
        <w:rPr>
          <w:rFonts w:ascii="Times New Roman" w:hAnsi="Times New Roman" w:cs="Times New Roman"/>
          <w:b/>
          <w:sz w:val="28"/>
          <w:szCs w:val="28"/>
        </w:rPr>
        <w:t>Уполномоченный рекомендует:</w:t>
      </w:r>
    </w:p>
    <w:p w:rsidR="004142F6" w:rsidRPr="004142F6" w:rsidRDefault="004142F6" w:rsidP="00C31B7B">
      <w:pPr>
        <w:spacing w:after="0" w:line="360" w:lineRule="auto"/>
        <w:ind w:firstLine="708"/>
        <w:jc w:val="both"/>
        <w:rPr>
          <w:rFonts w:ascii="Times New Roman" w:hAnsi="Times New Roman" w:cs="Times New Roman"/>
          <w:b/>
          <w:sz w:val="28"/>
          <w:szCs w:val="28"/>
        </w:rPr>
      </w:pPr>
      <w:r w:rsidRPr="004142F6">
        <w:rPr>
          <w:rFonts w:ascii="Times New Roman" w:hAnsi="Times New Roman" w:cs="Times New Roman"/>
          <w:b/>
          <w:sz w:val="28"/>
          <w:szCs w:val="28"/>
        </w:rPr>
        <w:t>П</w:t>
      </w:r>
      <w:r w:rsidR="00A21ED3">
        <w:rPr>
          <w:rFonts w:ascii="Times New Roman" w:hAnsi="Times New Roman" w:cs="Times New Roman"/>
          <w:b/>
          <w:sz w:val="28"/>
          <w:szCs w:val="28"/>
        </w:rPr>
        <w:t>РАВИТЕЛЬСТВУ ТВЕРСКОЙ ОБЛАСТИ</w:t>
      </w:r>
      <w:r w:rsidRPr="004142F6">
        <w:rPr>
          <w:rFonts w:ascii="Times New Roman" w:hAnsi="Times New Roman" w:cs="Times New Roman"/>
          <w:b/>
          <w:sz w:val="28"/>
          <w:szCs w:val="28"/>
        </w:rPr>
        <w:t xml:space="preserve"> </w:t>
      </w:r>
    </w:p>
    <w:p w:rsidR="004142F6" w:rsidRPr="0036369C" w:rsidRDefault="004142F6" w:rsidP="00C31B7B">
      <w:pPr>
        <w:spacing w:after="0" w:line="360" w:lineRule="auto"/>
        <w:ind w:firstLine="708"/>
        <w:jc w:val="both"/>
        <w:rPr>
          <w:rFonts w:ascii="Times New Roman" w:hAnsi="Times New Roman" w:cs="Times New Roman"/>
          <w:sz w:val="28"/>
          <w:szCs w:val="28"/>
        </w:rPr>
      </w:pPr>
      <w:r w:rsidRPr="0036369C">
        <w:rPr>
          <w:rFonts w:ascii="Times New Roman" w:hAnsi="Times New Roman" w:cs="Times New Roman"/>
          <w:b/>
          <w:sz w:val="28"/>
          <w:szCs w:val="28"/>
        </w:rPr>
        <w:t xml:space="preserve">– </w:t>
      </w:r>
      <w:r w:rsidRPr="0036369C">
        <w:rPr>
          <w:rFonts w:ascii="Times New Roman" w:hAnsi="Times New Roman" w:cs="Times New Roman"/>
          <w:sz w:val="28"/>
          <w:szCs w:val="28"/>
        </w:rPr>
        <w:t xml:space="preserve">в целях более эффективного перехода на новую систему обращения с </w:t>
      </w:r>
      <w:r w:rsidR="00A11D59" w:rsidRPr="0036369C">
        <w:rPr>
          <w:rFonts w:ascii="Times New Roman" w:hAnsi="Times New Roman" w:cs="Times New Roman"/>
          <w:sz w:val="28"/>
          <w:szCs w:val="28"/>
        </w:rPr>
        <w:t xml:space="preserve">твердыми коммунальными отходами </w:t>
      </w:r>
      <w:r w:rsidRPr="0036369C">
        <w:rPr>
          <w:rFonts w:ascii="Times New Roman" w:hAnsi="Times New Roman" w:cs="Times New Roman"/>
          <w:sz w:val="28"/>
          <w:szCs w:val="28"/>
        </w:rPr>
        <w:t xml:space="preserve">изучить опыт </w:t>
      </w:r>
      <w:r w:rsidR="00B93EC5" w:rsidRPr="0036369C">
        <w:rPr>
          <w:rFonts w:ascii="Times New Roman" w:hAnsi="Times New Roman" w:cs="Times New Roman"/>
          <w:sz w:val="28"/>
          <w:szCs w:val="28"/>
        </w:rPr>
        <w:t>субъектов Российской Федерации</w:t>
      </w:r>
      <w:r w:rsidRPr="0036369C">
        <w:rPr>
          <w:rFonts w:ascii="Times New Roman" w:hAnsi="Times New Roman" w:cs="Times New Roman"/>
          <w:sz w:val="28"/>
          <w:szCs w:val="28"/>
        </w:rPr>
        <w:t xml:space="preserve"> в данной сфере;</w:t>
      </w:r>
    </w:p>
    <w:p w:rsidR="004142F6" w:rsidRPr="004142F6" w:rsidRDefault="004534E5" w:rsidP="00C31B7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4142F6" w:rsidRPr="004142F6">
        <w:rPr>
          <w:rFonts w:ascii="Times New Roman" w:hAnsi="Times New Roman" w:cs="Times New Roman"/>
          <w:sz w:val="28"/>
          <w:szCs w:val="28"/>
        </w:rPr>
        <w:t>информирова</w:t>
      </w:r>
      <w:r>
        <w:rPr>
          <w:rFonts w:ascii="Times New Roman" w:hAnsi="Times New Roman" w:cs="Times New Roman"/>
          <w:sz w:val="28"/>
          <w:szCs w:val="28"/>
        </w:rPr>
        <w:t>ть</w:t>
      </w:r>
      <w:r w:rsidR="004142F6" w:rsidRPr="004142F6">
        <w:rPr>
          <w:rFonts w:ascii="Times New Roman" w:hAnsi="Times New Roman" w:cs="Times New Roman"/>
          <w:sz w:val="28"/>
          <w:szCs w:val="28"/>
        </w:rPr>
        <w:t xml:space="preserve"> населени</w:t>
      </w:r>
      <w:r>
        <w:rPr>
          <w:rFonts w:ascii="Times New Roman" w:hAnsi="Times New Roman" w:cs="Times New Roman"/>
          <w:sz w:val="28"/>
          <w:szCs w:val="28"/>
        </w:rPr>
        <w:t>е</w:t>
      </w:r>
      <w:r w:rsidR="004142F6" w:rsidRPr="004142F6">
        <w:rPr>
          <w:rFonts w:ascii="Times New Roman" w:hAnsi="Times New Roman" w:cs="Times New Roman"/>
          <w:sz w:val="28"/>
          <w:szCs w:val="28"/>
        </w:rPr>
        <w:t xml:space="preserve"> о мероприятиях, проводимых в </w:t>
      </w:r>
      <w:r w:rsidR="00A11D59">
        <w:rPr>
          <w:rFonts w:ascii="Times New Roman" w:hAnsi="Times New Roman" w:cs="Times New Roman"/>
          <w:sz w:val="28"/>
          <w:szCs w:val="28"/>
        </w:rPr>
        <w:t>целях внедрения системы обращения с твердыми коммунальными отходами</w:t>
      </w:r>
      <w:r>
        <w:rPr>
          <w:rFonts w:ascii="Times New Roman" w:hAnsi="Times New Roman" w:cs="Times New Roman"/>
          <w:sz w:val="28"/>
          <w:szCs w:val="28"/>
        </w:rPr>
        <w:t>,</w:t>
      </w:r>
      <w:r w:rsidR="00A11D59">
        <w:rPr>
          <w:rFonts w:ascii="Times New Roman" w:hAnsi="Times New Roman" w:cs="Times New Roman"/>
          <w:sz w:val="28"/>
          <w:szCs w:val="28"/>
        </w:rPr>
        <w:t xml:space="preserve"> </w:t>
      </w:r>
      <w:r w:rsidR="004142F6" w:rsidRPr="004142F6">
        <w:rPr>
          <w:rFonts w:ascii="Times New Roman" w:hAnsi="Times New Roman" w:cs="Times New Roman"/>
          <w:sz w:val="28"/>
          <w:szCs w:val="28"/>
        </w:rPr>
        <w:t xml:space="preserve">в том числе путем создания информационного портала «Новая система утилизации отходов» (по примеру Московской области </w:t>
      </w:r>
      <w:hyperlink r:id="rId88" w:history="1">
        <w:r w:rsidR="004142F6" w:rsidRPr="004142F6">
          <w:rPr>
            <w:rFonts w:ascii="Times New Roman" w:hAnsi="Times New Roman" w:cs="Times New Roman"/>
            <w:sz w:val="28"/>
            <w:szCs w:val="28"/>
          </w:rPr>
          <w:t>http://tbo.mosreg.ru</w:t>
        </w:r>
      </w:hyperlink>
      <w:r w:rsidR="004142F6" w:rsidRPr="004142F6">
        <w:rPr>
          <w:rFonts w:ascii="Times New Roman" w:hAnsi="Times New Roman" w:cs="Times New Roman"/>
          <w:sz w:val="28"/>
          <w:szCs w:val="28"/>
        </w:rPr>
        <w:t xml:space="preserve">); </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утвердить координатора мероприятий по борьбе с борщевиком Сосновского в Тверской области;</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xml:space="preserve">– изучить опыт Московской области и иных регионов </w:t>
      </w:r>
      <w:r w:rsidR="004534E5">
        <w:rPr>
          <w:rFonts w:ascii="Times New Roman" w:hAnsi="Times New Roman" w:cs="Times New Roman"/>
          <w:sz w:val="28"/>
          <w:szCs w:val="28"/>
        </w:rPr>
        <w:t xml:space="preserve">Российской Федерации </w:t>
      </w:r>
      <w:r w:rsidRPr="004142F6">
        <w:rPr>
          <w:rFonts w:ascii="Times New Roman" w:hAnsi="Times New Roman" w:cs="Times New Roman"/>
          <w:sz w:val="28"/>
          <w:szCs w:val="28"/>
        </w:rPr>
        <w:t xml:space="preserve">по борьбе с борщевиком Сосновского, предусмотреть ответственность за </w:t>
      </w:r>
      <w:proofErr w:type="spellStart"/>
      <w:r w:rsidRPr="004142F6">
        <w:rPr>
          <w:rFonts w:ascii="Times New Roman" w:hAnsi="Times New Roman" w:cs="Times New Roman"/>
          <w:sz w:val="28"/>
          <w:szCs w:val="28"/>
        </w:rPr>
        <w:t>непроведение</w:t>
      </w:r>
      <w:proofErr w:type="spellEnd"/>
      <w:r w:rsidRPr="004142F6">
        <w:rPr>
          <w:rFonts w:ascii="Times New Roman" w:hAnsi="Times New Roman" w:cs="Times New Roman"/>
          <w:sz w:val="28"/>
          <w:szCs w:val="28"/>
        </w:rPr>
        <w:t xml:space="preserve"> мероприятий по его удалению, принять необходимые нормативные акты, выступить с законодательной инициативой по внесению изменений в законодательство Тверской области;</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проработать вопросы финансового обеспечения мероприятий по борьбе с борщевиком Сосновского за счет средств бюджетов всех уровней, а также с привлечением средств внебюджетных источников.</w:t>
      </w:r>
    </w:p>
    <w:p w:rsidR="004142F6" w:rsidRPr="004142F6" w:rsidRDefault="004142F6" w:rsidP="00C31B7B">
      <w:pPr>
        <w:spacing w:after="0" w:line="360" w:lineRule="auto"/>
        <w:ind w:firstLine="708"/>
        <w:jc w:val="both"/>
        <w:rPr>
          <w:rFonts w:ascii="Times New Roman" w:hAnsi="Times New Roman" w:cs="Times New Roman"/>
          <w:b/>
          <w:sz w:val="28"/>
          <w:szCs w:val="28"/>
        </w:rPr>
      </w:pPr>
      <w:r w:rsidRPr="00A21ED3">
        <w:rPr>
          <w:rFonts w:ascii="Times New Roman" w:hAnsi="Times New Roman" w:cs="Times New Roman"/>
          <w:b/>
          <w:sz w:val="28"/>
          <w:szCs w:val="28"/>
        </w:rPr>
        <w:t>М</w:t>
      </w:r>
      <w:r w:rsidR="00A21ED3" w:rsidRPr="00A21ED3">
        <w:rPr>
          <w:rFonts w:ascii="Times New Roman" w:hAnsi="Times New Roman" w:cs="Times New Roman"/>
          <w:b/>
          <w:sz w:val="28"/>
          <w:szCs w:val="28"/>
        </w:rPr>
        <w:t>ИНИСТЕРСТВУ ЭНЕРГЕТИКИ И ЖИЛИЩНО-КОММУНАЛЬНОГО ХОЗЯЙСТВА ТВЕРСКОЙ ОБЛАСТИ</w:t>
      </w:r>
    </w:p>
    <w:p w:rsidR="004142F6" w:rsidRPr="004142F6" w:rsidRDefault="004142F6" w:rsidP="00C31B7B">
      <w:pPr>
        <w:spacing w:after="0" w:line="360" w:lineRule="auto"/>
        <w:ind w:firstLine="708"/>
        <w:jc w:val="both"/>
        <w:rPr>
          <w:rFonts w:ascii="Times New Roman" w:hAnsi="Times New Roman" w:cs="Times New Roman"/>
          <w:b/>
          <w:sz w:val="28"/>
          <w:szCs w:val="28"/>
        </w:rPr>
      </w:pPr>
      <w:r w:rsidRPr="004142F6">
        <w:rPr>
          <w:rFonts w:ascii="Times New Roman" w:hAnsi="Times New Roman" w:cs="Times New Roman"/>
          <w:b/>
          <w:sz w:val="28"/>
          <w:szCs w:val="28"/>
        </w:rPr>
        <w:t xml:space="preserve">– </w:t>
      </w:r>
      <w:r w:rsidRPr="004142F6">
        <w:rPr>
          <w:rFonts w:ascii="Times New Roman" w:hAnsi="Times New Roman" w:cs="Times New Roman"/>
          <w:sz w:val="28"/>
          <w:szCs w:val="28"/>
        </w:rPr>
        <w:t>осуществлять</w:t>
      </w:r>
      <w:r w:rsidRPr="004142F6">
        <w:rPr>
          <w:rFonts w:ascii="Times New Roman" w:hAnsi="Times New Roman" w:cs="Times New Roman"/>
          <w:b/>
          <w:sz w:val="28"/>
          <w:szCs w:val="28"/>
        </w:rPr>
        <w:t xml:space="preserve"> </w:t>
      </w:r>
      <w:r w:rsidRPr="004142F6">
        <w:rPr>
          <w:rFonts w:ascii="Times New Roman" w:hAnsi="Times New Roman" w:cs="Times New Roman"/>
          <w:sz w:val="28"/>
          <w:szCs w:val="28"/>
        </w:rPr>
        <w:t>взаимодействие с муниципальными образованиями по проведению мероприятий, направленных на прекращение эксплуатации свалок, расположенных в границах населенных пунктов;</w:t>
      </w:r>
      <w:r w:rsidRPr="004142F6">
        <w:rPr>
          <w:rFonts w:ascii="Times New Roman" w:hAnsi="Times New Roman" w:cs="Times New Roman"/>
          <w:b/>
          <w:sz w:val="28"/>
          <w:szCs w:val="28"/>
        </w:rPr>
        <w:t xml:space="preserve"> </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b/>
          <w:sz w:val="28"/>
          <w:szCs w:val="28"/>
        </w:rPr>
        <w:t xml:space="preserve">– </w:t>
      </w:r>
      <w:r w:rsidRPr="004142F6">
        <w:rPr>
          <w:rFonts w:ascii="Times New Roman" w:hAnsi="Times New Roman" w:cs="Times New Roman"/>
          <w:sz w:val="28"/>
          <w:szCs w:val="28"/>
        </w:rPr>
        <w:t>активизировать внедрение раздельного сбора отходов, а также информирование населения о цивилизованном обращении с отходами;</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b/>
          <w:sz w:val="28"/>
          <w:szCs w:val="28"/>
        </w:rPr>
        <w:t>–</w:t>
      </w:r>
      <w:r w:rsidRPr="004142F6">
        <w:rPr>
          <w:rFonts w:ascii="Times New Roman" w:hAnsi="Times New Roman" w:cs="Times New Roman"/>
          <w:sz w:val="28"/>
          <w:szCs w:val="28"/>
        </w:rPr>
        <w:t xml:space="preserve"> осуществлять контроль </w:t>
      </w:r>
      <w:r w:rsidR="004534E5">
        <w:rPr>
          <w:rFonts w:ascii="Times New Roman" w:hAnsi="Times New Roman" w:cs="Times New Roman"/>
          <w:sz w:val="28"/>
          <w:szCs w:val="28"/>
        </w:rPr>
        <w:t xml:space="preserve">за </w:t>
      </w:r>
      <w:r w:rsidRPr="004142F6">
        <w:rPr>
          <w:rFonts w:ascii="Times New Roman" w:hAnsi="Times New Roman" w:cs="Times New Roman"/>
          <w:sz w:val="28"/>
          <w:szCs w:val="28"/>
        </w:rPr>
        <w:t>централизованны</w:t>
      </w:r>
      <w:r w:rsidR="004534E5">
        <w:rPr>
          <w:rFonts w:ascii="Times New Roman" w:hAnsi="Times New Roman" w:cs="Times New Roman"/>
          <w:sz w:val="28"/>
          <w:szCs w:val="28"/>
        </w:rPr>
        <w:t>ми</w:t>
      </w:r>
      <w:r w:rsidRPr="004142F6">
        <w:rPr>
          <w:rFonts w:ascii="Times New Roman" w:hAnsi="Times New Roman" w:cs="Times New Roman"/>
          <w:sz w:val="28"/>
          <w:szCs w:val="28"/>
        </w:rPr>
        <w:t xml:space="preserve"> систем</w:t>
      </w:r>
      <w:r w:rsidR="00C31B7B">
        <w:rPr>
          <w:rFonts w:ascii="Times New Roman" w:hAnsi="Times New Roman" w:cs="Times New Roman"/>
          <w:sz w:val="28"/>
          <w:szCs w:val="28"/>
        </w:rPr>
        <w:t>ам</w:t>
      </w:r>
      <w:r w:rsidR="004534E5">
        <w:rPr>
          <w:rFonts w:ascii="Times New Roman" w:hAnsi="Times New Roman" w:cs="Times New Roman"/>
          <w:sz w:val="28"/>
          <w:szCs w:val="28"/>
        </w:rPr>
        <w:t>и</w:t>
      </w:r>
      <w:r w:rsidRPr="004142F6">
        <w:rPr>
          <w:rFonts w:ascii="Times New Roman" w:hAnsi="Times New Roman" w:cs="Times New Roman"/>
          <w:sz w:val="28"/>
          <w:szCs w:val="28"/>
        </w:rPr>
        <w:t xml:space="preserve"> водоснабжения на предмет соответствия установленным показателям качества и безопасности питьевого водоснабжения на территории Тверской области с целью </w:t>
      </w:r>
      <w:r w:rsidR="004534E5">
        <w:rPr>
          <w:rFonts w:ascii="Times New Roman" w:hAnsi="Times New Roman" w:cs="Times New Roman"/>
          <w:sz w:val="28"/>
          <w:szCs w:val="28"/>
        </w:rPr>
        <w:t xml:space="preserve">включения их </w:t>
      </w:r>
      <w:r w:rsidRPr="004142F6">
        <w:rPr>
          <w:rFonts w:ascii="Times New Roman" w:hAnsi="Times New Roman" w:cs="Times New Roman"/>
          <w:sz w:val="28"/>
          <w:szCs w:val="28"/>
        </w:rPr>
        <w:t>в национальны</w:t>
      </w:r>
      <w:r w:rsidR="004534E5">
        <w:rPr>
          <w:rFonts w:ascii="Times New Roman" w:hAnsi="Times New Roman" w:cs="Times New Roman"/>
          <w:sz w:val="28"/>
          <w:szCs w:val="28"/>
        </w:rPr>
        <w:t>е</w:t>
      </w:r>
      <w:r w:rsidRPr="004142F6">
        <w:rPr>
          <w:rFonts w:ascii="Times New Roman" w:hAnsi="Times New Roman" w:cs="Times New Roman"/>
          <w:sz w:val="28"/>
          <w:szCs w:val="28"/>
        </w:rPr>
        <w:t xml:space="preserve"> проект</w:t>
      </w:r>
      <w:r w:rsidR="004534E5">
        <w:rPr>
          <w:rFonts w:ascii="Times New Roman" w:hAnsi="Times New Roman" w:cs="Times New Roman"/>
          <w:sz w:val="28"/>
          <w:szCs w:val="28"/>
        </w:rPr>
        <w:t>ы.</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b/>
          <w:sz w:val="28"/>
          <w:szCs w:val="28"/>
        </w:rPr>
        <w:t>О</w:t>
      </w:r>
      <w:r w:rsidR="00A21ED3">
        <w:rPr>
          <w:rFonts w:ascii="Times New Roman" w:hAnsi="Times New Roman" w:cs="Times New Roman"/>
          <w:b/>
          <w:sz w:val="28"/>
          <w:szCs w:val="28"/>
        </w:rPr>
        <w:t>РГАНАМ МЕСТНОГО САМОУПРАВЛЕНИЯ МУНИЦИПАЛЬНЫХ ОБРАЗОВАНИЙ ТВЕРСКОЙ ОБЛАСТИ</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принимать меры по недопущению дальнейшей эксплуатации свалок, расположенных в границах населенных пунктов;</w:t>
      </w:r>
    </w:p>
    <w:p w:rsidR="004142F6" w:rsidRPr="004142F6" w:rsidRDefault="004142F6" w:rsidP="00C31B7B">
      <w:pPr>
        <w:spacing w:after="0" w:line="360" w:lineRule="auto"/>
        <w:ind w:firstLine="708"/>
        <w:jc w:val="both"/>
        <w:rPr>
          <w:rFonts w:ascii="Times New Roman" w:hAnsi="Times New Roman" w:cs="Times New Roman"/>
          <w:sz w:val="28"/>
          <w:szCs w:val="28"/>
        </w:rPr>
      </w:pPr>
      <w:r w:rsidRPr="004142F6">
        <w:rPr>
          <w:rFonts w:ascii="Times New Roman" w:hAnsi="Times New Roman" w:cs="Times New Roman"/>
          <w:sz w:val="28"/>
          <w:szCs w:val="28"/>
        </w:rPr>
        <w:t>– рассмотреть возможность включения мероприятий по борьбе с борщевиком Сосновского в планы благоустройства муниципальных образований.</w:t>
      </w:r>
    </w:p>
    <w:p w:rsidR="004142F6" w:rsidRPr="004142F6" w:rsidRDefault="004142F6" w:rsidP="00C31B7B">
      <w:pPr>
        <w:spacing w:after="0" w:line="240" w:lineRule="auto"/>
        <w:ind w:right="-1" w:firstLine="708"/>
        <w:jc w:val="both"/>
        <w:rPr>
          <w:rFonts w:ascii="Times New Roman" w:hAnsi="Times New Roman" w:cs="Times New Roman"/>
          <w:sz w:val="28"/>
          <w:szCs w:val="28"/>
        </w:rPr>
      </w:pPr>
    </w:p>
    <w:p w:rsidR="004142F6" w:rsidRPr="004142F6" w:rsidRDefault="004142F6" w:rsidP="00C31B7B">
      <w:pPr>
        <w:spacing w:after="0" w:line="240" w:lineRule="auto"/>
        <w:ind w:right="-1" w:firstLine="708"/>
        <w:jc w:val="both"/>
        <w:rPr>
          <w:rFonts w:ascii="Times New Roman" w:hAnsi="Times New Roman" w:cs="Times New Roman"/>
          <w:sz w:val="28"/>
          <w:szCs w:val="28"/>
        </w:rPr>
      </w:pPr>
    </w:p>
    <w:p w:rsidR="004142F6" w:rsidRPr="004142F6" w:rsidRDefault="004142F6" w:rsidP="00C31B7B">
      <w:pPr>
        <w:spacing w:after="0" w:line="240" w:lineRule="auto"/>
        <w:ind w:right="-1" w:firstLine="708"/>
        <w:jc w:val="both"/>
        <w:rPr>
          <w:rFonts w:ascii="Times New Roman" w:hAnsi="Times New Roman" w:cs="Times New Roman"/>
          <w:sz w:val="28"/>
          <w:szCs w:val="28"/>
        </w:rPr>
      </w:pPr>
    </w:p>
    <w:p w:rsidR="0052310D" w:rsidRPr="004142F6" w:rsidRDefault="0052310D" w:rsidP="00C31B7B">
      <w:pPr>
        <w:tabs>
          <w:tab w:val="left" w:pos="1875"/>
        </w:tabs>
        <w:ind w:right="-1" w:firstLine="708"/>
        <w:rPr>
          <w:rFonts w:ascii="Times New Roman" w:hAnsi="Times New Roman" w:cs="Times New Roman"/>
          <w:sz w:val="28"/>
          <w:szCs w:val="28"/>
        </w:rPr>
        <w:sectPr w:rsidR="0052310D" w:rsidRPr="004142F6" w:rsidSect="00C77A5A">
          <w:headerReference w:type="default" r:id="rId89"/>
          <w:headerReference w:type="first" r:id="rId90"/>
          <w:pgSz w:w="11906" w:h="16838"/>
          <w:pgMar w:top="1134" w:right="567" w:bottom="1134" w:left="1134" w:header="708" w:footer="708" w:gutter="0"/>
          <w:cols w:space="708"/>
          <w:titlePg/>
          <w:docGrid w:linePitch="360"/>
        </w:sectPr>
      </w:pPr>
    </w:p>
    <w:p w:rsidR="0052310D" w:rsidRDefault="0052310D"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52310D" w:rsidRDefault="0052310D"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52310D" w:rsidRDefault="0052310D"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52310D" w:rsidRDefault="0052310D"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B74A50">
      <w:pPr>
        <w:spacing w:after="0" w:line="240" w:lineRule="auto"/>
        <w:ind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B74A50" w:rsidRPr="00A52B44" w:rsidRDefault="00B74A50"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194C84" w:rsidRDefault="00194C84" w:rsidP="00194C84">
      <w:pPr>
        <w:spacing w:after="0" w:line="360" w:lineRule="auto"/>
        <w:rPr>
          <w:rFonts w:ascii="Times New Roman" w:eastAsia="Calibri" w:hAnsi="Times New Roman" w:cs="Times New Roman"/>
          <w:b/>
          <w:color w:val="000000"/>
          <w:sz w:val="28"/>
          <w:bdr w:val="none" w:sz="0" w:space="0" w:color="auto" w:frame="1"/>
          <w:lang w:eastAsia="ru-RU"/>
        </w:rPr>
      </w:pPr>
      <w:r>
        <w:rPr>
          <w:rFonts w:ascii="Times New Roman" w:eastAsia="Calibri" w:hAnsi="Times New Roman" w:cs="Times New Roman"/>
          <w:b/>
          <w:color w:val="000000"/>
          <w:sz w:val="28"/>
          <w:bdr w:val="none" w:sz="0" w:space="0" w:color="auto" w:frame="1"/>
          <w:lang w:eastAsia="ru-RU"/>
        </w:rPr>
        <w:t xml:space="preserve">        </w:t>
      </w:r>
      <w:r w:rsidR="00092B98">
        <w:rPr>
          <w:rFonts w:ascii="Times New Roman" w:eastAsia="Calibri" w:hAnsi="Times New Roman" w:cs="Times New Roman"/>
          <w:b/>
          <w:color w:val="000000"/>
          <w:sz w:val="28"/>
          <w:bdr w:val="none" w:sz="0" w:space="0" w:color="auto" w:frame="1"/>
          <w:lang w:eastAsia="ru-RU"/>
        </w:rPr>
        <w:t xml:space="preserve">1.9. </w:t>
      </w:r>
      <w:r w:rsidR="00A52B44" w:rsidRPr="00194C84">
        <w:rPr>
          <w:rFonts w:ascii="Times New Roman" w:eastAsia="Calibri" w:hAnsi="Times New Roman" w:cs="Times New Roman"/>
          <w:b/>
          <w:color w:val="000000"/>
          <w:sz w:val="28"/>
          <w:bdr w:val="none" w:sz="0" w:space="0" w:color="auto" w:frame="1"/>
          <w:lang w:eastAsia="ru-RU"/>
        </w:rPr>
        <w:t>ПРАВА ИНОСТРАННЫХ ГРАЖДАН И ЛИЦ БЕЗ РАЖДАНСТВА</w:t>
      </w: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ind w:left="885" w:hanging="10"/>
        <w:jc w:val="center"/>
        <w:rPr>
          <w:rFonts w:ascii="Times New Roman" w:eastAsia="Calibri" w:hAnsi="Times New Roman" w:cs="Times New Roman"/>
          <w:b/>
          <w:color w:val="000000"/>
          <w:sz w:val="28"/>
          <w:bdr w:val="none" w:sz="0" w:space="0" w:color="auto" w:frame="1"/>
          <w:lang w:eastAsia="ru-RU"/>
        </w:rPr>
      </w:pPr>
    </w:p>
    <w:p w:rsidR="00A52B44" w:rsidRPr="00A52B44" w:rsidRDefault="00A52B44" w:rsidP="00A52B44">
      <w:pPr>
        <w:spacing w:after="0" w:line="240" w:lineRule="auto"/>
        <w:jc w:val="both"/>
        <w:rPr>
          <w:rFonts w:ascii="Times New Roman" w:eastAsia="Calibri" w:hAnsi="Times New Roman" w:cs="Times New Roman"/>
          <w:b/>
          <w:color w:val="000000"/>
          <w:sz w:val="28"/>
          <w:bdr w:val="none" w:sz="0" w:space="0" w:color="auto" w:frame="1"/>
          <w:lang w:eastAsia="ru-RU"/>
        </w:rPr>
      </w:pPr>
    </w:p>
    <w:p w:rsidR="00A52B44" w:rsidRPr="00A52B44" w:rsidRDefault="00A52B44" w:rsidP="00BD6944">
      <w:pPr>
        <w:spacing w:after="0" w:line="240" w:lineRule="auto"/>
        <w:ind w:left="885" w:hanging="10"/>
        <w:rPr>
          <w:rFonts w:ascii="Times New Roman" w:eastAsia="Calibri" w:hAnsi="Times New Roman" w:cs="Times New Roman"/>
          <w:b/>
          <w:color w:val="000000"/>
          <w:sz w:val="28"/>
          <w:bdr w:val="none" w:sz="0" w:space="0" w:color="auto" w:frame="1"/>
          <w:lang w:eastAsia="ru-RU"/>
        </w:rPr>
        <w:sectPr w:rsidR="00A52B44" w:rsidRPr="00A52B44" w:rsidSect="0052310D">
          <w:headerReference w:type="default" r:id="rId91"/>
          <w:pgSz w:w="11904" w:h="16840" w:code="9"/>
          <w:pgMar w:top="1134" w:right="567" w:bottom="1134" w:left="1134" w:header="720" w:footer="720" w:gutter="0"/>
          <w:cols w:space="720"/>
          <w:docGrid w:linePitch="381"/>
        </w:sectPr>
      </w:pPr>
    </w:p>
    <w:p w:rsidR="00A52B44" w:rsidRPr="00092B98" w:rsidRDefault="00A52B44" w:rsidP="00556A68">
      <w:pPr>
        <w:spacing w:after="0" w:line="240" w:lineRule="auto"/>
        <w:jc w:val="center"/>
        <w:rPr>
          <w:rFonts w:ascii="Times New Roman" w:eastAsia="Calibri" w:hAnsi="Times New Roman" w:cs="Times New Roman"/>
          <w:b/>
          <w:color w:val="000000"/>
          <w:sz w:val="24"/>
          <w:szCs w:val="24"/>
          <w:bdr w:val="none" w:sz="0" w:space="0" w:color="auto" w:frame="1"/>
          <w:lang w:eastAsia="ru-RU"/>
        </w:rPr>
      </w:pPr>
      <w:r w:rsidRPr="00092B98">
        <w:rPr>
          <w:rFonts w:ascii="Times New Roman" w:eastAsia="Calibri" w:hAnsi="Times New Roman" w:cs="Times New Roman"/>
          <w:b/>
          <w:color w:val="000000"/>
          <w:sz w:val="24"/>
          <w:szCs w:val="24"/>
          <w:bdr w:val="none" w:sz="0" w:space="0" w:color="auto" w:frame="1"/>
          <w:lang w:eastAsia="ru-RU"/>
        </w:rPr>
        <w:t>Информация о</w:t>
      </w:r>
      <w:r w:rsidR="00092B98" w:rsidRPr="00092B98">
        <w:rPr>
          <w:rFonts w:ascii="Times New Roman" w:eastAsia="Calibri" w:hAnsi="Times New Roman" w:cs="Times New Roman"/>
          <w:b/>
          <w:color w:val="000000"/>
          <w:sz w:val="24"/>
          <w:szCs w:val="24"/>
          <w:bdr w:val="none" w:sz="0" w:space="0" w:color="auto" w:frame="1"/>
          <w:lang w:eastAsia="ru-RU"/>
        </w:rPr>
        <w:t xml:space="preserve"> результатах </w:t>
      </w:r>
      <w:r w:rsidR="0036369C" w:rsidRPr="00092B98">
        <w:rPr>
          <w:rFonts w:ascii="Times New Roman" w:eastAsia="Calibri" w:hAnsi="Times New Roman" w:cs="Times New Roman"/>
          <w:b/>
          <w:color w:val="000000"/>
          <w:sz w:val="24"/>
          <w:szCs w:val="24"/>
          <w:bdr w:val="none" w:sz="0" w:space="0" w:color="auto" w:frame="1"/>
          <w:lang w:eastAsia="ru-RU"/>
        </w:rPr>
        <w:t>рассмотрени</w:t>
      </w:r>
      <w:r w:rsidR="00092B98" w:rsidRPr="00092B98">
        <w:rPr>
          <w:rFonts w:ascii="Times New Roman" w:eastAsia="Calibri" w:hAnsi="Times New Roman" w:cs="Times New Roman"/>
          <w:b/>
          <w:color w:val="000000"/>
          <w:sz w:val="24"/>
          <w:szCs w:val="24"/>
          <w:bdr w:val="none" w:sz="0" w:space="0" w:color="auto" w:frame="1"/>
          <w:lang w:eastAsia="ru-RU"/>
        </w:rPr>
        <w:t>я</w:t>
      </w:r>
      <w:r w:rsidRPr="00092B98">
        <w:rPr>
          <w:rFonts w:ascii="Times New Roman" w:eastAsia="Calibri" w:hAnsi="Times New Roman" w:cs="Times New Roman"/>
          <w:b/>
          <w:color w:val="000000"/>
          <w:sz w:val="24"/>
          <w:szCs w:val="24"/>
          <w:bdr w:val="none" w:sz="0" w:space="0" w:color="auto" w:frame="1"/>
          <w:lang w:eastAsia="ru-RU"/>
        </w:rPr>
        <w:t xml:space="preserve"> отдельных рекомендаций,</w:t>
      </w:r>
    </w:p>
    <w:p w:rsidR="00A52B44" w:rsidRPr="00092B98" w:rsidRDefault="00A52B44" w:rsidP="00556A68">
      <w:pPr>
        <w:shd w:val="clear" w:color="auto" w:fill="FFFFFF"/>
        <w:spacing w:after="0" w:line="240" w:lineRule="auto"/>
        <w:jc w:val="center"/>
        <w:textAlignment w:val="baseline"/>
        <w:outlineLvl w:val="1"/>
        <w:rPr>
          <w:rFonts w:ascii="Times New Roman" w:eastAsia="Times New Roman" w:hAnsi="Times New Roman" w:cs="Times New Roman"/>
          <w:b/>
          <w:bCs/>
          <w:color w:val="000000"/>
          <w:sz w:val="24"/>
          <w:szCs w:val="24"/>
          <w:bdr w:val="none" w:sz="0" w:space="0" w:color="auto" w:frame="1"/>
          <w:lang w:eastAsia="ru-RU"/>
        </w:rPr>
      </w:pPr>
      <w:proofErr w:type="gramStart"/>
      <w:r w:rsidRPr="00092B98">
        <w:rPr>
          <w:rFonts w:ascii="Times New Roman" w:eastAsia="Times New Roman" w:hAnsi="Times New Roman" w:cs="Times New Roman"/>
          <w:b/>
          <w:bCs/>
          <w:color w:val="000000"/>
          <w:sz w:val="24"/>
          <w:szCs w:val="24"/>
          <w:bdr w:val="none" w:sz="0" w:space="0" w:color="auto" w:frame="1"/>
          <w:lang w:eastAsia="ru-RU"/>
        </w:rPr>
        <w:t>данных</w:t>
      </w:r>
      <w:proofErr w:type="gramEnd"/>
      <w:r w:rsidRPr="00092B98">
        <w:rPr>
          <w:rFonts w:ascii="Times New Roman" w:eastAsia="Times New Roman" w:hAnsi="Times New Roman" w:cs="Times New Roman"/>
          <w:b/>
          <w:bCs/>
          <w:color w:val="000000"/>
          <w:sz w:val="24"/>
          <w:szCs w:val="24"/>
          <w:bdr w:val="none" w:sz="0" w:space="0" w:color="auto" w:frame="1"/>
          <w:lang w:eastAsia="ru-RU"/>
        </w:rPr>
        <w:t xml:space="preserve"> в главе доклада Уполномоченного за 2017 год «Права иностранных граждан и лиц без гражданства»</w:t>
      </w:r>
    </w:p>
    <w:p w:rsidR="00A52B44" w:rsidRPr="00092B98" w:rsidRDefault="00A52B44" w:rsidP="00092B98">
      <w:pPr>
        <w:shd w:val="clear" w:color="auto" w:fill="FFFFFF"/>
        <w:spacing w:after="0" w:line="240" w:lineRule="auto"/>
        <w:jc w:val="center"/>
        <w:textAlignment w:val="baseline"/>
        <w:outlineLvl w:val="1"/>
        <w:rPr>
          <w:rFonts w:ascii="Times New Roman" w:eastAsia="Times New Roman" w:hAnsi="Times New Roman" w:cs="Times New Roman"/>
          <w:b/>
          <w:bCs/>
          <w:color w:val="000000"/>
          <w:sz w:val="24"/>
          <w:szCs w:val="24"/>
          <w:bdr w:val="none" w:sz="0" w:space="0" w:color="auto" w:frame="1"/>
          <w:lang w:eastAsia="ru-RU"/>
        </w:rPr>
      </w:pPr>
    </w:p>
    <w:p w:rsidR="00A52B44" w:rsidRDefault="00556A68" w:rsidP="00A52B44">
      <w:pPr>
        <w:shd w:val="clear" w:color="auto" w:fill="FFFFFF"/>
        <w:spacing w:before="100" w:beforeAutospacing="1" w:after="100" w:afterAutospacing="1" w:line="240" w:lineRule="auto"/>
        <w:ind w:firstLine="709"/>
        <w:contextualSpacing/>
        <w:jc w:val="right"/>
        <w:rPr>
          <w:rFonts w:ascii="Times New Roman" w:eastAsia="Calibri" w:hAnsi="Times New Roman" w:cs="Times New Roman"/>
          <w:color w:val="000000" w:themeColor="text1"/>
          <w:sz w:val="24"/>
          <w:szCs w:val="24"/>
          <w:lang w:eastAsia="ru-RU"/>
        </w:rPr>
      </w:pPr>
      <w:r w:rsidRPr="00556A68">
        <w:rPr>
          <w:rFonts w:ascii="Times New Roman" w:eastAsia="Calibri" w:hAnsi="Times New Roman" w:cs="Times New Roman"/>
          <w:color w:val="000000" w:themeColor="text1"/>
          <w:sz w:val="24"/>
          <w:szCs w:val="24"/>
          <w:lang w:eastAsia="ru-RU"/>
        </w:rPr>
        <w:t>Таблица 1</w:t>
      </w:r>
    </w:p>
    <w:p w:rsidR="00092B98" w:rsidRPr="00556A68" w:rsidRDefault="00092B98" w:rsidP="00A52B44">
      <w:pPr>
        <w:shd w:val="clear" w:color="auto" w:fill="FFFFFF"/>
        <w:spacing w:before="100" w:beforeAutospacing="1" w:after="100" w:afterAutospacing="1" w:line="240" w:lineRule="auto"/>
        <w:ind w:firstLine="709"/>
        <w:contextualSpacing/>
        <w:jc w:val="right"/>
        <w:rPr>
          <w:rFonts w:ascii="Times New Roman" w:eastAsia="Calibri" w:hAnsi="Times New Roman" w:cs="Times New Roman"/>
          <w:color w:val="000000" w:themeColor="text1"/>
          <w:sz w:val="24"/>
          <w:szCs w:val="24"/>
          <w:lang w:eastAsia="ru-RU"/>
        </w:rPr>
      </w:pPr>
    </w:p>
    <w:tbl>
      <w:tblPr>
        <w:tblStyle w:val="7"/>
        <w:tblW w:w="14740" w:type="dxa"/>
        <w:tblInd w:w="421" w:type="dxa"/>
        <w:tblLook w:val="04A0" w:firstRow="1" w:lastRow="0" w:firstColumn="1" w:lastColumn="0" w:noHBand="0" w:noVBand="1"/>
      </w:tblPr>
      <w:tblGrid>
        <w:gridCol w:w="5102"/>
        <w:gridCol w:w="9638"/>
      </w:tblGrid>
      <w:tr w:rsidR="00A52B44" w:rsidRPr="00A52B44" w:rsidTr="00092B98">
        <w:tc>
          <w:tcPr>
            <w:tcW w:w="5102" w:type="dxa"/>
          </w:tcPr>
          <w:p w:rsidR="00A52B44" w:rsidRPr="00A52B44" w:rsidRDefault="00092B98" w:rsidP="00092B98">
            <w:pPr>
              <w:ind w:firstLine="0"/>
              <w:jc w:val="center"/>
              <w:rPr>
                <w:rFonts w:ascii="Times New Roman" w:hAnsi="Times New Roman" w:cs="Times New Roman"/>
                <w:b/>
                <w:sz w:val="24"/>
                <w:szCs w:val="24"/>
              </w:rPr>
            </w:pPr>
            <w:r>
              <w:rPr>
                <w:rFonts w:ascii="Times New Roman" w:hAnsi="Times New Roman" w:cs="Times New Roman"/>
                <w:b/>
                <w:sz w:val="24"/>
                <w:szCs w:val="24"/>
              </w:rPr>
              <w:t>Текст рекомендаций</w:t>
            </w:r>
          </w:p>
        </w:tc>
        <w:tc>
          <w:tcPr>
            <w:tcW w:w="9638" w:type="dxa"/>
          </w:tcPr>
          <w:p w:rsidR="00A52B44" w:rsidRPr="00A52B44" w:rsidRDefault="00A52B44" w:rsidP="0036369C">
            <w:pPr>
              <w:jc w:val="center"/>
              <w:rPr>
                <w:rFonts w:ascii="Times New Roman" w:hAnsi="Times New Roman" w:cs="Times New Roman"/>
                <w:sz w:val="24"/>
                <w:szCs w:val="24"/>
              </w:rPr>
            </w:pPr>
            <w:r w:rsidRPr="00A52B44">
              <w:rPr>
                <w:rFonts w:ascii="Times New Roman" w:eastAsia="Calibri" w:hAnsi="Times New Roman" w:cs="Times New Roman"/>
                <w:b/>
                <w:color w:val="000000"/>
                <w:sz w:val="24"/>
                <w:szCs w:val="24"/>
              </w:rPr>
              <w:t>Информация о</w:t>
            </w:r>
            <w:r w:rsidR="0036369C">
              <w:rPr>
                <w:rFonts w:ascii="Times New Roman" w:eastAsia="Calibri" w:hAnsi="Times New Roman" w:cs="Times New Roman"/>
                <w:b/>
                <w:color w:val="000000"/>
                <w:sz w:val="24"/>
                <w:szCs w:val="24"/>
              </w:rPr>
              <w:t xml:space="preserve"> рассмотрении рекомендаций</w:t>
            </w:r>
          </w:p>
        </w:tc>
      </w:tr>
      <w:tr w:rsidR="00A52B44" w:rsidRPr="00A52B44" w:rsidTr="00092B98">
        <w:tc>
          <w:tcPr>
            <w:tcW w:w="5102" w:type="dxa"/>
          </w:tcPr>
          <w:p w:rsidR="00A52B44" w:rsidRPr="00A52B44" w:rsidRDefault="00A52B44" w:rsidP="00556A68">
            <w:pPr>
              <w:ind w:firstLine="0"/>
              <w:rPr>
                <w:rFonts w:ascii="Times New Roman" w:hAnsi="Times New Roman" w:cs="Times New Roman"/>
                <w:b/>
                <w:sz w:val="24"/>
                <w:szCs w:val="24"/>
              </w:rPr>
            </w:pPr>
            <w:r w:rsidRPr="00A52B44">
              <w:rPr>
                <w:rFonts w:ascii="Times New Roman" w:hAnsi="Times New Roman" w:cs="Times New Roman"/>
                <w:b/>
                <w:sz w:val="24"/>
                <w:szCs w:val="24"/>
              </w:rPr>
              <w:t>Правительству Тверской области</w:t>
            </w:r>
          </w:p>
          <w:p w:rsidR="00A52B44" w:rsidRPr="00A52B44" w:rsidRDefault="00A52B44" w:rsidP="00556A68">
            <w:pPr>
              <w:ind w:firstLine="0"/>
              <w:rPr>
                <w:rFonts w:ascii="Times New Roman" w:hAnsi="Times New Roman" w:cs="Times New Roman"/>
                <w:sz w:val="24"/>
                <w:szCs w:val="24"/>
              </w:rPr>
            </w:pPr>
            <w:r w:rsidRPr="00A52B44">
              <w:rPr>
                <w:rFonts w:ascii="Times New Roman" w:hAnsi="Times New Roman" w:cs="Times New Roman"/>
                <w:b/>
                <w:sz w:val="24"/>
                <w:szCs w:val="24"/>
              </w:rPr>
              <w:t xml:space="preserve">- </w:t>
            </w:r>
            <w:r w:rsidRPr="00A52B44">
              <w:rPr>
                <w:rFonts w:ascii="Times New Roman" w:hAnsi="Times New Roman" w:cs="Times New Roman"/>
                <w:sz w:val="24"/>
                <w:szCs w:val="24"/>
              </w:rPr>
              <w:t xml:space="preserve">принять меры по приведению помещения и территории </w:t>
            </w:r>
            <w:r w:rsidRPr="00A52B44">
              <w:rPr>
                <w:rFonts w:ascii="Times New Roman" w:hAnsi="Times New Roman"/>
                <w:sz w:val="24"/>
                <w:szCs w:val="24"/>
              </w:rPr>
              <w:t>Центра временного содержания иностранных граждан Управления Министерства внутренних дел России по Тверской области в соответствие с требованиями безопасности.</w:t>
            </w:r>
          </w:p>
        </w:tc>
        <w:tc>
          <w:tcPr>
            <w:tcW w:w="9638" w:type="dxa"/>
          </w:tcPr>
          <w:p w:rsidR="00556A68" w:rsidRDefault="00556A68" w:rsidP="00556A68">
            <w:pPr>
              <w:ind w:firstLine="0"/>
              <w:rPr>
                <w:rFonts w:ascii="Times New Roman" w:hAnsi="Times New Roman" w:cs="Times New Roman"/>
                <w:b/>
                <w:sz w:val="24"/>
                <w:szCs w:val="24"/>
              </w:rPr>
            </w:pPr>
          </w:p>
          <w:p w:rsidR="00A52B44" w:rsidRPr="00A52B44" w:rsidRDefault="00A52B44" w:rsidP="00556A68">
            <w:pPr>
              <w:ind w:firstLine="0"/>
              <w:rPr>
                <w:rFonts w:ascii="Times New Roman" w:hAnsi="Times New Roman" w:cs="Times New Roman"/>
                <w:b/>
                <w:sz w:val="24"/>
                <w:szCs w:val="24"/>
              </w:rPr>
            </w:pPr>
            <w:r w:rsidRPr="00A52B44">
              <w:rPr>
                <w:rFonts w:ascii="Times New Roman" w:hAnsi="Times New Roman" w:cs="Times New Roman"/>
                <w:b/>
                <w:sz w:val="24"/>
                <w:szCs w:val="24"/>
              </w:rPr>
              <w:t>Рекомендация поддержана частично.</w:t>
            </w:r>
          </w:p>
          <w:p w:rsidR="00556A68" w:rsidRDefault="00A52B44" w:rsidP="00556A68">
            <w:pPr>
              <w:ind w:firstLine="0"/>
              <w:rPr>
                <w:rFonts w:ascii="Times New Roman" w:hAnsi="Times New Roman" w:cs="Times New Roman"/>
                <w:sz w:val="24"/>
                <w:szCs w:val="24"/>
              </w:rPr>
            </w:pPr>
            <w:r w:rsidRPr="00A52B44">
              <w:rPr>
                <w:rFonts w:ascii="Times New Roman" w:hAnsi="Times New Roman" w:cs="Times New Roman"/>
                <w:sz w:val="24"/>
                <w:szCs w:val="24"/>
              </w:rPr>
              <w:t xml:space="preserve">Московским районным судом </w:t>
            </w:r>
            <w:proofErr w:type="spellStart"/>
            <w:r w:rsidRPr="00A52B44">
              <w:rPr>
                <w:rFonts w:ascii="Times New Roman" w:hAnsi="Times New Roman" w:cs="Times New Roman"/>
                <w:sz w:val="24"/>
                <w:szCs w:val="24"/>
              </w:rPr>
              <w:t>г.Твери</w:t>
            </w:r>
            <w:proofErr w:type="spellEnd"/>
            <w:r w:rsidRPr="00A52B44">
              <w:rPr>
                <w:rFonts w:ascii="Times New Roman" w:hAnsi="Times New Roman" w:cs="Times New Roman"/>
                <w:sz w:val="24"/>
                <w:szCs w:val="24"/>
              </w:rPr>
              <w:t xml:space="preserve"> 02.11.2018 вынесено решение, согласно которому на Главное управление региональной безопасности Тверской области возложено устранение нарушений законодательства о пожарной безопасности в ЦВСИГ, а также усиление технической </w:t>
            </w:r>
            <w:proofErr w:type="spellStart"/>
            <w:r w:rsidRPr="00A52B44">
              <w:rPr>
                <w:rFonts w:ascii="Times New Roman" w:hAnsi="Times New Roman" w:cs="Times New Roman"/>
                <w:sz w:val="24"/>
                <w:szCs w:val="24"/>
              </w:rPr>
              <w:t>укрепленности</w:t>
            </w:r>
            <w:proofErr w:type="spellEnd"/>
            <w:r w:rsidRPr="00A52B44">
              <w:rPr>
                <w:rFonts w:ascii="Times New Roman" w:hAnsi="Times New Roman" w:cs="Times New Roman"/>
                <w:sz w:val="24"/>
                <w:szCs w:val="24"/>
              </w:rPr>
              <w:t xml:space="preserve"> и устранение нарушений санитарных и строительных норм и правил в специальном учреждении. В настоящее время подан</w:t>
            </w:r>
            <w:r w:rsidR="0036369C">
              <w:rPr>
                <w:rFonts w:ascii="Times New Roman" w:hAnsi="Times New Roman" w:cs="Times New Roman"/>
                <w:sz w:val="24"/>
                <w:szCs w:val="24"/>
              </w:rPr>
              <w:t>а</w:t>
            </w:r>
            <w:r w:rsidRPr="00A52B44">
              <w:rPr>
                <w:rFonts w:ascii="Times New Roman" w:hAnsi="Times New Roman" w:cs="Times New Roman"/>
                <w:sz w:val="24"/>
                <w:szCs w:val="24"/>
              </w:rPr>
              <w:t xml:space="preserve"> апелляционн</w:t>
            </w:r>
            <w:r w:rsidR="0036369C">
              <w:rPr>
                <w:rFonts w:ascii="Times New Roman" w:hAnsi="Times New Roman" w:cs="Times New Roman"/>
                <w:sz w:val="24"/>
                <w:szCs w:val="24"/>
              </w:rPr>
              <w:t>ая</w:t>
            </w:r>
            <w:r w:rsidRPr="00A52B44">
              <w:rPr>
                <w:rFonts w:ascii="Times New Roman" w:hAnsi="Times New Roman" w:cs="Times New Roman"/>
                <w:sz w:val="24"/>
                <w:szCs w:val="24"/>
              </w:rPr>
              <w:t xml:space="preserve"> жалоб</w:t>
            </w:r>
            <w:r w:rsidR="0036369C">
              <w:rPr>
                <w:rFonts w:ascii="Times New Roman" w:hAnsi="Times New Roman" w:cs="Times New Roman"/>
                <w:sz w:val="24"/>
                <w:szCs w:val="24"/>
              </w:rPr>
              <w:t>а</w:t>
            </w:r>
            <w:r w:rsidR="00556A68">
              <w:rPr>
                <w:rFonts w:ascii="Times New Roman" w:hAnsi="Times New Roman" w:cs="Times New Roman"/>
                <w:sz w:val="24"/>
                <w:szCs w:val="24"/>
              </w:rPr>
              <w:t>.</w:t>
            </w:r>
          </w:p>
          <w:p w:rsidR="00A52B44" w:rsidRPr="00A52B44" w:rsidRDefault="00A52B44" w:rsidP="00556A68">
            <w:pPr>
              <w:rPr>
                <w:rFonts w:ascii="Times New Roman" w:hAnsi="Times New Roman" w:cs="Times New Roman"/>
                <w:sz w:val="24"/>
                <w:szCs w:val="24"/>
              </w:rPr>
            </w:pPr>
          </w:p>
        </w:tc>
      </w:tr>
      <w:tr w:rsidR="00A52B44" w:rsidRPr="00A52B44" w:rsidTr="00092B98">
        <w:trPr>
          <w:trHeight w:hRule="exact" w:val="5353"/>
        </w:trPr>
        <w:tc>
          <w:tcPr>
            <w:tcW w:w="5102" w:type="dxa"/>
          </w:tcPr>
          <w:p w:rsidR="00A52B44" w:rsidRPr="00A52B44" w:rsidRDefault="00A52B44" w:rsidP="00556A68">
            <w:pPr>
              <w:ind w:firstLine="0"/>
              <w:contextualSpacing/>
              <w:rPr>
                <w:rFonts w:ascii="Times New Roman" w:hAnsi="Times New Roman" w:cs="Times New Roman"/>
                <w:b/>
                <w:sz w:val="24"/>
                <w:szCs w:val="24"/>
              </w:rPr>
            </w:pPr>
            <w:r w:rsidRPr="00A52B44">
              <w:rPr>
                <w:rFonts w:ascii="Times New Roman" w:hAnsi="Times New Roman" w:cs="Times New Roman"/>
                <w:b/>
                <w:sz w:val="24"/>
                <w:szCs w:val="24"/>
              </w:rPr>
              <w:t>Управлению Министерства внутренних дел России по Тверской области</w:t>
            </w:r>
          </w:p>
          <w:p w:rsidR="00A52B44" w:rsidRPr="00A52B44" w:rsidRDefault="00A52B44" w:rsidP="00556A68">
            <w:pPr>
              <w:ind w:firstLine="0"/>
              <w:contextualSpacing/>
              <w:rPr>
                <w:rFonts w:ascii="Times New Roman" w:hAnsi="Times New Roman"/>
                <w:sz w:val="24"/>
                <w:szCs w:val="24"/>
              </w:rPr>
            </w:pPr>
            <w:r w:rsidRPr="00A52B44">
              <w:rPr>
                <w:rFonts w:ascii="Times New Roman" w:hAnsi="Times New Roman" w:cs="Times New Roman"/>
                <w:sz w:val="24"/>
                <w:szCs w:val="24"/>
              </w:rPr>
              <w:t xml:space="preserve">- принять меры по приведению </w:t>
            </w:r>
            <w:r w:rsidRPr="00A52B44">
              <w:rPr>
                <w:rFonts w:ascii="Times New Roman" w:hAnsi="Times New Roman"/>
                <w:sz w:val="24"/>
                <w:szCs w:val="24"/>
              </w:rPr>
              <w:t xml:space="preserve">помещения и территории </w:t>
            </w:r>
            <w:r w:rsidR="00194C84">
              <w:rPr>
                <w:rFonts w:ascii="Times New Roman" w:hAnsi="Times New Roman"/>
                <w:sz w:val="24"/>
                <w:szCs w:val="24"/>
              </w:rPr>
              <w:t>ЦВСИГ</w:t>
            </w:r>
            <w:r w:rsidRPr="00A52B44">
              <w:rPr>
                <w:rFonts w:ascii="Times New Roman" w:hAnsi="Times New Roman"/>
                <w:sz w:val="24"/>
                <w:szCs w:val="24"/>
              </w:rPr>
              <w:t xml:space="preserve"> в соответствие с требованиями безопасности;</w:t>
            </w:r>
          </w:p>
          <w:p w:rsidR="00A52B44" w:rsidRDefault="00A52B44" w:rsidP="00A52B44">
            <w:pPr>
              <w:ind w:hanging="10"/>
              <w:rPr>
                <w:rFonts w:ascii="Times New Roman" w:hAnsi="Times New Roman" w:cs="Times New Roman"/>
                <w:sz w:val="24"/>
                <w:szCs w:val="24"/>
              </w:rPr>
            </w:pPr>
          </w:p>
          <w:p w:rsidR="00194C84" w:rsidRDefault="00194C84" w:rsidP="00A52B44">
            <w:pPr>
              <w:ind w:hanging="10"/>
              <w:rPr>
                <w:rFonts w:ascii="Times New Roman" w:hAnsi="Times New Roman" w:cs="Times New Roman"/>
                <w:sz w:val="24"/>
                <w:szCs w:val="24"/>
              </w:rPr>
            </w:pPr>
          </w:p>
          <w:p w:rsidR="00194C84" w:rsidRDefault="00194C84" w:rsidP="00A52B44">
            <w:pPr>
              <w:ind w:hanging="10"/>
              <w:rPr>
                <w:rFonts w:ascii="Times New Roman" w:hAnsi="Times New Roman" w:cs="Times New Roman"/>
                <w:sz w:val="24"/>
                <w:szCs w:val="24"/>
              </w:rPr>
            </w:pPr>
          </w:p>
          <w:p w:rsidR="00194C84" w:rsidRPr="00A52B44" w:rsidRDefault="00194C84" w:rsidP="00A52B44">
            <w:pPr>
              <w:ind w:hanging="10"/>
              <w:rPr>
                <w:rFonts w:ascii="Times New Roman" w:hAnsi="Times New Roman" w:cs="Times New Roman"/>
                <w:sz w:val="24"/>
                <w:szCs w:val="24"/>
              </w:rPr>
            </w:pPr>
          </w:p>
          <w:p w:rsidR="00A52B44" w:rsidRPr="00A52B44" w:rsidRDefault="00A52B44" w:rsidP="00556A68">
            <w:pPr>
              <w:ind w:left="-10" w:firstLine="0"/>
              <w:rPr>
                <w:rFonts w:ascii="Times New Roman" w:hAnsi="Times New Roman" w:cs="Times New Roman"/>
                <w:sz w:val="24"/>
                <w:szCs w:val="24"/>
              </w:rPr>
            </w:pPr>
            <w:r w:rsidRPr="00A52B44">
              <w:rPr>
                <w:rFonts w:ascii="Times New Roman" w:hAnsi="Times New Roman" w:cs="Times New Roman"/>
                <w:sz w:val="24"/>
                <w:szCs w:val="24"/>
              </w:rPr>
              <w:t>- проводить работу с национально-культурными автономиями Тверской области в целях оказания ими юридической помощи соотечественникам - иностранным гражданам и лицам без гражданства, содействия в социальной и культурной адаптации и интеграции в российское общество, в том числе в установлении принадлежности к иностранному государству в целях легализации на территории Российской Федерации.</w:t>
            </w:r>
          </w:p>
          <w:p w:rsidR="00A52B44" w:rsidRPr="00A52B44" w:rsidRDefault="00A52B44" w:rsidP="00092B98">
            <w:pPr>
              <w:ind w:firstLine="0"/>
              <w:rPr>
                <w:rFonts w:ascii="Times New Roman" w:eastAsia="Times New Roman" w:hAnsi="Times New Roman" w:cs="Times New Roman"/>
                <w:sz w:val="24"/>
                <w:szCs w:val="24"/>
              </w:rPr>
            </w:pPr>
          </w:p>
        </w:tc>
        <w:tc>
          <w:tcPr>
            <w:tcW w:w="9638" w:type="dxa"/>
          </w:tcPr>
          <w:p w:rsidR="00556A68" w:rsidRDefault="00556A68" w:rsidP="00556A68">
            <w:pPr>
              <w:tabs>
                <w:tab w:val="right" w:pos="9282"/>
              </w:tabs>
              <w:ind w:firstLine="0"/>
              <w:rPr>
                <w:rFonts w:ascii="Times New Roman" w:hAnsi="Times New Roman" w:cs="Times New Roman"/>
                <w:b/>
                <w:sz w:val="24"/>
                <w:szCs w:val="24"/>
              </w:rPr>
            </w:pPr>
          </w:p>
          <w:p w:rsidR="00194C84" w:rsidRDefault="00194C84" w:rsidP="00556A68">
            <w:pPr>
              <w:tabs>
                <w:tab w:val="right" w:pos="9282"/>
              </w:tabs>
              <w:ind w:firstLine="0"/>
              <w:rPr>
                <w:rFonts w:ascii="Times New Roman" w:hAnsi="Times New Roman" w:cs="Times New Roman"/>
                <w:b/>
                <w:sz w:val="24"/>
                <w:szCs w:val="24"/>
              </w:rPr>
            </w:pPr>
          </w:p>
          <w:p w:rsidR="00A52B44" w:rsidRPr="00A52B44" w:rsidRDefault="00A52B44" w:rsidP="00556A68">
            <w:pPr>
              <w:tabs>
                <w:tab w:val="right" w:pos="9282"/>
              </w:tabs>
              <w:ind w:firstLine="0"/>
              <w:rPr>
                <w:rFonts w:ascii="Times New Roman" w:hAnsi="Times New Roman" w:cs="Times New Roman"/>
                <w:b/>
                <w:sz w:val="24"/>
                <w:szCs w:val="24"/>
              </w:rPr>
            </w:pPr>
            <w:r w:rsidRPr="00A52B44">
              <w:rPr>
                <w:rFonts w:ascii="Times New Roman" w:hAnsi="Times New Roman" w:cs="Times New Roman"/>
                <w:b/>
                <w:sz w:val="24"/>
                <w:szCs w:val="24"/>
              </w:rPr>
              <w:t>Рекомендация поддержана частично.</w:t>
            </w:r>
            <w:r w:rsidRPr="00A52B44">
              <w:rPr>
                <w:rFonts w:ascii="Times New Roman" w:hAnsi="Times New Roman" w:cs="Times New Roman"/>
                <w:b/>
                <w:sz w:val="24"/>
                <w:szCs w:val="24"/>
              </w:rPr>
              <w:tab/>
            </w:r>
          </w:p>
          <w:p w:rsidR="00A52B44" w:rsidRPr="00A52B44" w:rsidRDefault="00A52B44" w:rsidP="00556A68">
            <w:pPr>
              <w:ind w:firstLine="0"/>
              <w:rPr>
                <w:rFonts w:ascii="Times New Roman" w:hAnsi="Times New Roman" w:cs="Times New Roman"/>
                <w:sz w:val="24"/>
                <w:szCs w:val="24"/>
              </w:rPr>
            </w:pPr>
            <w:r w:rsidRPr="00A52B44">
              <w:rPr>
                <w:rFonts w:ascii="Times New Roman" w:hAnsi="Times New Roman"/>
                <w:sz w:val="24"/>
                <w:szCs w:val="24"/>
              </w:rPr>
              <w:t>У</w:t>
            </w:r>
            <w:r w:rsidR="00194C84">
              <w:rPr>
                <w:rFonts w:ascii="Times New Roman" w:hAnsi="Times New Roman"/>
                <w:sz w:val="24"/>
                <w:szCs w:val="24"/>
              </w:rPr>
              <w:t xml:space="preserve">МВД </w:t>
            </w:r>
            <w:r w:rsidRPr="00A52B44">
              <w:rPr>
                <w:rFonts w:ascii="Times New Roman" w:hAnsi="Times New Roman" w:cs="Times New Roman"/>
                <w:sz w:val="24"/>
                <w:szCs w:val="24"/>
              </w:rPr>
              <w:t>России по Тверской области осуществляет безвозмездное пользование указанным недвижимым имуществом на праве оперативного управления, имеет полномочия на проведение только текущего ремонта и благоустройство территории, в связи с чем проведен ремонт канализации, очищены сточные колодцы; оборудована детская игровая комната; получена лицензия на доврачебную деятельность.</w:t>
            </w:r>
          </w:p>
          <w:p w:rsidR="00A52B44" w:rsidRPr="00A52B44" w:rsidRDefault="00A52B44" w:rsidP="00A52B44">
            <w:pPr>
              <w:widowControl w:val="0"/>
              <w:shd w:val="clear" w:color="auto" w:fill="FFFFFF"/>
              <w:autoSpaceDE w:val="0"/>
              <w:autoSpaceDN w:val="0"/>
              <w:adjustRightInd w:val="0"/>
              <w:spacing w:line="320" w:lineRule="exact"/>
              <w:rPr>
                <w:rFonts w:ascii="Times New Roman" w:hAnsi="Times New Roman" w:cs="Times New Roman"/>
                <w:b/>
                <w:sz w:val="24"/>
                <w:szCs w:val="24"/>
              </w:rPr>
            </w:pPr>
          </w:p>
          <w:p w:rsidR="00A52B44" w:rsidRPr="00A52B44" w:rsidRDefault="00A52B44" w:rsidP="00556A68">
            <w:pPr>
              <w:widowControl w:val="0"/>
              <w:shd w:val="clear" w:color="auto" w:fill="FFFFFF"/>
              <w:autoSpaceDE w:val="0"/>
              <w:autoSpaceDN w:val="0"/>
              <w:adjustRightInd w:val="0"/>
              <w:spacing w:line="320" w:lineRule="exact"/>
              <w:ind w:firstLine="0"/>
              <w:rPr>
                <w:rFonts w:ascii="Times New Roman" w:hAnsi="Times New Roman" w:cs="Times New Roman"/>
                <w:b/>
                <w:sz w:val="24"/>
                <w:szCs w:val="24"/>
              </w:rPr>
            </w:pPr>
            <w:r w:rsidRPr="00A52B44">
              <w:rPr>
                <w:rFonts w:ascii="Times New Roman" w:hAnsi="Times New Roman" w:cs="Times New Roman"/>
                <w:b/>
                <w:sz w:val="24"/>
                <w:szCs w:val="24"/>
              </w:rPr>
              <w:t>Рекомендация поддержана.</w:t>
            </w:r>
          </w:p>
          <w:p w:rsidR="00A52B44" w:rsidRPr="00A52B44" w:rsidRDefault="00A52B44" w:rsidP="00194C84">
            <w:pPr>
              <w:widowControl w:val="0"/>
              <w:shd w:val="clear" w:color="auto" w:fill="FFFFFF"/>
              <w:autoSpaceDE w:val="0"/>
              <w:autoSpaceDN w:val="0"/>
              <w:adjustRightInd w:val="0"/>
              <w:ind w:hanging="10"/>
              <w:rPr>
                <w:rFonts w:ascii="Times New Roman" w:hAnsi="Times New Roman" w:cs="Times New Roman"/>
                <w:sz w:val="24"/>
                <w:szCs w:val="24"/>
              </w:rPr>
            </w:pPr>
            <w:r w:rsidRPr="00A52B44">
              <w:rPr>
                <w:rFonts w:ascii="Times New Roman" w:hAnsi="Times New Roman" w:cs="Times New Roman"/>
                <w:sz w:val="24"/>
                <w:szCs w:val="24"/>
              </w:rPr>
              <w:t>В Ц</w:t>
            </w:r>
            <w:r w:rsidR="00194C84">
              <w:rPr>
                <w:rFonts w:ascii="Times New Roman" w:hAnsi="Times New Roman" w:cs="Times New Roman"/>
                <w:sz w:val="24"/>
                <w:szCs w:val="24"/>
              </w:rPr>
              <w:t>ВСИГ</w:t>
            </w:r>
            <w:r w:rsidRPr="00A52B44">
              <w:rPr>
                <w:rFonts w:ascii="Times New Roman" w:hAnsi="Times New Roman"/>
                <w:sz w:val="24"/>
                <w:szCs w:val="24"/>
              </w:rPr>
              <w:t xml:space="preserve"> </w:t>
            </w:r>
            <w:r w:rsidRPr="00A52B44">
              <w:rPr>
                <w:rFonts w:ascii="Times New Roman" w:hAnsi="Times New Roman" w:cs="Times New Roman"/>
                <w:sz w:val="24"/>
                <w:szCs w:val="24"/>
              </w:rPr>
              <w:t xml:space="preserve">на регулярной основе не реже двух раз в месяц проходят рабочие встречи с представителями диаспор, на которых решаются вопросы юридической помощи </w:t>
            </w:r>
            <w:r w:rsidR="00194C84">
              <w:rPr>
                <w:rFonts w:ascii="Times New Roman" w:hAnsi="Times New Roman" w:cs="Times New Roman"/>
                <w:sz w:val="24"/>
                <w:szCs w:val="24"/>
              </w:rPr>
              <w:t>иностранным гражданам.</w:t>
            </w:r>
          </w:p>
        </w:tc>
      </w:tr>
      <w:tr w:rsidR="00A52B44" w:rsidRPr="00A52B44" w:rsidTr="00092B98">
        <w:tc>
          <w:tcPr>
            <w:tcW w:w="5102" w:type="dxa"/>
          </w:tcPr>
          <w:p w:rsidR="00A52B44" w:rsidRPr="00A52B44" w:rsidRDefault="00A52B44" w:rsidP="00556A68">
            <w:pPr>
              <w:ind w:firstLine="0"/>
              <w:contextualSpacing/>
              <w:rPr>
                <w:rFonts w:ascii="Times New Roman" w:hAnsi="Times New Roman" w:cs="Times New Roman"/>
                <w:b/>
                <w:sz w:val="24"/>
                <w:szCs w:val="24"/>
              </w:rPr>
            </w:pPr>
            <w:r w:rsidRPr="00A52B44">
              <w:rPr>
                <w:rFonts w:ascii="Times New Roman" w:hAnsi="Times New Roman" w:cs="Times New Roman"/>
                <w:b/>
                <w:sz w:val="24"/>
                <w:szCs w:val="24"/>
              </w:rPr>
              <w:t>Главному управлению по труду и занятости населения Тверской области</w:t>
            </w:r>
          </w:p>
          <w:p w:rsidR="00A52B44" w:rsidRDefault="00A52B44" w:rsidP="00556A68">
            <w:pPr>
              <w:ind w:firstLine="0"/>
              <w:contextualSpacing/>
              <w:rPr>
                <w:rFonts w:ascii="Times New Roman" w:hAnsi="Times New Roman" w:cs="Times New Roman"/>
                <w:sz w:val="24"/>
                <w:szCs w:val="24"/>
              </w:rPr>
            </w:pPr>
            <w:r w:rsidRPr="00A52B44">
              <w:rPr>
                <w:rFonts w:ascii="Times New Roman" w:hAnsi="Times New Roman" w:cs="Times New Roman"/>
                <w:sz w:val="24"/>
                <w:szCs w:val="24"/>
              </w:rPr>
              <w:t>- активизировать работу по привлечению работодателей к участию в подпрограмме «Оказание содействия добровольному переселению в Тверскую область соотечественников, проживающих за рубежом», правовое просвещение участников программы и работодателей.</w:t>
            </w:r>
          </w:p>
          <w:p w:rsidR="00092B98" w:rsidRPr="00A52B44" w:rsidRDefault="00092B98" w:rsidP="00556A68">
            <w:pPr>
              <w:ind w:firstLine="0"/>
              <w:contextualSpacing/>
              <w:rPr>
                <w:rFonts w:ascii="Times New Roman" w:hAnsi="Times New Roman" w:cs="Times New Roman"/>
                <w:sz w:val="24"/>
                <w:szCs w:val="24"/>
              </w:rPr>
            </w:pPr>
          </w:p>
        </w:tc>
        <w:tc>
          <w:tcPr>
            <w:tcW w:w="9638" w:type="dxa"/>
          </w:tcPr>
          <w:p w:rsidR="00A52B44" w:rsidRPr="00A52B44" w:rsidRDefault="00A52B44" w:rsidP="00556A68">
            <w:pPr>
              <w:ind w:firstLine="0"/>
              <w:rPr>
                <w:rFonts w:ascii="Times New Roman" w:hAnsi="Times New Roman" w:cs="Times New Roman"/>
                <w:b/>
                <w:sz w:val="24"/>
                <w:szCs w:val="24"/>
              </w:rPr>
            </w:pPr>
            <w:r w:rsidRPr="00A52B44">
              <w:rPr>
                <w:rFonts w:ascii="Times New Roman" w:hAnsi="Times New Roman" w:cs="Times New Roman"/>
                <w:b/>
                <w:sz w:val="24"/>
                <w:szCs w:val="24"/>
              </w:rPr>
              <w:t>Рекомендация поддержана.</w:t>
            </w:r>
          </w:p>
          <w:p w:rsidR="00A52B44" w:rsidRPr="00A52B44" w:rsidRDefault="00A52B44" w:rsidP="00194C84">
            <w:pPr>
              <w:ind w:firstLine="0"/>
              <w:rPr>
                <w:rFonts w:ascii="Times New Roman" w:hAnsi="Times New Roman" w:cs="Times New Roman"/>
                <w:sz w:val="24"/>
                <w:szCs w:val="24"/>
              </w:rPr>
            </w:pPr>
            <w:r w:rsidRPr="00A52B44">
              <w:rPr>
                <w:rFonts w:ascii="Times New Roman" w:hAnsi="Times New Roman" w:cs="Times New Roman"/>
                <w:sz w:val="24"/>
                <w:szCs w:val="24"/>
              </w:rPr>
              <w:t>В 2018 году 53 работодателя разместили 385 вакансий в банке вакантных рабочих мест для участников Программы (в 2017 году - 49 работодателей). В главном управлении организована работа двух телефонов «горячей линии», оказано 202 консультации гражданам – участникам Программы, иностранным гражданам, желающим принять в ней участие, и работодателям. Оборудован кабинет, в котором ведется прием граждан и оказываются консультации потенциальным участникам Программы и работодателям. Информация о реализации Программы размещается на сайте Правительства Тверской области и интерактивном портале службы занятости населения Тверской области</w:t>
            </w:r>
            <w:r w:rsidR="00194C84">
              <w:rPr>
                <w:rFonts w:ascii="Times New Roman" w:hAnsi="Times New Roman" w:cs="Times New Roman"/>
                <w:sz w:val="24"/>
                <w:szCs w:val="24"/>
              </w:rPr>
              <w:t>.</w:t>
            </w:r>
          </w:p>
        </w:tc>
      </w:tr>
    </w:tbl>
    <w:p w:rsidR="00A52B44" w:rsidRPr="00A52B44" w:rsidRDefault="00A52B44" w:rsidP="00A52B44">
      <w:pPr>
        <w:shd w:val="clear" w:color="auto" w:fill="FFFFFF"/>
        <w:spacing w:before="100" w:beforeAutospacing="1" w:after="100" w:afterAutospacing="1" w:line="360" w:lineRule="auto"/>
        <w:contextualSpacing/>
        <w:jc w:val="both"/>
        <w:rPr>
          <w:rFonts w:ascii="Times New Roman" w:eastAsia="Times New Roman" w:hAnsi="Times New Roman" w:cs="Times New Roman"/>
          <w:color w:val="000000"/>
          <w:sz w:val="28"/>
          <w:szCs w:val="28"/>
          <w:lang w:eastAsia="ru-RU"/>
        </w:rPr>
        <w:sectPr w:rsidR="00A52B44" w:rsidRPr="00A52B44" w:rsidSect="00385EA7">
          <w:type w:val="nextColumn"/>
          <w:pgSz w:w="16840" w:h="11904" w:orient="landscape" w:code="9"/>
          <w:pgMar w:top="1134" w:right="567" w:bottom="1134" w:left="1134" w:header="720" w:footer="720" w:gutter="0"/>
          <w:cols w:space="720"/>
          <w:docGrid w:linePitch="381"/>
        </w:sectPr>
      </w:pPr>
    </w:p>
    <w:p w:rsidR="00A52B44" w:rsidRPr="0069070B" w:rsidRDefault="007810E3" w:rsidP="00886CA4">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Уполномоченный </w:t>
      </w:r>
      <w:r w:rsidRPr="0069070B">
        <w:rPr>
          <w:rFonts w:ascii="Times New Roman" w:hAnsi="Times New Roman" w:cs="Times New Roman"/>
          <w:sz w:val="28"/>
          <w:szCs w:val="28"/>
        </w:rPr>
        <w:t>неоднократно обращал внимание на необходимость урегулирования миграционных процессов.  В</w:t>
      </w:r>
      <w:r w:rsidR="00A52B44" w:rsidRPr="0069070B">
        <w:rPr>
          <w:rFonts w:ascii="Times New Roman" w:hAnsi="Times New Roman" w:cs="Times New Roman"/>
          <w:sz w:val="28"/>
          <w:szCs w:val="28"/>
        </w:rPr>
        <w:t xml:space="preserve"> 2018 году в Российской Федерации </w:t>
      </w:r>
      <w:r w:rsidRPr="0069070B">
        <w:rPr>
          <w:rFonts w:ascii="Times New Roman" w:hAnsi="Times New Roman" w:cs="Times New Roman"/>
          <w:sz w:val="28"/>
          <w:szCs w:val="28"/>
        </w:rPr>
        <w:t xml:space="preserve">была </w:t>
      </w:r>
      <w:r w:rsidR="00A52B44" w:rsidRPr="0069070B">
        <w:rPr>
          <w:rFonts w:ascii="Times New Roman" w:hAnsi="Times New Roman" w:cs="Times New Roman"/>
          <w:sz w:val="28"/>
          <w:szCs w:val="28"/>
        </w:rPr>
        <w:t xml:space="preserve">продолжена работа по совершенствованию миграционного законодательства. Модернизированы инструменты правового регулирования в сфере миграции, включая меры ответственности за нарушение миграционного законодательства Российской Федерации и меры противодействия незаконной миграции. Установлена уголовная ответственность за фиктивную постановку иностранных граждан на миграционный учет, ужесточены санкции за организацию незаконной </w:t>
      </w:r>
      <w:proofErr w:type="gramStart"/>
      <w:r w:rsidR="00A52B44" w:rsidRPr="0069070B">
        <w:rPr>
          <w:rFonts w:ascii="Times New Roman" w:hAnsi="Times New Roman" w:cs="Times New Roman"/>
          <w:sz w:val="28"/>
          <w:szCs w:val="28"/>
        </w:rPr>
        <w:t>миграции,  неисполнение</w:t>
      </w:r>
      <w:proofErr w:type="gramEnd"/>
      <w:r w:rsidR="00A52B44" w:rsidRPr="0069070B">
        <w:rPr>
          <w:rFonts w:ascii="Times New Roman" w:hAnsi="Times New Roman" w:cs="Times New Roman"/>
          <w:sz w:val="28"/>
          <w:szCs w:val="28"/>
        </w:rPr>
        <w:t xml:space="preserve"> установленного порядка оформления документов на право пребывания (проживания) иностранных граждан в России, выросли административные штрафы за предоставление жилого помещения, транспорта либо оказание других услуг иностранному гражданину, находящемуся в стране с нарушением установленного порядка. </w:t>
      </w:r>
    </w:p>
    <w:p w:rsidR="00A52B44" w:rsidRPr="0069070B" w:rsidRDefault="00F16DD2" w:rsidP="00886CA4">
      <w:pPr>
        <w:spacing w:after="0" w:line="360" w:lineRule="auto"/>
        <w:ind w:firstLine="709"/>
        <w:contextualSpacing/>
        <w:jc w:val="both"/>
        <w:rPr>
          <w:rFonts w:ascii="Times New Roman" w:hAnsi="Times New Roman" w:cs="Times New Roman"/>
          <w:sz w:val="28"/>
          <w:szCs w:val="28"/>
        </w:rPr>
      </w:pPr>
      <w:r w:rsidRPr="0069070B">
        <w:rPr>
          <w:rFonts w:ascii="Times New Roman" w:eastAsia="Calibri" w:hAnsi="Times New Roman" w:cs="Times New Roman"/>
          <w:color w:val="000000"/>
          <w:sz w:val="28"/>
          <w:szCs w:val="28"/>
          <w:lang w:eastAsia="ru-RU"/>
        </w:rPr>
        <w:t xml:space="preserve">В </w:t>
      </w:r>
      <w:r w:rsidR="00A52B44" w:rsidRPr="0069070B">
        <w:rPr>
          <w:rFonts w:ascii="Times New Roman" w:eastAsia="Calibri" w:hAnsi="Times New Roman" w:cs="Times New Roman"/>
          <w:color w:val="000000"/>
          <w:sz w:val="28"/>
          <w:szCs w:val="28"/>
          <w:lang w:eastAsia="ru-RU"/>
        </w:rPr>
        <w:t>Тверск</w:t>
      </w:r>
      <w:r w:rsidRPr="0069070B">
        <w:rPr>
          <w:rFonts w:ascii="Times New Roman" w:eastAsia="Calibri" w:hAnsi="Times New Roman" w:cs="Times New Roman"/>
          <w:color w:val="000000"/>
          <w:sz w:val="28"/>
          <w:szCs w:val="28"/>
          <w:lang w:eastAsia="ru-RU"/>
        </w:rPr>
        <w:t>ой</w:t>
      </w:r>
      <w:r w:rsidR="00A52B44" w:rsidRPr="0069070B">
        <w:rPr>
          <w:rFonts w:ascii="Times New Roman" w:eastAsia="Calibri" w:hAnsi="Times New Roman" w:cs="Times New Roman"/>
          <w:color w:val="000000"/>
          <w:sz w:val="28"/>
          <w:szCs w:val="28"/>
          <w:lang w:eastAsia="ru-RU"/>
        </w:rPr>
        <w:t xml:space="preserve"> област</w:t>
      </w:r>
      <w:r w:rsidRPr="0069070B">
        <w:rPr>
          <w:rFonts w:ascii="Times New Roman" w:eastAsia="Calibri" w:hAnsi="Times New Roman" w:cs="Times New Roman"/>
          <w:color w:val="000000"/>
          <w:sz w:val="28"/>
          <w:szCs w:val="28"/>
          <w:lang w:eastAsia="ru-RU"/>
        </w:rPr>
        <w:t>и</w:t>
      </w:r>
      <w:r w:rsidR="00A52B44" w:rsidRPr="0069070B">
        <w:rPr>
          <w:rFonts w:ascii="Times New Roman" w:eastAsia="Calibri" w:hAnsi="Times New Roman" w:cs="Times New Roman"/>
          <w:color w:val="000000"/>
          <w:sz w:val="28"/>
          <w:szCs w:val="28"/>
          <w:lang w:eastAsia="ru-RU"/>
        </w:rPr>
        <w:t xml:space="preserve"> ведет</w:t>
      </w:r>
      <w:r w:rsidRPr="0069070B">
        <w:rPr>
          <w:rFonts w:ascii="Times New Roman" w:eastAsia="Calibri" w:hAnsi="Times New Roman" w:cs="Times New Roman"/>
          <w:color w:val="000000"/>
          <w:sz w:val="28"/>
          <w:szCs w:val="28"/>
          <w:lang w:eastAsia="ru-RU"/>
        </w:rPr>
        <w:t>ся</w:t>
      </w:r>
      <w:r w:rsidR="00A52B44" w:rsidRPr="0069070B">
        <w:rPr>
          <w:rFonts w:ascii="Times New Roman" w:eastAsia="Calibri" w:hAnsi="Times New Roman" w:cs="Times New Roman"/>
          <w:color w:val="000000"/>
          <w:sz w:val="28"/>
          <w:szCs w:val="28"/>
          <w:lang w:eastAsia="ru-RU"/>
        </w:rPr>
        <w:t xml:space="preserve"> активн</w:t>
      </w:r>
      <w:r w:rsidRPr="0069070B">
        <w:rPr>
          <w:rFonts w:ascii="Times New Roman" w:eastAsia="Calibri" w:hAnsi="Times New Roman" w:cs="Times New Roman"/>
          <w:color w:val="000000"/>
          <w:sz w:val="28"/>
          <w:szCs w:val="28"/>
          <w:lang w:eastAsia="ru-RU"/>
        </w:rPr>
        <w:t>ая</w:t>
      </w:r>
      <w:r w:rsidR="00A52B44" w:rsidRPr="0069070B">
        <w:rPr>
          <w:rFonts w:ascii="Times New Roman" w:eastAsia="Calibri" w:hAnsi="Times New Roman" w:cs="Times New Roman"/>
          <w:color w:val="000000"/>
          <w:sz w:val="28"/>
          <w:szCs w:val="28"/>
          <w:lang w:eastAsia="ru-RU"/>
        </w:rPr>
        <w:t xml:space="preserve"> работ</w:t>
      </w:r>
      <w:r w:rsidRPr="0069070B">
        <w:rPr>
          <w:rFonts w:ascii="Times New Roman" w:eastAsia="Calibri" w:hAnsi="Times New Roman" w:cs="Times New Roman"/>
          <w:color w:val="000000"/>
          <w:sz w:val="28"/>
          <w:szCs w:val="28"/>
          <w:lang w:eastAsia="ru-RU"/>
        </w:rPr>
        <w:t>а</w:t>
      </w:r>
      <w:r w:rsidR="00A52B44" w:rsidRPr="0069070B">
        <w:rPr>
          <w:rFonts w:ascii="Times New Roman" w:eastAsia="Calibri" w:hAnsi="Times New Roman" w:cs="Times New Roman"/>
          <w:color w:val="000000"/>
          <w:sz w:val="28"/>
          <w:szCs w:val="28"/>
          <w:lang w:eastAsia="ru-RU"/>
        </w:rPr>
        <w:t xml:space="preserve"> в сфере противодействия незаконной миграции и занятости.</w:t>
      </w:r>
      <w:r w:rsidR="00A52B44" w:rsidRPr="0069070B">
        <w:rPr>
          <w:rFonts w:ascii="Times New Roman" w:eastAsia="Calibri" w:hAnsi="Times New Roman" w:cs="Times New Roman"/>
          <w:color w:val="000000" w:themeColor="text1"/>
          <w:sz w:val="28"/>
          <w:szCs w:val="28"/>
          <w:lang w:eastAsia="ru-RU"/>
        </w:rPr>
        <w:t xml:space="preserve"> </w:t>
      </w:r>
      <w:r w:rsidR="00A52B44" w:rsidRPr="0069070B">
        <w:rPr>
          <w:rFonts w:ascii="Times New Roman" w:eastAsia="Calibri" w:hAnsi="Times New Roman" w:cs="Times New Roman"/>
          <w:color w:val="000000"/>
          <w:sz w:val="28"/>
          <w:szCs w:val="28"/>
          <w:lang w:eastAsia="ru-RU"/>
        </w:rPr>
        <w:t>Миграционная политика в регионе направлена на снижение потока трудовых мигрантов, привлечение высококвалифицированных иностранных кадров, в</w:t>
      </w:r>
      <w:r w:rsidR="00A52B44" w:rsidRPr="0069070B">
        <w:rPr>
          <w:rFonts w:ascii="Times New Roman" w:hAnsi="Times New Roman" w:cs="Times New Roman"/>
          <w:sz w:val="28"/>
          <w:szCs w:val="28"/>
        </w:rPr>
        <w:t xml:space="preserve"> связи с чем </w:t>
      </w:r>
      <w:r w:rsidRPr="0069070B">
        <w:rPr>
          <w:rFonts w:ascii="Times New Roman" w:hAnsi="Times New Roman" w:cs="Times New Roman"/>
          <w:sz w:val="28"/>
          <w:szCs w:val="28"/>
        </w:rPr>
        <w:t xml:space="preserve">был предложен </w:t>
      </w:r>
      <w:r w:rsidR="00A52B44" w:rsidRPr="0069070B">
        <w:rPr>
          <w:rFonts w:ascii="Times New Roman" w:eastAsia="Calibri" w:hAnsi="Times New Roman" w:cs="Times New Roman"/>
          <w:color w:val="000000"/>
          <w:sz w:val="28"/>
          <w:szCs w:val="28"/>
          <w:lang w:eastAsia="ru-RU"/>
        </w:rPr>
        <w:t xml:space="preserve">ряд законодательных инициатив в сфере миграционной политики, многие из которых были поддержаны на федеральном уровне. В частности, поддержано предложение региона </w:t>
      </w:r>
      <w:r w:rsidR="00A52B44" w:rsidRPr="0069070B">
        <w:rPr>
          <w:rFonts w:ascii="Times New Roman" w:hAnsi="Times New Roman" w:cs="Times New Roman"/>
          <w:sz w:val="28"/>
          <w:szCs w:val="28"/>
        </w:rPr>
        <w:t xml:space="preserve">по ужесточению ответственности за фиктивную постановку на учет трудовых мигрантов. Данные меры способствовали снижению числа незаконно пребывающих на территории Тверской области иностранных граждан и лиц без гражданства. </w:t>
      </w:r>
    </w:p>
    <w:p w:rsidR="00A52B44" w:rsidRPr="0069070B" w:rsidRDefault="00A52B44" w:rsidP="00886CA4">
      <w:pPr>
        <w:spacing w:after="0" w:line="360" w:lineRule="auto"/>
        <w:ind w:firstLine="709"/>
        <w:contextualSpacing/>
        <w:jc w:val="both"/>
        <w:rPr>
          <w:rFonts w:ascii="Times New Roman" w:eastAsia="Times New Roman" w:hAnsi="Times New Roman" w:cs="Times New Roman"/>
          <w:sz w:val="28"/>
          <w:szCs w:val="28"/>
          <w:lang w:eastAsia="ru-RU"/>
        </w:rPr>
      </w:pPr>
      <w:r w:rsidRPr="0069070B">
        <w:rPr>
          <w:rFonts w:ascii="Times New Roman" w:eastAsia="Times New Roman" w:hAnsi="Times New Roman" w:cs="Times New Roman"/>
          <w:sz w:val="28"/>
          <w:szCs w:val="28"/>
          <w:lang w:eastAsia="ru-RU"/>
        </w:rPr>
        <w:t>Так, по информации Управления по вопросам миграции Управления Министерства внутренних дел России по Тверской области (далее – УВМ УМВД России по Тверской области), за прошедший год выявлен</w:t>
      </w:r>
      <w:r w:rsidR="00F16DD2" w:rsidRPr="0069070B">
        <w:rPr>
          <w:rFonts w:ascii="Times New Roman" w:eastAsia="Times New Roman" w:hAnsi="Times New Roman" w:cs="Times New Roman"/>
          <w:sz w:val="28"/>
          <w:szCs w:val="28"/>
          <w:lang w:eastAsia="ru-RU"/>
        </w:rPr>
        <w:t>ы</w:t>
      </w:r>
      <w:r w:rsidRPr="0069070B">
        <w:rPr>
          <w:rFonts w:ascii="Times New Roman" w:eastAsia="Times New Roman" w:hAnsi="Times New Roman" w:cs="Times New Roman"/>
          <w:sz w:val="28"/>
          <w:szCs w:val="28"/>
          <w:lang w:eastAsia="ru-RU"/>
        </w:rPr>
        <w:t xml:space="preserve"> 1523 лица</w:t>
      </w:r>
      <w:r w:rsidR="00F16DD2" w:rsidRPr="0069070B">
        <w:rPr>
          <w:rFonts w:ascii="Times New Roman" w:eastAsia="Times New Roman" w:hAnsi="Times New Roman" w:cs="Times New Roman"/>
          <w:sz w:val="28"/>
          <w:szCs w:val="28"/>
          <w:lang w:eastAsia="ru-RU"/>
        </w:rPr>
        <w:t>,</w:t>
      </w:r>
      <w:r w:rsidRPr="0069070B">
        <w:rPr>
          <w:rFonts w:ascii="Times New Roman" w:eastAsia="Times New Roman" w:hAnsi="Times New Roman" w:cs="Times New Roman"/>
          <w:sz w:val="28"/>
          <w:szCs w:val="28"/>
          <w:lang w:eastAsia="ru-RU"/>
        </w:rPr>
        <w:t xml:space="preserve"> незаконно пребывающих на территории Тверской области, что на 18,4 % меньше, чем в прошлом году. К административной и уголовной ответственности по факту фиктивной регистрации привлечен</w:t>
      </w:r>
      <w:r w:rsidR="00F16DD2" w:rsidRPr="0069070B">
        <w:rPr>
          <w:rFonts w:ascii="Times New Roman" w:eastAsia="Times New Roman" w:hAnsi="Times New Roman" w:cs="Times New Roman"/>
          <w:sz w:val="28"/>
          <w:szCs w:val="28"/>
          <w:lang w:eastAsia="ru-RU"/>
        </w:rPr>
        <w:t>ы</w:t>
      </w:r>
      <w:r w:rsidRPr="0069070B">
        <w:rPr>
          <w:rFonts w:ascii="Times New Roman" w:eastAsia="Times New Roman" w:hAnsi="Times New Roman" w:cs="Times New Roman"/>
          <w:sz w:val="28"/>
          <w:szCs w:val="28"/>
          <w:lang w:eastAsia="ru-RU"/>
        </w:rPr>
        <w:t xml:space="preserve"> 292 лица (</w:t>
      </w:r>
      <w:r w:rsidR="00F16DD2" w:rsidRPr="0069070B">
        <w:rPr>
          <w:rFonts w:ascii="Times New Roman" w:eastAsia="Times New Roman" w:hAnsi="Times New Roman" w:cs="Times New Roman"/>
          <w:sz w:val="28"/>
          <w:szCs w:val="28"/>
          <w:lang w:eastAsia="ru-RU"/>
        </w:rPr>
        <w:t xml:space="preserve">в </w:t>
      </w:r>
      <w:r w:rsidRPr="0069070B">
        <w:rPr>
          <w:rFonts w:ascii="Times New Roman" w:eastAsia="Times New Roman" w:hAnsi="Times New Roman" w:cs="Times New Roman"/>
          <w:sz w:val="28"/>
          <w:szCs w:val="28"/>
          <w:lang w:eastAsia="ru-RU"/>
        </w:rPr>
        <w:t>2017 год</w:t>
      </w:r>
      <w:r w:rsidR="00F16DD2" w:rsidRPr="0069070B">
        <w:rPr>
          <w:rFonts w:ascii="Times New Roman" w:eastAsia="Times New Roman" w:hAnsi="Times New Roman" w:cs="Times New Roman"/>
          <w:sz w:val="28"/>
          <w:szCs w:val="28"/>
          <w:lang w:eastAsia="ru-RU"/>
        </w:rPr>
        <w:t>у</w:t>
      </w:r>
      <w:r w:rsidRPr="0069070B">
        <w:rPr>
          <w:rFonts w:ascii="Times New Roman" w:eastAsia="Times New Roman" w:hAnsi="Times New Roman" w:cs="Times New Roman"/>
          <w:sz w:val="28"/>
          <w:szCs w:val="28"/>
          <w:lang w:eastAsia="ru-RU"/>
        </w:rPr>
        <w:t xml:space="preserve"> – 252), по фактам фиктивной регистрации возбуждено 539 уголовных дел (</w:t>
      </w:r>
      <w:r w:rsidR="00F16DD2" w:rsidRPr="0069070B">
        <w:rPr>
          <w:rFonts w:ascii="Times New Roman" w:eastAsia="Times New Roman" w:hAnsi="Times New Roman" w:cs="Times New Roman"/>
          <w:sz w:val="28"/>
          <w:szCs w:val="28"/>
          <w:lang w:eastAsia="ru-RU"/>
        </w:rPr>
        <w:t xml:space="preserve">в </w:t>
      </w:r>
      <w:r w:rsidRPr="0069070B">
        <w:rPr>
          <w:rFonts w:ascii="Times New Roman" w:eastAsia="Times New Roman" w:hAnsi="Times New Roman" w:cs="Times New Roman"/>
          <w:sz w:val="28"/>
          <w:szCs w:val="28"/>
          <w:lang w:eastAsia="ru-RU"/>
        </w:rPr>
        <w:t>2017 год</w:t>
      </w:r>
      <w:r w:rsidR="00F16DD2" w:rsidRPr="0069070B">
        <w:rPr>
          <w:rFonts w:ascii="Times New Roman" w:eastAsia="Times New Roman" w:hAnsi="Times New Roman" w:cs="Times New Roman"/>
          <w:sz w:val="28"/>
          <w:szCs w:val="28"/>
          <w:lang w:eastAsia="ru-RU"/>
        </w:rPr>
        <w:t>у</w:t>
      </w:r>
      <w:r w:rsidRPr="0069070B">
        <w:rPr>
          <w:rFonts w:ascii="Times New Roman" w:eastAsia="Times New Roman" w:hAnsi="Times New Roman" w:cs="Times New Roman"/>
          <w:sz w:val="28"/>
          <w:szCs w:val="28"/>
          <w:lang w:eastAsia="ru-RU"/>
        </w:rPr>
        <w:t xml:space="preserve"> – 568).</w:t>
      </w:r>
    </w:p>
    <w:p w:rsidR="00A52B44" w:rsidRPr="0069070B" w:rsidRDefault="00A52B44" w:rsidP="00886CA4">
      <w:pPr>
        <w:spacing w:after="0" w:line="360" w:lineRule="auto"/>
        <w:ind w:firstLine="709"/>
        <w:contextualSpacing/>
        <w:jc w:val="both"/>
        <w:rPr>
          <w:rFonts w:ascii="Times New Roman" w:eastAsia="Calibri" w:hAnsi="Times New Roman" w:cs="Times New Roman"/>
          <w:bCs/>
          <w:color w:val="000000"/>
          <w:sz w:val="28"/>
          <w:szCs w:val="28"/>
          <w:lang w:eastAsia="ru-RU"/>
        </w:rPr>
      </w:pPr>
      <w:r w:rsidRPr="0069070B">
        <w:rPr>
          <w:rFonts w:ascii="Times New Roman" w:eastAsia="Times New Roman" w:hAnsi="Times New Roman" w:cs="Times New Roman"/>
          <w:sz w:val="28"/>
          <w:szCs w:val="28"/>
          <w:lang w:eastAsia="ru-RU"/>
        </w:rPr>
        <w:t xml:space="preserve">В связи с ужесточением контроля и санкций в миграционной сфере Уполномоченный рекомендует УВМ УМВД России по Тверской области усилить  работу с иностранными гражданами по вопросам получения </w:t>
      </w:r>
      <w:r w:rsidR="00F16DD2" w:rsidRPr="0069070B">
        <w:rPr>
          <w:rFonts w:ascii="Times New Roman" w:eastAsia="Times New Roman" w:hAnsi="Times New Roman" w:cs="Times New Roman"/>
          <w:sz w:val="28"/>
          <w:szCs w:val="28"/>
          <w:lang w:eastAsia="ru-RU"/>
        </w:rPr>
        <w:t xml:space="preserve">ими </w:t>
      </w:r>
      <w:r w:rsidRPr="0069070B">
        <w:rPr>
          <w:rFonts w:ascii="Times New Roman" w:eastAsia="Times New Roman" w:hAnsi="Times New Roman" w:cs="Times New Roman"/>
          <w:sz w:val="28"/>
          <w:szCs w:val="28"/>
          <w:lang w:eastAsia="ru-RU"/>
        </w:rPr>
        <w:t>легального статуса, соблюдения сроков разрешенного пребывания в Российской Федерации, своевременного переоформления </w:t>
      </w:r>
      <w:hyperlink r:id="rId92" w:history="1">
        <w:r w:rsidRPr="0069070B">
          <w:rPr>
            <w:rFonts w:ascii="Times New Roman" w:eastAsia="Times New Roman" w:hAnsi="Times New Roman" w:cs="Times New Roman"/>
            <w:sz w:val="28"/>
            <w:szCs w:val="28"/>
            <w:lang w:eastAsia="ru-RU"/>
          </w:rPr>
          <w:t>разрешительных документов</w:t>
        </w:r>
      </w:hyperlink>
      <w:r w:rsidRPr="0069070B">
        <w:rPr>
          <w:rFonts w:ascii="Times New Roman" w:eastAsia="Times New Roman" w:hAnsi="Times New Roman" w:cs="Times New Roman"/>
          <w:sz w:val="28"/>
          <w:szCs w:val="28"/>
          <w:lang w:eastAsia="ru-RU"/>
        </w:rPr>
        <w:t xml:space="preserve">; вести разъяснительную работу с населением </w:t>
      </w:r>
      <w:r w:rsidRPr="0069070B">
        <w:rPr>
          <w:rFonts w:ascii="Times New Roman" w:eastAsia="Calibri" w:hAnsi="Times New Roman" w:cs="Times New Roman"/>
          <w:bCs/>
          <w:color w:val="000000"/>
          <w:sz w:val="28"/>
          <w:szCs w:val="28"/>
          <w:lang w:eastAsia="ru-RU"/>
        </w:rPr>
        <w:t>о юридической ответственности за  фиктивную регистрацию и  незаконное размещение мигрантов.</w:t>
      </w:r>
    </w:p>
    <w:p w:rsidR="00A52B44" w:rsidRPr="0069070B" w:rsidRDefault="00A52B44" w:rsidP="00886CA4">
      <w:pPr>
        <w:shd w:val="clear" w:color="auto" w:fill="FFFFFF"/>
        <w:spacing w:after="0" w:line="360" w:lineRule="auto"/>
        <w:ind w:firstLine="709"/>
        <w:contextualSpacing/>
        <w:jc w:val="both"/>
        <w:rPr>
          <w:rFonts w:ascii="Times New Roman" w:eastAsia="Times New Roman" w:hAnsi="Times New Roman" w:cs="Times New Roman"/>
          <w:b/>
          <w:color w:val="000000" w:themeColor="text1"/>
          <w:sz w:val="28"/>
          <w:szCs w:val="28"/>
          <w:lang w:eastAsia="ru-RU"/>
        </w:rPr>
      </w:pPr>
      <w:r w:rsidRPr="0069070B">
        <w:rPr>
          <w:rFonts w:ascii="Times New Roman" w:eastAsia="Times New Roman" w:hAnsi="Times New Roman" w:cs="Times New Roman"/>
          <w:b/>
          <w:color w:val="000000" w:themeColor="text1"/>
          <w:sz w:val="28"/>
          <w:szCs w:val="28"/>
          <w:lang w:eastAsia="ru-RU"/>
        </w:rPr>
        <w:t xml:space="preserve">Миграционные процессы в Тверской области. </w:t>
      </w:r>
      <w:r w:rsidRPr="0069070B">
        <w:rPr>
          <w:rFonts w:ascii="Times New Roman" w:eastAsia="Times New Roman" w:hAnsi="Times New Roman" w:cs="Times New Roman"/>
          <w:color w:val="000000" w:themeColor="text1"/>
          <w:sz w:val="28"/>
          <w:szCs w:val="28"/>
          <w:lang w:eastAsia="ru-RU"/>
        </w:rPr>
        <w:t>В 2018 году на территорию Тверской области прибыл</w:t>
      </w:r>
      <w:r w:rsidR="00F16DD2" w:rsidRPr="0069070B">
        <w:rPr>
          <w:rFonts w:ascii="Times New Roman" w:eastAsia="Times New Roman" w:hAnsi="Times New Roman" w:cs="Times New Roman"/>
          <w:color w:val="000000" w:themeColor="text1"/>
          <w:sz w:val="28"/>
          <w:szCs w:val="28"/>
          <w:lang w:eastAsia="ru-RU"/>
        </w:rPr>
        <w:t>и</w:t>
      </w:r>
      <w:r w:rsidRPr="0069070B">
        <w:rPr>
          <w:rFonts w:ascii="Times New Roman" w:eastAsia="Times New Roman" w:hAnsi="Times New Roman" w:cs="Times New Roman"/>
          <w:color w:val="000000" w:themeColor="text1"/>
          <w:sz w:val="28"/>
          <w:szCs w:val="28"/>
          <w:lang w:eastAsia="ru-RU"/>
        </w:rPr>
        <w:t xml:space="preserve"> 54117 иностранных граждан и лиц без гражданства, что на 2012 человек больше, чем в 2017 году.  </w:t>
      </w:r>
    </w:p>
    <w:p w:rsidR="00A52B44" w:rsidRDefault="00A52B44" w:rsidP="00886CA4">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eastAsia="ru-RU"/>
        </w:rPr>
      </w:pPr>
      <w:r w:rsidRPr="0069070B">
        <w:rPr>
          <w:rFonts w:ascii="Times New Roman" w:eastAsia="Times New Roman" w:hAnsi="Times New Roman" w:cs="Times New Roman"/>
          <w:color w:val="000000" w:themeColor="text1"/>
          <w:sz w:val="28"/>
          <w:szCs w:val="28"/>
          <w:lang w:eastAsia="ru-RU"/>
        </w:rPr>
        <w:t>Несмотря на приток иностранных граждан, согласно информации УВМ УМВД России по Тверской области, в 2018 году сократилось количество лиц, получивших право</w:t>
      </w:r>
      <w:r w:rsidRPr="00A52B44">
        <w:rPr>
          <w:rFonts w:ascii="Times New Roman" w:eastAsia="Times New Roman" w:hAnsi="Times New Roman" w:cs="Times New Roman"/>
          <w:color w:val="000000" w:themeColor="text1"/>
          <w:sz w:val="28"/>
          <w:szCs w:val="28"/>
          <w:lang w:eastAsia="ru-RU"/>
        </w:rPr>
        <w:t xml:space="preserve"> на пребывание (проживание) и гражданство Российской Федерации.</w:t>
      </w:r>
    </w:p>
    <w:p w:rsidR="0069070B" w:rsidRPr="00A52B44" w:rsidRDefault="0069070B" w:rsidP="00886CA4">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eastAsia="ru-RU"/>
        </w:rPr>
      </w:pPr>
    </w:p>
    <w:p w:rsidR="0069070B" w:rsidRDefault="00A52B44" w:rsidP="0069070B">
      <w:pPr>
        <w:shd w:val="clear" w:color="auto" w:fill="FFFFFF"/>
        <w:spacing w:after="0" w:line="240" w:lineRule="auto"/>
        <w:ind w:firstLine="709"/>
        <w:contextualSpacing/>
        <w:jc w:val="right"/>
        <w:rPr>
          <w:rFonts w:ascii="Times New Roman" w:eastAsia="Times New Roman" w:hAnsi="Times New Roman" w:cs="Times New Roman"/>
          <w:color w:val="000000" w:themeColor="text1"/>
          <w:sz w:val="24"/>
          <w:szCs w:val="24"/>
          <w:lang w:eastAsia="ru-RU"/>
        </w:rPr>
      </w:pPr>
      <w:r w:rsidRPr="00A52B44">
        <w:rPr>
          <w:rFonts w:ascii="Times New Roman" w:eastAsia="Times New Roman" w:hAnsi="Times New Roman" w:cs="Times New Roman"/>
          <w:color w:val="000000" w:themeColor="text1"/>
          <w:sz w:val="24"/>
          <w:szCs w:val="24"/>
          <w:lang w:eastAsia="ru-RU"/>
        </w:rPr>
        <w:t>Таблица</w:t>
      </w:r>
      <w:r w:rsidR="007810E3">
        <w:rPr>
          <w:rFonts w:ascii="Times New Roman" w:eastAsia="Times New Roman" w:hAnsi="Times New Roman" w:cs="Times New Roman"/>
          <w:color w:val="000000" w:themeColor="text1"/>
          <w:sz w:val="24"/>
          <w:szCs w:val="24"/>
          <w:lang w:eastAsia="ru-RU"/>
        </w:rPr>
        <w:t xml:space="preserve"> 2</w:t>
      </w:r>
    </w:p>
    <w:p w:rsidR="00A52B44" w:rsidRPr="00A52B44" w:rsidRDefault="00A52B44" w:rsidP="0069070B">
      <w:pPr>
        <w:shd w:val="clear" w:color="auto" w:fill="FFFFFF"/>
        <w:spacing w:after="0" w:line="240" w:lineRule="auto"/>
        <w:ind w:firstLine="709"/>
        <w:contextualSpacing/>
        <w:jc w:val="right"/>
        <w:rPr>
          <w:rFonts w:ascii="Times New Roman" w:eastAsia="Times New Roman" w:hAnsi="Times New Roman" w:cs="Times New Roman"/>
          <w:color w:val="000000" w:themeColor="text1"/>
          <w:sz w:val="24"/>
          <w:szCs w:val="24"/>
          <w:lang w:eastAsia="ru-RU"/>
        </w:rPr>
      </w:pPr>
      <w:r w:rsidRPr="00A52B44">
        <w:rPr>
          <w:rFonts w:ascii="Times New Roman" w:eastAsia="Times New Roman" w:hAnsi="Times New Roman" w:cs="Times New Roman"/>
          <w:color w:val="000000" w:themeColor="text1"/>
          <w:sz w:val="24"/>
          <w:szCs w:val="24"/>
          <w:lang w:eastAsia="ru-RU"/>
        </w:rPr>
        <w:t xml:space="preserve"> </w:t>
      </w:r>
    </w:p>
    <w:tbl>
      <w:tblPr>
        <w:tblStyle w:val="7"/>
        <w:tblW w:w="10201" w:type="dxa"/>
        <w:tblLook w:val="04A0" w:firstRow="1" w:lastRow="0" w:firstColumn="1" w:lastColumn="0" w:noHBand="0" w:noVBand="1"/>
      </w:tblPr>
      <w:tblGrid>
        <w:gridCol w:w="6799"/>
        <w:gridCol w:w="1701"/>
        <w:gridCol w:w="1701"/>
      </w:tblGrid>
      <w:tr w:rsidR="00F16DD2" w:rsidRPr="00A52B44" w:rsidTr="00F16DD2">
        <w:tc>
          <w:tcPr>
            <w:tcW w:w="6799" w:type="dxa"/>
          </w:tcPr>
          <w:p w:rsidR="00F16DD2" w:rsidRPr="00A52B44" w:rsidRDefault="00F16DD2" w:rsidP="0069070B">
            <w:pPr>
              <w:ind w:firstLine="0"/>
              <w:contextualSpacing/>
              <w:jc w:val="center"/>
              <w:rPr>
                <w:rFonts w:ascii="Times New Roman" w:eastAsia="Times New Roman" w:hAnsi="Times New Roman" w:cs="Times New Roman"/>
                <w:b/>
                <w:color w:val="000000" w:themeColor="text1"/>
                <w:sz w:val="24"/>
                <w:szCs w:val="24"/>
              </w:rPr>
            </w:pPr>
            <w:r w:rsidRPr="00A52B44">
              <w:rPr>
                <w:rFonts w:ascii="Times New Roman" w:eastAsia="Times New Roman" w:hAnsi="Times New Roman" w:cs="Times New Roman"/>
                <w:b/>
                <w:color w:val="000000" w:themeColor="text1"/>
                <w:sz w:val="24"/>
                <w:szCs w:val="24"/>
              </w:rPr>
              <w:t>Наименование показателя</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b/>
                <w:color w:val="000000" w:themeColor="text1"/>
                <w:sz w:val="24"/>
                <w:szCs w:val="24"/>
              </w:rPr>
            </w:pPr>
            <w:r w:rsidRPr="00A52B44">
              <w:rPr>
                <w:rFonts w:ascii="Times New Roman" w:eastAsia="Times New Roman" w:hAnsi="Times New Roman" w:cs="Times New Roman"/>
                <w:b/>
                <w:color w:val="000000" w:themeColor="text1"/>
                <w:sz w:val="24"/>
                <w:szCs w:val="24"/>
              </w:rPr>
              <w:t>2017</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b/>
                <w:color w:val="000000" w:themeColor="text1"/>
                <w:sz w:val="24"/>
                <w:szCs w:val="24"/>
              </w:rPr>
            </w:pPr>
            <w:r w:rsidRPr="00A52B44">
              <w:rPr>
                <w:rFonts w:ascii="Times New Roman" w:eastAsia="Times New Roman" w:hAnsi="Times New Roman" w:cs="Times New Roman"/>
                <w:b/>
                <w:color w:val="000000" w:themeColor="text1"/>
                <w:sz w:val="24"/>
                <w:szCs w:val="24"/>
              </w:rPr>
              <w:t>2018</w:t>
            </w:r>
          </w:p>
        </w:tc>
      </w:tr>
      <w:tr w:rsidR="00F16DD2" w:rsidRPr="00A52B44" w:rsidTr="00F16DD2">
        <w:tc>
          <w:tcPr>
            <w:tcW w:w="6799" w:type="dxa"/>
          </w:tcPr>
          <w:p w:rsidR="00F16DD2" w:rsidRPr="00A52B44" w:rsidRDefault="00F16DD2" w:rsidP="0069070B">
            <w:pPr>
              <w:ind w:firstLine="0"/>
              <w:contextualSpacing/>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Общее количество иностранных граждан и лиц без гражданства, прибывших на территорию Тверской области</w:t>
            </w:r>
            <w:r>
              <w:rPr>
                <w:rFonts w:ascii="Times New Roman" w:eastAsia="Times New Roman" w:hAnsi="Times New Roman" w:cs="Times New Roman"/>
                <w:color w:val="000000" w:themeColor="text1"/>
                <w:sz w:val="24"/>
                <w:szCs w:val="24"/>
              </w:rPr>
              <w:t>, чел.</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52105</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54117</w:t>
            </w:r>
          </w:p>
        </w:tc>
      </w:tr>
      <w:tr w:rsidR="00F16DD2" w:rsidRPr="00A52B44" w:rsidTr="00F16DD2">
        <w:tc>
          <w:tcPr>
            <w:tcW w:w="6799" w:type="dxa"/>
          </w:tcPr>
          <w:p w:rsidR="00F16DD2" w:rsidRPr="00A52B44" w:rsidRDefault="00F16DD2" w:rsidP="0069070B">
            <w:pPr>
              <w:ind w:firstLine="0"/>
              <w:contextualSpacing/>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Количество лиц, получивших разрешение на временное проживание</w:t>
            </w:r>
            <w:r>
              <w:rPr>
                <w:rFonts w:ascii="Times New Roman" w:eastAsia="Times New Roman" w:hAnsi="Times New Roman" w:cs="Times New Roman"/>
                <w:color w:val="000000" w:themeColor="text1"/>
                <w:sz w:val="24"/>
                <w:szCs w:val="24"/>
              </w:rPr>
              <w:t>, чел.</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4027</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2973</w:t>
            </w:r>
          </w:p>
        </w:tc>
      </w:tr>
      <w:tr w:rsidR="00F16DD2" w:rsidRPr="00A52B44" w:rsidTr="00F16DD2">
        <w:tc>
          <w:tcPr>
            <w:tcW w:w="6799" w:type="dxa"/>
          </w:tcPr>
          <w:p w:rsidR="00F16DD2" w:rsidRPr="00A52B44" w:rsidRDefault="00F16DD2" w:rsidP="0069070B">
            <w:pPr>
              <w:ind w:firstLine="0"/>
              <w:contextualSpacing/>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Количество лиц, получивших вид на жительство</w:t>
            </w:r>
            <w:r>
              <w:rPr>
                <w:rFonts w:ascii="Times New Roman" w:eastAsia="Times New Roman" w:hAnsi="Times New Roman" w:cs="Times New Roman"/>
                <w:color w:val="000000" w:themeColor="text1"/>
                <w:sz w:val="24"/>
                <w:szCs w:val="24"/>
              </w:rPr>
              <w:t>, чел.</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1928</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1864</w:t>
            </w:r>
          </w:p>
        </w:tc>
      </w:tr>
      <w:tr w:rsidR="00F16DD2" w:rsidRPr="00A52B44" w:rsidTr="00F16DD2">
        <w:tc>
          <w:tcPr>
            <w:tcW w:w="6799" w:type="dxa"/>
          </w:tcPr>
          <w:p w:rsidR="00F16DD2" w:rsidRPr="00A52B44" w:rsidRDefault="00F16DD2" w:rsidP="0069070B">
            <w:pPr>
              <w:ind w:firstLine="0"/>
              <w:contextualSpacing/>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Количество лиц, получивших гражданство Российской Федерации</w:t>
            </w:r>
            <w:r>
              <w:rPr>
                <w:rFonts w:ascii="Times New Roman" w:eastAsia="Times New Roman" w:hAnsi="Times New Roman" w:cs="Times New Roman"/>
                <w:color w:val="000000" w:themeColor="text1"/>
                <w:sz w:val="24"/>
                <w:szCs w:val="24"/>
              </w:rPr>
              <w:t>, чел.</w:t>
            </w:r>
            <w:r w:rsidRPr="00A52B44">
              <w:rPr>
                <w:rFonts w:ascii="Times New Roman" w:eastAsia="Times New Roman" w:hAnsi="Times New Roman" w:cs="Times New Roman"/>
                <w:color w:val="000000" w:themeColor="text1"/>
                <w:sz w:val="24"/>
                <w:szCs w:val="24"/>
              </w:rPr>
              <w:t>:</w:t>
            </w:r>
          </w:p>
          <w:p w:rsidR="00F16DD2" w:rsidRPr="00A52B44" w:rsidRDefault="00F16DD2" w:rsidP="0069070B">
            <w:pPr>
              <w:ind w:firstLine="0"/>
              <w:contextualSpacing/>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 в общем порядке</w:t>
            </w:r>
          </w:p>
          <w:p w:rsidR="00F16DD2" w:rsidRPr="00A52B44" w:rsidRDefault="00F16DD2" w:rsidP="0069070B">
            <w:pPr>
              <w:ind w:firstLine="0"/>
              <w:contextualSpacing/>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 в упрощенном порядке</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p>
          <w:p w:rsidR="0069070B" w:rsidRDefault="0069070B" w:rsidP="0069070B">
            <w:pPr>
              <w:ind w:firstLine="0"/>
              <w:contextualSpacing/>
              <w:jc w:val="center"/>
              <w:rPr>
                <w:rFonts w:ascii="Times New Roman" w:eastAsia="Times New Roman" w:hAnsi="Times New Roman" w:cs="Times New Roman"/>
                <w:color w:val="000000" w:themeColor="text1"/>
                <w:sz w:val="24"/>
                <w:szCs w:val="24"/>
              </w:rPr>
            </w:pPr>
          </w:p>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0</w:t>
            </w:r>
          </w:p>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3424</w:t>
            </w:r>
          </w:p>
        </w:tc>
        <w:tc>
          <w:tcPr>
            <w:tcW w:w="1701" w:type="dxa"/>
          </w:tcPr>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p>
          <w:p w:rsidR="0069070B" w:rsidRDefault="0069070B" w:rsidP="0069070B">
            <w:pPr>
              <w:ind w:firstLine="0"/>
              <w:contextualSpacing/>
              <w:jc w:val="center"/>
              <w:rPr>
                <w:rFonts w:ascii="Times New Roman" w:eastAsia="Times New Roman" w:hAnsi="Times New Roman" w:cs="Times New Roman"/>
                <w:color w:val="000000" w:themeColor="text1"/>
                <w:sz w:val="24"/>
                <w:szCs w:val="24"/>
              </w:rPr>
            </w:pPr>
          </w:p>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0</w:t>
            </w:r>
          </w:p>
          <w:p w:rsidR="00F16DD2" w:rsidRPr="00A52B44" w:rsidRDefault="00F16DD2" w:rsidP="0069070B">
            <w:pPr>
              <w:ind w:firstLine="0"/>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3376</w:t>
            </w:r>
          </w:p>
        </w:tc>
      </w:tr>
    </w:tbl>
    <w:p w:rsidR="00A52B44" w:rsidRPr="00A52B44" w:rsidRDefault="00A52B44" w:rsidP="00A52B44">
      <w:pPr>
        <w:shd w:val="clear" w:color="auto" w:fill="FFFFFF"/>
        <w:spacing w:before="100" w:beforeAutospacing="1" w:after="100" w:afterAutospacing="1" w:line="360" w:lineRule="auto"/>
        <w:ind w:firstLine="709"/>
        <w:contextualSpacing/>
        <w:jc w:val="both"/>
        <w:rPr>
          <w:rFonts w:ascii="Times New Roman" w:eastAsia="Times New Roman" w:hAnsi="Times New Roman" w:cs="Times New Roman"/>
          <w:color w:val="000000" w:themeColor="text1"/>
          <w:sz w:val="28"/>
          <w:szCs w:val="28"/>
          <w:lang w:eastAsia="ru-RU"/>
        </w:rPr>
      </w:pPr>
    </w:p>
    <w:p w:rsidR="00A52B44" w:rsidRPr="00A52B44" w:rsidRDefault="00A52B44" w:rsidP="0069070B">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eastAsia="ru-RU"/>
        </w:rPr>
      </w:pPr>
      <w:r w:rsidRPr="00A52B44">
        <w:rPr>
          <w:rFonts w:ascii="Times New Roman" w:eastAsia="Times New Roman" w:hAnsi="Times New Roman" w:cs="Times New Roman"/>
          <w:color w:val="000000" w:themeColor="text1"/>
          <w:sz w:val="28"/>
          <w:szCs w:val="28"/>
          <w:lang w:eastAsia="ru-RU"/>
        </w:rPr>
        <w:t xml:space="preserve">Вместе с тем, в 4 раза возросло количество иностранных граждан, признанных носителями русского языка, и составило 258 человек. Преимущественно это граждане Украины – 210, Узбекистана – 12, Молдовы – 12.   </w:t>
      </w:r>
    </w:p>
    <w:p w:rsidR="00A52B44" w:rsidRDefault="00A52B44" w:rsidP="0069070B">
      <w:pPr>
        <w:shd w:val="clear" w:color="auto" w:fill="FFFFFF"/>
        <w:spacing w:after="0" w:line="360" w:lineRule="auto"/>
        <w:ind w:firstLine="709"/>
        <w:contextualSpacing/>
        <w:jc w:val="both"/>
        <w:rPr>
          <w:rFonts w:ascii="Times New Roman" w:eastAsia="Calibri" w:hAnsi="Times New Roman" w:cs="Times New Roman"/>
          <w:color w:val="000000" w:themeColor="text1"/>
          <w:sz w:val="28"/>
          <w:szCs w:val="28"/>
          <w:lang w:eastAsia="ru-RU"/>
        </w:rPr>
      </w:pPr>
      <w:r w:rsidRPr="00A52B44">
        <w:rPr>
          <w:rFonts w:ascii="Times New Roman" w:eastAsia="Times New Roman" w:hAnsi="Times New Roman" w:cs="Times New Roman"/>
          <w:color w:val="000000" w:themeColor="text1"/>
          <w:sz w:val="28"/>
          <w:szCs w:val="28"/>
          <w:lang w:eastAsia="ru-RU"/>
        </w:rPr>
        <w:t>В</w:t>
      </w:r>
      <w:r w:rsidRPr="00A52B44">
        <w:rPr>
          <w:rFonts w:ascii="Times New Roman" w:eastAsia="Calibri" w:hAnsi="Times New Roman" w:cs="Times New Roman"/>
          <w:color w:val="000000" w:themeColor="text1"/>
          <w:sz w:val="28"/>
          <w:szCs w:val="28"/>
          <w:lang w:eastAsia="ru-RU"/>
        </w:rPr>
        <w:t xml:space="preserve"> 2018 году уменьшилось количество иностранных граждан, обратившихся в службу занятости </w:t>
      </w:r>
      <w:r w:rsidR="00F16DD2">
        <w:rPr>
          <w:rFonts w:ascii="Times New Roman" w:eastAsia="Calibri" w:hAnsi="Times New Roman" w:cs="Times New Roman"/>
          <w:color w:val="000000" w:themeColor="text1"/>
          <w:sz w:val="28"/>
          <w:szCs w:val="28"/>
          <w:lang w:eastAsia="ru-RU"/>
        </w:rPr>
        <w:t xml:space="preserve">населения </w:t>
      </w:r>
      <w:r w:rsidRPr="00A52B44">
        <w:rPr>
          <w:rFonts w:ascii="Times New Roman" w:eastAsia="Calibri" w:hAnsi="Times New Roman" w:cs="Times New Roman"/>
          <w:color w:val="000000" w:themeColor="text1"/>
          <w:sz w:val="28"/>
          <w:szCs w:val="28"/>
          <w:lang w:eastAsia="ru-RU"/>
        </w:rPr>
        <w:t xml:space="preserve">в поисках работы, снизилось количество получивших разрешение на работу, патент на осуществление трудовой деятельности. </w:t>
      </w:r>
    </w:p>
    <w:p w:rsidR="00A93D5B" w:rsidRDefault="00A93D5B" w:rsidP="00A52B44">
      <w:pPr>
        <w:shd w:val="clear" w:color="auto" w:fill="FFFFFF"/>
        <w:spacing w:before="100" w:beforeAutospacing="1" w:after="100" w:afterAutospacing="1" w:line="360" w:lineRule="auto"/>
        <w:ind w:firstLine="709"/>
        <w:contextualSpacing/>
        <w:jc w:val="both"/>
        <w:rPr>
          <w:rFonts w:ascii="Times New Roman" w:eastAsia="Calibri" w:hAnsi="Times New Roman" w:cs="Times New Roman"/>
          <w:color w:val="000000" w:themeColor="text1"/>
          <w:sz w:val="28"/>
          <w:szCs w:val="28"/>
          <w:lang w:eastAsia="ru-RU"/>
        </w:rPr>
      </w:pPr>
    </w:p>
    <w:p w:rsidR="0069070B" w:rsidRDefault="0069070B" w:rsidP="00A52B44">
      <w:pPr>
        <w:shd w:val="clear" w:color="auto" w:fill="FFFFFF"/>
        <w:spacing w:before="100" w:beforeAutospacing="1" w:after="100" w:afterAutospacing="1" w:line="360" w:lineRule="auto"/>
        <w:ind w:firstLine="709"/>
        <w:contextualSpacing/>
        <w:jc w:val="both"/>
        <w:rPr>
          <w:rFonts w:ascii="Times New Roman" w:eastAsia="Calibri" w:hAnsi="Times New Roman" w:cs="Times New Roman"/>
          <w:color w:val="000000" w:themeColor="text1"/>
          <w:sz w:val="28"/>
          <w:szCs w:val="28"/>
          <w:lang w:eastAsia="ru-RU"/>
        </w:rPr>
      </w:pPr>
    </w:p>
    <w:p w:rsidR="00A52B44" w:rsidRDefault="007810E3" w:rsidP="00A52B44">
      <w:pPr>
        <w:spacing w:before="100" w:beforeAutospacing="1" w:after="100" w:afterAutospacing="1" w:line="240" w:lineRule="atLeast"/>
        <w:contextualSpacing/>
        <w:jc w:val="right"/>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Таблица 3</w:t>
      </w:r>
    </w:p>
    <w:p w:rsidR="0069070B" w:rsidRPr="00A52B44" w:rsidRDefault="0069070B" w:rsidP="00A52B44">
      <w:pPr>
        <w:spacing w:before="100" w:beforeAutospacing="1" w:after="100" w:afterAutospacing="1" w:line="240" w:lineRule="atLeast"/>
        <w:contextualSpacing/>
        <w:jc w:val="right"/>
        <w:rPr>
          <w:rFonts w:ascii="Times New Roman" w:hAnsi="Times New Roman" w:cs="Times New Roman"/>
          <w:sz w:val="24"/>
          <w:szCs w:val="28"/>
        </w:rPr>
      </w:pPr>
    </w:p>
    <w:tbl>
      <w:tblPr>
        <w:tblStyle w:val="7"/>
        <w:tblW w:w="10201" w:type="dxa"/>
        <w:tblLook w:val="04A0" w:firstRow="1" w:lastRow="0" w:firstColumn="1" w:lastColumn="0" w:noHBand="0" w:noVBand="1"/>
      </w:tblPr>
      <w:tblGrid>
        <w:gridCol w:w="6799"/>
        <w:gridCol w:w="1701"/>
        <w:gridCol w:w="1701"/>
      </w:tblGrid>
      <w:tr w:rsidR="00F16DD2" w:rsidRPr="00A52B44" w:rsidTr="00F16DD2">
        <w:tc>
          <w:tcPr>
            <w:tcW w:w="6799" w:type="dxa"/>
          </w:tcPr>
          <w:p w:rsidR="00F16DD2" w:rsidRPr="00A52B44" w:rsidRDefault="00F16DD2" w:rsidP="0069070B">
            <w:pPr>
              <w:spacing w:line="240" w:lineRule="atLeast"/>
              <w:ind w:firstLine="29"/>
              <w:contextualSpacing/>
              <w:jc w:val="center"/>
              <w:rPr>
                <w:rFonts w:ascii="Times New Roman" w:eastAsia="Times New Roman" w:hAnsi="Times New Roman" w:cs="Times New Roman"/>
                <w:b/>
                <w:color w:val="000000" w:themeColor="text1"/>
                <w:sz w:val="24"/>
                <w:szCs w:val="24"/>
              </w:rPr>
            </w:pPr>
            <w:r w:rsidRPr="00A52B44">
              <w:rPr>
                <w:rFonts w:ascii="Times New Roman" w:eastAsia="Times New Roman" w:hAnsi="Times New Roman" w:cs="Times New Roman"/>
                <w:b/>
                <w:color w:val="000000" w:themeColor="text1"/>
                <w:sz w:val="24"/>
                <w:szCs w:val="24"/>
              </w:rPr>
              <w:t>Наименование показателя</w:t>
            </w:r>
          </w:p>
        </w:tc>
        <w:tc>
          <w:tcPr>
            <w:tcW w:w="1701" w:type="dxa"/>
          </w:tcPr>
          <w:p w:rsidR="00F16DD2" w:rsidRPr="00A52B44" w:rsidRDefault="00F16DD2" w:rsidP="0069070B">
            <w:pPr>
              <w:spacing w:line="240" w:lineRule="atLeast"/>
              <w:ind w:firstLine="29"/>
              <w:contextualSpacing/>
              <w:jc w:val="center"/>
              <w:rPr>
                <w:rFonts w:ascii="Times New Roman" w:eastAsia="Times New Roman" w:hAnsi="Times New Roman" w:cs="Times New Roman"/>
                <w:b/>
                <w:color w:val="000000" w:themeColor="text1"/>
                <w:sz w:val="24"/>
                <w:szCs w:val="24"/>
              </w:rPr>
            </w:pPr>
            <w:r w:rsidRPr="00A52B44">
              <w:rPr>
                <w:rFonts w:ascii="Times New Roman" w:eastAsia="Times New Roman" w:hAnsi="Times New Roman" w:cs="Times New Roman"/>
                <w:b/>
                <w:color w:val="000000" w:themeColor="text1"/>
                <w:sz w:val="24"/>
                <w:szCs w:val="24"/>
              </w:rPr>
              <w:t>2017</w:t>
            </w:r>
          </w:p>
        </w:tc>
        <w:tc>
          <w:tcPr>
            <w:tcW w:w="1701" w:type="dxa"/>
          </w:tcPr>
          <w:p w:rsidR="00F16DD2" w:rsidRPr="00A52B44" w:rsidRDefault="00F16DD2" w:rsidP="0069070B">
            <w:pPr>
              <w:spacing w:line="240" w:lineRule="atLeast"/>
              <w:ind w:firstLine="29"/>
              <w:contextualSpacing/>
              <w:jc w:val="center"/>
              <w:rPr>
                <w:rFonts w:ascii="Times New Roman" w:eastAsia="Times New Roman" w:hAnsi="Times New Roman" w:cs="Times New Roman"/>
                <w:b/>
                <w:color w:val="000000" w:themeColor="text1"/>
                <w:sz w:val="24"/>
                <w:szCs w:val="24"/>
              </w:rPr>
            </w:pPr>
            <w:r w:rsidRPr="00A52B44">
              <w:rPr>
                <w:rFonts w:ascii="Times New Roman" w:eastAsia="Times New Roman" w:hAnsi="Times New Roman" w:cs="Times New Roman"/>
                <w:b/>
                <w:color w:val="000000" w:themeColor="text1"/>
                <w:sz w:val="24"/>
                <w:szCs w:val="24"/>
              </w:rPr>
              <w:t>2018</w:t>
            </w:r>
          </w:p>
        </w:tc>
      </w:tr>
      <w:tr w:rsidR="00F16DD2" w:rsidRPr="00A52B44" w:rsidTr="00F16DD2">
        <w:tc>
          <w:tcPr>
            <w:tcW w:w="6799" w:type="dxa"/>
          </w:tcPr>
          <w:p w:rsidR="00F16DD2" w:rsidRPr="00A52B44" w:rsidRDefault="00F16DD2" w:rsidP="0069070B">
            <w:pPr>
              <w:spacing w:line="240" w:lineRule="atLeast"/>
              <w:ind w:firstLine="29"/>
              <w:contextualSpacing/>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Численность иностранных граждан, обратившихся в службу занятости в поисках работы</w:t>
            </w:r>
            <w:r>
              <w:rPr>
                <w:rFonts w:ascii="Times New Roman" w:eastAsia="Times New Roman" w:hAnsi="Times New Roman" w:cs="Times New Roman"/>
                <w:color w:val="000000" w:themeColor="text1"/>
                <w:sz w:val="24"/>
                <w:szCs w:val="24"/>
              </w:rPr>
              <w:t>, чел.</w:t>
            </w:r>
          </w:p>
        </w:tc>
        <w:tc>
          <w:tcPr>
            <w:tcW w:w="1701" w:type="dxa"/>
          </w:tcPr>
          <w:p w:rsidR="00F16DD2" w:rsidRPr="00A52B44" w:rsidRDefault="00F16DD2" w:rsidP="0069070B">
            <w:pPr>
              <w:spacing w:line="240" w:lineRule="atLeast"/>
              <w:ind w:firstLine="29"/>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1101</w:t>
            </w:r>
          </w:p>
        </w:tc>
        <w:tc>
          <w:tcPr>
            <w:tcW w:w="1701" w:type="dxa"/>
          </w:tcPr>
          <w:p w:rsidR="00F16DD2" w:rsidRPr="00A52B44" w:rsidRDefault="00F16DD2" w:rsidP="0069070B">
            <w:pPr>
              <w:spacing w:line="240" w:lineRule="atLeast"/>
              <w:ind w:firstLine="29"/>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482</w:t>
            </w:r>
          </w:p>
        </w:tc>
      </w:tr>
      <w:tr w:rsidR="00F16DD2" w:rsidRPr="00A52B44" w:rsidTr="00F16DD2">
        <w:tc>
          <w:tcPr>
            <w:tcW w:w="6799" w:type="dxa"/>
          </w:tcPr>
          <w:p w:rsidR="00F16DD2" w:rsidRPr="00A52B44" w:rsidRDefault="00F16DD2" w:rsidP="0069070B">
            <w:pPr>
              <w:spacing w:line="240" w:lineRule="atLeast"/>
              <w:ind w:firstLine="29"/>
              <w:contextualSpacing/>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Количество иностранных граждан, получивших разрешение на работу</w:t>
            </w:r>
            <w:r>
              <w:rPr>
                <w:rFonts w:ascii="Times New Roman" w:eastAsia="Times New Roman" w:hAnsi="Times New Roman" w:cs="Times New Roman"/>
                <w:color w:val="000000" w:themeColor="text1"/>
                <w:sz w:val="24"/>
                <w:szCs w:val="24"/>
              </w:rPr>
              <w:t>, чел.</w:t>
            </w:r>
          </w:p>
        </w:tc>
        <w:tc>
          <w:tcPr>
            <w:tcW w:w="1701" w:type="dxa"/>
          </w:tcPr>
          <w:p w:rsidR="00F16DD2" w:rsidRPr="00A52B44" w:rsidRDefault="00F16DD2" w:rsidP="0069070B">
            <w:pPr>
              <w:spacing w:line="240" w:lineRule="atLeast"/>
              <w:ind w:firstLine="29"/>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539</w:t>
            </w:r>
          </w:p>
        </w:tc>
        <w:tc>
          <w:tcPr>
            <w:tcW w:w="1701" w:type="dxa"/>
          </w:tcPr>
          <w:p w:rsidR="00F16DD2" w:rsidRPr="00A52B44" w:rsidRDefault="00F16DD2" w:rsidP="0069070B">
            <w:pPr>
              <w:spacing w:line="240" w:lineRule="atLeast"/>
              <w:ind w:firstLine="29"/>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414</w:t>
            </w:r>
          </w:p>
        </w:tc>
      </w:tr>
      <w:tr w:rsidR="00F16DD2" w:rsidRPr="00A52B44" w:rsidTr="00F16DD2">
        <w:tc>
          <w:tcPr>
            <w:tcW w:w="6799" w:type="dxa"/>
          </w:tcPr>
          <w:p w:rsidR="00F16DD2" w:rsidRPr="00A52B44" w:rsidRDefault="00F16DD2" w:rsidP="0069070B">
            <w:pPr>
              <w:spacing w:line="240" w:lineRule="atLeast"/>
              <w:ind w:firstLine="29"/>
              <w:contextualSpacing/>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Количество иностранных граждан, получивших патент на осуществление трудовой деятельности</w:t>
            </w:r>
            <w:r>
              <w:rPr>
                <w:rFonts w:ascii="Times New Roman" w:eastAsia="Times New Roman" w:hAnsi="Times New Roman" w:cs="Times New Roman"/>
                <w:color w:val="000000" w:themeColor="text1"/>
                <w:sz w:val="24"/>
                <w:szCs w:val="24"/>
              </w:rPr>
              <w:t xml:space="preserve">, чел. </w:t>
            </w:r>
          </w:p>
        </w:tc>
        <w:tc>
          <w:tcPr>
            <w:tcW w:w="1701" w:type="dxa"/>
          </w:tcPr>
          <w:p w:rsidR="00F16DD2" w:rsidRPr="00A52B44" w:rsidRDefault="00F16DD2" w:rsidP="0069070B">
            <w:pPr>
              <w:spacing w:line="240" w:lineRule="atLeast"/>
              <w:ind w:firstLine="29"/>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16620</w:t>
            </w:r>
          </w:p>
        </w:tc>
        <w:tc>
          <w:tcPr>
            <w:tcW w:w="1701" w:type="dxa"/>
          </w:tcPr>
          <w:p w:rsidR="00F16DD2" w:rsidRPr="00A52B44" w:rsidRDefault="00F16DD2" w:rsidP="0069070B">
            <w:pPr>
              <w:spacing w:line="240" w:lineRule="atLeast"/>
              <w:ind w:firstLine="29"/>
              <w:contextualSpacing/>
              <w:jc w:val="center"/>
              <w:rPr>
                <w:rFonts w:ascii="Times New Roman" w:eastAsia="Times New Roman" w:hAnsi="Times New Roman" w:cs="Times New Roman"/>
                <w:color w:val="000000" w:themeColor="text1"/>
                <w:sz w:val="24"/>
                <w:szCs w:val="24"/>
              </w:rPr>
            </w:pPr>
            <w:r w:rsidRPr="00A52B44">
              <w:rPr>
                <w:rFonts w:ascii="Times New Roman" w:eastAsia="Times New Roman" w:hAnsi="Times New Roman" w:cs="Times New Roman"/>
                <w:color w:val="000000" w:themeColor="text1"/>
                <w:sz w:val="24"/>
                <w:szCs w:val="24"/>
              </w:rPr>
              <w:t>15362</w:t>
            </w:r>
          </w:p>
        </w:tc>
      </w:tr>
    </w:tbl>
    <w:p w:rsidR="00A52B44" w:rsidRPr="00A52B44" w:rsidRDefault="00A52B44" w:rsidP="00A52B44">
      <w:pPr>
        <w:shd w:val="clear" w:color="auto" w:fill="FFFFFF"/>
        <w:spacing w:before="100" w:beforeAutospacing="1" w:after="100" w:afterAutospacing="1" w:line="360" w:lineRule="auto"/>
        <w:contextualSpacing/>
        <w:jc w:val="both"/>
        <w:rPr>
          <w:rFonts w:ascii="Times New Roman" w:eastAsia="Calibri" w:hAnsi="Times New Roman" w:cs="Times New Roman"/>
          <w:color w:val="000000" w:themeColor="text1"/>
          <w:sz w:val="28"/>
          <w:szCs w:val="28"/>
          <w:lang w:eastAsia="ru-RU"/>
        </w:rPr>
      </w:pPr>
    </w:p>
    <w:p w:rsidR="00A52B44" w:rsidRPr="00A52B44" w:rsidRDefault="0069070B" w:rsidP="00886CA4">
      <w:pPr>
        <w:shd w:val="clear" w:color="auto" w:fill="FFFFFF"/>
        <w:spacing w:after="0" w:line="360" w:lineRule="auto"/>
        <w:ind w:firstLine="709"/>
        <w:contextualSpacing/>
        <w:jc w:val="both"/>
        <w:rPr>
          <w:rFonts w:ascii="Times New Roman" w:eastAsia="Calibri" w:hAnsi="Times New Roman" w:cs="Times New Roman"/>
          <w:color w:val="000000" w:themeColor="text1"/>
          <w:sz w:val="28"/>
          <w:szCs w:val="28"/>
          <w:lang w:eastAsia="ru-RU"/>
        </w:rPr>
      </w:pPr>
      <w:r>
        <w:rPr>
          <w:rFonts w:ascii="Times New Roman" w:eastAsia="Calibri" w:hAnsi="Times New Roman" w:cs="Times New Roman"/>
          <w:color w:val="000000" w:themeColor="text1"/>
          <w:sz w:val="28"/>
          <w:szCs w:val="28"/>
          <w:lang w:eastAsia="ru-RU"/>
        </w:rPr>
        <w:t xml:space="preserve">  Сложившаяся ситуация связана</w:t>
      </w:r>
      <w:r w:rsidR="00A52B44" w:rsidRPr="00A52B44">
        <w:rPr>
          <w:rFonts w:ascii="Times New Roman" w:eastAsia="Calibri" w:hAnsi="Times New Roman" w:cs="Times New Roman"/>
          <w:color w:val="000000" w:themeColor="text1"/>
          <w:sz w:val="28"/>
          <w:szCs w:val="28"/>
          <w:lang w:eastAsia="ru-RU"/>
        </w:rPr>
        <w:t xml:space="preserve"> в том числе и с тем, что в прошлом году в Тверской области введен полный запрет на привлечение иностранных работников по 26 видам экономической деятельности и частичный запрет </w:t>
      </w:r>
      <w:r w:rsidR="00F16DD2">
        <w:rPr>
          <w:rFonts w:ascii="Times New Roman" w:eastAsia="Calibri" w:hAnsi="Times New Roman" w:cs="Times New Roman"/>
          <w:color w:val="000000" w:themeColor="text1"/>
          <w:sz w:val="28"/>
          <w:szCs w:val="28"/>
          <w:lang w:eastAsia="ru-RU"/>
        </w:rPr>
        <w:t>по</w:t>
      </w:r>
      <w:r w:rsidR="00A52B44" w:rsidRPr="00A52B44">
        <w:rPr>
          <w:rFonts w:ascii="Times New Roman" w:eastAsia="Calibri" w:hAnsi="Times New Roman" w:cs="Times New Roman"/>
          <w:color w:val="000000" w:themeColor="text1"/>
          <w:sz w:val="28"/>
          <w:szCs w:val="28"/>
          <w:lang w:eastAsia="ru-RU"/>
        </w:rPr>
        <w:t xml:space="preserve"> 7 вида</w:t>
      </w:r>
      <w:r w:rsidR="00F16DD2">
        <w:rPr>
          <w:rFonts w:ascii="Times New Roman" w:eastAsia="Calibri" w:hAnsi="Times New Roman" w:cs="Times New Roman"/>
          <w:color w:val="000000" w:themeColor="text1"/>
          <w:sz w:val="28"/>
          <w:szCs w:val="28"/>
          <w:lang w:eastAsia="ru-RU"/>
        </w:rPr>
        <w:t>м</w:t>
      </w:r>
      <w:r w:rsidR="00A52B44" w:rsidRPr="00A52B44">
        <w:rPr>
          <w:rFonts w:ascii="Times New Roman" w:eastAsia="Calibri" w:hAnsi="Times New Roman" w:cs="Times New Roman"/>
          <w:color w:val="000000" w:themeColor="text1"/>
          <w:sz w:val="28"/>
          <w:szCs w:val="28"/>
          <w:lang w:eastAsia="ru-RU"/>
        </w:rPr>
        <w:t xml:space="preserve"> деятельности, увеличена стоимость патента на осуществление трудовой деятельности. В 2018 году </w:t>
      </w:r>
      <w:r w:rsidR="00F16DD2">
        <w:rPr>
          <w:rFonts w:ascii="Times New Roman" w:eastAsia="Calibri" w:hAnsi="Times New Roman" w:cs="Times New Roman"/>
          <w:color w:val="000000" w:themeColor="text1"/>
          <w:sz w:val="28"/>
          <w:szCs w:val="28"/>
          <w:lang w:eastAsia="ru-RU"/>
        </w:rPr>
        <w:t>в т</w:t>
      </w:r>
      <w:r w:rsidR="00A52B44" w:rsidRPr="00A52B44">
        <w:rPr>
          <w:rFonts w:ascii="Times New Roman" w:eastAsia="Calibri" w:hAnsi="Times New Roman" w:cs="Times New Roman"/>
          <w:color w:val="000000" w:themeColor="text1"/>
          <w:sz w:val="28"/>
          <w:szCs w:val="28"/>
          <w:lang w:eastAsia="ru-RU"/>
        </w:rPr>
        <w:t>верском регионе установлена самая высокая в Центральном федеральном округе стоимость патента для иностранных граждан – 5,194 тыс. руб.  (2016 год – 3,5 тыс. руб., 2017 год – 5 тыс. руб.)</w:t>
      </w:r>
    </w:p>
    <w:p w:rsidR="00A52B44" w:rsidRPr="00A52B44" w:rsidRDefault="00A52B44" w:rsidP="00886CA4">
      <w:pPr>
        <w:shd w:val="clear" w:color="auto" w:fill="FFFFFF"/>
        <w:spacing w:after="0" w:line="360" w:lineRule="auto"/>
        <w:ind w:firstLine="709"/>
        <w:contextualSpacing/>
        <w:jc w:val="both"/>
        <w:rPr>
          <w:rFonts w:ascii="Times New Roman" w:eastAsia="Calibri" w:hAnsi="Times New Roman" w:cs="Times New Roman"/>
          <w:color w:val="000000" w:themeColor="text1"/>
          <w:sz w:val="28"/>
          <w:szCs w:val="28"/>
          <w:lang w:eastAsia="ru-RU"/>
        </w:rPr>
      </w:pPr>
      <w:r w:rsidRPr="00A52B44">
        <w:rPr>
          <w:rFonts w:ascii="Times New Roman" w:hAnsi="Times New Roman" w:cs="Times New Roman"/>
          <w:b/>
          <w:bCs/>
          <w:sz w:val="28"/>
          <w:szCs w:val="28"/>
        </w:rPr>
        <w:t>Государственная программа по оказанию содействия добровольному переселению в Российскую Федерацию соотечественников, проживающих за рубежом.</w:t>
      </w:r>
      <w:r w:rsidRPr="00A52B44">
        <w:rPr>
          <w:rFonts w:ascii="Times New Roman" w:eastAsia="Calibri" w:hAnsi="Times New Roman" w:cs="Times New Roman"/>
          <w:color w:val="000000" w:themeColor="text1"/>
          <w:sz w:val="28"/>
          <w:szCs w:val="28"/>
          <w:lang w:eastAsia="ru-RU"/>
        </w:rPr>
        <w:t xml:space="preserve"> Согласно информации, предоставленной Главным управлением по труду и занятости населения Тверской области, численность иностранных граждан, ставших участниками </w:t>
      </w:r>
      <w:r w:rsidRPr="00A52B44">
        <w:rPr>
          <w:rFonts w:ascii="Times New Roman" w:eastAsia="Times New Roman" w:hAnsi="Times New Roman" w:cs="Times New Roman"/>
          <w:color w:val="000000" w:themeColor="text1"/>
          <w:sz w:val="28"/>
          <w:szCs w:val="28"/>
          <w:lang w:eastAsia="ru-RU"/>
        </w:rPr>
        <w:t xml:space="preserve">Государственной программы по оказанию содействия добровольному переселению в Россию соотечественников, проживающих за рубежом </w:t>
      </w:r>
      <w:r w:rsidRPr="00A52B44">
        <w:rPr>
          <w:rFonts w:ascii="Times New Roman" w:eastAsia="Calibri" w:hAnsi="Times New Roman" w:cs="Times New Roman"/>
          <w:color w:val="000000" w:themeColor="text1"/>
          <w:sz w:val="28"/>
          <w:szCs w:val="28"/>
          <w:lang w:eastAsia="ru-RU"/>
        </w:rPr>
        <w:t xml:space="preserve">(далее – Программа), в 2018 году по сравнению с 2017 годом сократилась с 1056 до 656 человек. </w:t>
      </w:r>
    </w:p>
    <w:p w:rsidR="00A52B44" w:rsidRPr="00A52B44" w:rsidRDefault="00A52B44" w:rsidP="00886CA4">
      <w:pPr>
        <w:spacing w:after="0" w:line="360" w:lineRule="auto"/>
        <w:ind w:firstLine="709"/>
        <w:contextualSpacing/>
        <w:jc w:val="both"/>
        <w:rPr>
          <w:rFonts w:ascii="Times New Roman" w:hAnsi="Times New Roman" w:cs="Times New Roman"/>
          <w:spacing w:val="-4"/>
          <w:sz w:val="28"/>
          <w:szCs w:val="28"/>
        </w:rPr>
      </w:pPr>
      <w:r w:rsidRPr="00A52B44">
        <w:rPr>
          <w:rFonts w:ascii="Times New Roman" w:hAnsi="Times New Roman" w:cs="Times New Roman"/>
          <w:spacing w:val="-4"/>
          <w:sz w:val="28"/>
          <w:szCs w:val="28"/>
        </w:rPr>
        <w:t>Несмотря на проводимую Главным управлением по труду и занятости населения Тверской области работу по реализации Программы, а также правовому просвещению ее участников и иностранных граждан, желающих принять в ней участие, у граждан нередко возникают проблемы, в том числе с получением правового статуса.</w:t>
      </w:r>
    </w:p>
    <w:p w:rsidR="00A52B44" w:rsidRPr="00A52B44" w:rsidRDefault="00A52B44" w:rsidP="00886CA4">
      <w:pPr>
        <w:spacing w:after="0" w:line="360" w:lineRule="auto"/>
        <w:ind w:firstLine="709"/>
        <w:contextualSpacing/>
        <w:jc w:val="both"/>
        <w:rPr>
          <w:rFonts w:ascii="Times New Roman" w:hAnsi="Times New Roman" w:cs="Times New Roman"/>
          <w:spacing w:val="-4"/>
          <w:sz w:val="28"/>
          <w:szCs w:val="28"/>
        </w:rPr>
      </w:pPr>
      <w:r w:rsidRPr="00A52B44">
        <w:rPr>
          <w:rFonts w:ascii="Times New Roman" w:hAnsi="Times New Roman" w:cs="Times New Roman"/>
          <w:spacing w:val="-4"/>
          <w:sz w:val="28"/>
          <w:szCs w:val="28"/>
        </w:rPr>
        <w:t xml:space="preserve">В 2018 году к Уполномоченному поступило обращение участников </w:t>
      </w:r>
      <w:r w:rsidRPr="00A52B44">
        <w:rPr>
          <w:rFonts w:ascii="Times New Roman" w:hAnsi="Times New Roman" w:cs="Times New Roman"/>
          <w:bCs/>
          <w:sz w:val="28"/>
          <w:szCs w:val="28"/>
        </w:rPr>
        <w:t xml:space="preserve">Программы </w:t>
      </w:r>
      <w:r w:rsidRPr="00A52B44">
        <w:rPr>
          <w:rFonts w:ascii="Times New Roman" w:hAnsi="Times New Roman" w:cs="Times New Roman"/>
          <w:spacing w:val="-4"/>
          <w:sz w:val="28"/>
          <w:szCs w:val="28"/>
        </w:rPr>
        <w:t>по вопросу об оказании содействия в получении правового статуса на территории Российской Федерации из-за отсутствия регистрации по месту жительства.</w:t>
      </w:r>
    </w:p>
    <w:p w:rsidR="00A52B44" w:rsidRPr="00A52B44" w:rsidRDefault="00A52B44" w:rsidP="00886CA4">
      <w:pPr>
        <w:spacing w:after="0" w:line="240" w:lineRule="auto"/>
        <w:ind w:firstLine="709"/>
        <w:contextualSpacing/>
        <w:jc w:val="both"/>
        <w:rPr>
          <w:rFonts w:ascii="Times New Roman" w:hAnsi="Times New Roman" w:cs="Times New Roman"/>
          <w:bCs/>
          <w:i/>
          <w:sz w:val="28"/>
          <w:szCs w:val="28"/>
        </w:rPr>
      </w:pPr>
      <w:r w:rsidRPr="00A52B44">
        <w:rPr>
          <w:rFonts w:ascii="Times New Roman" w:hAnsi="Times New Roman" w:cs="Times New Roman"/>
          <w:i/>
          <w:spacing w:val="-4"/>
          <w:sz w:val="28"/>
          <w:szCs w:val="28"/>
        </w:rPr>
        <w:t>Жительница г.</w:t>
      </w:r>
      <w:r w:rsidR="009439E3">
        <w:rPr>
          <w:rFonts w:ascii="Times New Roman" w:hAnsi="Times New Roman" w:cs="Times New Roman"/>
          <w:i/>
          <w:spacing w:val="-4"/>
          <w:sz w:val="28"/>
          <w:szCs w:val="28"/>
        </w:rPr>
        <w:t xml:space="preserve"> </w:t>
      </w:r>
      <w:proofErr w:type="gramStart"/>
      <w:r w:rsidRPr="00A52B44">
        <w:rPr>
          <w:rFonts w:ascii="Times New Roman" w:hAnsi="Times New Roman" w:cs="Times New Roman"/>
          <w:i/>
          <w:spacing w:val="-4"/>
          <w:sz w:val="28"/>
          <w:szCs w:val="28"/>
        </w:rPr>
        <w:t>Твери  Ц.</w:t>
      </w:r>
      <w:proofErr w:type="gramEnd"/>
      <w:r w:rsidRPr="00A52B44">
        <w:rPr>
          <w:rFonts w:ascii="Times New Roman" w:hAnsi="Times New Roman" w:cs="Times New Roman"/>
          <w:i/>
          <w:spacing w:val="-4"/>
          <w:sz w:val="28"/>
          <w:szCs w:val="28"/>
        </w:rPr>
        <w:t xml:space="preserve"> обратилась по </w:t>
      </w:r>
      <w:r w:rsidRPr="00A52B44">
        <w:rPr>
          <w:rFonts w:ascii="Times New Roman" w:hAnsi="Times New Roman" w:cs="Times New Roman"/>
          <w:bCs/>
          <w:i/>
          <w:sz w:val="28"/>
          <w:szCs w:val="28"/>
        </w:rPr>
        <w:t>вопросу об оказании содействия в приеме в гражданство Российской Федерации новорожденной дочери. Заявительница прибыла на территорию Российской Федерации из Украины в 2015 году вместе с мужем и несовершеннолетним сыном. Ц., муж и сын являются участниками Программы. В июле 2017 года члены семьи заявительницы приобрели гражданство Российской Федерации в упрощенном порядке как участники Программы.</w:t>
      </w:r>
      <w:r w:rsidR="009439E3">
        <w:rPr>
          <w:rFonts w:ascii="Times New Roman" w:hAnsi="Times New Roman" w:cs="Times New Roman"/>
          <w:bCs/>
          <w:i/>
          <w:sz w:val="28"/>
          <w:szCs w:val="28"/>
        </w:rPr>
        <w:t xml:space="preserve"> </w:t>
      </w:r>
      <w:r w:rsidRPr="00A52B44">
        <w:rPr>
          <w:rFonts w:ascii="Times New Roman" w:hAnsi="Times New Roman" w:cs="Times New Roman"/>
          <w:bCs/>
          <w:i/>
          <w:sz w:val="28"/>
          <w:szCs w:val="28"/>
        </w:rPr>
        <w:t>Со слов Ц., при обращении в УВМ УМВД России по Тверской области по вопросу о приобретении гражданства Российской Федерации дочер</w:t>
      </w:r>
      <w:r w:rsidR="009439E3">
        <w:rPr>
          <w:rFonts w:ascii="Times New Roman" w:hAnsi="Times New Roman" w:cs="Times New Roman"/>
          <w:bCs/>
          <w:i/>
          <w:sz w:val="28"/>
          <w:szCs w:val="28"/>
        </w:rPr>
        <w:t>ью</w:t>
      </w:r>
      <w:r w:rsidRPr="00A52B44">
        <w:rPr>
          <w:rFonts w:ascii="Times New Roman" w:hAnsi="Times New Roman" w:cs="Times New Roman"/>
          <w:bCs/>
          <w:i/>
          <w:sz w:val="28"/>
          <w:szCs w:val="28"/>
        </w:rPr>
        <w:t xml:space="preserve"> был получен отказ в связи с отсутствием регистрации по месту жительства.</w:t>
      </w:r>
    </w:p>
    <w:p w:rsidR="00A52B44" w:rsidRPr="00A52B44" w:rsidRDefault="00A52B44" w:rsidP="00886CA4">
      <w:pPr>
        <w:spacing w:after="0" w:line="240" w:lineRule="auto"/>
        <w:ind w:firstLine="709"/>
        <w:contextualSpacing/>
        <w:jc w:val="both"/>
        <w:rPr>
          <w:rFonts w:ascii="Times New Roman" w:hAnsi="Times New Roman" w:cs="Times New Roman"/>
          <w:bCs/>
          <w:i/>
          <w:sz w:val="28"/>
          <w:szCs w:val="28"/>
        </w:rPr>
      </w:pPr>
    </w:p>
    <w:p w:rsidR="00A52B44" w:rsidRPr="00A52B44" w:rsidRDefault="00A52B44" w:rsidP="00886CA4">
      <w:pPr>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z w:val="28"/>
          <w:szCs w:val="28"/>
        </w:rPr>
        <w:t xml:space="preserve">Учитывая все обстоятельства обращения, при содействии Уполномоченного УВМ УМВД России по Тверской области было принято решение о приеме документов на приобретение гражданства по месту постановки </w:t>
      </w:r>
      <w:r w:rsidR="0018672C" w:rsidRPr="00A52B44">
        <w:rPr>
          <w:rFonts w:ascii="Times New Roman" w:hAnsi="Times New Roman" w:cs="Times New Roman"/>
          <w:sz w:val="28"/>
          <w:szCs w:val="28"/>
        </w:rPr>
        <w:t xml:space="preserve">ребенка </w:t>
      </w:r>
      <w:r w:rsidRPr="00A52B44">
        <w:rPr>
          <w:rFonts w:ascii="Times New Roman" w:hAnsi="Times New Roman" w:cs="Times New Roman"/>
          <w:sz w:val="28"/>
          <w:szCs w:val="28"/>
        </w:rPr>
        <w:t xml:space="preserve">на миграционный учет, как месту преимущественного проживания несовершеннолетней. </w:t>
      </w:r>
    </w:p>
    <w:p w:rsidR="00A52B44" w:rsidRPr="00A52B44" w:rsidRDefault="00A52B44" w:rsidP="00886CA4">
      <w:pPr>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z w:val="28"/>
          <w:szCs w:val="28"/>
        </w:rPr>
        <w:t xml:space="preserve">Уполномоченный отмечает, что обращения участников Программы по проблемам, связанным с получением правового статуса, трудоустройством, предоставлением жилья продолжают поступать на протяжении нескольких последних лет, являются системными. </w:t>
      </w:r>
    </w:p>
    <w:p w:rsidR="0036369C" w:rsidRDefault="00A52B44" w:rsidP="00886CA4">
      <w:pPr>
        <w:shd w:val="clear" w:color="auto" w:fill="FFFFFF"/>
        <w:spacing w:after="0" w:line="360" w:lineRule="auto"/>
        <w:ind w:firstLine="709"/>
        <w:contextualSpacing/>
        <w:jc w:val="both"/>
        <w:rPr>
          <w:rFonts w:ascii="Times New Roman" w:eastAsia="Calibri" w:hAnsi="Times New Roman" w:cs="Times New Roman"/>
          <w:color w:val="000000" w:themeColor="text1"/>
          <w:sz w:val="28"/>
          <w:szCs w:val="28"/>
          <w:lang w:eastAsia="ru-RU"/>
        </w:rPr>
      </w:pPr>
      <w:r w:rsidRPr="00A52B44">
        <w:rPr>
          <w:rFonts w:ascii="Times New Roman" w:eastAsia="Calibri" w:hAnsi="Times New Roman" w:cs="Times New Roman"/>
          <w:color w:val="000000" w:themeColor="text1"/>
          <w:sz w:val="28"/>
          <w:szCs w:val="28"/>
          <w:lang w:eastAsia="ru-RU"/>
        </w:rPr>
        <w:t xml:space="preserve">В октябре 2018 года </w:t>
      </w:r>
      <w:r w:rsidR="007810E3">
        <w:rPr>
          <w:rFonts w:ascii="Times New Roman" w:eastAsia="Calibri" w:hAnsi="Times New Roman" w:cs="Times New Roman"/>
          <w:color w:val="000000" w:themeColor="text1"/>
          <w:sz w:val="28"/>
          <w:szCs w:val="28"/>
          <w:lang w:eastAsia="ru-RU"/>
        </w:rPr>
        <w:t xml:space="preserve">Президентом Российской Федерации </w:t>
      </w:r>
      <w:r w:rsidRPr="00A52B44">
        <w:rPr>
          <w:rFonts w:ascii="Times New Roman" w:eastAsia="Calibri" w:hAnsi="Times New Roman" w:cs="Times New Roman"/>
          <w:color w:val="000000" w:themeColor="text1"/>
          <w:sz w:val="28"/>
          <w:szCs w:val="28"/>
          <w:lang w:eastAsia="ru-RU"/>
        </w:rPr>
        <w:t xml:space="preserve">утверждена новая Концепция государственной миграционной политики на 2019-2025 годы, которая должна упростить правила въезда в страну и правила получения права на проживание, работу и российское гражданство, а также сделать комфортными условия для переселения в Россию на постоянное место жительства соотечественников из-за рубежа. </w:t>
      </w:r>
    </w:p>
    <w:p w:rsidR="00A52B44" w:rsidRPr="00A52B44" w:rsidRDefault="00C17C29" w:rsidP="00886CA4">
      <w:pPr>
        <w:shd w:val="clear" w:color="auto" w:fill="FFFFFF"/>
        <w:spacing w:after="0" w:line="360" w:lineRule="auto"/>
        <w:ind w:firstLine="709"/>
        <w:contextualSpacing/>
        <w:jc w:val="both"/>
        <w:rPr>
          <w:rFonts w:ascii="Times New Roman" w:eastAsia="Calibri" w:hAnsi="Times New Roman" w:cs="Times New Roman"/>
          <w:color w:val="000000" w:themeColor="text1"/>
          <w:sz w:val="28"/>
          <w:szCs w:val="28"/>
          <w:lang w:eastAsia="ru-RU"/>
        </w:rPr>
      </w:pPr>
      <w:r>
        <w:rPr>
          <w:rFonts w:ascii="Times New Roman" w:hAnsi="Times New Roman" w:cs="Times New Roman"/>
          <w:b/>
          <w:color w:val="000000" w:themeColor="text1"/>
          <w:sz w:val="28"/>
          <w:szCs w:val="28"/>
        </w:rPr>
        <w:t xml:space="preserve">Иные вопросы соблюдения прав </w:t>
      </w:r>
      <w:r w:rsidR="00A52B44" w:rsidRPr="00A52B44">
        <w:rPr>
          <w:rFonts w:ascii="Times New Roman" w:hAnsi="Times New Roman" w:cs="Times New Roman"/>
          <w:b/>
          <w:color w:val="000000" w:themeColor="text1"/>
          <w:sz w:val="28"/>
          <w:szCs w:val="28"/>
        </w:rPr>
        <w:t>иностранных граждан и лиц без гражданства.</w:t>
      </w:r>
      <w:r w:rsidR="00A52B44" w:rsidRPr="00A52B44">
        <w:rPr>
          <w:rFonts w:ascii="Times New Roman" w:eastAsia="Calibri" w:hAnsi="Times New Roman" w:cs="Times New Roman"/>
          <w:color w:val="000000" w:themeColor="text1"/>
          <w:sz w:val="28"/>
          <w:szCs w:val="28"/>
          <w:lang w:eastAsia="ru-RU"/>
        </w:rPr>
        <w:t xml:space="preserve"> </w:t>
      </w:r>
      <w:r w:rsidR="00A52B44" w:rsidRPr="00A52B44">
        <w:rPr>
          <w:rFonts w:ascii="Times New Roman" w:hAnsi="Times New Roman" w:cs="Times New Roman"/>
          <w:color w:val="000000" w:themeColor="text1"/>
          <w:sz w:val="28"/>
          <w:szCs w:val="28"/>
        </w:rPr>
        <w:t xml:space="preserve">Тематика обращений, поступивших в адрес Уполномоченного от иностранных граждан и лиц без гражданства, в 2018 году аналогична тематике обращений, поступивших в 2017 году. Актуальными остаются вопросы о порядке выдворения за пределы Российской Федерации, отсутствии документов, удостоверяющих личность, предоставлении гражданства, постановке на миграционный учет. </w:t>
      </w:r>
    </w:p>
    <w:p w:rsidR="00A52B44" w:rsidRPr="00A52B44" w:rsidRDefault="00A52B44" w:rsidP="00886CA4">
      <w:pPr>
        <w:spacing w:after="0" w:line="360" w:lineRule="auto"/>
        <w:ind w:firstLine="709"/>
        <w:contextualSpacing/>
        <w:jc w:val="both"/>
        <w:rPr>
          <w:rFonts w:ascii="Times New Roman" w:eastAsia="Times New Roman" w:hAnsi="Times New Roman" w:cs="Times New Roman"/>
          <w:sz w:val="28"/>
          <w:szCs w:val="28"/>
          <w:lang w:eastAsia="ru-RU"/>
        </w:rPr>
      </w:pPr>
      <w:r w:rsidRPr="00A52B44">
        <w:rPr>
          <w:rFonts w:ascii="Times New Roman" w:hAnsi="Times New Roman" w:cs="Times New Roman"/>
          <w:sz w:val="28"/>
          <w:szCs w:val="28"/>
        </w:rPr>
        <w:t xml:space="preserve">К Уполномоченному обратился руководитель Таджикской национально-культурной автономии по вопросу о несогласии с принятым судом решением о разделении семьи граждан Таджикистана при выдворении за пределы РФ. </w:t>
      </w:r>
    </w:p>
    <w:p w:rsidR="00A52B44" w:rsidRDefault="00A52B44" w:rsidP="00886CA4">
      <w:pPr>
        <w:spacing w:after="0" w:line="240" w:lineRule="auto"/>
        <w:ind w:firstLine="709"/>
        <w:contextualSpacing/>
        <w:jc w:val="both"/>
        <w:rPr>
          <w:rFonts w:ascii="Times New Roman" w:hAnsi="Times New Roman" w:cs="Times New Roman"/>
          <w:i/>
          <w:sz w:val="28"/>
          <w:szCs w:val="28"/>
        </w:rPr>
      </w:pPr>
      <w:r w:rsidRPr="00A52B44">
        <w:rPr>
          <w:rFonts w:ascii="Times New Roman" w:hAnsi="Times New Roman" w:cs="Times New Roman"/>
          <w:i/>
          <w:sz w:val="28"/>
          <w:szCs w:val="28"/>
        </w:rPr>
        <w:t xml:space="preserve">Граждане Таджикистана Н. и Б. совершили административное правонарушение, Калининским районным судом им </w:t>
      </w:r>
      <w:r w:rsidR="00C17C29">
        <w:rPr>
          <w:rFonts w:ascii="Times New Roman" w:hAnsi="Times New Roman" w:cs="Times New Roman"/>
          <w:i/>
          <w:sz w:val="28"/>
          <w:szCs w:val="28"/>
        </w:rPr>
        <w:t xml:space="preserve">было </w:t>
      </w:r>
      <w:r w:rsidRPr="00A52B44">
        <w:rPr>
          <w:rFonts w:ascii="Times New Roman" w:hAnsi="Times New Roman" w:cs="Times New Roman"/>
          <w:i/>
          <w:sz w:val="28"/>
          <w:szCs w:val="28"/>
        </w:rPr>
        <w:t xml:space="preserve">назначено наказание в виде административного выдворения. До выдворения граждане должны </w:t>
      </w:r>
      <w:r w:rsidR="00C17C29">
        <w:rPr>
          <w:rFonts w:ascii="Times New Roman" w:hAnsi="Times New Roman" w:cs="Times New Roman"/>
          <w:i/>
          <w:sz w:val="28"/>
          <w:szCs w:val="28"/>
        </w:rPr>
        <w:t xml:space="preserve">были </w:t>
      </w:r>
      <w:r w:rsidRPr="00A52B44">
        <w:rPr>
          <w:rFonts w:ascii="Times New Roman" w:hAnsi="Times New Roman" w:cs="Times New Roman"/>
          <w:i/>
          <w:sz w:val="28"/>
          <w:szCs w:val="28"/>
        </w:rPr>
        <w:t xml:space="preserve">содержаться в ЦВСИГ. Н. должна </w:t>
      </w:r>
      <w:r w:rsidR="00C17C29">
        <w:rPr>
          <w:rFonts w:ascii="Times New Roman" w:hAnsi="Times New Roman" w:cs="Times New Roman"/>
          <w:i/>
          <w:sz w:val="28"/>
          <w:szCs w:val="28"/>
        </w:rPr>
        <w:t xml:space="preserve">была </w:t>
      </w:r>
      <w:r w:rsidRPr="00A52B44">
        <w:rPr>
          <w:rFonts w:ascii="Times New Roman" w:hAnsi="Times New Roman" w:cs="Times New Roman"/>
          <w:i/>
          <w:sz w:val="28"/>
          <w:szCs w:val="28"/>
        </w:rPr>
        <w:t>быть подвергнута выдворению совместно с несовершеннолетними детьми. Однако местонахождение детей было неизвестно. Родители просили оказать содействие в воссоединении семьи.</w:t>
      </w:r>
    </w:p>
    <w:p w:rsidR="00C17C29" w:rsidRPr="00A52B44" w:rsidRDefault="00C17C29" w:rsidP="00886CA4">
      <w:pPr>
        <w:spacing w:after="0" w:line="240" w:lineRule="auto"/>
        <w:ind w:firstLine="709"/>
        <w:contextualSpacing/>
        <w:jc w:val="both"/>
        <w:rPr>
          <w:rFonts w:ascii="Times New Roman" w:hAnsi="Times New Roman" w:cs="Times New Roman"/>
          <w:i/>
          <w:sz w:val="28"/>
          <w:szCs w:val="28"/>
        </w:rPr>
      </w:pPr>
    </w:p>
    <w:p w:rsidR="00A52B44" w:rsidRPr="00A52B44" w:rsidRDefault="00A52B44" w:rsidP="00886CA4">
      <w:pPr>
        <w:spacing w:after="0" w:line="360" w:lineRule="auto"/>
        <w:ind w:firstLine="709"/>
        <w:contextualSpacing/>
        <w:jc w:val="both"/>
        <w:rPr>
          <w:rFonts w:ascii="Times New Roman" w:hAnsi="Times New Roman" w:cs="Times New Roman"/>
          <w:i/>
          <w:sz w:val="28"/>
          <w:szCs w:val="28"/>
        </w:rPr>
      </w:pPr>
      <w:r w:rsidRPr="00A52B44">
        <w:rPr>
          <w:rFonts w:ascii="Times New Roman" w:hAnsi="Times New Roman" w:cs="Times New Roman"/>
          <w:sz w:val="28"/>
          <w:szCs w:val="28"/>
        </w:rPr>
        <w:t>В ходе рассмотрения обращения решением Тверского областного суда внесены изменения в постановление Калининского районного суда о</w:t>
      </w:r>
      <w:r w:rsidR="00C17C29">
        <w:rPr>
          <w:rFonts w:ascii="Times New Roman" w:hAnsi="Times New Roman" w:cs="Times New Roman"/>
          <w:sz w:val="28"/>
          <w:szCs w:val="28"/>
        </w:rPr>
        <w:t xml:space="preserve"> совместном нахождении семьи.</w:t>
      </w:r>
      <w:r w:rsidRPr="00A52B44">
        <w:rPr>
          <w:rFonts w:ascii="Times New Roman" w:hAnsi="Times New Roman" w:cs="Times New Roman"/>
          <w:sz w:val="28"/>
          <w:szCs w:val="28"/>
        </w:rPr>
        <w:t xml:space="preserve"> При содействии Уполномоченного УВМ УМВД России по Тверской области произведено документирование детей, в посольстве Республики Таджикистан получены </w:t>
      </w:r>
      <w:r w:rsidR="00C17C29">
        <w:rPr>
          <w:rFonts w:ascii="Times New Roman" w:hAnsi="Times New Roman" w:cs="Times New Roman"/>
          <w:sz w:val="28"/>
          <w:szCs w:val="28"/>
        </w:rPr>
        <w:t>с</w:t>
      </w:r>
      <w:r w:rsidRPr="00A52B44">
        <w:rPr>
          <w:rFonts w:ascii="Times New Roman" w:hAnsi="Times New Roman" w:cs="Times New Roman"/>
          <w:sz w:val="28"/>
          <w:szCs w:val="28"/>
        </w:rPr>
        <w:t xml:space="preserve">видетельства на возвращение в Республику Таджикистан. </w:t>
      </w:r>
    </w:p>
    <w:p w:rsidR="00A52B44" w:rsidRPr="00A52B44" w:rsidRDefault="00A52B44" w:rsidP="00886CA4">
      <w:pPr>
        <w:shd w:val="clear" w:color="auto" w:fill="FFFFFF"/>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z w:val="28"/>
          <w:szCs w:val="28"/>
        </w:rPr>
        <w:t xml:space="preserve">Чаще других к Уполномоченному поступали обращения иностранных граждан по вопросу об оказании содействия в приобретении гражданства Российской Федерации. Большинство </w:t>
      </w:r>
      <w:r w:rsidR="00C17C29">
        <w:rPr>
          <w:rFonts w:ascii="Times New Roman" w:hAnsi="Times New Roman" w:cs="Times New Roman"/>
          <w:sz w:val="28"/>
          <w:szCs w:val="28"/>
        </w:rPr>
        <w:t>из них -</w:t>
      </w:r>
      <w:r w:rsidRPr="00A52B44">
        <w:rPr>
          <w:rFonts w:ascii="Times New Roman" w:hAnsi="Times New Roman" w:cs="Times New Roman"/>
          <w:sz w:val="28"/>
          <w:szCs w:val="28"/>
        </w:rPr>
        <w:t xml:space="preserve"> обращения бывших граждан СССР и их потомков, которые долгие годы проживали на территории Российской Федерации без надлежащего оформления документов. </w:t>
      </w:r>
      <w:r w:rsidR="00C17C29">
        <w:rPr>
          <w:rFonts w:ascii="Times New Roman" w:hAnsi="Times New Roman" w:cs="Times New Roman"/>
          <w:sz w:val="28"/>
          <w:szCs w:val="28"/>
        </w:rPr>
        <w:t>Зачастую</w:t>
      </w:r>
      <w:r w:rsidRPr="00A52B44">
        <w:rPr>
          <w:rFonts w:ascii="Times New Roman" w:hAnsi="Times New Roman" w:cs="Times New Roman"/>
          <w:sz w:val="28"/>
          <w:szCs w:val="28"/>
        </w:rPr>
        <w:t xml:space="preserve"> </w:t>
      </w:r>
      <w:r w:rsidR="00C17C29">
        <w:rPr>
          <w:rFonts w:ascii="Times New Roman" w:hAnsi="Times New Roman" w:cs="Times New Roman"/>
          <w:sz w:val="28"/>
          <w:szCs w:val="28"/>
        </w:rPr>
        <w:t>эти люди н</w:t>
      </w:r>
      <w:r w:rsidRPr="00A52B44">
        <w:rPr>
          <w:rFonts w:ascii="Times New Roman" w:hAnsi="Times New Roman" w:cs="Times New Roman"/>
          <w:sz w:val="28"/>
          <w:szCs w:val="28"/>
        </w:rPr>
        <w:t>аходятся в сложных обстоятельствах, обусловленных неурегулированным правовым положением.</w:t>
      </w:r>
    </w:p>
    <w:p w:rsidR="00A52B44" w:rsidRPr="00A52B44" w:rsidRDefault="00A52B44" w:rsidP="00886CA4">
      <w:pPr>
        <w:spacing w:after="0" w:line="240" w:lineRule="auto"/>
        <w:ind w:firstLine="709"/>
        <w:contextualSpacing/>
        <w:jc w:val="both"/>
        <w:rPr>
          <w:rFonts w:ascii="Times New Roman" w:hAnsi="Times New Roman" w:cs="Times New Roman"/>
          <w:i/>
          <w:sz w:val="28"/>
          <w:szCs w:val="28"/>
        </w:rPr>
      </w:pPr>
      <w:r w:rsidRPr="00A52B44">
        <w:rPr>
          <w:rFonts w:ascii="Times New Roman" w:hAnsi="Times New Roman" w:cs="Times New Roman"/>
          <w:i/>
          <w:sz w:val="28"/>
          <w:szCs w:val="28"/>
        </w:rPr>
        <w:t>Гражданка Украины Б., проживает в г.</w:t>
      </w:r>
      <w:r w:rsidR="00C17C29">
        <w:rPr>
          <w:rFonts w:ascii="Times New Roman" w:hAnsi="Times New Roman" w:cs="Times New Roman"/>
          <w:i/>
          <w:sz w:val="28"/>
          <w:szCs w:val="28"/>
        </w:rPr>
        <w:t xml:space="preserve"> </w:t>
      </w:r>
      <w:r w:rsidRPr="00A52B44">
        <w:rPr>
          <w:rFonts w:ascii="Times New Roman" w:hAnsi="Times New Roman" w:cs="Times New Roman"/>
          <w:i/>
          <w:sz w:val="28"/>
          <w:szCs w:val="28"/>
        </w:rPr>
        <w:t>Твери с 1995 года, имеет в собственности жилье. Несмотря на это, вынуждена находиться в Российской Федерации вместе с несовершеннолетней дочерью на основании визы, не имеет возможности трудоустроиться на высокооплачиваемую работу, получить медицинский полис и денежные средства, оставленные ей в наследство. Б. несколько раз предпринимала попытки приобрести гражданство Российской Федерации.</w:t>
      </w:r>
    </w:p>
    <w:p w:rsidR="00A52B44" w:rsidRPr="00A52B44" w:rsidRDefault="00A52B44" w:rsidP="00886CA4">
      <w:pPr>
        <w:spacing w:after="0" w:line="240" w:lineRule="auto"/>
        <w:ind w:firstLine="709"/>
        <w:contextualSpacing/>
        <w:jc w:val="both"/>
        <w:rPr>
          <w:rFonts w:ascii="Times New Roman" w:hAnsi="Times New Roman" w:cs="Times New Roman"/>
          <w:i/>
          <w:sz w:val="28"/>
          <w:szCs w:val="28"/>
        </w:rPr>
      </w:pPr>
    </w:p>
    <w:p w:rsidR="00A52B44" w:rsidRPr="00A52B44" w:rsidRDefault="00A52B44" w:rsidP="00886CA4">
      <w:pPr>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z w:val="28"/>
          <w:szCs w:val="28"/>
        </w:rPr>
        <w:t xml:space="preserve">Из-за отсутствия у заявительницы достоверной и полной информации о порядке приобретения гражданства Российской Федерации, она вовремя </w:t>
      </w:r>
      <w:r w:rsidR="00C17C29">
        <w:rPr>
          <w:rFonts w:ascii="Times New Roman" w:hAnsi="Times New Roman" w:cs="Times New Roman"/>
          <w:sz w:val="28"/>
          <w:szCs w:val="28"/>
        </w:rPr>
        <w:t xml:space="preserve">не </w:t>
      </w:r>
      <w:r w:rsidRPr="00A52B44">
        <w:rPr>
          <w:rFonts w:ascii="Times New Roman" w:hAnsi="Times New Roman" w:cs="Times New Roman"/>
          <w:sz w:val="28"/>
          <w:szCs w:val="28"/>
        </w:rPr>
        <w:t>обрати</w:t>
      </w:r>
      <w:r w:rsidR="00C17C29">
        <w:rPr>
          <w:rFonts w:ascii="Times New Roman" w:hAnsi="Times New Roman" w:cs="Times New Roman"/>
          <w:sz w:val="28"/>
          <w:szCs w:val="28"/>
        </w:rPr>
        <w:t>лась</w:t>
      </w:r>
      <w:r w:rsidRPr="00A52B44">
        <w:rPr>
          <w:rFonts w:ascii="Times New Roman" w:hAnsi="Times New Roman" w:cs="Times New Roman"/>
          <w:sz w:val="28"/>
          <w:szCs w:val="28"/>
        </w:rPr>
        <w:t xml:space="preserve"> в органы миграционного учета.  К сожалению, это привело к тому, что срок приобретения гражданства Российской Федерации растянулся на несколько лет.</w:t>
      </w:r>
    </w:p>
    <w:p w:rsidR="00A52B44" w:rsidRPr="00A52B44" w:rsidRDefault="00A52B44" w:rsidP="00886CA4">
      <w:pPr>
        <w:spacing w:after="0" w:line="240" w:lineRule="auto"/>
        <w:ind w:firstLine="709"/>
        <w:contextualSpacing/>
        <w:jc w:val="both"/>
        <w:rPr>
          <w:rFonts w:ascii="Times New Roman" w:hAnsi="Times New Roman" w:cs="Times New Roman"/>
          <w:i/>
          <w:sz w:val="28"/>
          <w:szCs w:val="28"/>
        </w:rPr>
      </w:pPr>
      <w:r w:rsidRPr="00A52B44">
        <w:rPr>
          <w:rFonts w:ascii="Times New Roman" w:hAnsi="Times New Roman" w:cs="Times New Roman"/>
          <w:sz w:val="28"/>
          <w:szCs w:val="28"/>
        </w:rPr>
        <w:t xml:space="preserve"> </w:t>
      </w:r>
      <w:r w:rsidRPr="00A52B44">
        <w:rPr>
          <w:rFonts w:ascii="Times New Roman" w:hAnsi="Times New Roman" w:cs="Times New Roman"/>
          <w:i/>
          <w:sz w:val="28"/>
          <w:szCs w:val="28"/>
        </w:rPr>
        <w:t>К Уполномоченному обратилась жительница г.</w:t>
      </w:r>
      <w:r w:rsidR="00C17C29">
        <w:rPr>
          <w:rFonts w:ascii="Times New Roman" w:hAnsi="Times New Roman" w:cs="Times New Roman"/>
          <w:i/>
          <w:sz w:val="28"/>
          <w:szCs w:val="28"/>
        </w:rPr>
        <w:t xml:space="preserve"> </w:t>
      </w:r>
      <w:r w:rsidRPr="00A52B44">
        <w:rPr>
          <w:rFonts w:ascii="Times New Roman" w:hAnsi="Times New Roman" w:cs="Times New Roman"/>
          <w:i/>
          <w:sz w:val="28"/>
          <w:szCs w:val="28"/>
        </w:rPr>
        <w:t>Бежецк</w:t>
      </w:r>
      <w:r w:rsidR="00C17C29">
        <w:rPr>
          <w:rFonts w:ascii="Times New Roman" w:hAnsi="Times New Roman" w:cs="Times New Roman"/>
          <w:i/>
          <w:sz w:val="28"/>
          <w:szCs w:val="28"/>
        </w:rPr>
        <w:t>а</w:t>
      </w:r>
      <w:r w:rsidRPr="00A52B44">
        <w:rPr>
          <w:rFonts w:ascii="Times New Roman" w:hAnsi="Times New Roman" w:cs="Times New Roman"/>
          <w:i/>
          <w:sz w:val="28"/>
          <w:szCs w:val="28"/>
        </w:rPr>
        <w:t>, гражданка Российской Федерации Б.</w:t>
      </w:r>
      <w:r w:rsidR="00C17C29">
        <w:rPr>
          <w:rFonts w:ascii="Times New Roman" w:hAnsi="Times New Roman" w:cs="Times New Roman"/>
          <w:i/>
          <w:sz w:val="28"/>
          <w:szCs w:val="28"/>
        </w:rPr>
        <w:t>,</w:t>
      </w:r>
      <w:r w:rsidRPr="00A52B44">
        <w:rPr>
          <w:rFonts w:ascii="Times New Roman" w:hAnsi="Times New Roman" w:cs="Times New Roman"/>
          <w:i/>
          <w:sz w:val="28"/>
          <w:szCs w:val="28"/>
        </w:rPr>
        <w:t xml:space="preserve"> по вопросу о предоставлении гражданства Российской Федерации ее несовершеннолетней дочери, гражданке Кыргызстана. </w:t>
      </w:r>
    </w:p>
    <w:p w:rsidR="00A52B44" w:rsidRPr="00A52B44" w:rsidRDefault="00A52B44" w:rsidP="00886CA4">
      <w:pPr>
        <w:spacing w:after="0" w:line="240" w:lineRule="auto"/>
        <w:ind w:firstLine="709"/>
        <w:contextualSpacing/>
        <w:jc w:val="both"/>
        <w:rPr>
          <w:rFonts w:ascii="Times New Roman" w:hAnsi="Times New Roman" w:cs="Times New Roman"/>
          <w:i/>
          <w:sz w:val="28"/>
          <w:szCs w:val="28"/>
        </w:rPr>
      </w:pPr>
    </w:p>
    <w:p w:rsidR="00A52B44" w:rsidRPr="00A52B44" w:rsidRDefault="00A52B44" w:rsidP="00886CA4">
      <w:pPr>
        <w:spacing w:after="0" w:line="360" w:lineRule="auto"/>
        <w:ind w:firstLine="709"/>
        <w:contextualSpacing/>
        <w:jc w:val="both"/>
        <w:rPr>
          <w:rFonts w:ascii="Times New Roman" w:hAnsi="Times New Roman" w:cs="Times New Roman"/>
          <w:i/>
          <w:sz w:val="28"/>
          <w:szCs w:val="28"/>
        </w:rPr>
      </w:pPr>
      <w:r w:rsidRPr="00A52B44">
        <w:rPr>
          <w:rFonts w:ascii="Times New Roman" w:hAnsi="Times New Roman" w:cs="Times New Roman"/>
          <w:sz w:val="28"/>
          <w:szCs w:val="28"/>
        </w:rPr>
        <w:t xml:space="preserve">Согласно действующему миграционному законодательству ребенок, являющийся иностранным гражданином или лицом без гражданства, единственный родитель которого имеет гражданство Российской Федерации, может быть принят в гражданство Российской Федерации в упрощенном порядке по заявлению родителя. Однако ситуация осложняется тем, что превышен срок временного пребывания ребенка в Российской Федерации, </w:t>
      </w:r>
      <w:r w:rsidR="00A87906">
        <w:rPr>
          <w:rFonts w:ascii="Times New Roman" w:hAnsi="Times New Roman" w:cs="Times New Roman"/>
          <w:sz w:val="28"/>
          <w:szCs w:val="28"/>
        </w:rPr>
        <w:t>несовершеннолетней</w:t>
      </w:r>
      <w:r w:rsidRPr="00A52B44">
        <w:rPr>
          <w:rFonts w:ascii="Times New Roman" w:hAnsi="Times New Roman" w:cs="Times New Roman"/>
          <w:sz w:val="28"/>
          <w:szCs w:val="28"/>
        </w:rPr>
        <w:t xml:space="preserve"> необходимо выехать из Российской Федерации и </w:t>
      </w:r>
      <w:r w:rsidR="00A87906">
        <w:rPr>
          <w:rFonts w:ascii="Times New Roman" w:hAnsi="Times New Roman" w:cs="Times New Roman"/>
          <w:sz w:val="28"/>
          <w:szCs w:val="28"/>
        </w:rPr>
        <w:t xml:space="preserve">вновь </w:t>
      </w:r>
      <w:r w:rsidRPr="00A52B44">
        <w:rPr>
          <w:rFonts w:ascii="Times New Roman" w:hAnsi="Times New Roman" w:cs="Times New Roman"/>
          <w:sz w:val="28"/>
          <w:szCs w:val="28"/>
        </w:rPr>
        <w:t xml:space="preserve">прибыть в установленном порядке. </w:t>
      </w:r>
      <w:r w:rsidRPr="00A52B44">
        <w:rPr>
          <w:rFonts w:ascii="Times New Roman" w:hAnsi="Times New Roman" w:cs="Times New Roman"/>
          <w:spacing w:val="-4"/>
          <w:sz w:val="28"/>
          <w:szCs w:val="28"/>
        </w:rPr>
        <w:t xml:space="preserve">Заявительница знала о том, что нарушаются сроки временного пребывания ее дочери на территории </w:t>
      </w:r>
      <w:r w:rsidRPr="00A52B44">
        <w:rPr>
          <w:rFonts w:ascii="Times New Roman" w:hAnsi="Times New Roman" w:cs="Times New Roman"/>
          <w:sz w:val="28"/>
          <w:szCs w:val="28"/>
        </w:rPr>
        <w:t>Российской Федерации</w:t>
      </w:r>
      <w:r w:rsidRPr="00A52B44">
        <w:rPr>
          <w:rFonts w:ascii="Times New Roman" w:hAnsi="Times New Roman" w:cs="Times New Roman"/>
          <w:spacing w:val="-4"/>
          <w:sz w:val="28"/>
          <w:szCs w:val="28"/>
        </w:rPr>
        <w:t>, но не предприняла действий по предотвращению нарушения миграционного законодательства.</w:t>
      </w:r>
    </w:p>
    <w:p w:rsidR="00A52B44" w:rsidRPr="00A52B44" w:rsidRDefault="00A52B44" w:rsidP="00886CA4">
      <w:pPr>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z w:val="28"/>
          <w:szCs w:val="28"/>
        </w:rPr>
        <w:t xml:space="preserve">Актуальной также остается проблема легализации иностранных граждан на территории Российской Федерации. </w:t>
      </w:r>
    </w:p>
    <w:p w:rsidR="00A52B44" w:rsidRPr="00A52B44" w:rsidRDefault="00A52B44" w:rsidP="00886CA4">
      <w:pPr>
        <w:spacing w:after="0" w:line="240" w:lineRule="auto"/>
        <w:ind w:firstLine="709"/>
        <w:contextualSpacing/>
        <w:jc w:val="both"/>
        <w:rPr>
          <w:rFonts w:ascii="Times New Roman" w:hAnsi="Times New Roman" w:cs="Times New Roman"/>
          <w:sz w:val="28"/>
          <w:szCs w:val="28"/>
        </w:rPr>
      </w:pPr>
      <w:r w:rsidRPr="00A52B44">
        <w:rPr>
          <w:rFonts w:ascii="Times New Roman" w:hAnsi="Times New Roman" w:cs="Times New Roman"/>
          <w:i/>
          <w:sz w:val="28"/>
          <w:szCs w:val="28"/>
        </w:rPr>
        <w:t>К Уполномоченному поступило обращение семьи Е., проживающ</w:t>
      </w:r>
      <w:r w:rsidR="00A87906">
        <w:rPr>
          <w:rFonts w:ascii="Times New Roman" w:hAnsi="Times New Roman" w:cs="Times New Roman"/>
          <w:i/>
          <w:sz w:val="28"/>
          <w:szCs w:val="28"/>
        </w:rPr>
        <w:t>ей</w:t>
      </w:r>
      <w:r w:rsidRPr="00A52B44">
        <w:rPr>
          <w:rFonts w:ascii="Times New Roman" w:hAnsi="Times New Roman" w:cs="Times New Roman"/>
          <w:i/>
          <w:sz w:val="28"/>
          <w:szCs w:val="28"/>
        </w:rPr>
        <w:t xml:space="preserve"> в </w:t>
      </w:r>
      <w:proofErr w:type="spellStart"/>
      <w:r w:rsidRPr="00A52B44">
        <w:rPr>
          <w:rFonts w:ascii="Times New Roman" w:hAnsi="Times New Roman" w:cs="Times New Roman"/>
          <w:i/>
          <w:sz w:val="28"/>
          <w:szCs w:val="28"/>
        </w:rPr>
        <w:t>Пеновском</w:t>
      </w:r>
      <w:proofErr w:type="spellEnd"/>
      <w:r w:rsidRPr="00A52B44">
        <w:rPr>
          <w:rFonts w:ascii="Times New Roman" w:hAnsi="Times New Roman" w:cs="Times New Roman"/>
          <w:i/>
          <w:sz w:val="28"/>
          <w:szCs w:val="28"/>
        </w:rPr>
        <w:t xml:space="preserve"> районе без регистрации и документов, удостоверяющих личность</w:t>
      </w:r>
      <w:r w:rsidR="00A87906">
        <w:rPr>
          <w:rFonts w:ascii="Times New Roman" w:hAnsi="Times New Roman" w:cs="Times New Roman"/>
          <w:i/>
          <w:sz w:val="28"/>
          <w:szCs w:val="28"/>
        </w:rPr>
        <w:t>,</w:t>
      </w:r>
      <w:r w:rsidRPr="00A52B44">
        <w:rPr>
          <w:rFonts w:ascii="Times New Roman" w:hAnsi="Times New Roman" w:cs="Times New Roman"/>
          <w:i/>
          <w:sz w:val="28"/>
          <w:szCs w:val="28"/>
        </w:rPr>
        <w:t xml:space="preserve"> по вопросу об оказании содействия в восстановлении гражданства Р</w:t>
      </w:r>
      <w:r w:rsidR="00A87906">
        <w:rPr>
          <w:rFonts w:ascii="Times New Roman" w:hAnsi="Times New Roman" w:cs="Times New Roman"/>
          <w:i/>
          <w:sz w:val="28"/>
          <w:szCs w:val="28"/>
        </w:rPr>
        <w:t>оссийской Федерации</w:t>
      </w:r>
      <w:r w:rsidRPr="00A52B44">
        <w:rPr>
          <w:rFonts w:ascii="Times New Roman" w:hAnsi="Times New Roman" w:cs="Times New Roman"/>
          <w:i/>
          <w:sz w:val="28"/>
          <w:szCs w:val="28"/>
        </w:rPr>
        <w:t xml:space="preserve"> родителям и приобретении </w:t>
      </w:r>
      <w:r w:rsidR="00A87906">
        <w:rPr>
          <w:rFonts w:ascii="Times New Roman" w:hAnsi="Times New Roman" w:cs="Times New Roman"/>
          <w:i/>
          <w:sz w:val="28"/>
          <w:szCs w:val="28"/>
        </w:rPr>
        <w:t xml:space="preserve">его </w:t>
      </w:r>
      <w:r w:rsidRPr="00A52B44">
        <w:rPr>
          <w:rFonts w:ascii="Times New Roman" w:hAnsi="Times New Roman" w:cs="Times New Roman"/>
          <w:i/>
          <w:sz w:val="28"/>
          <w:szCs w:val="28"/>
        </w:rPr>
        <w:t xml:space="preserve">совершеннолетними детьми. </w:t>
      </w:r>
    </w:p>
    <w:p w:rsidR="00A52B44" w:rsidRPr="00A52B44" w:rsidRDefault="00A52B44" w:rsidP="00886CA4">
      <w:pPr>
        <w:shd w:val="clear" w:color="auto" w:fill="FFFFFF"/>
        <w:spacing w:after="0" w:line="360" w:lineRule="auto"/>
        <w:ind w:firstLine="709"/>
        <w:contextualSpacing/>
        <w:jc w:val="both"/>
        <w:rPr>
          <w:rFonts w:ascii="Times New Roman" w:hAnsi="Times New Roman" w:cs="Times New Roman"/>
          <w:sz w:val="28"/>
          <w:szCs w:val="28"/>
        </w:rPr>
      </w:pPr>
    </w:p>
    <w:p w:rsidR="00A52B44" w:rsidRPr="00A52B44" w:rsidRDefault="00A52B44" w:rsidP="00886CA4">
      <w:pPr>
        <w:shd w:val="clear" w:color="auto" w:fill="FFFFFF"/>
        <w:spacing w:after="0" w:line="360" w:lineRule="auto"/>
        <w:ind w:firstLine="709"/>
        <w:contextualSpacing/>
        <w:jc w:val="both"/>
        <w:rPr>
          <w:rFonts w:ascii="Times New Roman" w:hAnsi="Times New Roman" w:cs="Times New Roman"/>
          <w:spacing w:val="-2"/>
          <w:sz w:val="28"/>
          <w:szCs w:val="28"/>
        </w:rPr>
      </w:pPr>
      <w:r w:rsidRPr="00A52B44">
        <w:rPr>
          <w:rFonts w:ascii="Times New Roman" w:hAnsi="Times New Roman" w:cs="Times New Roman"/>
          <w:sz w:val="28"/>
          <w:szCs w:val="28"/>
        </w:rPr>
        <w:t>Согласно информации УВМ УМВД Р</w:t>
      </w:r>
      <w:r w:rsidR="00A87906">
        <w:rPr>
          <w:rFonts w:ascii="Times New Roman" w:hAnsi="Times New Roman" w:cs="Times New Roman"/>
          <w:sz w:val="28"/>
          <w:szCs w:val="28"/>
        </w:rPr>
        <w:t>оссии по Тверской области</w:t>
      </w:r>
      <w:r w:rsidRPr="00A52B44">
        <w:rPr>
          <w:rFonts w:ascii="Times New Roman" w:hAnsi="Times New Roman" w:cs="Times New Roman"/>
          <w:sz w:val="28"/>
          <w:szCs w:val="28"/>
        </w:rPr>
        <w:t xml:space="preserve"> в октябре 2008 года семье был выдан вид на жительство и разъяснен порядок обращения с заявлением о продлении вида на жительство иностранного гражданина. Однако правом продления срока действия вида на жительство члены семьи не воспользовались</w:t>
      </w:r>
      <w:r w:rsidR="00A87906">
        <w:rPr>
          <w:rFonts w:ascii="Times New Roman" w:hAnsi="Times New Roman" w:cs="Times New Roman"/>
          <w:sz w:val="28"/>
          <w:szCs w:val="28"/>
        </w:rPr>
        <w:t>. У</w:t>
      </w:r>
      <w:r w:rsidRPr="00A52B44">
        <w:rPr>
          <w:rFonts w:ascii="Times New Roman" w:hAnsi="Times New Roman" w:cs="Times New Roman"/>
          <w:spacing w:val="-4"/>
          <w:sz w:val="28"/>
          <w:szCs w:val="28"/>
        </w:rPr>
        <w:t xml:space="preserve">полномоченным разъяснено заявителю, что для легализации семьи на </w:t>
      </w:r>
      <w:r w:rsidR="00A87906">
        <w:rPr>
          <w:rFonts w:ascii="Times New Roman" w:hAnsi="Times New Roman" w:cs="Times New Roman"/>
          <w:spacing w:val="-4"/>
          <w:sz w:val="28"/>
          <w:szCs w:val="28"/>
        </w:rPr>
        <w:t>территории Российской Федерации</w:t>
      </w:r>
      <w:r w:rsidRPr="00A52B44">
        <w:rPr>
          <w:rFonts w:ascii="Times New Roman" w:hAnsi="Times New Roman" w:cs="Times New Roman"/>
          <w:spacing w:val="-4"/>
          <w:sz w:val="28"/>
          <w:szCs w:val="28"/>
        </w:rPr>
        <w:t xml:space="preserve"> </w:t>
      </w:r>
      <w:r w:rsidRPr="00A52B44">
        <w:rPr>
          <w:rFonts w:ascii="Times New Roman" w:hAnsi="Times New Roman" w:cs="Times New Roman"/>
          <w:spacing w:val="-3"/>
          <w:sz w:val="28"/>
          <w:szCs w:val="28"/>
        </w:rPr>
        <w:t xml:space="preserve">необходимо обратиться в Посольство Украины за </w:t>
      </w:r>
      <w:r w:rsidRPr="00A52B44">
        <w:rPr>
          <w:rFonts w:ascii="Times New Roman" w:hAnsi="Times New Roman" w:cs="Times New Roman"/>
          <w:sz w:val="28"/>
          <w:szCs w:val="28"/>
        </w:rPr>
        <w:t xml:space="preserve">получением документов, удостоверяющих личность. </w:t>
      </w:r>
      <w:r w:rsidRPr="00A52B44">
        <w:rPr>
          <w:rFonts w:ascii="Times New Roman" w:hAnsi="Times New Roman" w:cs="Times New Roman"/>
          <w:spacing w:val="-3"/>
          <w:sz w:val="28"/>
          <w:szCs w:val="28"/>
        </w:rPr>
        <w:t xml:space="preserve">Решение вопроса о получении разрешительных документов для проживания на территории Российской Федерации возможно только в случае нахождения на </w:t>
      </w:r>
      <w:r w:rsidRPr="00A52B44">
        <w:rPr>
          <w:rFonts w:ascii="Times New Roman" w:hAnsi="Times New Roman" w:cs="Times New Roman"/>
          <w:spacing w:val="-2"/>
          <w:sz w:val="28"/>
          <w:szCs w:val="28"/>
        </w:rPr>
        <w:t>территории Российской Федерации на законном основании.</w:t>
      </w:r>
    </w:p>
    <w:p w:rsidR="00A52B44" w:rsidRPr="00A52B44" w:rsidRDefault="00A52B44" w:rsidP="00886CA4">
      <w:pPr>
        <w:shd w:val="clear" w:color="auto" w:fill="FFFFFF"/>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pacing w:val="-2"/>
          <w:sz w:val="28"/>
          <w:szCs w:val="28"/>
        </w:rPr>
        <w:t>Таким образом, как показывает ана</w:t>
      </w:r>
      <w:r w:rsidR="00A87906">
        <w:rPr>
          <w:rFonts w:ascii="Times New Roman" w:hAnsi="Times New Roman" w:cs="Times New Roman"/>
          <w:spacing w:val="-2"/>
          <w:sz w:val="28"/>
          <w:szCs w:val="28"/>
        </w:rPr>
        <w:t xml:space="preserve">лиз обращений, </w:t>
      </w:r>
      <w:r w:rsidRPr="00A52B44">
        <w:rPr>
          <w:rFonts w:ascii="Times New Roman" w:hAnsi="Times New Roman" w:cs="Times New Roman"/>
          <w:spacing w:val="-2"/>
          <w:sz w:val="28"/>
          <w:szCs w:val="28"/>
        </w:rPr>
        <w:t xml:space="preserve">в большинстве случаев </w:t>
      </w:r>
      <w:r w:rsidRPr="00A52B44">
        <w:rPr>
          <w:rFonts w:ascii="Times New Roman" w:hAnsi="Times New Roman" w:cs="Times New Roman"/>
          <w:sz w:val="28"/>
          <w:szCs w:val="28"/>
        </w:rPr>
        <w:t xml:space="preserve">проблемы возникают у иностранных граждан и лиц без гражданства по вине самих граждан, многие из которых по каким-либо причинам своевременно не обратились в органы миграционного учета. </w:t>
      </w:r>
    </w:p>
    <w:p w:rsidR="00A52B44" w:rsidRPr="00A52B44" w:rsidRDefault="00A52B44" w:rsidP="00886CA4">
      <w:pPr>
        <w:shd w:val="clear" w:color="auto" w:fill="FFFFFF"/>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z w:val="28"/>
          <w:szCs w:val="28"/>
        </w:rPr>
        <w:t xml:space="preserve">В текущем году </w:t>
      </w:r>
      <w:r w:rsidR="00A87906">
        <w:rPr>
          <w:rFonts w:ascii="Times New Roman" w:hAnsi="Times New Roman" w:cs="Times New Roman"/>
          <w:sz w:val="28"/>
          <w:szCs w:val="28"/>
        </w:rPr>
        <w:t xml:space="preserve">к </w:t>
      </w:r>
      <w:r w:rsidRPr="00A52B44">
        <w:rPr>
          <w:rFonts w:ascii="Times New Roman" w:hAnsi="Times New Roman" w:cs="Times New Roman"/>
          <w:sz w:val="28"/>
          <w:szCs w:val="28"/>
        </w:rPr>
        <w:t xml:space="preserve">Уполномоченному </w:t>
      </w:r>
      <w:r w:rsidR="00A87906" w:rsidRPr="00A52B44">
        <w:rPr>
          <w:rFonts w:ascii="Times New Roman" w:hAnsi="Times New Roman" w:cs="Times New Roman"/>
          <w:sz w:val="28"/>
          <w:szCs w:val="28"/>
        </w:rPr>
        <w:t xml:space="preserve">также </w:t>
      </w:r>
      <w:r w:rsidRPr="00A52B44">
        <w:rPr>
          <w:rFonts w:ascii="Times New Roman" w:hAnsi="Times New Roman" w:cs="Times New Roman"/>
          <w:sz w:val="28"/>
          <w:szCs w:val="28"/>
        </w:rPr>
        <w:t>поступали жалоб</w:t>
      </w:r>
      <w:r w:rsidR="00A87906">
        <w:rPr>
          <w:rFonts w:ascii="Times New Roman" w:hAnsi="Times New Roman" w:cs="Times New Roman"/>
          <w:sz w:val="28"/>
          <w:szCs w:val="28"/>
        </w:rPr>
        <w:t xml:space="preserve">ы </w:t>
      </w:r>
      <w:r w:rsidRPr="00A52B44">
        <w:rPr>
          <w:rFonts w:ascii="Times New Roman" w:hAnsi="Times New Roman" w:cs="Times New Roman"/>
          <w:sz w:val="28"/>
          <w:szCs w:val="28"/>
        </w:rPr>
        <w:t>на действия сотрудников органов миграционного учета</w:t>
      </w:r>
      <w:r w:rsidR="00A87906">
        <w:rPr>
          <w:rFonts w:ascii="Times New Roman" w:hAnsi="Times New Roman" w:cs="Times New Roman"/>
          <w:sz w:val="28"/>
          <w:szCs w:val="28"/>
        </w:rPr>
        <w:t xml:space="preserve">, в том числе </w:t>
      </w:r>
      <w:r w:rsidRPr="00A52B44">
        <w:rPr>
          <w:rFonts w:ascii="Times New Roman" w:hAnsi="Times New Roman" w:cs="Times New Roman"/>
          <w:sz w:val="28"/>
          <w:szCs w:val="28"/>
        </w:rPr>
        <w:t xml:space="preserve">затягивание сроков рассмотрения заявлений. </w:t>
      </w:r>
    </w:p>
    <w:p w:rsidR="00A52B44" w:rsidRPr="0069070B" w:rsidRDefault="00A52B44" w:rsidP="00886CA4">
      <w:pPr>
        <w:spacing w:after="0" w:line="240" w:lineRule="auto"/>
        <w:ind w:firstLine="709"/>
        <w:contextualSpacing/>
        <w:jc w:val="both"/>
        <w:rPr>
          <w:rFonts w:ascii="Times New Roman" w:hAnsi="Times New Roman" w:cs="Times New Roman"/>
          <w:i/>
          <w:sz w:val="28"/>
          <w:szCs w:val="28"/>
        </w:rPr>
      </w:pPr>
      <w:r w:rsidRPr="00A52B44">
        <w:rPr>
          <w:rFonts w:ascii="Times New Roman" w:hAnsi="Times New Roman" w:cs="Times New Roman"/>
          <w:i/>
          <w:sz w:val="28"/>
          <w:szCs w:val="28"/>
        </w:rPr>
        <w:t xml:space="preserve">Гражданину Украины Г. было отказано в приеме документов для получения разрешения на временное </w:t>
      </w:r>
      <w:r w:rsidRPr="0069070B">
        <w:rPr>
          <w:rFonts w:ascii="Times New Roman" w:hAnsi="Times New Roman" w:cs="Times New Roman"/>
          <w:i/>
          <w:sz w:val="28"/>
          <w:szCs w:val="28"/>
        </w:rPr>
        <w:t xml:space="preserve">проживание в порядке живой очереди, без предварительной записи. Г. жаловался на отсутствие предварительной записи на необходимые ему даты. </w:t>
      </w:r>
    </w:p>
    <w:p w:rsidR="00A52B44" w:rsidRPr="0069070B" w:rsidRDefault="00A52B44" w:rsidP="00886CA4">
      <w:pPr>
        <w:spacing w:after="0" w:line="240" w:lineRule="auto"/>
        <w:ind w:firstLine="709"/>
        <w:contextualSpacing/>
        <w:jc w:val="both"/>
        <w:rPr>
          <w:rFonts w:ascii="Times New Roman" w:hAnsi="Times New Roman" w:cs="Times New Roman"/>
          <w:i/>
          <w:sz w:val="28"/>
          <w:szCs w:val="28"/>
        </w:rPr>
      </w:pPr>
    </w:p>
    <w:p w:rsidR="00A52B44" w:rsidRPr="0069070B" w:rsidRDefault="00A52B44" w:rsidP="00886CA4">
      <w:pPr>
        <w:spacing w:after="0" w:line="360" w:lineRule="auto"/>
        <w:ind w:firstLine="709"/>
        <w:contextualSpacing/>
        <w:jc w:val="both"/>
        <w:rPr>
          <w:rFonts w:ascii="Times New Roman" w:hAnsi="Times New Roman" w:cs="Times New Roman"/>
          <w:sz w:val="28"/>
          <w:szCs w:val="28"/>
        </w:rPr>
      </w:pPr>
      <w:r w:rsidRPr="0069070B">
        <w:rPr>
          <w:rFonts w:ascii="Times New Roman" w:hAnsi="Times New Roman" w:cs="Times New Roman"/>
          <w:sz w:val="28"/>
          <w:szCs w:val="28"/>
        </w:rPr>
        <w:t>После вмешательства Уполномоченного заявление о выдаче разрешения на временное проживание у заявителя было принято.</w:t>
      </w:r>
    </w:p>
    <w:p w:rsidR="00A52B44" w:rsidRPr="0069070B" w:rsidRDefault="00A52B44" w:rsidP="00886CA4">
      <w:pPr>
        <w:spacing w:after="0" w:line="240" w:lineRule="auto"/>
        <w:ind w:firstLine="709"/>
        <w:contextualSpacing/>
        <w:jc w:val="both"/>
        <w:rPr>
          <w:rFonts w:ascii="Times New Roman" w:hAnsi="Times New Roman" w:cs="Times New Roman"/>
          <w:i/>
          <w:sz w:val="28"/>
          <w:szCs w:val="28"/>
        </w:rPr>
      </w:pPr>
      <w:r w:rsidRPr="0069070B">
        <w:rPr>
          <w:rFonts w:ascii="Times New Roman" w:hAnsi="Times New Roman" w:cs="Times New Roman"/>
          <w:i/>
          <w:sz w:val="28"/>
          <w:szCs w:val="28"/>
        </w:rPr>
        <w:t>Гражданка Узбекистана П., проживающая в г.</w:t>
      </w:r>
      <w:r w:rsidR="00A87906" w:rsidRPr="0069070B">
        <w:rPr>
          <w:rFonts w:ascii="Times New Roman" w:hAnsi="Times New Roman" w:cs="Times New Roman"/>
          <w:i/>
          <w:sz w:val="28"/>
          <w:szCs w:val="28"/>
        </w:rPr>
        <w:t xml:space="preserve"> </w:t>
      </w:r>
      <w:r w:rsidRPr="0069070B">
        <w:rPr>
          <w:rFonts w:ascii="Times New Roman" w:hAnsi="Times New Roman" w:cs="Times New Roman"/>
          <w:i/>
          <w:sz w:val="28"/>
          <w:szCs w:val="28"/>
        </w:rPr>
        <w:t>Белый, в ноябре 2018 года обратилась к Уполномоченному по вопросу об оказании содействия в получении вида на жительство в Российской Федерации. Семья П. проживает на территории Российской Федерации с 2006 года. В 2015 году все члены семьи получили разрешение на временное проживание, срок действия которого истекал в конце ноябре 2018 года. Сроки рассмотрения заявления органами миграционного учета затягивались.</w:t>
      </w:r>
    </w:p>
    <w:p w:rsidR="00A52B44" w:rsidRPr="0069070B" w:rsidRDefault="00A52B44" w:rsidP="00886CA4">
      <w:pPr>
        <w:spacing w:after="0" w:line="240" w:lineRule="auto"/>
        <w:ind w:firstLine="709"/>
        <w:contextualSpacing/>
        <w:jc w:val="both"/>
        <w:rPr>
          <w:rFonts w:ascii="Times New Roman" w:hAnsi="Times New Roman" w:cs="Times New Roman"/>
          <w:i/>
          <w:sz w:val="28"/>
          <w:szCs w:val="28"/>
        </w:rPr>
      </w:pPr>
    </w:p>
    <w:p w:rsidR="00A52B44" w:rsidRPr="0069070B" w:rsidRDefault="00A52B44" w:rsidP="00886CA4">
      <w:pPr>
        <w:spacing w:after="0" w:line="360" w:lineRule="auto"/>
        <w:ind w:firstLine="709"/>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Благодаря действиям Уполномоченного заявительнице и членам ее семьи был выдан вид на жительство в Российской Федерации. </w:t>
      </w:r>
    </w:p>
    <w:p w:rsidR="00A52B44" w:rsidRPr="0069070B" w:rsidRDefault="00A52B44" w:rsidP="00886CA4">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eastAsia="ru-RU"/>
        </w:rPr>
      </w:pPr>
      <w:r w:rsidRPr="0069070B">
        <w:rPr>
          <w:rFonts w:ascii="Times New Roman" w:eastAsia="Times New Roman" w:hAnsi="Times New Roman" w:cs="Times New Roman"/>
          <w:color w:val="000000" w:themeColor="text1"/>
          <w:sz w:val="28"/>
          <w:szCs w:val="28"/>
          <w:lang w:eastAsia="ru-RU"/>
        </w:rPr>
        <w:t xml:space="preserve">Уполномоченный полагает, что сотрудникам органов миграционного учета при предоставлении государственных услуг по приобретению иностранными гражданами и лицами без гражданства правовых статусов в Российской Федерации необходимо избегать необоснованных требований, ошибок и затягивания сроков рассмотрения заявлений, а также использовать индивидуальный подход к решению проблем заявителей. </w:t>
      </w:r>
    </w:p>
    <w:p w:rsidR="00A52B44" w:rsidRPr="0069070B" w:rsidRDefault="00A52B44" w:rsidP="00886CA4">
      <w:pPr>
        <w:shd w:val="clear" w:color="auto" w:fill="FFFFFF"/>
        <w:spacing w:after="0" w:line="360" w:lineRule="auto"/>
        <w:ind w:firstLine="709"/>
        <w:contextualSpacing/>
        <w:jc w:val="both"/>
        <w:rPr>
          <w:rFonts w:ascii="Times New Roman" w:eastAsia="Calibri" w:hAnsi="Times New Roman" w:cs="Times New Roman"/>
          <w:b/>
          <w:color w:val="000000" w:themeColor="text1"/>
          <w:sz w:val="28"/>
          <w:szCs w:val="28"/>
          <w:lang w:eastAsia="ru-RU"/>
        </w:rPr>
      </w:pPr>
      <w:r w:rsidRPr="0069070B">
        <w:rPr>
          <w:rFonts w:ascii="Times New Roman" w:eastAsia="Times New Roman" w:hAnsi="Times New Roman" w:cs="Times New Roman"/>
          <w:b/>
          <w:color w:val="000000" w:themeColor="text1"/>
          <w:sz w:val="28"/>
          <w:szCs w:val="28"/>
          <w:lang w:eastAsia="ru-RU"/>
        </w:rPr>
        <w:t>Центр временного содержания иностранных граждан УМВД России по Тверской области</w:t>
      </w:r>
      <w:r w:rsidRPr="0069070B">
        <w:rPr>
          <w:rFonts w:ascii="Times New Roman" w:eastAsia="Calibri" w:hAnsi="Times New Roman" w:cs="Times New Roman"/>
          <w:b/>
          <w:color w:val="000000" w:themeColor="text1"/>
          <w:sz w:val="28"/>
          <w:szCs w:val="28"/>
          <w:lang w:eastAsia="ru-RU"/>
        </w:rPr>
        <w:t xml:space="preserve">. </w:t>
      </w:r>
      <w:r w:rsidRPr="0069070B">
        <w:rPr>
          <w:rFonts w:ascii="Times New Roman" w:eastAsia="Times New Roman" w:hAnsi="Times New Roman" w:cs="Times New Roman"/>
          <w:sz w:val="28"/>
          <w:szCs w:val="28"/>
          <w:lang w:eastAsia="ru-RU"/>
        </w:rPr>
        <w:t xml:space="preserve">Количество иностранных граждан и лиц без гражданства, содержащихся в Центре </w:t>
      </w:r>
      <w:r w:rsidRPr="0069070B">
        <w:rPr>
          <w:rFonts w:ascii="Times New Roman" w:eastAsia="Times New Roman" w:hAnsi="Times New Roman" w:cs="Times New Roman"/>
          <w:color w:val="000000" w:themeColor="text1"/>
          <w:sz w:val="28"/>
          <w:szCs w:val="28"/>
          <w:lang w:eastAsia="ru-RU"/>
        </w:rPr>
        <w:t>временного содержания иностранных граждан УМВД России по Тверской области</w:t>
      </w:r>
      <w:r w:rsidRPr="0069070B">
        <w:rPr>
          <w:rFonts w:ascii="Times New Roman" w:eastAsia="Times New Roman" w:hAnsi="Times New Roman" w:cs="Times New Roman"/>
          <w:sz w:val="28"/>
          <w:szCs w:val="28"/>
          <w:lang w:eastAsia="ru-RU"/>
        </w:rPr>
        <w:t xml:space="preserve"> (далее – </w:t>
      </w:r>
      <w:proofErr w:type="gramStart"/>
      <w:r w:rsidRPr="0069070B">
        <w:rPr>
          <w:rFonts w:ascii="Times New Roman" w:eastAsia="Times New Roman" w:hAnsi="Times New Roman" w:cs="Times New Roman"/>
          <w:sz w:val="28"/>
          <w:szCs w:val="28"/>
          <w:lang w:eastAsia="ru-RU"/>
        </w:rPr>
        <w:t>ЦВСИГ)  в</w:t>
      </w:r>
      <w:proofErr w:type="gramEnd"/>
      <w:r w:rsidRPr="0069070B">
        <w:rPr>
          <w:rFonts w:ascii="Times New Roman" w:eastAsia="Times New Roman" w:hAnsi="Times New Roman" w:cs="Times New Roman"/>
          <w:sz w:val="28"/>
          <w:szCs w:val="28"/>
          <w:lang w:eastAsia="ru-RU"/>
        </w:rPr>
        <w:t xml:space="preserve"> 2018 году уменьшилось и составило 657 человек (в 2017 году – 943). </w:t>
      </w:r>
    </w:p>
    <w:p w:rsidR="00A52B44" w:rsidRPr="0069070B" w:rsidRDefault="00A52B44" w:rsidP="00886CA4">
      <w:pPr>
        <w:spacing w:after="0" w:line="360" w:lineRule="auto"/>
        <w:ind w:firstLine="709"/>
        <w:contextualSpacing/>
        <w:jc w:val="both"/>
        <w:rPr>
          <w:rFonts w:ascii="Times New Roman" w:hAnsi="Times New Roman" w:cs="Times New Roman"/>
          <w:sz w:val="28"/>
          <w:szCs w:val="28"/>
        </w:rPr>
      </w:pPr>
      <w:r w:rsidRPr="0069070B">
        <w:rPr>
          <w:rFonts w:ascii="Times New Roman" w:eastAsia="Times New Roman" w:hAnsi="Times New Roman" w:cs="Times New Roman"/>
          <w:sz w:val="28"/>
          <w:szCs w:val="28"/>
          <w:lang w:eastAsia="ru-RU"/>
        </w:rPr>
        <w:t>В ходе проведенных в 2016 и 2017 годах проверок было установлено, что здание ЦВСИГ не соответствует требованиям безопасности, предъявляемым к подобным учреждениям. </w:t>
      </w:r>
      <w:r w:rsidRPr="0069070B">
        <w:rPr>
          <w:rFonts w:ascii="Times New Roman" w:hAnsi="Times New Roman" w:cs="Times New Roman"/>
          <w:sz w:val="28"/>
          <w:szCs w:val="28"/>
        </w:rPr>
        <w:t xml:space="preserve">Рекомендации о приведении учреждения в соответствие с требованиями безопасности также были вынесены Уполномоченным в </w:t>
      </w:r>
      <w:r w:rsidR="00A87906" w:rsidRPr="0069070B">
        <w:rPr>
          <w:rFonts w:ascii="Times New Roman" w:hAnsi="Times New Roman" w:cs="Times New Roman"/>
          <w:sz w:val="28"/>
          <w:szCs w:val="28"/>
        </w:rPr>
        <w:t>е</w:t>
      </w:r>
      <w:r w:rsidRPr="0069070B">
        <w:rPr>
          <w:rFonts w:ascii="Times New Roman" w:hAnsi="Times New Roman" w:cs="Times New Roman"/>
          <w:sz w:val="28"/>
          <w:szCs w:val="28"/>
        </w:rPr>
        <w:t>жегодных докладах.</w:t>
      </w:r>
    </w:p>
    <w:p w:rsidR="00A52B44" w:rsidRPr="00A52B44" w:rsidRDefault="00A52B44" w:rsidP="00886CA4">
      <w:pPr>
        <w:spacing w:after="0" w:line="360" w:lineRule="auto"/>
        <w:ind w:firstLine="709"/>
        <w:contextualSpacing/>
        <w:jc w:val="both"/>
        <w:rPr>
          <w:rFonts w:ascii="Times New Roman" w:hAnsi="Times New Roman"/>
          <w:sz w:val="28"/>
          <w:szCs w:val="28"/>
        </w:rPr>
      </w:pPr>
      <w:r w:rsidRPr="0069070B">
        <w:rPr>
          <w:rFonts w:ascii="Times New Roman" w:hAnsi="Times New Roman" w:cs="Times New Roman"/>
          <w:sz w:val="28"/>
          <w:szCs w:val="28"/>
        </w:rPr>
        <w:t xml:space="preserve"> </w:t>
      </w:r>
      <w:r w:rsidRPr="0069070B">
        <w:rPr>
          <w:rFonts w:ascii="Times New Roman" w:eastAsia="Times New Roman" w:hAnsi="Times New Roman" w:cs="Times New Roman"/>
          <w:color w:val="000000" w:themeColor="text1"/>
          <w:sz w:val="28"/>
          <w:szCs w:val="28"/>
          <w:lang w:eastAsia="ru-RU"/>
        </w:rPr>
        <w:t xml:space="preserve">В июне 2018 года в рамках контроля за </w:t>
      </w:r>
      <w:r w:rsidRPr="0069070B">
        <w:rPr>
          <w:rFonts w:ascii="Times New Roman" w:hAnsi="Times New Roman" w:cs="Times New Roman"/>
          <w:sz w:val="28"/>
          <w:szCs w:val="28"/>
          <w:lang w:eastAsia="ru-RU"/>
        </w:rPr>
        <w:t>устранением нарушени</w:t>
      </w:r>
      <w:r w:rsidR="00A87906" w:rsidRPr="0069070B">
        <w:rPr>
          <w:rFonts w:ascii="Times New Roman" w:hAnsi="Times New Roman" w:cs="Times New Roman"/>
          <w:sz w:val="28"/>
          <w:szCs w:val="28"/>
          <w:lang w:eastAsia="ru-RU"/>
        </w:rPr>
        <w:t>й</w:t>
      </w:r>
      <w:r w:rsidRPr="0069070B">
        <w:rPr>
          <w:rFonts w:ascii="Times New Roman" w:hAnsi="Times New Roman" w:cs="Times New Roman"/>
          <w:sz w:val="28"/>
          <w:szCs w:val="28"/>
          <w:lang w:eastAsia="ru-RU"/>
        </w:rPr>
        <w:t xml:space="preserve"> законодательства о пожарной безопасности и технической </w:t>
      </w:r>
      <w:proofErr w:type="spellStart"/>
      <w:r w:rsidRPr="0069070B">
        <w:rPr>
          <w:rFonts w:ascii="Times New Roman" w:hAnsi="Times New Roman" w:cs="Times New Roman"/>
          <w:sz w:val="28"/>
          <w:szCs w:val="28"/>
          <w:lang w:eastAsia="ru-RU"/>
        </w:rPr>
        <w:t>укрепленности</w:t>
      </w:r>
      <w:proofErr w:type="spellEnd"/>
      <w:r w:rsidRPr="0069070B">
        <w:rPr>
          <w:rFonts w:ascii="Times New Roman" w:hAnsi="Times New Roman" w:cs="Times New Roman"/>
          <w:sz w:val="28"/>
          <w:szCs w:val="28"/>
          <w:lang w:eastAsia="ru-RU"/>
        </w:rPr>
        <w:t xml:space="preserve"> здания Уполномоченный посетил ЦВСИГ. </w:t>
      </w:r>
      <w:r w:rsidRPr="0069070B">
        <w:rPr>
          <w:rFonts w:ascii="Times New Roman" w:eastAsia="Times New Roman" w:hAnsi="Times New Roman" w:cs="Times New Roman"/>
          <w:sz w:val="28"/>
          <w:szCs w:val="28"/>
          <w:lang w:eastAsia="ru-RU"/>
        </w:rPr>
        <w:t>Несмотря на то, что Уполномоченный неоднократно информировал собственника здания в лице Министерства имущественных и земельных отношений Тверской области, УМВД России по Тверской области, в пользовании которого находится здание, о необходимости принятия соответствующих мер, ситуация не изменилась.</w:t>
      </w:r>
      <w:r w:rsidRPr="0069070B">
        <w:rPr>
          <w:rFonts w:ascii="Times New Roman" w:hAnsi="Times New Roman" w:cs="Times New Roman"/>
          <w:sz w:val="28"/>
          <w:szCs w:val="28"/>
        </w:rPr>
        <w:t xml:space="preserve"> В прошедшем году работы по приведению ЦВСИГ в соответствии с требованиями безопасности не проводились. Несмотря на предпринятые УМВД России по Тверской области отдельные мероприятия (по </w:t>
      </w:r>
      <w:r w:rsidRPr="0069070B">
        <w:rPr>
          <w:rFonts w:ascii="Times New Roman" w:hAnsi="Times New Roman" w:cs="Times New Roman"/>
          <w:sz w:val="28"/>
          <w:szCs w:val="28"/>
          <w:lang w:eastAsia="ru-RU"/>
        </w:rPr>
        <w:t>ремонту</w:t>
      </w:r>
      <w:r w:rsidRPr="00A52B44">
        <w:rPr>
          <w:rFonts w:ascii="Times New Roman" w:hAnsi="Times New Roman" w:cs="Times New Roman"/>
          <w:sz w:val="28"/>
          <w:szCs w:val="28"/>
          <w:lang w:eastAsia="ru-RU"/>
        </w:rPr>
        <w:t xml:space="preserve"> канализации, очистке сточных колодцев; оборудовани</w:t>
      </w:r>
      <w:r w:rsidR="007907D0">
        <w:rPr>
          <w:rFonts w:ascii="Times New Roman" w:hAnsi="Times New Roman" w:cs="Times New Roman"/>
          <w:sz w:val="28"/>
          <w:szCs w:val="28"/>
          <w:lang w:eastAsia="ru-RU"/>
        </w:rPr>
        <w:t>ю</w:t>
      </w:r>
      <w:r w:rsidRPr="00A52B44">
        <w:rPr>
          <w:rFonts w:ascii="Times New Roman" w:hAnsi="Times New Roman" w:cs="Times New Roman"/>
          <w:sz w:val="28"/>
          <w:szCs w:val="28"/>
          <w:lang w:eastAsia="ru-RU"/>
        </w:rPr>
        <w:t xml:space="preserve"> детской игровой комнат</w:t>
      </w:r>
      <w:r w:rsidR="007907D0">
        <w:rPr>
          <w:rFonts w:ascii="Times New Roman" w:hAnsi="Times New Roman" w:cs="Times New Roman"/>
          <w:sz w:val="28"/>
          <w:szCs w:val="28"/>
          <w:lang w:eastAsia="ru-RU"/>
        </w:rPr>
        <w:t>ы</w:t>
      </w:r>
      <w:r w:rsidRPr="00A52B44">
        <w:rPr>
          <w:rFonts w:ascii="Times New Roman" w:hAnsi="Times New Roman" w:cs="Times New Roman"/>
          <w:sz w:val="28"/>
          <w:szCs w:val="28"/>
          <w:lang w:eastAsia="ru-RU"/>
        </w:rPr>
        <w:t>; получени</w:t>
      </w:r>
      <w:r w:rsidR="007907D0">
        <w:rPr>
          <w:rFonts w:ascii="Times New Roman" w:hAnsi="Times New Roman" w:cs="Times New Roman"/>
          <w:sz w:val="28"/>
          <w:szCs w:val="28"/>
          <w:lang w:eastAsia="ru-RU"/>
        </w:rPr>
        <w:t>ю</w:t>
      </w:r>
      <w:r w:rsidRPr="00A52B44">
        <w:rPr>
          <w:rFonts w:ascii="Times New Roman" w:hAnsi="Times New Roman" w:cs="Times New Roman"/>
          <w:sz w:val="28"/>
          <w:szCs w:val="28"/>
          <w:lang w:eastAsia="ru-RU"/>
        </w:rPr>
        <w:t xml:space="preserve"> лицензии на доврачебную деятельность)</w:t>
      </w:r>
      <w:r w:rsidRPr="00A52B44">
        <w:rPr>
          <w:rFonts w:ascii="Times New Roman" w:hAnsi="Times New Roman" w:cs="Times New Roman"/>
          <w:sz w:val="28"/>
          <w:szCs w:val="28"/>
        </w:rPr>
        <w:t xml:space="preserve">, множественные нарушения, в том числе правил пожарной безопасности, не устранены.  </w:t>
      </w:r>
    </w:p>
    <w:p w:rsidR="00A52B44" w:rsidRPr="00A52B44" w:rsidRDefault="00A52B44" w:rsidP="00886CA4">
      <w:pPr>
        <w:spacing w:after="0" w:line="360" w:lineRule="auto"/>
        <w:ind w:firstLine="709"/>
        <w:contextualSpacing/>
        <w:jc w:val="both"/>
        <w:rPr>
          <w:rFonts w:ascii="Times New Roman" w:hAnsi="Times New Roman" w:cs="Times New Roman"/>
          <w:sz w:val="28"/>
          <w:szCs w:val="28"/>
          <w:lang w:eastAsia="ru-RU"/>
        </w:rPr>
      </w:pPr>
      <w:r w:rsidRPr="00A52B44">
        <w:rPr>
          <w:rFonts w:ascii="Times New Roman" w:eastAsia="Times New Roman" w:hAnsi="Times New Roman" w:cs="Times New Roman"/>
          <w:color w:val="000000" w:themeColor="text1"/>
          <w:sz w:val="28"/>
          <w:szCs w:val="28"/>
          <w:lang w:eastAsia="ru-RU"/>
        </w:rPr>
        <w:t>Московским районным судом г.</w:t>
      </w:r>
      <w:r w:rsidR="007907D0">
        <w:rPr>
          <w:rFonts w:ascii="Times New Roman" w:eastAsia="Times New Roman" w:hAnsi="Times New Roman" w:cs="Times New Roman"/>
          <w:color w:val="000000" w:themeColor="text1"/>
          <w:sz w:val="28"/>
          <w:szCs w:val="28"/>
          <w:lang w:eastAsia="ru-RU"/>
        </w:rPr>
        <w:t xml:space="preserve"> </w:t>
      </w:r>
      <w:r w:rsidRPr="00A52B44">
        <w:rPr>
          <w:rFonts w:ascii="Times New Roman" w:eastAsia="Times New Roman" w:hAnsi="Times New Roman" w:cs="Times New Roman"/>
          <w:color w:val="000000" w:themeColor="text1"/>
          <w:sz w:val="28"/>
          <w:szCs w:val="28"/>
          <w:lang w:eastAsia="ru-RU"/>
        </w:rPr>
        <w:t xml:space="preserve">Твери </w:t>
      </w:r>
      <w:r w:rsidR="007907D0" w:rsidRPr="00A52B44">
        <w:rPr>
          <w:rFonts w:ascii="Times New Roman" w:eastAsia="Times New Roman" w:hAnsi="Times New Roman" w:cs="Times New Roman"/>
          <w:color w:val="000000" w:themeColor="text1"/>
          <w:sz w:val="28"/>
          <w:szCs w:val="28"/>
          <w:lang w:eastAsia="ru-RU"/>
        </w:rPr>
        <w:t>02.11.2018</w:t>
      </w:r>
      <w:r w:rsidR="007907D0">
        <w:rPr>
          <w:rFonts w:ascii="Times New Roman" w:eastAsia="Times New Roman" w:hAnsi="Times New Roman" w:cs="Times New Roman"/>
          <w:color w:val="000000" w:themeColor="text1"/>
          <w:sz w:val="28"/>
          <w:szCs w:val="28"/>
          <w:lang w:eastAsia="ru-RU"/>
        </w:rPr>
        <w:t xml:space="preserve"> </w:t>
      </w:r>
      <w:r w:rsidRPr="00A52B44">
        <w:rPr>
          <w:rFonts w:ascii="Times New Roman" w:eastAsia="Times New Roman" w:hAnsi="Times New Roman" w:cs="Times New Roman"/>
          <w:color w:val="000000" w:themeColor="text1"/>
          <w:sz w:val="28"/>
          <w:szCs w:val="28"/>
          <w:lang w:eastAsia="ru-RU"/>
        </w:rPr>
        <w:t xml:space="preserve">вынесено решение, согласно </w:t>
      </w:r>
      <w:r w:rsidRPr="00A52B44">
        <w:rPr>
          <w:rFonts w:ascii="Times New Roman" w:hAnsi="Times New Roman" w:cs="Times New Roman"/>
          <w:sz w:val="28"/>
          <w:szCs w:val="28"/>
          <w:lang w:eastAsia="ru-RU"/>
        </w:rPr>
        <w:t>которому на Главное управление региональной безопасности Тверской области (далее - ГУРБ) возложено устранение нарушений законодательства</w:t>
      </w:r>
      <w:r w:rsidR="007907D0">
        <w:rPr>
          <w:rFonts w:ascii="Times New Roman" w:hAnsi="Times New Roman" w:cs="Times New Roman"/>
          <w:sz w:val="28"/>
          <w:szCs w:val="28"/>
          <w:lang w:eastAsia="ru-RU"/>
        </w:rPr>
        <w:t>.</w:t>
      </w:r>
      <w:r w:rsidRPr="00A52B44">
        <w:rPr>
          <w:rFonts w:ascii="Times New Roman" w:hAnsi="Times New Roman" w:cs="Times New Roman"/>
          <w:sz w:val="28"/>
          <w:szCs w:val="28"/>
          <w:lang w:eastAsia="ru-RU"/>
        </w:rPr>
        <w:t xml:space="preserve"> На данное решение ГУРБ подан</w:t>
      </w:r>
      <w:r w:rsidR="0036369C">
        <w:rPr>
          <w:rFonts w:ascii="Times New Roman" w:hAnsi="Times New Roman" w:cs="Times New Roman"/>
          <w:sz w:val="28"/>
          <w:szCs w:val="28"/>
          <w:lang w:eastAsia="ru-RU"/>
        </w:rPr>
        <w:t>а</w:t>
      </w:r>
      <w:r w:rsidRPr="00A52B44">
        <w:rPr>
          <w:rFonts w:ascii="Times New Roman" w:hAnsi="Times New Roman" w:cs="Times New Roman"/>
          <w:sz w:val="28"/>
          <w:szCs w:val="28"/>
          <w:lang w:eastAsia="ru-RU"/>
        </w:rPr>
        <w:t xml:space="preserve"> апелляционн</w:t>
      </w:r>
      <w:r w:rsidR="0036369C">
        <w:rPr>
          <w:rFonts w:ascii="Times New Roman" w:hAnsi="Times New Roman" w:cs="Times New Roman"/>
          <w:sz w:val="28"/>
          <w:szCs w:val="28"/>
          <w:lang w:eastAsia="ru-RU"/>
        </w:rPr>
        <w:t>ая</w:t>
      </w:r>
      <w:r w:rsidRPr="00A52B44">
        <w:rPr>
          <w:rFonts w:ascii="Times New Roman" w:hAnsi="Times New Roman" w:cs="Times New Roman"/>
          <w:sz w:val="28"/>
          <w:szCs w:val="28"/>
          <w:lang w:eastAsia="ru-RU"/>
        </w:rPr>
        <w:t xml:space="preserve"> жалоб</w:t>
      </w:r>
      <w:r w:rsidR="0036369C">
        <w:rPr>
          <w:rFonts w:ascii="Times New Roman" w:hAnsi="Times New Roman" w:cs="Times New Roman"/>
          <w:sz w:val="28"/>
          <w:szCs w:val="28"/>
          <w:lang w:eastAsia="ru-RU"/>
        </w:rPr>
        <w:t>а</w:t>
      </w:r>
      <w:r w:rsidRPr="00A52B44">
        <w:rPr>
          <w:rFonts w:ascii="Times New Roman" w:hAnsi="Times New Roman" w:cs="Times New Roman"/>
          <w:sz w:val="28"/>
          <w:szCs w:val="28"/>
          <w:lang w:eastAsia="ru-RU"/>
        </w:rPr>
        <w:t xml:space="preserve">, </w:t>
      </w:r>
      <w:r w:rsidR="007907D0" w:rsidRPr="00A93D5B">
        <w:rPr>
          <w:rFonts w:ascii="Times New Roman" w:hAnsi="Times New Roman" w:cs="Times New Roman"/>
          <w:sz w:val="28"/>
          <w:szCs w:val="28"/>
          <w:lang w:eastAsia="ru-RU"/>
        </w:rPr>
        <w:t xml:space="preserve">по состоянию на </w:t>
      </w:r>
      <w:r w:rsidRPr="00A93D5B">
        <w:rPr>
          <w:rFonts w:ascii="Times New Roman" w:hAnsi="Times New Roman" w:cs="Times New Roman"/>
          <w:sz w:val="28"/>
          <w:szCs w:val="28"/>
          <w:lang w:eastAsia="ru-RU"/>
        </w:rPr>
        <w:t>01.01.2019 решение суда не вступило в законную силу.</w:t>
      </w:r>
      <w:r w:rsidRPr="00A52B44">
        <w:rPr>
          <w:rFonts w:ascii="Times New Roman" w:eastAsia="Times New Roman" w:hAnsi="Times New Roman" w:cs="Times New Roman"/>
          <w:color w:val="000000" w:themeColor="text1"/>
          <w:sz w:val="28"/>
          <w:szCs w:val="28"/>
          <w:lang w:eastAsia="ru-RU"/>
        </w:rPr>
        <w:t xml:space="preserve"> Ситуация в ЦВСИГ остается на контроле Уполномоченного.</w:t>
      </w:r>
    </w:p>
    <w:p w:rsidR="00A52B44" w:rsidRPr="00A52B44" w:rsidRDefault="00A52B44" w:rsidP="00886CA4">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eastAsia="ru-RU"/>
        </w:rPr>
      </w:pPr>
      <w:r w:rsidRPr="00A52B44">
        <w:rPr>
          <w:rFonts w:ascii="Times New Roman" w:eastAsia="Times New Roman" w:hAnsi="Times New Roman" w:cs="Times New Roman"/>
          <w:color w:val="000000" w:themeColor="text1"/>
          <w:sz w:val="28"/>
          <w:szCs w:val="28"/>
          <w:lang w:eastAsia="ru-RU"/>
        </w:rPr>
        <w:t>Таким образом, анализируя ситуацию с соблюдением прав иностранных граждан и лиц без гражданства, можно сделать вывод о том</w:t>
      </w:r>
      <w:r w:rsidR="007907D0">
        <w:rPr>
          <w:rFonts w:ascii="Times New Roman" w:eastAsia="Times New Roman" w:hAnsi="Times New Roman" w:cs="Times New Roman"/>
          <w:color w:val="000000" w:themeColor="text1"/>
          <w:sz w:val="28"/>
          <w:szCs w:val="28"/>
          <w:lang w:eastAsia="ru-RU"/>
        </w:rPr>
        <w:t>, что н</w:t>
      </w:r>
      <w:r w:rsidRPr="00A52B44">
        <w:rPr>
          <w:rFonts w:ascii="Times New Roman" w:eastAsia="Times New Roman" w:hAnsi="Times New Roman" w:cs="Times New Roman"/>
          <w:color w:val="000000" w:themeColor="text1"/>
          <w:sz w:val="28"/>
          <w:szCs w:val="28"/>
          <w:lang w:eastAsia="ru-RU"/>
        </w:rPr>
        <w:t xml:space="preserve">есмотря на увеличение в 2018 году количества иностранных граждан, прибывших в Тверскую область, количество лиц, получивших разрешение на работу, патент на осуществление трудовой деятельности снижается, сокращается количество иностранных граждан, ставших участниками Государственной программы по оказанию содействия добровольному переселению в Россию соотечественников, проживающих за рубежом. Анализ обращений, поступивших </w:t>
      </w:r>
      <w:r w:rsidR="007907D0">
        <w:rPr>
          <w:rFonts w:ascii="Times New Roman" w:eastAsia="Times New Roman" w:hAnsi="Times New Roman" w:cs="Times New Roman"/>
          <w:color w:val="000000" w:themeColor="text1"/>
          <w:sz w:val="28"/>
          <w:szCs w:val="28"/>
          <w:lang w:eastAsia="ru-RU"/>
        </w:rPr>
        <w:t xml:space="preserve">к </w:t>
      </w:r>
      <w:r w:rsidRPr="00A52B44">
        <w:rPr>
          <w:rFonts w:ascii="Times New Roman" w:eastAsia="Times New Roman" w:hAnsi="Times New Roman" w:cs="Times New Roman"/>
          <w:color w:val="000000" w:themeColor="text1"/>
          <w:sz w:val="28"/>
          <w:szCs w:val="28"/>
          <w:lang w:eastAsia="ru-RU"/>
        </w:rPr>
        <w:t xml:space="preserve">Уполномоченному от иностранных граждан показывает, что </w:t>
      </w:r>
      <w:r w:rsidRPr="00A52B44">
        <w:rPr>
          <w:rFonts w:ascii="Times New Roman" w:hAnsi="Times New Roman" w:cs="Times New Roman"/>
          <w:spacing w:val="-2"/>
          <w:sz w:val="28"/>
          <w:szCs w:val="28"/>
        </w:rPr>
        <w:t xml:space="preserve">в большинстве случаев </w:t>
      </w:r>
      <w:r w:rsidR="007907D0" w:rsidRPr="00A52B44">
        <w:rPr>
          <w:rFonts w:ascii="Times New Roman" w:hAnsi="Times New Roman" w:cs="Times New Roman"/>
          <w:sz w:val="28"/>
          <w:szCs w:val="28"/>
        </w:rPr>
        <w:t>у данной категории</w:t>
      </w:r>
      <w:r w:rsidR="007907D0">
        <w:rPr>
          <w:rFonts w:ascii="Times New Roman" w:hAnsi="Times New Roman" w:cs="Times New Roman"/>
          <w:sz w:val="28"/>
          <w:szCs w:val="28"/>
        </w:rPr>
        <w:t xml:space="preserve"> граждан </w:t>
      </w:r>
      <w:r w:rsidRPr="00A52B44">
        <w:rPr>
          <w:rFonts w:ascii="Times New Roman" w:hAnsi="Times New Roman" w:cs="Times New Roman"/>
          <w:sz w:val="28"/>
          <w:szCs w:val="28"/>
        </w:rPr>
        <w:t xml:space="preserve">проблемы возникают по вине самих граждан, а также имеют место отдельные случаи нарушений, допускаемых сотрудниками </w:t>
      </w:r>
      <w:r w:rsidRPr="00A52B44">
        <w:rPr>
          <w:rFonts w:ascii="Times New Roman" w:eastAsia="Times New Roman" w:hAnsi="Times New Roman" w:cs="Times New Roman"/>
          <w:color w:val="000000" w:themeColor="text1"/>
          <w:sz w:val="28"/>
          <w:szCs w:val="28"/>
          <w:lang w:eastAsia="ru-RU"/>
        </w:rPr>
        <w:t xml:space="preserve">органов миграционного учета при предоставлении государственных услуг по приобретению иностранными гражданами и лицами без гражданства правовых статусов в Российской Федерации. </w:t>
      </w:r>
    </w:p>
    <w:p w:rsidR="00A52B44" w:rsidRPr="0069070B" w:rsidRDefault="00A52B44" w:rsidP="00886CA4">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eastAsia="ru-RU"/>
        </w:rPr>
      </w:pPr>
      <w:r w:rsidRPr="001F5498">
        <w:rPr>
          <w:rFonts w:ascii="Times New Roman" w:eastAsia="Times New Roman" w:hAnsi="Times New Roman" w:cs="Times New Roman"/>
          <w:b/>
          <w:color w:val="000000" w:themeColor="text1"/>
          <w:sz w:val="28"/>
          <w:szCs w:val="28"/>
          <w:lang w:eastAsia="ru-RU"/>
        </w:rPr>
        <w:t>Учитывая вышеизложенное,</w:t>
      </w:r>
      <w:r w:rsidRPr="0069070B">
        <w:rPr>
          <w:rFonts w:ascii="Times New Roman" w:eastAsia="Times New Roman" w:hAnsi="Times New Roman" w:cs="Times New Roman"/>
          <w:b/>
          <w:color w:val="000000" w:themeColor="text1"/>
          <w:sz w:val="28"/>
          <w:szCs w:val="28"/>
          <w:lang w:eastAsia="ru-RU"/>
        </w:rPr>
        <w:t xml:space="preserve"> Уполномоченный рекомендует:</w:t>
      </w:r>
    </w:p>
    <w:p w:rsidR="00A52B44" w:rsidRPr="0069070B" w:rsidRDefault="00A52B44" w:rsidP="00886CA4">
      <w:pPr>
        <w:shd w:val="clear" w:color="auto" w:fill="FFFFFF"/>
        <w:spacing w:after="0" w:line="360" w:lineRule="auto"/>
        <w:ind w:firstLine="709"/>
        <w:contextualSpacing/>
        <w:jc w:val="both"/>
        <w:rPr>
          <w:rFonts w:ascii="Times New Roman" w:eastAsia="Times New Roman" w:hAnsi="Times New Roman" w:cs="Times New Roman"/>
          <w:b/>
          <w:color w:val="000000" w:themeColor="text1"/>
          <w:sz w:val="28"/>
          <w:szCs w:val="28"/>
          <w:lang w:eastAsia="ru-RU"/>
        </w:rPr>
      </w:pPr>
      <w:r w:rsidRPr="0069070B">
        <w:rPr>
          <w:rFonts w:ascii="Times New Roman" w:eastAsia="Times New Roman" w:hAnsi="Times New Roman" w:cs="Times New Roman"/>
          <w:b/>
          <w:color w:val="000000" w:themeColor="text1"/>
          <w:sz w:val="28"/>
          <w:szCs w:val="28"/>
          <w:lang w:eastAsia="ru-RU"/>
        </w:rPr>
        <w:t>ПРАВИТЕЛЬСТВУ ТВЕРСКОЙ ОБЛАСТИ</w:t>
      </w:r>
    </w:p>
    <w:p w:rsidR="00A52B44" w:rsidRPr="0069070B" w:rsidRDefault="00A52B44" w:rsidP="007907D0">
      <w:pPr>
        <w:spacing w:after="0" w:line="360" w:lineRule="auto"/>
        <w:ind w:firstLine="709"/>
        <w:contextualSpacing/>
        <w:jc w:val="both"/>
        <w:rPr>
          <w:rFonts w:ascii="Times New Roman" w:hAnsi="Times New Roman" w:cs="Times New Roman"/>
          <w:sz w:val="28"/>
          <w:szCs w:val="28"/>
          <w:lang w:eastAsia="ru-RU"/>
        </w:rPr>
      </w:pPr>
      <w:r w:rsidRPr="0069070B">
        <w:rPr>
          <w:rFonts w:ascii="Times New Roman" w:eastAsia="Times New Roman" w:hAnsi="Times New Roman" w:cs="Times New Roman"/>
          <w:b/>
          <w:color w:val="000000" w:themeColor="text1"/>
          <w:sz w:val="28"/>
          <w:szCs w:val="28"/>
          <w:lang w:eastAsia="ru-RU"/>
        </w:rPr>
        <w:t>-</w:t>
      </w:r>
      <w:r w:rsidRPr="0069070B">
        <w:rPr>
          <w:rFonts w:ascii="Times New Roman" w:eastAsia="Times New Roman" w:hAnsi="Times New Roman" w:cs="Times New Roman"/>
          <w:color w:val="000000" w:themeColor="text1"/>
          <w:sz w:val="28"/>
          <w:szCs w:val="28"/>
          <w:lang w:eastAsia="ru-RU"/>
        </w:rPr>
        <w:t xml:space="preserve"> </w:t>
      </w:r>
      <w:r w:rsidRPr="0069070B">
        <w:rPr>
          <w:rFonts w:ascii="Times New Roman" w:hAnsi="Times New Roman" w:cs="Times New Roman"/>
          <w:sz w:val="28"/>
          <w:szCs w:val="28"/>
          <w:lang w:eastAsia="ru-RU"/>
        </w:rPr>
        <w:t>принять меры по приведению помещения и территории Центра временного содержания иностранных граждан УМВД России по Тверской области в соответствие с требованиями безопасности.</w:t>
      </w:r>
    </w:p>
    <w:p w:rsidR="00A52B44" w:rsidRPr="0069070B" w:rsidRDefault="00A52B44" w:rsidP="007907D0">
      <w:pPr>
        <w:spacing w:after="0" w:line="360" w:lineRule="auto"/>
        <w:ind w:firstLine="709"/>
        <w:contextualSpacing/>
        <w:jc w:val="both"/>
        <w:rPr>
          <w:rFonts w:ascii="Times New Roman" w:hAnsi="Times New Roman" w:cs="Times New Roman"/>
          <w:b/>
          <w:sz w:val="28"/>
          <w:szCs w:val="28"/>
          <w:lang w:eastAsia="ru-RU"/>
        </w:rPr>
      </w:pPr>
      <w:r w:rsidRPr="0069070B">
        <w:rPr>
          <w:rFonts w:ascii="Times New Roman" w:hAnsi="Times New Roman" w:cs="Times New Roman"/>
          <w:b/>
          <w:sz w:val="28"/>
          <w:szCs w:val="28"/>
          <w:lang w:eastAsia="ru-RU"/>
        </w:rPr>
        <w:t>УМВД РОССИИ ПО ТВЕРСКОЙ ОБЛАСТИ</w:t>
      </w:r>
    </w:p>
    <w:p w:rsidR="00A52B44" w:rsidRPr="0069070B" w:rsidRDefault="00A52B44" w:rsidP="007907D0">
      <w:pPr>
        <w:spacing w:after="0" w:line="360" w:lineRule="auto"/>
        <w:ind w:firstLine="709"/>
        <w:contextualSpacing/>
        <w:jc w:val="both"/>
        <w:rPr>
          <w:rFonts w:ascii="Times New Roman" w:eastAsia="Times New Roman" w:hAnsi="Times New Roman" w:cs="Times New Roman"/>
          <w:color w:val="000000" w:themeColor="text1"/>
          <w:sz w:val="28"/>
          <w:szCs w:val="28"/>
          <w:lang w:eastAsia="ru-RU"/>
        </w:rPr>
      </w:pPr>
      <w:r w:rsidRPr="0069070B">
        <w:rPr>
          <w:rFonts w:ascii="Times New Roman" w:eastAsia="Times New Roman" w:hAnsi="Times New Roman" w:cs="Times New Roman"/>
          <w:b/>
          <w:color w:val="000000" w:themeColor="text1"/>
          <w:sz w:val="28"/>
          <w:szCs w:val="28"/>
          <w:lang w:eastAsia="ru-RU"/>
        </w:rPr>
        <w:t>-</w:t>
      </w:r>
      <w:r w:rsidRPr="0069070B">
        <w:rPr>
          <w:rFonts w:ascii="Times New Roman" w:eastAsia="Times New Roman" w:hAnsi="Times New Roman" w:cs="Times New Roman"/>
          <w:color w:val="000000" w:themeColor="text1"/>
          <w:sz w:val="28"/>
          <w:szCs w:val="28"/>
          <w:lang w:eastAsia="ru-RU"/>
        </w:rPr>
        <w:t xml:space="preserve"> сотрудникам органов миграционного учета при предоставлении государственных услуг по приобретению иностранными гражданами и лицами без гражданства правовых статусов в Российской Федерации избегать необоснованных требований, ошибок и затягивания сроков рассмотрения заявлений, использовать индивидуальный подход к решению проблем заявителей;</w:t>
      </w:r>
    </w:p>
    <w:p w:rsidR="00A52B44" w:rsidRPr="0069070B" w:rsidRDefault="00A52B44" w:rsidP="007907D0">
      <w:pPr>
        <w:spacing w:after="0" w:line="360" w:lineRule="auto"/>
        <w:ind w:firstLine="709"/>
        <w:contextualSpacing/>
        <w:jc w:val="both"/>
        <w:rPr>
          <w:rFonts w:ascii="Times New Roman" w:hAnsi="Times New Roman" w:cs="Times New Roman"/>
          <w:b/>
          <w:sz w:val="28"/>
          <w:szCs w:val="28"/>
          <w:lang w:eastAsia="ru-RU"/>
        </w:rPr>
      </w:pPr>
      <w:r w:rsidRPr="0069070B">
        <w:rPr>
          <w:rFonts w:ascii="Times New Roman" w:eastAsia="Times New Roman" w:hAnsi="Times New Roman" w:cs="Times New Roman"/>
          <w:b/>
          <w:color w:val="000000" w:themeColor="text1"/>
          <w:sz w:val="28"/>
          <w:szCs w:val="28"/>
          <w:lang w:eastAsia="ru-RU"/>
        </w:rPr>
        <w:t>-</w:t>
      </w:r>
      <w:r w:rsidRPr="0069070B">
        <w:rPr>
          <w:rFonts w:ascii="Times New Roman" w:eastAsia="Times New Roman" w:hAnsi="Times New Roman" w:cs="Times New Roman"/>
          <w:color w:val="000000" w:themeColor="text1"/>
          <w:sz w:val="28"/>
          <w:szCs w:val="28"/>
          <w:lang w:eastAsia="ru-RU"/>
        </w:rPr>
        <w:t xml:space="preserve"> усилить работу с иностранными гражданами и лицами без гражданства по вопросам получения легального статуса, соблюдения сроков пребывания в Российской Федерации, своевременного переоформления разрешительных документов;</w:t>
      </w:r>
    </w:p>
    <w:p w:rsidR="00A52B44" w:rsidRPr="0069070B" w:rsidRDefault="00A52B44" w:rsidP="007907D0">
      <w:pPr>
        <w:spacing w:after="0" w:line="360" w:lineRule="auto"/>
        <w:ind w:firstLine="709"/>
        <w:contextualSpacing/>
        <w:jc w:val="both"/>
        <w:rPr>
          <w:rFonts w:ascii="Times New Roman" w:eastAsia="Calibri" w:hAnsi="Times New Roman" w:cs="Times New Roman"/>
          <w:bCs/>
          <w:color w:val="000000"/>
          <w:sz w:val="28"/>
          <w:szCs w:val="28"/>
          <w:lang w:eastAsia="ru-RU"/>
        </w:rPr>
      </w:pPr>
      <w:r w:rsidRPr="0069070B">
        <w:rPr>
          <w:rFonts w:ascii="Times New Roman" w:hAnsi="Times New Roman" w:cs="Times New Roman"/>
          <w:color w:val="000000"/>
          <w:sz w:val="28"/>
          <w:szCs w:val="28"/>
          <w:lang w:eastAsia="ru-RU"/>
        </w:rPr>
        <w:t xml:space="preserve">- активизировать </w:t>
      </w:r>
      <w:r w:rsidRPr="0069070B">
        <w:rPr>
          <w:rFonts w:ascii="Times New Roman" w:hAnsi="Times New Roman" w:cs="Times New Roman"/>
          <w:sz w:val="28"/>
          <w:szCs w:val="28"/>
          <w:lang w:eastAsia="ru-RU"/>
        </w:rPr>
        <w:t>проведение разъяснительной работы с населением</w:t>
      </w:r>
      <w:r w:rsidRPr="0069070B">
        <w:rPr>
          <w:rFonts w:ascii="Times New Roman" w:hAnsi="Times New Roman" w:cs="Times New Roman"/>
          <w:b/>
          <w:sz w:val="28"/>
          <w:szCs w:val="28"/>
          <w:lang w:eastAsia="ru-RU"/>
        </w:rPr>
        <w:t xml:space="preserve"> </w:t>
      </w:r>
      <w:r w:rsidRPr="0069070B">
        <w:rPr>
          <w:rFonts w:ascii="Times New Roman" w:eastAsia="Calibri" w:hAnsi="Times New Roman" w:cs="Times New Roman"/>
          <w:bCs/>
          <w:color w:val="000000"/>
          <w:sz w:val="28"/>
          <w:szCs w:val="28"/>
          <w:lang w:eastAsia="ru-RU"/>
        </w:rPr>
        <w:t>об опасных последствиях фиктивной регистрации приезжих и юридической ответственности за незаконное размещение мигрантов.</w:t>
      </w:r>
    </w:p>
    <w:p w:rsidR="00A52B44" w:rsidRPr="0069070B" w:rsidRDefault="00A52B44" w:rsidP="007907D0">
      <w:pPr>
        <w:spacing w:after="0" w:line="360" w:lineRule="auto"/>
        <w:ind w:firstLine="709"/>
        <w:contextualSpacing/>
        <w:jc w:val="both"/>
        <w:rPr>
          <w:rFonts w:ascii="Times New Roman" w:hAnsi="Times New Roman" w:cs="Times New Roman"/>
          <w:b/>
          <w:sz w:val="28"/>
          <w:szCs w:val="28"/>
          <w:lang w:eastAsia="ru-RU"/>
        </w:rPr>
      </w:pPr>
      <w:r w:rsidRPr="0069070B">
        <w:rPr>
          <w:rFonts w:ascii="Times New Roman" w:hAnsi="Times New Roman" w:cs="Times New Roman"/>
          <w:b/>
          <w:sz w:val="28"/>
          <w:szCs w:val="28"/>
          <w:lang w:eastAsia="ru-RU"/>
        </w:rPr>
        <w:t>ГЛАВНОМУ УПРАВЛЕНИЮ ПО ТРУДУ И ЗАНЯТОСТИ НАСЕЛЕНИЯ ТВЕРСКОЙ ОБЛАСТИ</w:t>
      </w:r>
    </w:p>
    <w:p w:rsidR="00A52B44" w:rsidRPr="0069070B" w:rsidRDefault="00A52B44" w:rsidP="007907D0">
      <w:pPr>
        <w:spacing w:after="0" w:line="360" w:lineRule="auto"/>
        <w:ind w:firstLine="709"/>
        <w:contextualSpacing/>
        <w:jc w:val="both"/>
        <w:rPr>
          <w:rFonts w:ascii="Times New Roman" w:hAnsi="Times New Roman" w:cs="Times New Roman"/>
          <w:sz w:val="28"/>
          <w:szCs w:val="28"/>
          <w:lang w:eastAsia="ru-RU"/>
        </w:rPr>
      </w:pPr>
      <w:r w:rsidRPr="0069070B">
        <w:rPr>
          <w:rFonts w:ascii="Times New Roman" w:hAnsi="Times New Roman" w:cs="Times New Roman"/>
          <w:b/>
          <w:sz w:val="28"/>
          <w:szCs w:val="28"/>
          <w:lang w:eastAsia="ru-RU"/>
        </w:rPr>
        <w:t>-</w:t>
      </w:r>
      <w:r w:rsidRPr="0069070B">
        <w:rPr>
          <w:rFonts w:ascii="Times New Roman" w:hAnsi="Times New Roman" w:cs="Times New Roman"/>
          <w:sz w:val="28"/>
          <w:szCs w:val="28"/>
          <w:lang w:eastAsia="ru-RU"/>
        </w:rPr>
        <w:t xml:space="preserve"> </w:t>
      </w:r>
      <w:r w:rsidR="0036369C" w:rsidRPr="0069070B">
        <w:rPr>
          <w:rFonts w:ascii="Times New Roman" w:hAnsi="Times New Roman" w:cs="Times New Roman"/>
          <w:sz w:val="28"/>
          <w:szCs w:val="28"/>
          <w:lang w:eastAsia="ru-RU"/>
        </w:rPr>
        <w:t>активизировать</w:t>
      </w:r>
      <w:r w:rsidRPr="0069070B">
        <w:rPr>
          <w:rFonts w:ascii="Times New Roman" w:hAnsi="Times New Roman" w:cs="Times New Roman"/>
          <w:sz w:val="28"/>
          <w:szCs w:val="28"/>
          <w:lang w:eastAsia="ru-RU"/>
        </w:rPr>
        <w:t xml:space="preserve"> работу по правовому просвещению участников </w:t>
      </w:r>
      <w:r w:rsidRPr="0069070B">
        <w:rPr>
          <w:rFonts w:ascii="Times New Roman" w:eastAsia="Times New Roman" w:hAnsi="Times New Roman" w:cs="Times New Roman"/>
          <w:color w:val="000000" w:themeColor="text1"/>
          <w:sz w:val="28"/>
          <w:szCs w:val="28"/>
          <w:lang w:eastAsia="ru-RU"/>
        </w:rPr>
        <w:t>Государственной программы по оказанию содействия добровольному переселению в Россию соотечественников, проживающих за рубежом</w:t>
      </w:r>
      <w:r w:rsidRPr="0069070B">
        <w:rPr>
          <w:rFonts w:ascii="Times New Roman" w:hAnsi="Times New Roman" w:cs="Times New Roman"/>
          <w:sz w:val="28"/>
          <w:szCs w:val="28"/>
          <w:lang w:eastAsia="ru-RU"/>
        </w:rPr>
        <w:t xml:space="preserve"> и иностранных граждан, желающих принять в ней участие, в том числе с учетом </w:t>
      </w:r>
      <w:r w:rsidRPr="0069070B">
        <w:rPr>
          <w:rFonts w:ascii="Times New Roman" w:eastAsia="Calibri" w:hAnsi="Times New Roman" w:cs="Times New Roman"/>
          <w:color w:val="000000" w:themeColor="text1"/>
          <w:sz w:val="28"/>
          <w:szCs w:val="28"/>
          <w:lang w:eastAsia="ru-RU"/>
        </w:rPr>
        <w:t>Концепции государственной миграционной политики на 2019-2025 годы.</w:t>
      </w:r>
    </w:p>
    <w:p w:rsidR="00A52B44" w:rsidRDefault="00A52B44" w:rsidP="00842A11">
      <w:pPr>
        <w:spacing w:after="0" w:line="240" w:lineRule="auto"/>
        <w:contextualSpacing/>
        <w:jc w:val="center"/>
        <w:rPr>
          <w:rFonts w:ascii="Times New Roman" w:hAnsi="Times New Roman" w:cs="Times New Roman"/>
          <w:b/>
          <w:sz w:val="28"/>
          <w:szCs w:val="28"/>
        </w:rPr>
      </w:pPr>
    </w:p>
    <w:p w:rsidR="008F4571" w:rsidRDefault="008F4571" w:rsidP="00842A11">
      <w:pPr>
        <w:spacing w:after="0" w:line="240" w:lineRule="auto"/>
        <w:contextualSpacing/>
        <w:jc w:val="center"/>
        <w:rPr>
          <w:rFonts w:ascii="Times New Roman" w:hAnsi="Times New Roman" w:cs="Times New Roman"/>
          <w:b/>
          <w:sz w:val="28"/>
          <w:szCs w:val="28"/>
        </w:rPr>
      </w:pPr>
    </w:p>
    <w:p w:rsidR="008F4571" w:rsidRDefault="008F4571" w:rsidP="00842A11">
      <w:pPr>
        <w:spacing w:after="0" w:line="240" w:lineRule="auto"/>
        <w:contextualSpacing/>
        <w:jc w:val="center"/>
        <w:rPr>
          <w:rFonts w:ascii="Times New Roman" w:hAnsi="Times New Roman" w:cs="Times New Roman"/>
          <w:b/>
          <w:sz w:val="28"/>
          <w:szCs w:val="28"/>
        </w:rPr>
      </w:pPr>
    </w:p>
    <w:p w:rsidR="008F4571" w:rsidRDefault="008F4571" w:rsidP="00842A11">
      <w:pPr>
        <w:spacing w:after="0" w:line="240" w:lineRule="auto"/>
        <w:contextualSpacing/>
        <w:jc w:val="center"/>
        <w:rPr>
          <w:rFonts w:ascii="Times New Roman" w:hAnsi="Times New Roman" w:cs="Times New Roman"/>
          <w:b/>
          <w:sz w:val="28"/>
          <w:szCs w:val="28"/>
        </w:rPr>
      </w:pPr>
    </w:p>
    <w:p w:rsidR="008F4571" w:rsidRDefault="008F4571" w:rsidP="00842A11">
      <w:pPr>
        <w:spacing w:after="0" w:line="240" w:lineRule="auto"/>
        <w:contextualSpacing/>
        <w:jc w:val="center"/>
        <w:rPr>
          <w:rFonts w:ascii="Times New Roman" w:hAnsi="Times New Roman" w:cs="Times New Roman"/>
          <w:b/>
          <w:sz w:val="28"/>
          <w:szCs w:val="28"/>
        </w:rPr>
      </w:pPr>
    </w:p>
    <w:p w:rsidR="008F4571" w:rsidRDefault="008F4571" w:rsidP="00842A11">
      <w:pPr>
        <w:spacing w:after="0" w:line="240" w:lineRule="auto"/>
        <w:contextualSpacing/>
        <w:jc w:val="center"/>
        <w:rPr>
          <w:rFonts w:ascii="Times New Roman" w:hAnsi="Times New Roman" w:cs="Times New Roman"/>
          <w:b/>
          <w:sz w:val="28"/>
          <w:szCs w:val="28"/>
        </w:rPr>
      </w:pPr>
    </w:p>
    <w:p w:rsidR="008F4571" w:rsidRDefault="008F4571" w:rsidP="00842A11">
      <w:pPr>
        <w:spacing w:after="0" w:line="240" w:lineRule="auto"/>
        <w:contextualSpacing/>
        <w:jc w:val="center"/>
        <w:rPr>
          <w:rFonts w:ascii="Times New Roman" w:hAnsi="Times New Roman" w:cs="Times New Roman"/>
          <w:b/>
          <w:sz w:val="28"/>
          <w:szCs w:val="28"/>
        </w:rPr>
      </w:pPr>
    </w:p>
    <w:p w:rsidR="008F4571" w:rsidRDefault="008F4571"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69070B" w:rsidRDefault="0069070B" w:rsidP="00842A11">
      <w:pPr>
        <w:spacing w:after="0" w:line="240" w:lineRule="auto"/>
        <w:contextualSpacing/>
        <w:jc w:val="center"/>
        <w:rPr>
          <w:rFonts w:ascii="Times New Roman" w:hAnsi="Times New Roman" w:cs="Times New Roman"/>
          <w:b/>
          <w:sz w:val="28"/>
          <w:szCs w:val="28"/>
        </w:rPr>
      </w:pPr>
    </w:p>
    <w:p w:rsidR="0069070B" w:rsidRDefault="0069070B" w:rsidP="00842A11">
      <w:pPr>
        <w:spacing w:after="0" w:line="240" w:lineRule="auto"/>
        <w:contextualSpacing/>
        <w:jc w:val="center"/>
        <w:rPr>
          <w:rFonts w:ascii="Times New Roman" w:hAnsi="Times New Roman" w:cs="Times New Roman"/>
          <w:b/>
          <w:sz w:val="28"/>
          <w:szCs w:val="28"/>
        </w:rPr>
      </w:pPr>
    </w:p>
    <w:p w:rsidR="0069070B" w:rsidRDefault="0069070B" w:rsidP="00842A11">
      <w:pPr>
        <w:spacing w:after="0" w:line="240" w:lineRule="auto"/>
        <w:contextualSpacing/>
        <w:jc w:val="center"/>
        <w:rPr>
          <w:rFonts w:ascii="Times New Roman" w:hAnsi="Times New Roman" w:cs="Times New Roman"/>
          <w:b/>
          <w:sz w:val="28"/>
          <w:szCs w:val="28"/>
        </w:rPr>
      </w:pPr>
    </w:p>
    <w:p w:rsidR="0069070B" w:rsidRDefault="0069070B"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A52B44" w:rsidRDefault="00A52B44" w:rsidP="00842A11">
      <w:pPr>
        <w:spacing w:after="0" w:line="240" w:lineRule="auto"/>
        <w:contextualSpacing/>
        <w:jc w:val="center"/>
        <w:rPr>
          <w:rFonts w:ascii="Times New Roman" w:hAnsi="Times New Roman" w:cs="Times New Roman"/>
          <w:b/>
          <w:sz w:val="28"/>
          <w:szCs w:val="28"/>
        </w:rPr>
      </w:pPr>
    </w:p>
    <w:p w:rsidR="00842A11" w:rsidRDefault="008F4571" w:rsidP="00842A11">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 xml:space="preserve"> </w:t>
      </w:r>
      <w:r w:rsidR="0069070B">
        <w:rPr>
          <w:rFonts w:ascii="Times New Roman" w:hAnsi="Times New Roman" w:cs="Times New Roman"/>
          <w:b/>
          <w:sz w:val="28"/>
          <w:szCs w:val="28"/>
        </w:rPr>
        <w:t xml:space="preserve">1.10. </w:t>
      </w:r>
      <w:r w:rsidR="00842A11" w:rsidRPr="008D59D0">
        <w:rPr>
          <w:rFonts w:ascii="Times New Roman" w:hAnsi="Times New Roman" w:cs="Times New Roman"/>
          <w:b/>
          <w:sz w:val="28"/>
          <w:szCs w:val="28"/>
        </w:rPr>
        <w:t>СОБЛЮДЕНИЕ ПРАВ ГРАЖДАН ПРИ РЕАЛИЗАЦИИ ПОЛНОМОЧИЙ ОРГАНАМИ МЕСТНОГО САМОУПРАВЛЕНИЯ</w:t>
      </w:r>
      <w:r w:rsidR="00842A11">
        <w:rPr>
          <w:rFonts w:ascii="Times New Roman" w:hAnsi="Times New Roman" w:cs="Times New Roman"/>
          <w:b/>
          <w:sz w:val="28"/>
          <w:szCs w:val="28"/>
        </w:rPr>
        <w:t xml:space="preserve"> МУНИЦИПАЛЬНЫХ ОБРАЗОВАНИЙ ТВЕРСКОЙ ОБЛАСТИ</w:t>
      </w:r>
    </w:p>
    <w:p w:rsidR="00842A11" w:rsidRDefault="00842A11" w:rsidP="00842A11">
      <w:pPr>
        <w:spacing w:after="0" w:line="360" w:lineRule="auto"/>
        <w:ind w:firstLine="708"/>
        <w:contextualSpacing/>
        <w:jc w:val="both"/>
        <w:rPr>
          <w:rFonts w:ascii="Times New Roman" w:hAnsi="Times New Roman" w:cs="Times New Roman"/>
          <w:b/>
          <w:sz w:val="16"/>
          <w:szCs w:val="16"/>
        </w:rPr>
      </w:pPr>
    </w:p>
    <w:p w:rsidR="00842A11" w:rsidRDefault="00842A1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664D2E" w:rsidRDefault="00664D2E"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8F4571" w:rsidRDefault="008F4571" w:rsidP="00842A11">
      <w:pPr>
        <w:spacing w:after="0" w:line="360" w:lineRule="auto"/>
        <w:ind w:firstLine="708"/>
        <w:contextualSpacing/>
        <w:jc w:val="both"/>
        <w:rPr>
          <w:rFonts w:ascii="Times New Roman" w:hAnsi="Times New Roman" w:cs="Times New Roman"/>
          <w:b/>
          <w:sz w:val="16"/>
          <w:szCs w:val="16"/>
        </w:rPr>
      </w:pPr>
    </w:p>
    <w:p w:rsidR="00ED196D" w:rsidRDefault="00ED196D" w:rsidP="00842A11">
      <w:pPr>
        <w:spacing w:after="0" w:line="360" w:lineRule="auto"/>
        <w:ind w:firstLine="708"/>
        <w:contextualSpacing/>
        <w:jc w:val="both"/>
        <w:rPr>
          <w:rFonts w:ascii="Times New Roman" w:hAnsi="Times New Roman" w:cs="Times New Roman"/>
          <w:b/>
          <w:sz w:val="16"/>
          <w:szCs w:val="16"/>
        </w:rPr>
      </w:pPr>
    </w:p>
    <w:p w:rsidR="00ED196D" w:rsidRDefault="00ED196D" w:rsidP="00842A11">
      <w:pPr>
        <w:spacing w:after="0" w:line="360" w:lineRule="auto"/>
        <w:ind w:firstLine="708"/>
        <w:contextualSpacing/>
        <w:jc w:val="both"/>
        <w:rPr>
          <w:rFonts w:ascii="Times New Roman" w:hAnsi="Times New Roman" w:cs="Times New Roman"/>
          <w:b/>
          <w:sz w:val="16"/>
          <w:szCs w:val="16"/>
        </w:rPr>
      </w:pPr>
    </w:p>
    <w:p w:rsidR="00ED196D" w:rsidRDefault="00ED196D" w:rsidP="00842A11">
      <w:pPr>
        <w:spacing w:after="0" w:line="360" w:lineRule="auto"/>
        <w:ind w:firstLine="708"/>
        <w:contextualSpacing/>
        <w:jc w:val="both"/>
        <w:rPr>
          <w:rFonts w:ascii="Times New Roman" w:hAnsi="Times New Roman" w:cs="Times New Roman"/>
          <w:b/>
          <w:sz w:val="16"/>
          <w:szCs w:val="16"/>
        </w:rPr>
      </w:pPr>
    </w:p>
    <w:p w:rsidR="002428C6" w:rsidRPr="008D59D0"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w:t>
      </w:r>
      <w:r w:rsidRPr="008D59D0">
        <w:rPr>
          <w:rFonts w:ascii="Times New Roman" w:hAnsi="Times New Roman" w:cs="Times New Roman"/>
          <w:sz w:val="28"/>
          <w:szCs w:val="28"/>
        </w:rPr>
        <w:t xml:space="preserve"> настоящее время в Тверской области осуществляют свою деятельность 304 муници</w:t>
      </w:r>
      <w:r>
        <w:rPr>
          <w:rFonts w:ascii="Times New Roman" w:hAnsi="Times New Roman" w:cs="Times New Roman"/>
          <w:sz w:val="28"/>
          <w:szCs w:val="28"/>
        </w:rPr>
        <w:t>пальных образования</w:t>
      </w:r>
      <w:r w:rsidRPr="008D59D0">
        <w:rPr>
          <w:rFonts w:ascii="Times New Roman" w:hAnsi="Times New Roman" w:cs="Times New Roman"/>
          <w:sz w:val="28"/>
          <w:szCs w:val="28"/>
        </w:rPr>
        <w:t>:</w:t>
      </w:r>
    </w:p>
    <w:p w:rsidR="002428C6" w:rsidRPr="008D59D0" w:rsidRDefault="002428C6" w:rsidP="002428C6">
      <w:pPr>
        <w:spacing w:after="0" w:line="360" w:lineRule="auto"/>
        <w:ind w:firstLine="708"/>
        <w:contextualSpacing/>
        <w:jc w:val="both"/>
        <w:rPr>
          <w:rFonts w:ascii="Times New Roman" w:hAnsi="Times New Roman" w:cs="Times New Roman"/>
          <w:sz w:val="28"/>
          <w:szCs w:val="28"/>
        </w:rPr>
      </w:pPr>
      <w:r w:rsidRPr="008D59D0">
        <w:rPr>
          <w:rFonts w:ascii="Times New Roman" w:hAnsi="Times New Roman" w:cs="Times New Roman"/>
          <w:sz w:val="28"/>
          <w:szCs w:val="28"/>
        </w:rPr>
        <w:t>- 11</w:t>
      </w:r>
      <w:r>
        <w:rPr>
          <w:rFonts w:ascii="Times New Roman" w:hAnsi="Times New Roman" w:cs="Times New Roman"/>
          <w:sz w:val="28"/>
          <w:szCs w:val="28"/>
        </w:rPr>
        <w:t xml:space="preserve"> городских округов, в том числе </w:t>
      </w:r>
      <w:r w:rsidRPr="008D59D0">
        <w:rPr>
          <w:rFonts w:ascii="Times New Roman" w:hAnsi="Times New Roman" w:cs="Times New Roman"/>
          <w:sz w:val="28"/>
          <w:szCs w:val="28"/>
        </w:rPr>
        <w:t>2 закрытых административно-территориальных образования;</w:t>
      </w:r>
    </w:p>
    <w:p w:rsidR="002428C6" w:rsidRPr="008D59D0" w:rsidRDefault="002428C6" w:rsidP="002428C6">
      <w:pPr>
        <w:spacing w:after="0" w:line="360" w:lineRule="auto"/>
        <w:ind w:firstLine="708"/>
        <w:contextualSpacing/>
        <w:jc w:val="both"/>
        <w:rPr>
          <w:rFonts w:ascii="Times New Roman" w:hAnsi="Times New Roman" w:cs="Times New Roman"/>
          <w:sz w:val="28"/>
          <w:szCs w:val="28"/>
        </w:rPr>
      </w:pPr>
      <w:r w:rsidRPr="008D59D0">
        <w:rPr>
          <w:rFonts w:ascii="Times New Roman" w:hAnsi="Times New Roman" w:cs="Times New Roman"/>
          <w:sz w:val="28"/>
          <w:szCs w:val="28"/>
        </w:rPr>
        <w:t>- 32 муниципальных района;</w:t>
      </w:r>
    </w:p>
    <w:p w:rsidR="002428C6" w:rsidRPr="008D59D0" w:rsidRDefault="002428C6" w:rsidP="002428C6">
      <w:pPr>
        <w:spacing w:after="0" w:line="360" w:lineRule="auto"/>
        <w:ind w:firstLine="708"/>
        <w:contextualSpacing/>
        <w:jc w:val="both"/>
        <w:rPr>
          <w:rFonts w:ascii="Times New Roman" w:hAnsi="Times New Roman" w:cs="Times New Roman"/>
          <w:sz w:val="28"/>
          <w:szCs w:val="28"/>
        </w:rPr>
      </w:pPr>
      <w:r w:rsidRPr="008D59D0">
        <w:rPr>
          <w:rFonts w:ascii="Times New Roman" w:hAnsi="Times New Roman" w:cs="Times New Roman"/>
          <w:sz w:val="28"/>
          <w:szCs w:val="28"/>
        </w:rPr>
        <w:t>- 40 городских поселений;</w:t>
      </w:r>
    </w:p>
    <w:p w:rsidR="002428C6" w:rsidRPr="008D59D0"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- 221 сельское поселение</w:t>
      </w:r>
      <w:r w:rsidRPr="008D59D0">
        <w:rPr>
          <w:rFonts w:ascii="Times New Roman" w:hAnsi="Times New Roman" w:cs="Times New Roman"/>
          <w:sz w:val="28"/>
          <w:szCs w:val="28"/>
        </w:rPr>
        <w:t>.</w:t>
      </w:r>
    </w:p>
    <w:p w:rsidR="002428C6"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Федераль</w:t>
      </w:r>
      <w:r w:rsidR="00ED196D">
        <w:rPr>
          <w:rFonts w:ascii="Times New Roman" w:hAnsi="Times New Roman" w:cs="Times New Roman"/>
          <w:sz w:val="28"/>
          <w:szCs w:val="28"/>
        </w:rPr>
        <w:t>ным законом от 06.10.20</w:t>
      </w:r>
      <w:r>
        <w:rPr>
          <w:rFonts w:ascii="Times New Roman" w:hAnsi="Times New Roman" w:cs="Times New Roman"/>
          <w:sz w:val="28"/>
          <w:szCs w:val="28"/>
        </w:rPr>
        <w:t>13 № 131-ФЗ «Об общих принципах</w:t>
      </w:r>
      <w:r w:rsidR="0062281C">
        <w:rPr>
          <w:rFonts w:ascii="Times New Roman" w:hAnsi="Times New Roman" w:cs="Times New Roman"/>
          <w:sz w:val="28"/>
          <w:szCs w:val="28"/>
        </w:rPr>
        <w:t xml:space="preserve"> организации</w:t>
      </w:r>
      <w:r>
        <w:rPr>
          <w:rFonts w:ascii="Times New Roman" w:hAnsi="Times New Roman" w:cs="Times New Roman"/>
          <w:sz w:val="28"/>
          <w:szCs w:val="28"/>
        </w:rPr>
        <w:t xml:space="preserve"> местного самоуправления в Российской Федерации» к </w:t>
      </w:r>
      <w:r w:rsidR="00E57EE8">
        <w:rPr>
          <w:rFonts w:ascii="Times New Roman" w:hAnsi="Times New Roman" w:cs="Times New Roman"/>
          <w:sz w:val="28"/>
          <w:szCs w:val="28"/>
        </w:rPr>
        <w:t xml:space="preserve">компетенции </w:t>
      </w:r>
      <w:r>
        <w:rPr>
          <w:rFonts w:ascii="Times New Roman" w:hAnsi="Times New Roman" w:cs="Times New Roman"/>
          <w:sz w:val="28"/>
          <w:szCs w:val="28"/>
        </w:rPr>
        <w:t>органов местного самоуправления (далее</w:t>
      </w:r>
      <w:r w:rsidR="004566EA">
        <w:rPr>
          <w:rFonts w:ascii="Times New Roman" w:hAnsi="Times New Roman" w:cs="Times New Roman"/>
          <w:sz w:val="28"/>
          <w:szCs w:val="28"/>
        </w:rPr>
        <w:t xml:space="preserve"> </w:t>
      </w:r>
      <w:r>
        <w:rPr>
          <w:rFonts w:ascii="Times New Roman" w:hAnsi="Times New Roman" w:cs="Times New Roman"/>
          <w:sz w:val="28"/>
          <w:szCs w:val="28"/>
        </w:rPr>
        <w:t>– ОМСУ) отнесен большой круг полномочий. Кроме того, в настоящее время муниципальные образования принимают участие в реализации большинства национальных проектов</w:t>
      </w:r>
      <w:r w:rsidR="007810E3">
        <w:rPr>
          <w:rFonts w:ascii="Times New Roman" w:hAnsi="Times New Roman" w:cs="Times New Roman"/>
          <w:sz w:val="28"/>
          <w:szCs w:val="28"/>
        </w:rPr>
        <w:t>, в</w:t>
      </w:r>
      <w:r>
        <w:rPr>
          <w:rFonts w:ascii="Times New Roman" w:hAnsi="Times New Roman" w:cs="Times New Roman"/>
          <w:sz w:val="28"/>
          <w:szCs w:val="28"/>
        </w:rPr>
        <w:t xml:space="preserve"> связи с чем с 2018 года </w:t>
      </w:r>
      <w:r w:rsidR="004318C2">
        <w:rPr>
          <w:rFonts w:ascii="Times New Roman" w:hAnsi="Times New Roman" w:cs="Times New Roman"/>
          <w:sz w:val="28"/>
          <w:szCs w:val="28"/>
        </w:rPr>
        <w:t>проводится</w:t>
      </w:r>
      <w:r>
        <w:rPr>
          <w:rFonts w:ascii="Times New Roman" w:hAnsi="Times New Roman" w:cs="Times New Roman"/>
          <w:sz w:val="28"/>
          <w:szCs w:val="28"/>
        </w:rPr>
        <w:t xml:space="preserve"> работа по разработке и корректировке действующих региональных и муниципальных программ, проведение мониторингов и различных организационных мероприятий.</w:t>
      </w:r>
    </w:p>
    <w:p w:rsidR="002428C6" w:rsidRDefault="002428C6" w:rsidP="002428C6">
      <w:pPr>
        <w:spacing w:after="0" w:line="360" w:lineRule="auto"/>
        <w:ind w:firstLine="708"/>
        <w:contextualSpacing/>
        <w:jc w:val="both"/>
        <w:rPr>
          <w:rFonts w:ascii="Times New Roman" w:hAnsi="Times New Roman" w:cs="Times New Roman"/>
          <w:sz w:val="28"/>
          <w:szCs w:val="28"/>
        </w:rPr>
      </w:pPr>
      <w:r w:rsidRPr="009935B6">
        <w:rPr>
          <w:rFonts w:ascii="Times New Roman" w:hAnsi="Times New Roman" w:cs="Times New Roman"/>
          <w:color w:val="FF0000"/>
          <w:sz w:val="28"/>
          <w:szCs w:val="28"/>
        </w:rPr>
        <w:t xml:space="preserve">  </w:t>
      </w:r>
      <w:r w:rsidRPr="00D81410">
        <w:rPr>
          <w:rFonts w:ascii="Times New Roman" w:hAnsi="Times New Roman" w:cs="Times New Roman"/>
          <w:sz w:val="28"/>
          <w:szCs w:val="28"/>
        </w:rPr>
        <w:t>Жалобы на нарушени</w:t>
      </w:r>
      <w:r w:rsidR="00E57EE8">
        <w:rPr>
          <w:rFonts w:ascii="Times New Roman" w:hAnsi="Times New Roman" w:cs="Times New Roman"/>
          <w:sz w:val="28"/>
          <w:szCs w:val="28"/>
        </w:rPr>
        <w:t>я</w:t>
      </w:r>
      <w:r w:rsidRPr="00D81410">
        <w:rPr>
          <w:rFonts w:ascii="Times New Roman" w:hAnsi="Times New Roman" w:cs="Times New Roman"/>
          <w:sz w:val="28"/>
          <w:szCs w:val="28"/>
        </w:rPr>
        <w:t xml:space="preserve"> прав, свобод и законных интересов граждан при осуществлении полномочий ОМСУ, </w:t>
      </w:r>
      <w:r>
        <w:rPr>
          <w:rFonts w:ascii="Times New Roman" w:hAnsi="Times New Roman" w:cs="Times New Roman"/>
          <w:sz w:val="28"/>
          <w:szCs w:val="28"/>
        </w:rPr>
        <w:t>с которыми жители муниципалитетов в 2018 году обращались к Уполномоченному, касались постановки на учет и обеспечения жильем граждан, нуждающихс</w:t>
      </w:r>
      <w:r w:rsidR="00E57EE8">
        <w:rPr>
          <w:rFonts w:ascii="Times New Roman" w:hAnsi="Times New Roman" w:cs="Times New Roman"/>
          <w:sz w:val="28"/>
          <w:szCs w:val="28"/>
        </w:rPr>
        <w:t>я в улучшении жилищных условий,</w:t>
      </w:r>
      <w:r>
        <w:rPr>
          <w:rFonts w:ascii="Times New Roman" w:hAnsi="Times New Roman" w:cs="Times New Roman"/>
          <w:sz w:val="28"/>
          <w:szCs w:val="28"/>
        </w:rPr>
        <w:t xml:space="preserve"> исполнения полномочий ОМСУ в связи с изменением законодательства в сфере обращения с твердыми коммунальными отходами и др. Указанные темы подробно освещены в отдельных главах настоящего </w:t>
      </w:r>
      <w:r w:rsidR="00E57EE8">
        <w:rPr>
          <w:rFonts w:ascii="Times New Roman" w:hAnsi="Times New Roman" w:cs="Times New Roman"/>
          <w:sz w:val="28"/>
          <w:szCs w:val="28"/>
        </w:rPr>
        <w:t>д</w:t>
      </w:r>
      <w:r>
        <w:rPr>
          <w:rFonts w:ascii="Times New Roman" w:hAnsi="Times New Roman" w:cs="Times New Roman"/>
          <w:sz w:val="28"/>
          <w:szCs w:val="28"/>
        </w:rPr>
        <w:t>оклада.</w:t>
      </w:r>
    </w:p>
    <w:p w:rsidR="002428C6" w:rsidRDefault="002428C6" w:rsidP="002428C6">
      <w:pPr>
        <w:spacing w:after="0" w:line="360" w:lineRule="auto"/>
        <w:ind w:firstLine="708"/>
        <w:contextualSpacing/>
        <w:jc w:val="both"/>
        <w:rPr>
          <w:rFonts w:ascii="Times New Roman" w:hAnsi="Times New Roman" w:cs="Times New Roman"/>
          <w:sz w:val="28"/>
          <w:szCs w:val="28"/>
        </w:rPr>
      </w:pPr>
      <w:r w:rsidRPr="00D81410">
        <w:rPr>
          <w:rFonts w:ascii="Times New Roman" w:hAnsi="Times New Roman" w:cs="Times New Roman"/>
          <w:sz w:val="28"/>
          <w:szCs w:val="28"/>
        </w:rPr>
        <w:t>В данной главе рассмотрены вопросы нарушени</w:t>
      </w:r>
      <w:r w:rsidR="00E57EE8">
        <w:rPr>
          <w:rFonts w:ascii="Times New Roman" w:hAnsi="Times New Roman" w:cs="Times New Roman"/>
          <w:sz w:val="28"/>
          <w:szCs w:val="28"/>
        </w:rPr>
        <w:t>й</w:t>
      </w:r>
      <w:r w:rsidRPr="00D81410">
        <w:rPr>
          <w:rFonts w:ascii="Times New Roman" w:hAnsi="Times New Roman" w:cs="Times New Roman"/>
          <w:sz w:val="28"/>
          <w:szCs w:val="28"/>
        </w:rPr>
        <w:t xml:space="preserve"> прав граждан при осуществлении полномочий </w:t>
      </w:r>
      <w:r>
        <w:rPr>
          <w:rFonts w:ascii="Times New Roman" w:hAnsi="Times New Roman" w:cs="Times New Roman"/>
          <w:sz w:val="28"/>
          <w:szCs w:val="28"/>
        </w:rPr>
        <w:t>ОМСУ по</w:t>
      </w:r>
      <w:r w:rsidRPr="0042618B">
        <w:rPr>
          <w:rFonts w:ascii="Times New Roman" w:hAnsi="Times New Roman" w:cs="Times New Roman"/>
          <w:sz w:val="28"/>
          <w:szCs w:val="28"/>
        </w:rPr>
        <w:t xml:space="preserve"> организации благоу</w:t>
      </w:r>
      <w:r w:rsidR="00E57EE8">
        <w:rPr>
          <w:rFonts w:ascii="Times New Roman" w:hAnsi="Times New Roman" w:cs="Times New Roman"/>
          <w:sz w:val="28"/>
          <w:szCs w:val="28"/>
        </w:rPr>
        <w:t>стройства территорий</w:t>
      </w:r>
      <w:r>
        <w:rPr>
          <w:rFonts w:ascii="Times New Roman" w:hAnsi="Times New Roman" w:cs="Times New Roman"/>
          <w:sz w:val="28"/>
          <w:szCs w:val="28"/>
        </w:rPr>
        <w:t xml:space="preserve"> населенных пунктов; оказанию </w:t>
      </w:r>
      <w:r w:rsidRPr="0042618B">
        <w:rPr>
          <w:rFonts w:ascii="Times New Roman" w:hAnsi="Times New Roman" w:cs="Times New Roman"/>
          <w:sz w:val="28"/>
          <w:szCs w:val="28"/>
        </w:rPr>
        <w:t>услуг электро- и водоснабжения населения;</w:t>
      </w:r>
      <w:r>
        <w:rPr>
          <w:rFonts w:ascii="Times New Roman" w:hAnsi="Times New Roman" w:cs="Times New Roman"/>
          <w:sz w:val="28"/>
          <w:szCs w:val="28"/>
        </w:rPr>
        <w:t xml:space="preserve"> содержанию автомобильных дорог местного значения и проведению мероприятий муниципального контроля за их сохранностью; предоставлению транспортных услуг населению в границах муниципального района, а также жалобы на действия (бездействие) должностных лиц ОМСУ.</w:t>
      </w:r>
    </w:p>
    <w:p w:rsidR="002428C6"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b/>
          <w:sz w:val="28"/>
          <w:szCs w:val="28"/>
        </w:rPr>
        <w:t>О</w:t>
      </w:r>
      <w:r w:rsidRPr="00A84075">
        <w:rPr>
          <w:rFonts w:ascii="Times New Roman" w:hAnsi="Times New Roman" w:cs="Times New Roman"/>
          <w:b/>
          <w:sz w:val="28"/>
          <w:szCs w:val="28"/>
        </w:rPr>
        <w:t>рганизация благ</w:t>
      </w:r>
      <w:r>
        <w:rPr>
          <w:rFonts w:ascii="Times New Roman" w:hAnsi="Times New Roman" w:cs="Times New Roman"/>
          <w:b/>
          <w:sz w:val="28"/>
          <w:szCs w:val="28"/>
        </w:rPr>
        <w:t>оустройства территор</w:t>
      </w:r>
      <w:r w:rsidR="00E57EE8">
        <w:rPr>
          <w:rFonts w:ascii="Times New Roman" w:hAnsi="Times New Roman" w:cs="Times New Roman"/>
          <w:b/>
          <w:sz w:val="28"/>
          <w:szCs w:val="28"/>
        </w:rPr>
        <w:t>ий</w:t>
      </w:r>
      <w:r>
        <w:rPr>
          <w:rFonts w:ascii="Times New Roman" w:hAnsi="Times New Roman" w:cs="Times New Roman"/>
          <w:b/>
          <w:sz w:val="28"/>
          <w:szCs w:val="28"/>
        </w:rPr>
        <w:t xml:space="preserve"> населенных пунктов. </w:t>
      </w:r>
      <w:r w:rsidRPr="00301505">
        <w:rPr>
          <w:rFonts w:ascii="Times New Roman" w:hAnsi="Times New Roman" w:cs="Times New Roman"/>
          <w:sz w:val="28"/>
          <w:szCs w:val="28"/>
        </w:rPr>
        <w:t xml:space="preserve">В </w:t>
      </w:r>
      <w:r w:rsidR="004566EA">
        <w:rPr>
          <w:rFonts w:ascii="Times New Roman" w:hAnsi="Times New Roman" w:cs="Times New Roman"/>
          <w:sz w:val="28"/>
          <w:szCs w:val="28"/>
        </w:rPr>
        <w:t xml:space="preserve">2018 году </w:t>
      </w:r>
      <w:r>
        <w:rPr>
          <w:rFonts w:ascii="Times New Roman" w:hAnsi="Times New Roman" w:cs="Times New Roman"/>
          <w:sz w:val="28"/>
          <w:szCs w:val="28"/>
        </w:rPr>
        <w:t>в Тверской области реализ</w:t>
      </w:r>
      <w:r w:rsidR="004566EA">
        <w:rPr>
          <w:rFonts w:ascii="Times New Roman" w:hAnsi="Times New Roman" w:cs="Times New Roman"/>
          <w:sz w:val="28"/>
          <w:szCs w:val="28"/>
        </w:rPr>
        <w:t>овывался</w:t>
      </w:r>
      <w:r w:rsidRPr="00036816">
        <w:rPr>
          <w:rFonts w:ascii="Times New Roman" w:hAnsi="Times New Roman" w:cs="Times New Roman"/>
          <w:sz w:val="28"/>
          <w:szCs w:val="28"/>
        </w:rPr>
        <w:t xml:space="preserve"> приоритетный</w:t>
      </w:r>
      <w:r>
        <w:rPr>
          <w:rFonts w:ascii="Times New Roman" w:hAnsi="Times New Roman" w:cs="Times New Roman"/>
          <w:sz w:val="28"/>
          <w:szCs w:val="28"/>
        </w:rPr>
        <w:t xml:space="preserve"> проект «Формирование современной</w:t>
      </w:r>
      <w:r w:rsidRPr="00036816">
        <w:rPr>
          <w:rFonts w:ascii="Times New Roman" w:hAnsi="Times New Roman" w:cs="Times New Roman"/>
          <w:sz w:val="28"/>
          <w:szCs w:val="28"/>
        </w:rPr>
        <w:t xml:space="preserve"> город</w:t>
      </w:r>
      <w:r>
        <w:rPr>
          <w:rFonts w:ascii="Times New Roman" w:hAnsi="Times New Roman" w:cs="Times New Roman"/>
          <w:sz w:val="28"/>
          <w:szCs w:val="28"/>
        </w:rPr>
        <w:t>ской среды», который с 2019 года стал частью нац</w:t>
      </w:r>
      <w:r w:rsidR="00E57EE8">
        <w:rPr>
          <w:rFonts w:ascii="Times New Roman" w:hAnsi="Times New Roman" w:cs="Times New Roman"/>
          <w:sz w:val="28"/>
          <w:szCs w:val="28"/>
        </w:rPr>
        <w:t xml:space="preserve">ионального </w:t>
      </w:r>
      <w:r>
        <w:rPr>
          <w:rFonts w:ascii="Times New Roman" w:hAnsi="Times New Roman" w:cs="Times New Roman"/>
          <w:sz w:val="28"/>
          <w:szCs w:val="28"/>
        </w:rPr>
        <w:t>проекта «Жилье</w:t>
      </w:r>
      <w:r w:rsidRPr="00036816">
        <w:rPr>
          <w:rFonts w:ascii="Times New Roman" w:hAnsi="Times New Roman" w:cs="Times New Roman"/>
          <w:sz w:val="28"/>
          <w:szCs w:val="28"/>
        </w:rPr>
        <w:t xml:space="preserve"> и городская среда». </w:t>
      </w:r>
      <w:r w:rsidR="004566EA">
        <w:rPr>
          <w:rFonts w:ascii="Times New Roman" w:hAnsi="Times New Roman" w:cs="Times New Roman"/>
          <w:sz w:val="28"/>
          <w:szCs w:val="28"/>
        </w:rPr>
        <w:t>П</w:t>
      </w:r>
      <w:r>
        <w:rPr>
          <w:rFonts w:ascii="Times New Roman" w:hAnsi="Times New Roman" w:cs="Times New Roman"/>
          <w:sz w:val="28"/>
          <w:szCs w:val="28"/>
        </w:rPr>
        <w:t>о сравнению с предыдущим годом</w:t>
      </w:r>
      <w:r w:rsidRPr="00036816">
        <w:rPr>
          <w:rFonts w:ascii="Times New Roman" w:hAnsi="Times New Roman" w:cs="Times New Roman"/>
          <w:sz w:val="28"/>
          <w:szCs w:val="28"/>
        </w:rPr>
        <w:t xml:space="preserve"> в регионе в 5 раз увеличилось количество муниц</w:t>
      </w:r>
      <w:r>
        <w:rPr>
          <w:rFonts w:ascii="Times New Roman" w:hAnsi="Times New Roman" w:cs="Times New Roman"/>
          <w:sz w:val="28"/>
          <w:szCs w:val="28"/>
        </w:rPr>
        <w:t>ипалитетов-участников указанного проекта (</w:t>
      </w:r>
      <w:r w:rsidRPr="00036816">
        <w:rPr>
          <w:rFonts w:ascii="Times New Roman" w:hAnsi="Times New Roman" w:cs="Times New Roman"/>
          <w:sz w:val="28"/>
          <w:szCs w:val="28"/>
        </w:rPr>
        <w:t>с 8 до 4</w:t>
      </w:r>
      <w:r w:rsidR="004566EA">
        <w:rPr>
          <w:rFonts w:ascii="Times New Roman" w:hAnsi="Times New Roman" w:cs="Times New Roman"/>
          <w:sz w:val="28"/>
          <w:szCs w:val="28"/>
        </w:rPr>
        <w:t xml:space="preserve">2), </w:t>
      </w:r>
      <w:r>
        <w:rPr>
          <w:rFonts w:ascii="Times New Roman" w:hAnsi="Times New Roman" w:cs="Times New Roman"/>
          <w:sz w:val="28"/>
          <w:szCs w:val="28"/>
        </w:rPr>
        <w:t>в программу было включено 79 дворовых территорий и</w:t>
      </w:r>
      <w:r w:rsidRPr="00036816">
        <w:rPr>
          <w:rFonts w:ascii="Times New Roman" w:hAnsi="Times New Roman" w:cs="Times New Roman"/>
          <w:sz w:val="28"/>
          <w:szCs w:val="28"/>
        </w:rPr>
        <w:t xml:space="preserve"> 51 обществе</w:t>
      </w:r>
      <w:r w:rsidR="004566EA">
        <w:rPr>
          <w:rFonts w:ascii="Times New Roman" w:hAnsi="Times New Roman" w:cs="Times New Roman"/>
          <w:sz w:val="28"/>
          <w:szCs w:val="28"/>
        </w:rPr>
        <w:t>нное пространство, г</w:t>
      </w:r>
      <w:r>
        <w:rPr>
          <w:rFonts w:ascii="Times New Roman" w:hAnsi="Times New Roman" w:cs="Times New Roman"/>
          <w:sz w:val="28"/>
          <w:szCs w:val="28"/>
        </w:rPr>
        <w:t xml:space="preserve">орода </w:t>
      </w:r>
      <w:r w:rsidRPr="00036816">
        <w:rPr>
          <w:rFonts w:ascii="Times New Roman" w:hAnsi="Times New Roman" w:cs="Times New Roman"/>
          <w:sz w:val="28"/>
          <w:szCs w:val="28"/>
        </w:rPr>
        <w:t>Торжок и Осташков получили дотации как победители Всероссийского конкурса лучших проектов создания комфортной городской среды в малых городах.</w:t>
      </w:r>
    </w:p>
    <w:p w:rsidR="002428C6" w:rsidRPr="00301221" w:rsidRDefault="002428C6" w:rsidP="002428C6">
      <w:pPr>
        <w:spacing w:after="0" w:line="360" w:lineRule="auto"/>
        <w:ind w:firstLine="708"/>
        <w:contextualSpacing/>
        <w:jc w:val="both"/>
        <w:rPr>
          <w:rFonts w:ascii="Times New Roman" w:hAnsi="Times New Roman" w:cs="Times New Roman"/>
          <w:sz w:val="28"/>
          <w:szCs w:val="28"/>
        </w:rPr>
      </w:pPr>
      <w:r w:rsidRPr="00301221">
        <w:rPr>
          <w:rFonts w:ascii="Times New Roman" w:hAnsi="Times New Roman" w:cs="Times New Roman"/>
          <w:sz w:val="28"/>
          <w:szCs w:val="28"/>
        </w:rPr>
        <w:t>В 2019 году планируется обеспечить финансовую поддержку 74 муниципалитет</w:t>
      </w:r>
      <w:r w:rsidR="00E57EE8">
        <w:rPr>
          <w:rFonts w:ascii="Times New Roman" w:hAnsi="Times New Roman" w:cs="Times New Roman"/>
          <w:sz w:val="28"/>
          <w:szCs w:val="28"/>
        </w:rPr>
        <w:t>ов</w:t>
      </w:r>
      <w:r w:rsidRPr="00301221">
        <w:rPr>
          <w:rFonts w:ascii="Times New Roman" w:hAnsi="Times New Roman" w:cs="Times New Roman"/>
          <w:sz w:val="28"/>
          <w:szCs w:val="28"/>
        </w:rPr>
        <w:t xml:space="preserve"> </w:t>
      </w:r>
      <w:r w:rsidR="00E57EE8">
        <w:rPr>
          <w:rFonts w:ascii="Times New Roman" w:hAnsi="Times New Roman" w:cs="Times New Roman"/>
          <w:sz w:val="28"/>
          <w:szCs w:val="28"/>
        </w:rPr>
        <w:t>для</w:t>
      </w:r>
      <w:r w:rsidRPr="00301221">
        <w:rPr>
          <w:rFonts w:ascii="Times New Roman" w:hAnsi="Times New Roman" w:cs="Times New Roman"/>
          <w:sz w:val="28"/>
          <w:szCs w:val="28"/>
        </w:rPr>
        <w:t xml:space="preserve"> реализаци</w:t>
      </w:r>
      <w:r w:rsidR="00E57EE8">
        <w:rPr>
          <w:rFonts w:ascii="Times New Roman" w:hAnsi="Times New Roman" w:cs="Times New Roman"/>
          <w:sz w:val="28"/>
          <w:szCs w:val="28"/>
        </w:rPr>
        <w:t>и</w:t>
      </w:r>
      <w:r w:rsidRPr="00301221">
        <w:rPr>
          <w:rFonts w:ascii="Times New Roman" w:hAnsi="Times New Roman" w:cs="Times New Roman"/>
          <w:sz w:val="28"/>
          <w:szCs w:val="28"/>
        </w:rPr>
        <w:t xml:space="preserve"> </w:t>
      </w:r>
      <w:r w:rsidR="00E57EE8">
        <w:rPr>
          <w:rFonts w:ascii="Times New Roman" w:hAnsi="Times New Roman" w:cs="Times New Roman"/>
          <w:sz w:val="28"/>
          <w:szCs w:val="28"/>
        </w:rPr>
        <w:t>порядка</w:t>
      </w:r>
      <w:r w:rsidRPr="00301221">
        <w:rPr>
          <w:rFonts w:ascii="Times New Roman" w:hAnsi="Times New Roman" w:cs="Times New Roman"/>
          <w:sz w:val="28"/>
          <w:szCs w:val="28"/>
        </w:rPr>
        <w:t xml:space="preserve"> 140 проектов благоустройства дворовых территорий и общественных пространств. Финансирование </w:t>
      </w:r>
      <w:r w:rsidRPr="00DB14BC">
        <w:rPr>
          <w:rFonts w:ascii="Times New Roman" w:hAnsi="Times New Roman" w:cs="Times New Roman"/>
          <w:sz w:val="28"/>
          <w:szCs w:val="28"/>
        </w:rPr>
        <w:t xml:space="preserve">на указанные цели </w:t>
      </w:r>
      <w:r w:rsidRPr="00301221">
        <w:rPr>
          <w:rFonts w:ascii="Times New Roman" w:hAnsi="Times New Roman" w:cs="Times New Roman"/>
          <w:sz w:val="28"/>
          <w:szCs w:val="28"/>
        </w:rPr>
        <w:t>составит более 426 млн</w:t>
      </w:r>
      <w:r w:rsidR="00E57EE8">
        <w:rPr>
          <w:rFonts w:ascii="Times New Roman" w:hAnsi="Times New Roman" w:cs="Times New Roman"/>
          <w:sz w:val="28"/>
          <w:szCs w:val="28"/>
        </w:rPr>
        <w:t>.</w:t>
      </w:r>
      <w:r w:rsidRPr="00301221">
        <w:rPr>
          <w:rFonts w:ascii="Times New Roman" w:hAnsi="Times New Roman" w:cs="Times New Roman"/>
          <w:sz w:val="28"/>
          <w:szCs w:val="28"/>
        </w:rPr>
        <w:t xml:space="preserve"> руб</w:t>
      </w:r>
      <w:r w:rsidR="00E57EE8">
        <w:rPr>
          <w:rFonts w:ascii="Times New Roman" w:hAnsi="Times New Roman" w:cs="Times New Roman"/>
          <w:sz w:val="28"/>
          <w:szCs w:val="28"/>
        </w:rPr>
        <w:t>.</w:t>
      </w:r>
      <w:r w:rsidRPr="00301221">
        <w:rPr>
          <w:rFonts w:ascii="Times New Roman" w:hAnsi="Times New Roman" w:cs="Times New Roman"/>
          <w:sz w:val="28"/>
          <w:szCs w:val="28"/>
        </w:rPr>
        <w:t>, из них свыше 411 млн</w:t>
      </w:r>
      <w:r w:rsidR="00E57EE8">
        <w:rPr>
          <w:rFonts w:ascii="Times New Roman" w:hAnsi="Times New Roman" w:cs="Times New Roman"/>
          <w:sz w:val="28"/>
          <w:szCs w:val="28"/>
        </w:rPr>
        <w:t>.</w:t>
      </w:r>
      <w:r w:rsidRPr="00301221">
        <w:rPr>
          <w:rFonts w:ascii="Times New Roman" w:hAnsi="Times New Roman" w:cs="Times New Roman"/>
          <w:sz w:val="28"/>
          <w:szCs w:val="28"/>
        </w:rPr>
        <w:t xml:space="preserve"> руб</w:t>
      </w:r>
      <w:r w:rsidR="00E57EE8">
        <w:rPr>
          <w:rFonts w:ascii="Times New Roman" w:hAnsi="Times New Roman" w:cs="Times New Roman"/>
          <w:sz w:val="28"/>
          <w:szCs w:val="28"/>
        </w:rPr>
        <w:t>.</w:t>
      </w:r>
      <w:r w:rsidRPr="00301221">
        <w:rPr>
          <w:rFonts w:ascii="Times New Roman" w:hAnsi="Times New Roman" w:cs="Times New Roman"/>
          <w:sz w:val="28"/>
          <w:szCs w:val="28"/>
        </w:rPr>
        <w:t xml:space="preserve"> – федеральные средства.</w:t>
      </w:r>
    </w:p>
    <w:p w:rsidR="002428C6" w:rsidRPr="001E690C" w:rsidRDefault="002428C6" w:rsidP="002428C6">
      <w:pPr>
        <w:spacing w:after="0" w:line="360" w:lineRule="auto"/>
        <w:ind w:firstLine="708"/>
        <w:contextualSpacing/>
        <w:jc w:val="both"/>
        <w:rPr>
          <w:rFonts w:ascii="Times New Roman" w:hAnsi="Times New Roman" w:cs="Times New Roman"/>
          <w:sz w:val="28"/>
          <w:szCs w:val="28"/>
        </w:rPr>
      </w:pPr>
      <w:r w:rsidRPr="00D81410">
        <w:rPr>
          <w:rFonts w:ascii="Times New Roman" w:hAnsi="Times New Roman" w:cs="Times New Roman"/>
          <w:sz w:val="28"/>
          <w:szCs w:val="28"/>
        </w:rPr>
        <w:t>Несмотря на проводимую в данном направлении работу,</w:t>
      </w:r>
      <w:r>
        <w:rPr>
          <w:rFonts w:ascii="Times New Roman" w:hAnsi="Times New Roman" w:cs="Times New Roman"/>
          <w:color w:val="FF0000"/>
          <w:sz w:val="28"/>
          <w:szCs w:val="28"/>
        </w:rPr>
        <w:t xml:space="preserve"> </w:t>
      </w:r>
      <w:r>
        <w:rPr>
          <w:rFonts w:ascii="Times New Roman" w:hAnsi="Times New Roman" w:cs="Times New Roman"/>
          <w:sz w:val="28"/>
          <w:szCs w:val="28"/>
        </w:rPr>
        <w:t>в</w:t>
      </w:r>
      <w:r w:rsidRPr="00345378">
        <w:rPr>
          <w:rFonts w:ascii="Times New Roman" w:hAnsi="Times New Roman" w:cs="Times New Roman"/>
          <w:sz w:val="28"/>
          <w:szCs w:val="28"/>
        </w:rPr>
        <w:t xml:space="preserve"> течение отчетного года к Уполномоченному</w:t>
      </w:r>
      <w:r>
        <w:rPr>
          <w:rFonts w:ascii="Times New Roman" w:hAnsi="Times New Roman" w:cs="Times New Roman"/>
          <w:sz w:val="28"/>
          <w:szCs w:val="28"/>
        </w:rPr>
        <w:t xml:space="preserve"> поступали</w:t>
      </w:r>
      <w:r w:rsidRPr="00345378">
        <w:rPr>
          <w:rFonts w:ascii="Times New Roman" w:hAnsi="Times New Roman" w:cs="Times New Roman"/>
          <w:sz w:val="28"/>
          <w:szCs w:val="28"/>
        </w:rPr>
        <w:t xml:space="preserve"> </w:t>
      </w:r>
      <w:r>
        <w:rPr>
          <w:rFonts w:ascii="Times New Roman" w:hAnsi="Times New Roman" w:cs="Times New Roman"/>
          <w:sz w:val="28"/>
          <w:szCs w:val="28"/>
        </w:rPr>
        <w:t>жалобы по вопросам благоустройства</w:t>
      </w:r>
      <w:r w:rsidRPr="001E690C">
        <w:rPr>
          <w:rFonts w:ascii="Times New Roman" w:hAnsi="Times New Roman" w:cs="Times New Roman"/>
          <w:sz w:val="28"/>
          <w:szCs w:val="28"/>
        </w:rPr>
        <w:t xml:space="preserve"> городских</w:t>
      </w:r>
      <w:r>
        <w:rPr>
          <w:rFonts w:ascii="Times New Roman" w:hAnsi="Times New Roman" w:cs="Times New Roman"/>
          <w:sz w:val="28"/>
          <w:szCs w:val="28"/>
        </w:rPr>
        <w:t xml:space="preserve"> и</w:t>
      </w:r>
      <w:r w:rsidRPr="001E690C">
        <w:rPr>
          <w:rFonts w:ascii="Times New Roman" w:hAnsi="Times New Roman" w:cs="Times New Roman"/>
          <w:sz w:val="28"/>
          <w:szCs w:val="28"/>
        </w:rPr>
        <w:t xml:space="preserve"> </w:t>
      </w:r>
      <w:r w:rsidRPr="008266F4">
        <w:rPr>
          <w:rFonts w:ascii="Times New Roman" w:hAnsi="Times New Roman" w:cs="Times New Roman"/>
          <w:sz w:val="28"/>
          <w:szCs w:val="28"/>
        </w:rPr>
        <w:t xml:space="preserve">сельских </w:t>
      </w:r>
      <w:r w:rsidRPr="001E690C">
        <w:rPr>
          <w:rFonts w:ascii="Times New Roman" w:hAnsi="Times New Roman" w:cs="Times New Roman"/>
          <w:sz w:val="28"/>
          <w:szCs w:val="28"/>
        </w:rPr>
        <w:t xml:space="preserve">населенных пунктов. </w:t>
      </w:r>
    </w:p>
    <w:p w:rsidR="002428C6" w:rsidRDefault="002428C6" w:rsidP="002428C6">
      <w:pPr>
        <w:spacing w:after="0" w:line="240" w:lineRule="auto"/>
        <w:ind w:firstLine="708"/>
        <w:contextualSpacing/>
        <w:jc w:val="both"/>
        <w:rPr>
          <w:rFonts w:ascii="Times New Roman" w:hAnsi="Times New Roman" w:cs="Times New Roman"/>
          <w:sz w:val="28"/>
          <w:szCs w:val="28"/>
        </w:rPr>
      </w:pPr>
      <w:r w:rsidRPr="00036816">
        <w:rPr>
          <w:rFonts w:ascii="Times New Roman" w:hAnsi="Times New Roman" w:cs="Times New Roman"/>
          <w:sz w:val="28"/>
          <w:szCs w:val="28"/>
        </w:rPr>
        <w:t xml:space="preserve"> </w:t>
      </w:r>
      <w:r w:rsidRPr="005739B7">
        <w:rPr>
          <w:rFonts w:ascii="Times New Roman" w:hAnsi="Times New Roman" w:cs="Times New Roman"/>
          <w:i/>
          <w:sz w:val="28"/>
          <w:szCs w:val="28"/>
        </w:rPr>
        <w:t>В ноябре 2018 года жит</w:t>
      </w:r>
      <w:r w:rsidR="00E57EE8">
        <w:rPr>
          <w:rFonts w:ascii="Times New Roman" w:hAnsi="Times New Roman" w:cs="Times New Roman"/>
          <w:i/>
          <w:sz w:val="28"/>
          <w:szCs w:val="28"/>
        </w:rPr>
        <w:t>ели новостроек жилых комплексов</w:t>
      </w:r>
      <w:r w:rsidRPr="005739B7">
        <w:rPr>
          <w:rFonts w:ascii="Times New Roman" w:hAnsi="Times New Roman" w:cs="Times New Roman"/>
          <w:i/>
          <w:sz w:val="28"/>
          <w:szCs w:val="28"/>
        </w:rPr>
        <w:t xml:space="preserve"> «</w:t>
      </w:r>
      <w:proofErr w:type="spellStart"/>
      <w:r w:rsidRPr="005739B7">
        <w:rPr>
          <w:rFonts w:ascii="Times New Roman" w:hAnsi="Times New Roman" w:cs="Times New Roman"/>
          <w:i/>
          <w:sz w:val="28"/>
          <w:szCs w:val="28"/>
        </w:rPr>
        <w:t>Иллидиум</w:t>
      </w:r>
      <w:proofErr w:type="spellEnd"/>
      <w:r w:rsidRPr="005739B7">
        <w:rPr>
          <w:rFonts w:ascii="Times New Roman" w:hAnsi="Times New Roman" w:cs="Times New Roman"/>
          <w:i/>
          <w:sz w:val="28"/>
          <w:szCs w:val="28"/>
        </w:rPr>
        <w:t>», «Иллидиум-2», «Европейский» в г. Тве</w:t>
      </w:r>
      <w:r>
        <w:rPr>
          <w:rFonts w:ascii="Times New Roman" w:hAnsi="Times New Roman" w:cs="Times New Roman"/>
          <w:i/>
          <w:sz w:val="28"/>
          <w:szCs w:val="28"/>
        </w:rPr>
        <w:t>р</w:t>
      </w:r>
      <w:r w:rsidR="00E57EE8">
        <w:rPr>
          <w:rFonts w:ascii="Times New Roman" w:hAnsi="Times New Roman" w:cs="Times New Roman"/>
          <w:i/>
          <w:sz w:val="28"/>
          <w:szCs w:val="28"/>
        </w:rPr>
        <w:t>и</w:t>
      </w:r>
      <w:r>
        <w:rPr>
          <w:rFonts w:ascii="Times New Roman" w:hAnsi="Times New Roman" w:cs="Times New Roman"/>
          <w:i/>
          <w:sz w:val="28"/>
          <w:szCs w:val="28"/>
        </w:rPr>
        <w:t xml:space="preserve"> обратились к Уполномоченному с жалобой на отсутствие</w:t>
      </w:r>
      <w:r w:rsidRPr="005739B7">
        <w:rPr>
          <w:rFonts w:ascii="Times New Roman" w:hAnsi="Times New Roman" w:cs="Times New Roman"/>
          <w:i/>
          <w:sz w:val="28"/>
          <w:szCs w:val="28"/>
        </w:rPr>
        <w:t xml:space="preserve"> элементов благоустройства (освещенных тротуаров, дорог с асфал</w:t>
      </w:r>
      <w:r>
        <w:rPr>
          <w:rFonts w:ascii="Times New Roman" w:hAnsi="Times New Roman" w:cs="Times New Roman"/>
          <w:i/>
          <w:sz w:val="28"/>
          <w:szCs w:val="28"/>
        </w:rPr>
        <w:t>ьтовым покрытием, урн) и наличие</w:t>
      </w:r>
      <w:r w:rsidRPr="005739B7">
        <w:rPr>
          <w:rFonts w:ascii="Times New Roman" w:hAnsi="Times New Roman" w:cs="Times New Roman"/>
          <w:i/>
          <w:sz w:val="28"/>
          <w:szCs w:val="28"/>
        </w:rPr>
        <w:t xml:space="preserve"> строительного мусора в районе указанных новостроек, где в настоящее время проживают </w:t>
      </w:r>
      <w:r>
        <w:rPr>
          <w:rFonts w:ascii="Times New Roman" w:hAnsi="Times New Roman" w:cs="Times New Roman"/>
          <w:i/>
          <w:sz w:val="28"/>
          <w:szCs w:val="28"/>
        </w:rPr>
        <w:t xml:space="preserve">почти </w:t>
      </w:r>
      <w:r w:rsidRPr="005739B7">
        <w:rPr>
          <w:rFonts w:ascii="Times New Roman" w:hAnsi="Times New Roman" w:cs="Times New Roman"/>
          <w:i/>
          <w:sz w:val="28"/>
          <w:szCs w:val="28"/>
        </w:rPr>
        <w:t>3,5 тысячи горожан</w:t>
      </w:r>
      <w:r w:rsidRPr="00FE7114">
        <w:rPr>
          <w:rFonts w:ascii="Times New Roman" w:hAnsi="Times New Roman" w:cs="Times New Roman"/>
          <w:sz w:val="28"/>
          <w:szCs w:val="28"/>
        </w:rPr>
        <w:t xml:space="preserve">. </w:t>
      </w:r>
    </w:p>
    <w:p w:rsidR="002428C6" w:rsidRPr="00DE4143" w:rsidRDefault="002428C6" w:rsidP="002428C6">
      <w:pPr>
        <w:spacing w:after="0" w:line="360" w:lineRule="auto"/>
        <w:ind w:firstLine="708"/>
        <w:contextualSpacing/>
        <w:jc w:val="both"/>
        <w:rPr>
          <w:rFonts w:ascii="Times New Roman" w:hAnsi="Times New Roman" w:cs="Times New Roman"/>
          <w:sz w:val="16"/>
          <w:szCs w:val="16"/>
        </w:rPr>
      </w:pPr>
    </w:p>
    <w:p w:rsidR="002428C6" w:rsidRPr="00DB77F4"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 результатам выезда Уполномоченного в указанный микрорайон в дополнение к вопросам заявителей выявлено</w:t>
      </w:r>
      <w:r w:rsidRPr="00DB77F4">
        <w:rPr>
          <w:rFonts w:ascii="Times New Roman" w:hAnsi="Times New Roman" w:cs="Times New Roman"/>
          <w:sz w:val="28"/>
          <w:szCs w:val="28"/>
        </w:rPr>
        <w:t xml:space="preserve"> отсутствие безопасных схем дорожного и пешеходного движения. </w:t>
      </w:r>
    </w:p>
    <w:p w:rsidR="002428C6" w:rsidRPr="00DB77F4"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Для решения</w:t>
      </w:r>
      <w:r w:rsidRPr="00DB77F4">
        <w:rPr>
          <w:rFonts w:ascii="Times New Roman" w:hAnsi="Times New Roman" w:cs="Times New Roman"/>
          <w:sz w:val="28"/>
          <w:szCs w:val="28"/>
        </w:rPr>
        <w:t xml:space="preserve"> вопросов, поставленных в обращении, Уполномоченным проведено совещание с участием </w:t>
      </w:r>
      <w:r w:rsidRPr="00D81410">
        <w:rPr>
          <w:rFonts w:ascii="Times New Roman" w:hAnsi="Times New Roman" w:cs="Times New Roman"/>
          <w:sz w:val="28"/>
          <w:szCs w:val="28"/>
        </w:rPr>
        <w:t xml:space="preserve">депутата </w:t>
      </w:r>
      <w:proofErr w:type="gramStart"/>
      <w:r w:rsidRPr="00D81410">
        <w:rPr>
          <w:rFonts w:ascii="Times New Roman" w:hAnsi="Times New Roman" w:cs="Times New Roman"/>
          <w:sz w:val="28"/>
          <w:szCs w:val="28"/>
        </w:rPr>
        <w:t>Тверской  городской</w:t>
      </w:r>
      <w:proofErr w:type="gramEnd"/>
      <w:r w:rsidRPr="00D81410">
        <w:rPr>
          <w:rFonts w:ascii="Times New Roman" w:hAnsi="Times New Roman" w:cs="Times New Roman"/>
          <w:sz w:val="28"/>
          <w:szCs w:val="28"/>
        </w:rPr>
        <w:t xml:space="preserve">  Думы</w:t>
      </w:r>
      <w:r>
        <w:rPr>
          <w:rFonts w:ascii="Times New Roman" w:hAnsi="Times New Roman" w:cs="Times New Roman"/>
          <w:sz w:val="28"/>
          <w:szCs w:val="28"/>
        </w:rPr>
        <w:t>,</w:t>
      </w:r>
      <w:r w:rsidRPr="00D81410">
        <w:rPr>
          <w:rFonts w:ascii="Times New Roman" w:hAnsi="Times New Roman" w:cs="Times New Roman"/>
          <w:sz w:val="28"/>
          <w:szCs w:val="28"/>
        </w:rPr>
        <w:t xml:space="preserve">   начальника </w:t>
      </w:r>
      <w:r>
        <w:rPr>
          <w:rFonts w:ascii="Times New Roman" w:hAnsi="Times New Roman" w:cs="Times New Roman"/>
          <w:sz w:val="28"/>
          <w:szCs w:val="28"/>
        </w:rPr>
        <w:t xml:space="preserve">  </w:t>
      </w:r>
      <w:r w:rsidR="0062281C">
        <w:rPr>
          <w:rFonts w:ascii="Times New Roman" w:hAnsi="Times New Roman" w:cs="Times New Roman"/>
          <w:sz w:val="28"/>
          <w:szCs w:val="28"/>
        </w:rPr>
        <w:t>д</w:t>
      </w:r>
      <w:r w:rsidRPr="00D81410">
        <w:rPr>
          <w:rFonts w:ascii="Times New Roman" w:hAnsi="Times New Roman" w:cs="Times New Roman"/>
          <w:sz w:val="28"/>
          <w:szCs w:val="28"/>
        </w:rPr>
        <w:t xml:space="preserve">епартамента </w:t>
      </w:r>
      <w:r>
        <w:rPr>
          <w:rFonts w:ascii="Times New Roman" w:hAnsi="Times New Roman" w:cs="Times New Roman"/>
          <w:sz w:val="28"/>
          <w:szCs w:val="28"/>
        </w:rPr>
        <w:t xml:space="preserve">  </w:t>
      </w:r>
      <w:r w:rsidRPr="00D81410">
        <w:rPr>
          <w:rFonts w:ascii="Times New Roman" w:hAnsi="Times New Roman" w:cs="Times New Roman"/>
          <w:sz w:val="28"/>
          <w:szCs w:val="28"/>
        </w:rPr>
        <w:t xml:space="preserve">архитектуры </w:t>
      </w:r>
      <w:r>
        <w:rPr>
          <w:rFonts w:ascii="Times New Roman" w:hAnsi="Times New Roman" w:cs="Times New Roman"/>
          <w:sz w:val="28"/>
          <w:szCs w:val="28"/>
        </w:rPr>
        <w:t xml:space="preserve">  </w:t>
      </w:r>
      <w:r w:rsidRPr="00D81410">
        <w:rPr>
          <w:rFonts w:ascii="Times New Roman" w:hAnsi="Times New Roman" w:cs="Times New Roman"/>
          <w:sz w:val="28"/>
          <w:szCs w:val="28"/>
        </w:rPr>
        <w:t xml:space="preserve">и </w:t>
      </w:r>
      <w:r>
        <w:rPr>
          <w:rFonts w:ascii="Times New Roman" w:hAnsi="Times New Roman" w:cs="Times New Roman"/>
          <w:sz w:val="28"/>
          <w:szCs w:val="28"/>
        </w:rPr>
        <w:t xml:space="preserve">  </w:t>
      </w:r>
      <w:r w:rsidRPr="00D81410">
        <w:rPr>
          <w:rFonts w:ascii="Times New Roman" w:hAnsi="Times New Roman" w:cs="Times New Roman"/>
          <w:sz w:val="28"/>
          <w:szCs w:val="28"/>
        </w:rPr>
        <w:t xml:space="preserve">градостроительства </w:t>
      </w:r>
      <w:r>
        <w:rPr>
          <w:rFonts w:ascii="Times New Roman" w:hAnsi="Times New Roman" w:cs="Times New Roman"/>
          <w:sz w:val="28"/>
          <w:szCs w:val="28"/>
        </w:rPr>
        <w:t xml:space="preserve">  </w:t>
      </w:r>
      <w:r w:rsidRPr="00D81410">
        <w:rPr>
          <w:rFonts w:ascii="Times New Roman" w:hAnsi="Times New Roman" w:cs="Times New Roman"/>
          <w:sz w:val="28"/>
          <w:szCs w:val="28"/>
        </w:rPr>
        <w:t xml:space="preserve">администрации </w:t>
      </w:r>
      <w:r>
        <w:rPr>
          <w:rFonts w:ascii="Times New Roman" w:hAnsi="Times New Roman" w:cs="Times New Roman"/>
          <w:sz w:val="28"/>
          <w:szCs w:val="28"/>
        </w:rPr>
        <w:t xml:space="preserve"> </w:t>
      </w:r>
      <w:r w:rsidR="00E57EE8">
        <w:rPr>
          <w:rFonts w:ascii="Times New Roman" w:hAnsi="Times New Roman" w:cs="Times New Roman"/>
          <w:sz w:val="28"/>
          <w:szCs w:val="28"/>
        </w:rPr>
        <w:t>города</w:t>
      </w:r>
      <w:r w:rsidRPr="00D81410">
        <w:rPr>
          <w:rFonts w:ascii="Times New Roman" w:hAnsi="Times New Roman" w:cs="Times New Roman"/>
          <w:sz w:val="28"/>
          <w:szCs w:val="28"/>
        </w:rPr>
        <w:t xml:space="preserve"> Твери, главы администрации Московского района</w:t>
      </w:r>
      <w:r w:rsidR="00E57EE8">
        <w:rPr>
          <w:rFonts w:ascii="Times New Roman" w:hAnsi="Times New Roman" w:cs="Times New Roman"/>
          <w:sz w:val="28"/>
          <w:szCs w:val="28"/>
        </w:rPr>
        <w:t xml:space="preserve"> города Твери</w:t>
      </w:r>
      <w:r w:rsidRPr="00D81410">
        <w:rPr>
          <w:rFonts w:ascii="Times New Roman" w:hAnsi="Times New Roman" w:cs="Times New Roman"/>
          <w:sz w:val="28"/>
          <w:szCs w:val="28"/>
        </w:rPr>
        <w:t xml:space="preserve">, </w:t>
      </w:r>
      <w:r w:rsidRPr="00DB77F4">
        <w:rPr>
          <w:rFonts w:ascii="Times New Roman" w:hAnsi="Times New Roman" w:cs="Times New Roman"/>
          <w:sz w:val="28"/>
          <w:szCs w:val="28"/>
        </w:rPr>
        <w:t>застройщиков указанных жилых комплексов, управляющих компаний</w:t>
      </w:r>
      <w:r>
        <w:rPr>
          <w:rFonts w:ascii="Times New Roman" w:hAnsi="Times New Roman" w:cs="Times New Roman"/>
          <w:sz w:val="28"/>
          <w:szCs w:val="28"/>
        </w:rPr>
        <w:t>, обслуживающих дома,</w:t>
      </w:r>
      <w:r w:rsidRPr="00DB77F4">
        <w:rPr>
          <w:rFonts w:ascii="Times New Roman" w:hAnsi="Times New Roman" w:cs="Times New Roman"/>
          <w:sz w:val="28"/>
          <w:szCs w:val="28"/>
        </w:rPr>
        <w:t xml:space="preserve"> и заявителей. </w:t>
      </w:r>
      <w:r w:rsidRPr="003D4BF0">
        <w:rPr>
          <w:rFonts w:ascii="Times New Roman" w:hAnsi="Times New Roman" w:cs="Times New Roman"/>
          <w:sz w:val="28"/>
          <w:szCs w:val="28"/>
        </w:rPr>
        <w:t>Были обсуждены вопросы по организации безопасной схемы движения пешеходов к остановкам общественного транспорта, ремонту участков дороги, по которым пролегает путь к остановкам общественного транспорта, строительства тротуара, проведения мероприятий по реконструкции дренажной системы в целях отвода талых и дождевых вод и др</w:t>
      </w:r>
      <w:r w:rsidR="00C83222">
        <w:rPr>
          <w:rFonts w:ascii="Times New Roman" w:hAnsi="Times New Roman" w:cs="Times New Roman"/>
          <w:sz w:val="28"/>
          <w:szCs w:val="28"/>
        </w:rPr>
        <w:t>.</w:t>
      </w:r>
      <w:r w:rsidRPr="003D4BF0">
        <w:rPr>
          <w:rFonts w:ascii="Times New Roman" w:hAnsi="Times New Roman" w:cs="Times New Roman"/>
          <w:sz w:val="28"/>
          <w:szCs w:val="28"/>
        </w:rPr>
        <w:t xml:space="preserve"> </w:t>
      </w:r>
      <w:r w:rsidRPr="00DB77F4">
        <w:rPr>
          <w:rFonts w:ascii="Times New Roman" w:hAnsi="Times New Roman" w:cs="Times New Roman"/>
          <w:sz w:val="28"/>
          <w:szCs w:val="28"/>
        </w:rPr>
        <w:t xml:space="preserve">По итогам совещания утвержден план действий, примерные сроки проведения мероприятий и ответственные за их исполнение. </w:t>
      </w:r>
      <w:r w:rsidRPr="003D4BF0">
        <w:rPr>
          <w:rFonts w:ascii="Times New Roman" w:hAnsi="Times New Roman" w:cs="Times New Roman"/>
          <w:sz w:val="28"/>
          <w:szCs w:val="28"/>
        </w:rPr>
        <w:t>Департаментом архитектуры и градостроительства администрации города Твери рассматриваются вопросы по строительству участка дороги в микрорайоне новостроек в продолжение существующей городской магистрали с устройством всех современных элементов дорожной инфраструктуры.</w:t>
      </w:r>
      <w:r>
        <w:rPr>
          <w:rFonts w:ascii="Times New Roman" w:hAnsi="Times New Roman" w:cs="Times New Roman"/>
          <w:sz w:val="28"/>
          <w:szCs w:val="28"/>
        </w:rPr>
        <w:t xml:space="preserve"> </w:t>
      </w:r>
      <w:r w:rsidRPr="003D4BF0">
        <w:rPr>
          <w:rFonts w:ascii="Times New Roman" w:hAnsi="Times New Roman" w:cs="Times New Roman"/>
          <w:sz w:val="28"/>
          <w:szCs w:val="28"/>
        </w:rPr>
        <w:t xml:space="preserve">Обращение жителей </w:t>
      </w:r>
      <w:r w:rsidRPr="00DB77F4">
        <w:rPr>
          <w:rFonts w:ascii="Times New Roman" w:hAnsi="Times New Roman" w:cs="Times New Roman"/>
          <w:sz w:val="28"/>
          <w:szCs w:val="28"/>
        </w:rPr>
        <w:t>остается на контроле Уполномоченного.</w:t>
      </w:r>
    </w:p>
    <w:p w:rsidR="002428C6" w:rsidRDefault="002428C6" w:rsidP="002428C6">
      <w:pPr>
        <w:spacing w:after="0" w:line="360" w:lineRule="auto"/>
        <w:contextualSpacing/>
        <w:jc w:val="both"/>
        <w:rPr>
          <w:rFonts w:ascii="Times New Roman" w:hAnsi="Times New Roman" w:cs="Times New Roman"/>
          <w:noProof/>
          <w:sz w:val="28"/>
          <w:szCs w:val="28"/>
          <w:lang w:eastAsia="ru-RU"/>
        </w:rPr>
      </w:pPr>
      <w:r w:rsidRPr="00740A01">
        <w:rPr>
          <w:rFonts w:ascii="Times New Roman" w:hAnsi="Times New Roman" w:cs="Times New Roman"/>
          <w:noProof/>
          <w:sz w:val="28"/>
          <w:szCs w:val="28"/>
          <w:lang w:eastAsia="ru-RU"/>
        </w:rPr>
        <w:drawing>
          <wp:inline distT="0" distB="0" distL="0" distR="0" wp14:anchorId="3D27BEA6" wp14:editId="38C9BF78">
            <wp:extent cx="3019425" cy="2027419"/>
            <wp:effectExtent l="0" t="0" r="0" b="0"/>
            <wp:docPr id="76" name="Рисунок 76" descr="Z:\МЕРОПРИЯТИЯ 2019\Совещание по благоустр ЖК Иллидуум 11.01\фото совещания\IMG_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ЕРОПРИЯТИЯ 2019\Совещание по благоустр ЖК Иллидуум 11.01\фото совещания\IMG_774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37797" cy="2039755"/>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sidRPr="00740A01">
        <w:rPr>
          <w:rFonts w:ascii="Times New Roman" w:hAnsi="Times New Roman" w:cs="Times New Roman"/>
          <w:noProof/>
          <w:sz w:val="28"/>
          <w:szCs w:val="28"/>
          <w:lang w:eastAsia="ru-RU"/>
        </w:rPr>
        <w:drawing>
          <wp:inline distT="0" distB="0" distL="0" distR="0" wp14:anchorId="2EC33E47" wp14:editId="133901E9">
            <wp:extent cx="2790825" cy="2019300"/>
            <wp:effectExtent l="0" t="0" r="9525" b="0"/>
            <wp:docPr id="77" name="Рисунок 77" descr="Z:\МЕРОПРИЯТИЯ 2019\Совещание по благоустр ЖК Иллидуум 11.01\фото совещания\IMG_7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МЕРОПРИЯТИЯ 2019\Совещание по благоустр ЖК Иллидуум 11.01\фото совещания\IMG_774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14521" cy="2036445"/>
                    </a:xfrm>
                    <a:prstGeom prst="rect">
                      <a:avLst/>
                    </a:prstGeom>
                    <a:noFill/>
                    <a:ln>
                      <a:noFill/>
                    </a:ln>
                  </pic:spPr>
                </pic:pic>
              </a:graphicData>
            </a:graphic>
          </wp:inline>
        </w:drawing>
      </w:r>
    </w:p>
    <w:p w:rsidR="002428C6" w:rsidRPr="00740A01" w:rsidRDefault="002428C6" w:rsidP="002428C6">
      <w:pPr>
        <w:spacing w:after="0" w:line="240" w:lineRule="auto"/>
        <w:contextualSpacing/>
        <w:jc w:val="both"/>
        <w:rPr>
          <w:rFonts w:ascii="Times New Roman" w:hAnsi="Times New Roman" w:cs="Times New Roman"/>
          <w:i/>
          <w:noProof/>
          <w:sz w:val="24"/>
          <w:szCs w:val="24"/>
          <w:lang w:eastAsia="ru-RU"/>
        </w:rPr>
      </w:pPr>
      <w:r>
        <w:rPr>
          <w:rFonts w:ascii="Times New Roman" w:hAnsi="Times New Roman" w:cs="Times New Roman"/>
          <w:i/>
          <w:noProof/>
          <w:sz w:val="24"/>
          <w:szCs w:val="24"/>
          <w:lang w:eastAsia="ru-RU"/>
        </w:rPr>
        <w:t>С</w:t>
      </w:r>
      <w:r w:rsidRPr="00740A01">
        <w:rPr>
          <w:rFonts w:ascii="Times New Roman" w:hAnsi="Times New Roman" w:cs="Times New Roman"/>
          <w:i/>
          <w:noProof/>
          <w:sz w:val="24"/>
          <w:szCs w:val="24"/>
          <w:lang w:eastAsia="ru-RU"/>
        </w:rPr>
        <w:t>овещание с участием представителей администрации горо</w:t>
      </w:r>
      <w:r>
        <w:rPr>
          <w:rFonts w:ascii="Times New Roman" w:hAnsi="Times New Roman" w:cs="Times New Roman"/>
          <w:i/>
          <w:noProof/>
          <w:sz w:val="24"/>
          <w:szCs w:val="24"/>
          <w:lang w:eastAsia="ru-RU"/>
        </w:rPr>
        <w:t>да Твери, застройщиков</w:t>
      </w:r>
      <w:r w:rsidRPr="00740A01">
        <w:rPr>
          <w:rFonts w:ascii="Times New Roman" w:hAnsi="Times New Roman" w:cs="Times New Roman"/>
          <w:i/>
          <w:noProof/>
          <w:sz w:val="24"/>
          <w:szCs w:val="24"/>
          <w:lang w:eastAsia="ru-RU"/>
        </w:rPr>
        <w:t>, управляющих компаний и заявителей</w:t>
      </w:r>
    </w:p>
    <w:p w:rsidR="002428C6" w:rsidRPr="00517E26" w:rsidRDefault="002428C6" w:rsidP="002428C6">
      <w:pPr>
        <w:spacing w:after="0" w:line="360" w:lineRule="auto"/>
        <w:contextualSpacing/>
        <w:jc w:val="both"/>
        <w:rPr>
          <w:rFonts w:ascii="Times New Roman" w:hAnsi="Times New Roman" w:cs="Times New Roman"/>
          <w:sz w:val="16"/>
          <w:szCs w:val="16"/>
        </w:rPr>
      </w:pPr>
    </w:p>
    <w:p w:rsidR="002428C6" w:rsidRDefault="002428C6" w:rsidP="002428C6">
      <w:pPr>
        <w:spacing w:after="0" w:line="240" w:lineRule="auto"/>
        <w:ind w:firstLine="708"/>
        <w:contextualSpacing/>
        <w:jc w:val="both"/>
        <w:rPr>
          <w:rFonts w:ascii="Times New Roman" w:hAnsi="Times New Roman" w:cs="Times New Roman"/>
          <w:i/>
          <w:sz w:val="28"/>
          <w:szCs w:val="28"/>
        </w:rPr>
      </w:pPr>
      <w:r>
        <w:rPr>
          <w:rFonts w:ascii="Times New Roman" w:hAnsi="Times New Roman" w:cs="Times New Roman"/>
          <w:i/>
          <w:sz w:val="28"/>
          <w:szCs w:val="28"/>
        </w:rPr>
        <w:t>Жительница города Ржев</w:t>
      </w:r>
      <w:r w:rsidRPr="0026475F">
        <w:rPr>
          <w:rFonts w:ascii="Times New Roman" w:hAnsi="Times New Roman" w:cs="Times New Roman"/>
          <w:i/>
          <w:sz w:val="28"/>
          <w:szCs w:val="28"/>
        </w:rPr>
        <w:t xml:space="preserve"> З.</w:t>
      </w:r>
      <w:r>
        <w:rPr>
          <w:rFonts w:ascii="Times New Roman" w:hAnsi="Times New Roman" w:cs="Times New Roman"/>
          <w:i/>
          <w:sz w:val="28"/>
          <w:szCs w:val="28"/>
        </w:rPr>
        <w:t xml:space="preserve"> в апреле 2018 года </w:t>
      </w:r>
      <w:r w:rsidRPr="0026475F">
        <w:rPr>
          <w:rFonts w:ascii="Times New Roman" w:hAnsi="Times New Roman" w:cs="Times New Roman"/>
          <w:i/>
          <w:sz w:val="28"/>
          <w:szCs w:val="28"/>
        </w:rPr>
        <w:t>пожаловалась Уполномоченному на бездействие администрации города по завершению уборк</w:t>
      </w:r>
      <w:r>
        <w:rPr>
          <w:rFonts w:ascii="Times New Roman" w:hAnsi="Times New Roman" w:cs="Times New Roman"/>
          <w:i/>
          <w:sz w:val="28"/>
          <w:szCs w:val="28"/>
        </w:rPr>
        <w:t>и деревьев, поваленных</w:t>
      </w:r>
      <w:r w:rsidRPr="0026475F">
        <w:rPr>
          <w:rFonts w:ascii="Times New Roman" w:hAnsi="Times New Roman" w:cs="Times New Roman"/>
          <w:i/>
          <w:sz w:val="28"/>
          <w:szCs w:val="28"/>
        </w:rPr>
        <w:t xml:space="preserve"> ветром летом 2017 года</w:t>
      </w:r>
      <w:r>
        <w:rPr>
          <w:rFonts w:ascii="Times New Roman" w:eastAsia="Times New Roman" w:hAnsi="Times New Roman" w:cs="Times New Roman"/>
          <w:i/>
          <w:sz w:val="28"/>
          <w:szCs w:val="28"/>
          <w:lang w:eastAsia="ru-RU"/>
        </w:rPr>
        <w:t>, а также</w:t>
      </w:r>
      <w:r w:rsidRPr="0026475F">
        <w:rPr>
          <w:rFonts w:ascii="Times New Roman" w:eastAsia="Times New Roman" w:hAnsi="Times New Roman" w:cs="Times New Roman"/>
          <w:i/>
          <w:sz w:val="28"/>
          <w:szCs w:val="28"/>
          <w:lang w:eastAsia="ru-RU"/>
        </w:rPr>
        <w:t xml:space="preserve"> просила оказать содействие</w:t>
      </w:r>
      <w:r w:rsidRPr="0026475F">
        <w:rPr>
          <w:rFonts w:ascii="Times New Roman" w:hAnsi="Times New Roman" w:cs="Times New Roman"/>
          <w:i/>
          <w:sz w:val="28"/>
          <w:szCs w:val="28"/>
        </w:rPr>
        <w:t xml:space="preserve"> в установке детской площадки во дворе дома № 4 по </w:t>
      </w:r>
      <w:proofErr w:type="spellStart"/>
      <w:r w:rsidRPr="0026475F">
        <w:rPr>
          <w:rFonts w:ascii="Times New Roman" w:hAnsi="Times New Roman" w:cs="Times New Roman"/>
          <w:i/>
          <w:sz w:val="28"/>
          <w:szCs w:val="28"/>
        </w:rPr>
        <w:t>Торопецкому</w:t>
      </w:r>
      <w:proofErr w:type="spellEnd"/>
      <w:r w:rsidRPr="0026475F">
        <w:rPr>
          <w:rFonts w:ascii="Times New Roman" w:hAnsi="Times New Roman" w:cs="Times New Roman"/>
          <w:i/>
          <w:sz w:val="28"/>
          <w:szCs w:val="28"/>
        </w:rPr>
        <w:t xml:space="preserve"> тракту в городе Ржев</w:t>
      </w:r>
      <w:r w:rsidR="00633F60">
        <w:rPr>
          <w:rFonts w:ascii="Times New Roman" w:hAnsi="Times New Roman" w:cs="Times New Roman"/>
          <w:i/>
          <w:sz w:val="28"/>
          <w:szCs w:val="28"/>
        </w:rPr>
        <w:t>е</w:t>
      </w:r>
      <w:r>
        <w:rPr>
          <w:rFonts w:ascii="Times New Roman" w:hAnsi="Times New Roman" w:cs="Times New Roman"/>
          <w:i/>
          <w:sz w:val="28"/>
          <w:szCs w:val="28"/>
        </w:rPr>
        <w:t>.</w:t>
      </w:r>
    </w:p>
    <w:p w:rsidR="002428C6" w:rsidRPr="0026475F" w:rsidRDefault="002428C6" w:rsidP="002428C6">
      <w:pPr>
        <w:spacing w:after="0" w:line="240" w:lineRule="auto"/>
        <w:ind w:firstLine="708"/>
        <w:contextualSpacing/>
        <w:jc w:val="both"/>
        <w:rPr>
          <w:rFonts w:ascii="Times New Roman" w:hAnsi="Times New Roman" w:cs="Times New Roman"/>
          <w:i/>
          <w:sz w:val="16"/>
          <w:szCs w:val="16"/>
        </w:rPr>
      </w:pPr>
    </w:p>
    <w:p w:rsidR="002428C6" w:rsidRPr="0026475F"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По результатам рассмотрения обращения </w:t>
      </w:r>
      <w:r w:rsidRPr="00DB14BC">
        <w:rPr>
          <w:rFonts w:ascii="Times New Roman" w:hAnsi="Times New Roman" w:cs="Times New Roman"/>
          <w:sz w:val="28"/>
          <w:szCs w:val="28"/>
        </w:rPr>
        <w:t xml:space="preserve">и проведения мероприятий по дополнительному контролю Уполномоченного </w:t>
      </w:r>
      <w:r>
        <w:rPr>
          <w:rFonts w:ascii="Times New Roman" w:hAnsi="Times New Roman" w:cs="Times New Roman"/>
          <w:sz w:val="28"/>
          <w:szCs w:val="28"/>
        </w:rPr>
        <w:t xml:space="preserve">в июне 2018 года </w:t>
      </w:r>
      <w:r w:rsidRPr="0026475F">
        <w:rPr>
          <w:rFonts w:ascii="Times New Roman" w:hAnsi="Times New Roman" w:cs="Times New Roman"/>
          <w:sz w:val="28"/>
          <w:szCs w:val="28"/>
        </w:rPr>
        <w:t>р</w:t>
      </w:r>
      <w:r>
        <w:rPr>
          <w:rFonts w:ascii="Times New Roman" w:hAnsi="Times New Roman" w:cs="Times New Roman"/>
          <w:sz w:val="28"/>
          <w:szCs w:val="28"/>
        </w:rPr>
        <w:t>аботы по вывозу</w:t>
      </w:r>
      <w:r w:rsidRPr="0026475F">
        <w:rPr>
          <w:rFonts w:ascii="Times New Roman" w:hAnsi="Times New Roman" w:cs="Times New Roman"/>
          <w:sz w:val="28"/>
          <w:szCs w:val="28"/>
        </w:rPr>
        <w:t xml:space="preserve"> </w:t>
      </w:r>
      <w:r>
        <w:rPr>
          <w:rFonts w:ascii="Times New Roman" w:hAnsi="Times New Roman" w:cs="Times New Roman"/>
          <w:sz w:val="28"/>
          <w:szCs w:val="28"/>
        </w:rPr>
        <w:t>упавших деревьев и</w:t>
      </w:r>
      <w:r w:rsidRPr="0026475F">
        <w:rPr>
          <w:rFonts w:ascii="Times New Roman" w:hAnsi="Times New Roman" w:cs="Times New Roman"/>
          <w:sz w:val="28"/>
          <w:szCs w:val="28"/>
        </w:rPr>
        <w:t xml:space="preserve"> мусора </w:t>
      </w:r>
      <w:r>
        <w:rPr>
          <w:rFonts w:ascii="Times New Roman" w:hAnsi="Times New Roman" w:cs="Times New Roman"/>
          <w:sz w:val="28"/>
          <w:szCs w:val="28"/>
        </w:rPr>
        <w:t xml:space="preserve">были проведены, в августе </w:t>
      </w:r>
      <w:r w:rsidRPr="005E6F90">
        <w:rPr>
          <w:rFonts w:ascii="Times New Roman" w:hAnsi="Times New Roman" w:cs="Times New Roman"/>
          <w:sz w:val="28"/>
          <w:szCs w:val="28"/>
        </w:rPr>
        <w:t xml:space="preserve">установлена </w:t>
      </w:r>
      <w:r>
        <w:rPr>
          <w:rFonts w:ascii="Times New Roman" w:hAnsi="Times New Roman" w:cs="Times New Roman"/>
          <w:sz w:val="28"/>
          <w:szCs w:val="28"/>
        </w:rPr>
        <w:t>детская площадка</w:t>
      </w:r>
      <w:r w:rsidRPr="0026475F">
        <w:rPr>
          <w:rFonts w:ascii="Times New Roman" w:hAnsi="Times New Roman" w:cs="Times New Roman"/>
          <w:sz w:val="28"/>
          <w:szCs w:val="28"/>
        </w:rPr>
        <w:t xml:space="preserve">. </w:t>
      </w:r>
    </w:p>
    <w:p w:rsidR="00633F60" w:rsidRDefault="002428C6" w:rsidP="00633F60">
      <w:pPr>
        <w:spacing w:after="0" w:line="360" w:lineRule="auto"/>
        <w:ind w:firstLine="708"/>
        <w:jc w:val="both"/>
      </w:pPr>
      <w:r w:rsidRPr="00FE7114">
        <w:rPr>
          <w:rFonts w:ascii="Times New Roman" w:hAnsi="Times New Roman" w:cs="Times New Roman"/>
          <w:sz w:val="28"/>
          <w:szCs w:val="28"/>
        </w:rPr>
        <w:t>Жители</w:t>
      </w:r>
      <w:r>
        <w:rPr>
          <w:rFonts w:ascii="Times New Roman" w:hAnsi="Times New Roman" w:cs="Times New Roman"/>
          <w:bCs/>
          <w:sz w:val="28"/>
          <w:szCs w:val="28"/>
        </w:rPr>
        <w:t xml:space="preserve"> дер.</w:t>
      </w:r>
      <w:r w:rsidRPr="00FE7114">
        <w:rPr>
          <w:rFonts w:ascii="Times New Roman" w:hAnsi="Times New Roman" w:cs="Times New Roman"/>
          <w:bCs/>
          <w:sz w:val="28"/>
          <w:szCs w:val="28"/>
        </w:rPr>
        <w:t xml:space="preserve"> </w:t>
      </w:r>
      <w:proofErr w:type="spellStart"/>
      <w:r w:rsidRPr="00FE7114">
        <w:rPr>
          <w:rFonts w:ascii="Times New Roman" w:hAnsi="Times New Roman" w:cs="Times New Roman"/>
          <w:bCs/>
          <w:sz w:val="28"/>
          <w:szCs w:val="28"/>
        </w:rPr>
        <w:t>Матино</w:t>
      </w:r>
      <w:proofErr w:type="spellEnd"/>
      <w:r w:rsidRPr="00FE7114">
        <w:rPr>
          <w:rFonts w:ascii="Times New Roman" w:hAnsi="Times New Roman" w:cs="Times New Roman"/>
          <w:bCs/>
          <w:sz w:val="28"/>
          <w:szCs w:val="28"/>
        </w:rPr>
        <w:t xml:space="preserve"> </w:t>
      </w:r>
      <w:proofErr w:type="spellStart"/>
      <w:r w:rsidRPr="00FE7114">
        <w:rPr>
          <w:rFonts w:ascii="Times New Roman" w:hAnsi="Times New Roman" w:cs="Times New Roman"/>
          <w:bCs/>
          <w:sz w:val="28"/>
          <w:szCs w:val="28"/>
        </w:rPr>
        <w:t>Кашинского</w:t>
      </w:r>
      <w:proofErr w:type="spellEnd"/>
      <w:r w:rsidRPr="00FE7114">
        <w:rPr>
          <w:rFonts w:ascii="Times New Roman" w:hAnsi="Times New Roman" w:cs="Times New Roman"/>
          <w:bCs/>
          <w:sz w:val="28"/>
          <w:szCs w:val="28"/>
        </w:rPr>
        <w:t xml:space="preserve"> городского округа</w:t>
      </w:r>
      <w:r w:rsidRPr="00FE7114">
        <w:rPr>
          <w:rFonts w:ascii="Times New Roman" w:hAnsi="Times New Roman" w:cs="Times New Roman"/>
          <w:sz w:val="28"/>
          <w:szCs w:val="28"/>
        </w:rPr>
        <w:t xml:space="preserve"> </w:t>
      </w:r>
      <w:r>
        <w:rPr>
          <w:rFonts w:ascii="Times New Roman" w:hAnsi="Times New Roman" w:cs="Times New Roman"/>
          <w:bCs/>
          <w:sz w:val="28"/>
          <w:szCs w:val="28"/>
        </w:rPr>
        <w:t>обратились к Уполномоченному по вопросам отсутствия освещения в указанном населенном пункте.</w:t>
      </w:r>
      <w:r>
        <w:rPr>
          <w:rFonts w:ascii="Times New Roman" w:hAnsi="Times New Roman" w:cs="Times New Roman"/>
          <w:sz w:val="28"/>
          <w:szCs w:val="28"/>
        </w:rPr>
        <w:t xml:space="preserve"> Уполномоченным было направлено обращение</w:t>
      </w:r>
      <w:r w:rsidRPr="00FE7114">
        <w:rPr>
          <w:rFonts w:ascii="Times New Roman" w:hAnsi="Times New Roman" w:cs="Times New Roman"/>
          <w:sz w:val="28"/>
          <w:szCs w:val="28"/>
        </w:rPr>
        <w:t xml:space="preserve"> в </w:t>
      </w:r>
      <w:proofErr w:type="spellStart"/>
      <w:r w:rsidRPr="00FE7114">
        <w:rPr>
          <w:rFonts w:ascii="Times New Roman" w:hAnsi="Times New Roman" w:cs="Times New Roman"/>
          <w:sz w:val="28"/>
          <w:szCs w:val="28"/>
        </w:rPr>
        <w:t>Кашинскую</w:t>
      </w:r>
      <w:proofErr w:type="spellEnd"/>
      <w:r w:rsidRPr="00FE7114">
        <w:rPr>
          <w:rFonts w:ascii="Times New Roman" w:hAnsi="Times New Roman" w:cs="Times New Roman"/>
          <w:sz w:val="28"/>
          <w:szCs w:val="28"/>
        </w:rPr>
        <w:t xml:space="preserve"> межрайонную</w:t>
      </w:r>
      <w:r>
        <w:rPr>
          <w:rFonts w:ascii="Times New Roman" w:hAnsi="Times New Roman" w:cs="Times New Roman"/>
          <w:sz w:val="28"/>
          <w:szCs w:val="28"/>
        </w:rPr>
        <w:t xml:space="preserve"> прокуратуру</w:t>
      </w:r>
      <w:r w:rsidRPr="00FE7114">
        <w:rPr>
          <w:rFonts w:ascii="Times New Roman" w:hAnsi="Times New Roman" w:cs="Times New Roman"/>
          <w:sz w:val="28"/>
          <w:szCs w:val="28"/>
        </w:rPr>
        <w:t xml:space="preserve"> с просьбой принять меры прокурорского реагирования, направленные на устранение нарушений </w:t>
      </w:r>
      <w:r>
        <w:rPr>
          <w:rFonts w:ascii="Times New Roman" w:hAnsi="Times New Roman" w:cs="Times New Roman"/>
          <w:sz w:val="28"/>
          <w:szCs w:val="28"/>
        </w:rPr>
        <w:t xml:space="preserve">прав </w:t>
      </w:r>
      <w:r w:rsidRPr="00FE7114">
        <w:rPr>
          <w:rFonts w:ascii="Times New Roman" w:hAnsi="Times New Roman" w:cs="Times New Roman"/>
          <w:sz w:val="28"/>
          <w:szCs w:val="28"/>
        </w:rPr>
        <w:t>граждан. По резул</w:t>
      </w:r>
      <w:r>
        <w:rPr>
          <w:rFonts w:ascii="Times New Roman" w:hAnsi="Times New Roman" w:cs="Times New Roman"/>
          <w:sz w:val="28"/>
          <w:szCs w:val="28"/>
        </w:rPr>
        <w:t>ьтатам проведенной проверки</w:t>
      </w:r>
      <w:r w:rsidRPr="00FE7114">
        <w:rPr>
          <w:rFonts w:ascii="Times New Roman" w:hAnsi="Times New Roman" w:cs="Times New Roman"/>
          <w:sz w:val="28"/>
          <w:szCs w:val="28"/>
        </w:rPr>
        <w:t xml:space="preserve"> </w:t>
      </w:r>
      <w:r w:rsidR="00633F60">
        <w:rPr>
          <w:rFonts w:ascii="Times New Roman" w:eastAsia="Calibri" w:hAnsi="Times New Roman" w:cs="Times New Roman"/>
          <w:sz w:val="28"/>
          <w:szCs w:val="28"/>
        </w:rPr>
        <w:t xml:space="preserve">указанные в обращении граждан факты подтвердились, в адрес Главы </w:t>
      </w:r>
      <w:proofErr w:type="spellStart"/>
      <w:r w:rsidR="00633F60">
        <w:rPr>
          <w:rFonts w:ascii="Times New Roman" w:eastAsia="Calibri" w:hAnsi="Times New Roman" w:cs="Times New Roman"/>
          <w:sz w:val="28"/>
          <w:szCs w:val="28"/>
        </w:rPr>
        <w:t>Кашинского</w:t>
      </w:r>
      <w:proofErr w:type="spellEnd"/>
      <w:r w:rsidR="00633F60">
        <w:rPr>
          <w:rFonts w:ascii="Times New Roman" w:eastAsia="Calibri" w:hAnsi="Times New Roman" w:cs="Times New Roman"/>
          <w:sz w:val="28"/>
          <w:szCs w:val="28"/>
        </w:rPr>
        <w:t xml:space="preserve"> городского округа внесено представление, </w:t>
      </w:r>
      <w:proofErr w:type="gramStart"/>
      <w:r w:rsidR="00633F60">
        <w:rPr>
          <w:rFonts w:ascii="Times New Roman" w:eastAsia="Calibri" w:hAnsi="Times New Roman" w:cs="Times New Roman"/>
          <w:sz w:val="28"/>
          <w:szCs w:val="28"/>
        </w:rPr>
        <w:t>которое  в</w:t>
      </w:r>
      <w:proofErr w:type="gramEnd"/>
      <w:r w:rsidR="00633F60">
        <w:rPr>
          <w:rFonts w:ascii="Times New Roman" w:eastAsia="Calibri" w:hAnsi="Times New Roman" w:cs="Times New Roman"/>
          <w:sz w:val="28"/>
          <w:szCs w:val="28"/>
        </w:rPr>
        <w:t xml:space="preserve"> настоящее время находится на рассмотрении.</w:t>
      </w:r>
    </w:p>
    <w:p w:rsidR="002428C6" w:rsidRPr="00DB14BC" w:rsidRDefault="002428C6" w:rsidP="00633F60">
      <w:pPr>
        <w:spacing w:after="0" w:line="360" w:lineRule="auto"/>
        <w:ind w:firstLine="708"/>
        <w:contextualSpacing/>
        <w:jc w:val="both"/>
        <w:rPr>
          <w:rFonts w:ascii="Times New Roman" w:hAnsi="Times New Roman" w:cs="Times New Roman"/>
          <w:bCs/>
          <w:sz w:val="28"/>
          <w:szCs w:val="28"/>
        </w:rPr>
      </w:pPr>
      <w:r w:rsidRPr="00DB14BC">
        <w:rPr>
          <w:rFonts w:ascii="Times New Roman" w:hAnsi="Times New Roman" w:cs="Times New Roman"/>
          <w:bCs/>
          <w:sz w:val="28"/>
          <w:szCs w:val="28"/>
        </w:rPr>
        <w:t>Учитывая, что</w:t>
      </w:r>
      <w:r w:rsidRPr="00DB14BC">
        <w:rPr>
          <w:rFonts w:ascii="Times New Roman" w:hAnsi="Times New Roman" w:cs="Times New Roman"/>
          <w:b/>
          <w:bCs/>
          <w:sz w:val="28"/>
          <w:szCs w:val="28"/>
        </w:rPr>
        <w:t xml:space="preserve"> </w:t>
      </w:r>
      <w:r w:rsidRPr="00DB14BC">
        <w:rPr>
          <w:rFonts w:ascii="Times New Roman" w:hAnsi="Times New Roman" w:cs="Times New Roman"/>
          <w:bCs/>
          <w:sz w:val="28"/>
          <w:szCs w:val="28"/>
        </w:rPr>
        <w:t>многие муниципалитеты обеспечивают населенные пункты уличным освещением и другими элементами благоустройства посредством реализации программы поддержки местных инициатив (далее – ППМИ), Уполномоченный рекомендует ОМСУ</w:t>
      </w:r>
      <w:r>
        <w:rPr>
          <w:rFonts w:ascii="Times New Roman" w:hAnsi="Times New Roman" w:cs="Times New Roman"/>
          <w:bCs/>
          <w:sz w:val="28"/>
          <w:szCs w:val="28"/>
        </w:rPr>
        <w:t xml:space="preserve"> более активно включаться в реализацию</w:t>
      </w:r>
      <w:r w:rsidRPr="00DB14BC">
        <w:rPr>
          <w:rFonts w:ascii="Times New Roman" w:hAnsi="Times New Roman" w:cs="Times New Roman"/>
          <w:sz w:val="28"/>
          <w:szCs w:val="28"/>
        </w:rPr>
        <w:t xml:space="preserve"> </w:t>
      </w:r>
      <w:r w:rsidRPr="00DB14BC">
        <w:rPr>
          <w:rFonts w:ascii="Times New Roman" w:hAnsi="Times New Roman" w:cs="Times New Roman"/>
          <w:bCs/>
          <w:sz w:val="28"/>
          <w:szCs w:val="28"/>
        </w:rPr>
        <w:t xml:space="preserve">нацпроекта «Жилье и городская среда» и ППМИ. </w:t>
      </w:r>
    </w:p>
    <w:p w:rsidR="002428C6" w:rsidRDefault="002428C6" w:rsidP="00633F60">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b/>
          <w:sz w:val="28"/>
          <w:szCs w:val="28"/>
        </w:rPr>
        <w:t>Обеспечение населения услугами водо- и электроснабжения</w:t>
      </w:r>
      <w:r w:rsidRPr="004C4171">
        <w:rPr>
          <w:rFonts w:ascii="Times New Roman" w:hAnsi="Times New Roman" w:cs="Times New Roman"/>
          <w:b/>
          <w:sz w:val="28"/>
          <w:szCs w:val="28"/>
        </w:rPr>
        <w:t xml:space="preserve">. </w:t>
      </w:r>
      <w:r w:rsidRPr="004C4171">
        <w:rPr>
          <w:rFonts w:ascii="Times New Roman" w:hAnsi="Times New Roman" w:cs="Times New Roman"/>
          <w:sz w:val="28"/>
          <w:szCs w:val="28"/>
        </w:rPr>
        <w:t>Водоснабжение населенных пунктов Тверской о</w:t>
      </w:r>
      <w:r>
        <w:rPr>
          <w:rFonts w:ascii="Times New Roman" w:hAnsi="Times New Roman" w:cs="Times New Roman"/>
          <w:sz w:val="28"/>
          <w:szCs w:val="28"/>
        </w:rPr>
        <w:t>бласти осуществляется в большинстве случаев</w:t>
      </w:r>
      <w:r w:rsidRPr="004C4171">
        <w:rPr>
          <w:rFonts w:ascii="Times New Roman" w:hAnsi="Times New Roman" w:cs="Times New Roman"/>
          <w:sz w:val="28"/>
          <w:szCs w:val="28"/>
        </w:rPr>
        <w:t xml:space="preserve"> из подземных источников. Забор воды производится посредством артезианских скважин или шахтных колодцев. </w:t>
      </w:r>
    </w:p>
    <w:p w:rsidR="002428C6" w:rsidRDefault="002428C6" w:rsidP="002428C6">
      <w:pPr>
        <w:spacing w:after="0" w:line="240" w:lineRule="auto"/>
        <w:ind w:firstLine="708"/>
        <w:contextualSpacing/>
        <w:jc w:val="both"/>
        <w:rPr>
          <w:rFonts w:ascii="Times New Roman" w:hAnsi="Times New Roman" w:cs="Times New Roman"/>
          <w:sz w:val="28"/>
          <w:szCs w:val="28"/>
        </w:rPr>
      </w:pPr>
      <w:r w:rsidRPr="004C4171">
        <w:rPr>
          <w:rFonts w:ascii="Times New Roman" w:hAnsi="Times New Roman" w:cs="Times New Roman"/>
          <w:i/>
          <w:sz w:val="28"/>
          <w:szCs w:val="28"/>
        </w:rPr>
        <w:t>По вопросу организации обеспечения жителей д</w:t>
      </w:r>
      <w:r w:rsidR="00633F60">
        <w:rPr>
          <w:rFonts w:ascii="Times New Roman" w:hAnsi="Times New Roman" w:cs="Times New Roman"/>
          <w:i/>
          <w:sz w:val="28"/>
          <w:szCs w:val="28"/>
        </w:rPr>
        <w:t xml:space="preserve">ер. </w:t>
      </w:r>
      <w:proofErr w:type="spellStart"/>
      <w:r w:rsidR="00633F60">
        <w:rPr>
          <w:rFonts w:ascii="Times New Roman" w:hAnsi="Times New Roman" w:cs="Times New Roman"/>
          <w:i/>
          <w:sz w:val="28"/>
          <w:szCs w:val="28"/>
        </w:rPr>
        <w:t>Тере</w:t>
      </w:r>
      <w:r w:rsidRPr="004C4171">
        <w:rPr>
          <w:rFonts w:ascii="Times New Roman" w:hAnsi="Times New Roman" w:cs="Times New Roman"/>
          <w:i/>
          <w:sz w:val="28"/>
          <w:szCs w:val="28"/>
        </w:rPr>
        <w:t>бино</w:t>
      </w:r>
      <w:proofErr w:type="spellEnd"/>
      <w:r w:rsidRPr="004C4171">
        <w:rPr>
          <w:rFonts w:ascii="Times New Roman" w:hAnsi="Times New Roman" w:cs="Times New Roman"/>
          <w:i/>
          <w:sz w:val="28"/>
          <w:szCs w:val="28"/>
        </w:rPr>
        <w:t xml:space="preserve"> Калининского района питьевой водой к Уполномоченному </w:t>
      </w:r>
      <w:r>
        <w:rPr>
          <w:rFonts w:ascii="Times New Roman" w:hAnsi="Times New Roman" w:cs="Times New Roman"/>
          <w:i/>
          <w:sz w:val="28"/>
          <w:szCs w:val="28"/>
        </w:rPr>
        <w:t>в течение 2018 года неоднократно</w:t>
      </w:r>
      <w:r w:rsidRPr="004C4171">
        <w:rPr>
          <w:rFonts w:ascii="Times New Roman" w:hAnsi="Times New Roman" w:cs="Times New Roman"/>
          <w:i/>
          <w:sz w:val="28"/>
          <w:szCs w:val="28"/>
        </w:rPr>
        <w:t xml:space="preserve"> </w:t>
      </w:r>
      <w:r>
        <w:rPr>
          <w:rFonts w:ascii="Times New Roman" w:hAnsi="Times New Roman" w:cs="Times New Roman"/>
          <w:i/>
          <w:sz w:val="28"/>
          <w:szCs w:val="28"/>
        </w:rPr>
        <w:t>поступали обращения</w:t>
      </w:r>
      <w:r w:rsidRPr="004C4171">
        <w:rPr>
          <w:rFonts w:ascii="Times New Roman" w:hAnsi="Times New Roman" w:cs="Times New Roman"/>
          <w:i/>
          <w:sz w:val="28"/>
          <w:szCs w:val="28"/>
        </w:rPr>
        <w:t xml:space="preserve"> граждан. Администрация </w:t>
      </w:r>
      <w:proofErr w:type="spellStart"/>
      <w:r w:rsidRPr="004C4171">
        <w:rPr>
          <w:rFonts w:ascii="Times New Roman" w:hAnsi="Times New Roman" w:cs="Times New Roman"/>
          <w:i/>
          <w:sz w:val="28"/>
          <w:szCs w:val="28"/>
        </w:rPr>
        <w:t>Кулицкого</w:t>
      </w:r>
      <w:proofErr w:type="spellEnd"/>
      <w:r w:rsidRPr="004C4171">
        <w:rPr>
          <w:rFonts w:ascii="Times New Roman" w:hAnsi="Times New Roman" w:cs="Times New Roman"/>
          <w:i/>
          <w:sz w:val="28"/>
          <w:szCs w:val="28"/>
        </w:rPr>
        <w:t xml:space="preserve"> сельского поселения передала в частную собственность земельный участок, на котором располага</w:t>
      </w:r>
      <w:r w:rsidR="00633F60">
        <w:rPr>
          <w:rFonts w:ascii="Times New Roman" w:hAnsi="Times New Roman" w:cs="Times New Roman"/>
          <w:i/>
          <w:sz w:val="28"/>
          <w:szCs w:val="28"/>
        </w:rPr>
        <w:t>л</w:t>
      </w:r>
      <w:r w:rsidRPr="004C4171">
        <w:rPr>
          <w:rFonts w:ascii="Times New Roman" w:hAnsi="Times New Roman" w:cs="Times New Roman"/>
          <w:i/>
          <w:sz w:val="28"/>
          <w:szCs w:val="28"/>
        </w:rPr>
        <w:t xml:space="preserve">ся </w:t>
      </w:r>
      <w:r w:rsidR="00633F60">
        <w:rPr>
          <w:rFonts w:ascii="Times New Roman" w:hAnsi="Times New Roman" w:cs="Times New Roman"/>
          <w:i/>
          <w:sz w:val="28"/>
          <w:szCs w:val="28"/>
        </w:rPr>
        <w:t xml:space="preserve">общественный </w:t>
      </w:r>
      <w:r w:rsidRPr="004C4171">
        <w:rPr>
          <w:rFonts w:ascii="Times New Roman" w:hAnsi="Times New Roman" w:cs="Times New Roman"/>
          <w:i/>
          <w:sz w:val="28"/>
          <w:szCs w:val="28"/>
        </w:rPr>
        <w:t>колодец</w:t>
      </w:r>
      <w:r w:rsidR="00633F60">
        <w:rPr>
          <w:rFonts w:ascii="Times New Roman" w:hAnsi="Times New Roman" w:cs="Times New Roman"/>
          <w:i/>
          <w:sz w:val="28"/>
          <w:szCs w:val="28"/>
        </w:rPr>
        <w:t xml:space="preserve">. </w:t>
      </w:r>
      <w:r>
        <w:rPr>
          <w:rFonts w:ascii="Times New Roman" w:hAnsi="Times New Roman" w:cs="Times New Roman"/>
          <w:i/>
          <w:sz w:val="28"/>
          <w:szCs w:val="28"/>
        </w:rPr>
        <w:t>Новый владелец п</w:t>
      </w:r>
      <w:r w:rsidRPr="004C4171">
        <w:rPr>
          <w:rFonts w:ascii="Times New Roman" w:hAnsi="Times New Roman" w:cs="Times New Roman"/>
          <w:i/>
          <w:sz w:val="28"/>
          <w:szCs w:val="28"/>
        </w:rPr>
        <w:t>е</w:t>
      </w:r>
      <w:r>
        <w:rPr>
          <w:rFonts w:ascii="Times New Roman" w:hAnsi="Times New Roman" w:cs="Times New Roman"/>
          <w:i/>
          <w:sz w:val="28"/>
          <w:szCs w:val="28"/>
        </w:rPr>
        <w:t>рекры</w:t>
      </w:r>
      <w:r w:rsidRPr="004C4171">
        <w:rPr>
          <w:rFonts w:ascii="Times New Roman" w:hAnsi="Times New Roman" w:cs="Times New Roman"/>
          <w:i/>
          <w:sz w:val="28"/>
          <w:szCs w:val="28"/>
        </w:rPr>
        <w:t>л доступ жителей к источнику водоснабжения, ог</w:t>
      </w:r>
      <w:r>
        <w:rPr>
          <w:rFonts w:ascii="Times New Roman" w:hAnsi="Times New Roman" w:cs="Times New Roman"/>
          <w:i/>
          <w:sz w:val="28"/>
          <w:szCs w:val="28"/>
        </w:rPr>
        <w:t>оро</w:t>
      </w:r>
      <w:r w:rsidRPr="004C4171">
        <w:rPr>
          <w:rFonts w:ascii="Times New Roman" w:hAnsi="Times New Roman" w:cs="Times New Roman"/>
          <w:i/>
          <w:sz w:val="28"/>
          <w:szCs w:val="28"/>
        </w:rPr>
        <w:t>див его и повесив замок.</w:t>
      </w:r>
      <w:r w:rsidRPr="005E2C4B">
        <w:rPr>
          <w:rFonts w:ascii="Times New Roman" w:hAnsi="Times New Roman" w:cs="Times New Roman"/>
          <w:sz w:val="28"/>
          <w:szCs w:val="28"/>
        </w:rPr>
        <w:t xml:space="preserve"> </w:t>
      </w:r>
    </w:p>
    <w:p w:rsidR="002428C6" w:rsidRPr="005A4686" w:rsidRDefault="002428C6" w:rsidP="002428C6">
      <w:pPr>
        <w:spacing w:after="0" w:line="360" w:lineRule="auto"/>
        <w:ind w:firstLine="708"/>
        <w:contextualSpacing/>
        <w:jc w:val="both"/>
        <w:rPr>
          <w:rFonts w:ascii="Times New Roman" w:hAnsi="Times New Roman" w:cs="Times New Roman"/>
          <w:sz w:val="16"/>
          <w:szCs w:val="16"/>
        </w:rPr>
      </w:pPr>
    </w:p>
    <w:p w:rsidR="002428C6" w:rsidRDefault="002428C6" w:rsidP="002428C6">
      <w:pPr>
        <w:spacing w:after="0" w:line="360" w:lineRule="auto"/>
        <w:ind w:firstLine="708"/>
        <w:contextualSpacing/>
        <w:jc w:val="both"/>
        <w:rPr>
          <w:rFonts w:ascii="Times New Roman" w:hAnsi="Times New Roman" w:cs="Times New Roman"/>
          <w:sz w:val="28"/>
          <w:szCs w:val="28"/>
        </w:rPr>
      </w:pPr>
      <w:r w:rsidRPr="005E2C4B">
        <w:rPr>
          <w:rFonts w:ascii="Times New Roman" w:hAnsi="Times New Roman" w:cs="Times New Roman"/>
          <w:sz w:val="28"/>
          <w:szCs w:val="28"/>
        </w:rPr>
        <w:t>Учитывая количество обращений</w:t>
      </w:r>
      <w:r>
        <w:rPr>
          <w:rFonts w:ascii="Times New Roman" w:hAnsi="Times New Roman" w:cs="Times New Roman"/>
          <w:sz w:val="28"/>
          <w:szCs w:val="28"/>
        </w:rPr>
        <w:t>,</w:t>
      </w:r>
      <w:r w:rsidRPr="005E2C4B">
        <w:rPr>
          <w:rFonts w:ascii="Times New Roman" w:hAnsi="Times New Roman" w:cs="Times New Roman"/>
          <w:sz w:val="28"/>
          <w:szCs w:val="28"/>
        </w:rPr>
        <w:t xml:space="preserve"> специали</w:t>
      </w:r>
      <w:r>
        <w:rPr>
          <w:rFonts w:ascii="Times New Roman" w:hAnsi="Times New Roman" w:cs="Times New Roman"/>
          <w:sz w:val="28"/>
          <w:szCs w:val="28"/>
        </w:rPr>
        <w:t>с</w:t>
      </w:r>
      <w:r w:rsidRPr="005E2C4B">
        <w:rPr>
          <w:rFonts w:ascii="Times New Roman" w:hAnsi="Times New Roman" w:cs="Times New Roman"/>
          <w:sz w:val="28"/>
          <w:szCs w:val="28"/>
        </w:rPr>
        <w:t xml:space="preserve">том аппарата Уполномоченного был осуществлен выезд в указанный выше населенный пункт. Совместно с представителями Управления </w:t>
      </w:r>
      <w:proofErr w:type="spellStart"/>
      <w:r w:rsidRPr="005E2C4B">
        <w:rPr>
          <w:rFonts w:ascii="Times New Roman" w:hAnsi="Times New Roman" w:cs="Times New Roman"/>
          <w:sz w:val="28"/>
          <w:szCs w:val="28"/>
        </w:rPr>
        <w:t>Роспотребнадзора</w:t>
      </w:r>
      <w:proofErr w:type="spellEnd"/>
      <w:r w:rsidRPr="005E2C4B">
        <w:rPr>
          <w:rFonts w:ascii="Times New Roman" w:hAnsi="Times New Roman" w:cs="Times New Roman"/>
          <w:sz w:val="28"/>
          <w:szCs w:val="28"/>
        </w:rPr>
        <w:t xml:space="preserve"> по Тверской области, администрации </w:t>
      </w:r>
      <w:proofErr w:type="spellStart"/>
      <w:r w:rsidRPr="005E2C4B">
        <w:rPr>
          <w:rFonts w:ascii="Times New Roman" w:hAnsi="Times New Roman" w:cs="Times New Roman"/>
          <w:sz w:val="28"/>
          <w:szCs w:val="28"/>
        </w:rPr>
        <w:t>Кулицкого</w:t>
      </w:r>
      <w:proofErr w:type="spellEnd"/>
      <w:r w:rsidRPr="005E2C4B">
        <w:rPr>
          <w:rFonts w:ascii="Times New Roman" w:hAnsi="Times New Roman" w:cs="Times New Roman"/>
          <w:sz w:val="28"/>
          <w:szCs w:val="28"/>
        </w:rPr>
        <w:t xml:space="preserve"> сельск</w:t>
      </w:r>
      <w:r>
        <w:rPr>
          <w:rFonts w:ascii="Times New Roman" w:hAnsi="Times New Roman" w:cs="Times New Roman"/>
          <w:sz w:val="28"/>
          <w:szCs w:val="28"/>
        </w:rPr>
        <w:t>ого поселения, старост</w:t>
      </w:r>
      <w:r w:rsidR="00633F60">
        <w:rPr>
          <w:rFonts w:ascii="Times New Roman" w:hAnsi="Times New Roman" w:cs="Times New Roman"/>
          <w:sz w:val="28"/>
          <w:szCs w:val="28"/>
        </w:rPr>
        <w:t>ой</w:t>
      </w:r>
      <w:r>
        <w:rPr>
          <w:rFonts w:ascii="Times New Roman" w:hAnsi="Times New Roman" w:cs="Times New Roman"/>
          <w:sz w:val="28"/>
          <w:szCs w:val="28"/>
        </w:rPr>
        <w:t xml:space="preserve"> д</w:t>
      </w:r>
      <w:r w:rsidR="0069070B">
        <w:rPr>
          <w:rFonts w:ascii="Times New Roman" w:hAnsi="Times New Roman" w:cs="Times New Roman"/>
          <w:sz w:val="28"/>
          <w:szCs w:val="28"/>
        </w:rPr>
        <w:t>ер</w:t>
      </w:r>
      <w:r>
        <w:rPr>
          <w:rFonts w:ascii="Times New Roman" w:hAnsi="Times New Roman" w:cs="Times New Roman"/>
          <w:sz w:val="28"/>
          <w:szCs w:val="28"/>
        </w:rPr>
        <w:t xml:space="preserve">. </w:t>
      </w:r>
      <w:proofErr w:type="spellStart"/>
      <w:r>
        <w:rPr>
          <w:rFonts w:ascii="Times New Roman" w:hAnsi="Times New Roman" w:cs="Times New Roman"/>
          <w:sz w:val="28"/>
          <w:szCs w:val="28"/>
        </w:rPr>
        <w:t>Тере</w:t>
      </w:r>
      <w:r w:rsidRPr="005E2C4B">
        <w:rPr>
          <w:rFonts w:ascii="Times New Roman" w:hAnsi="Times New Roman" w:cs="Times New Roman"/>
          <w:sz w:val="28"/>
          <w:szCs w:val="28"/>
        </w:rPr>
        <w:t>бино</w:t>
      </w:r>
      <w:proofErr w:type="spellEnd"/>
      <w:r>
        <w:rPr>
          <w:rFonts w:ascii="Times New Roman" w:hAnsi="Times New Roman" w:cs="Times New Roman"/>
          <w:sz w:val="28"/>
          <w:szCs w:val="28"/>
        </w:rPr>
        <w:t xml:space="preserve"> и заявител</w:t>
      </w:r>
      <w:r w:rsidR="00633F60">
        <w:rPr>
          <w:rFonts w:ascii="Times New Roman" w:hAnsi="Times New Roman" w:cs="Times New Roman"/>
          <w:sz w:val="28"/>
          <w:szCs w:val="28"/>
        </w:rPr>
        <w:t>ями</w:t>
      </w:r>
      <w:r w:rsidRPr="005E2C4B">
        <w:rPr>
          <w:rFonts w:ascii="Times New Roman" w:hAnsi="Times New Roman" w:cs="Times New Roman"/>
          <w:sz w:val="28"/>
          <w:szCs w:val="28"/>
        </w:rPr>
        <w:t xml:space="preserve"> определено место размещения источника нецентрализованного водоснабжения.  </w:t>
      </w:r>
      <w:r>
        <w:rPr>
          <w:rFonts w:ascii="Times New Roman" w:hAnsi="Times New Roman" w:cs="Times New Roman"/>
          <w:sz w:val="28"/>
          <w:szCs w:val="28"/>
        </w:rPr>
        <w:t>В марте 2018 года колодец был выкопан. Однако его обустройство в течение отчетного года администрацией сельского поселения не завершено</w:t>
      </w:r>
      <w:r w:rsidRPr="005E2C4B">
        <w:rPr>
          <w:rFonts w:ascii="Times New Roman" w:hAnsi="Times New Roman" w:cs="Times New Roman"/>
          <w:sz w:val="28"/>
          <w:szCs w:val="28"/>
        </w:rPr>
        <w:t xml:space="preserve">. </w:t>
      </w:r>
      <w:r>
        <w:rPr>
          <w:rFonts w:ascii="Times New Roman" w:hAnsi="Times New Roman" w:cs="Times New Roman"/>
          <w:sz w:val="28"/>
          <w:szCs w:val="28"/>
        </w:rPr>
        <w:t>В настоящее время вопрос решается в судебном порядке.</w:t>
      </w:r>
    </w:p>
    <w:p w:rsidR="000C416C" w:rsidRDefault="000C416C" w:rsidP="000C416C">
      <w:pPr>
        <w:spacing w:after="0" w:line="360" w:lineRule="auto"/>
        <w:ind w:firstLine="708"/>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Анализируя указанные выше причины, повлекшие нарушения прав граждан, Уполномоченный рекомендует в целях реализации полномочий ОМСУ по обеспечению населения качественными услугами водоснабжения</w:t>
      </w:r>
      <w:r w:rsidRPr="00DB14BC">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принимать меры по проведению</w:t>
      </w:r>
      <w:r w:rsidRPr="00DB14BC">
        <w:rPr>
          <w:rFonts w:ascii="Times New Roman" w:eastAsia="Calibri" w:hAnsi="Times New Roman" w:cs="Times New Roman"/>
          <w:bCs/>
          <w:sz w:val="28"/>
          <w:szCs w:val="28"/>
        </w:rPr>
        <w:t xml:space="preserve"> </w:t>
      </w:r>
      <w:r w:rsidR="00C83222">
        <w:rPr>
          <w:rFonts w:ascii="Times New Roman" w:eastAsia="Calibri" w:hAnsi="Times New Roman" w:cs="Times New Roman"/>
          <w:bCs/>
          <w:sz w:val="28"/>
          <w:szCs w:val="28"/>
        </w:rPr>
        <w:t xml:space="preserve">регулярного </w:t>
      </w:r>
      <w:r w:rsidRPr="00DB14BC">
        <w:rPr>
          <w:rFonts w:ascii="Times New Roman" w:eastAsia="Calibri" w:hAnsi="Times New Roman" w:cs="Times New Roman"/>
          <w:bCs/>
          <w:sz w:val="28"/>
          <w:szCs w:val="28"/>
        </w:rPr>
        <w:t>осмотр</w:t>
      </w:r>
      <w:r>
        <w:rPr>
          <w:rFonts w:ascii="Times New Roman" w:eastAsia="Calibri" w:hAnsi="Times New Roman" w:cs="Times New Roman"/>
          <w:bCs/>
          <w:sz w:val="28"/>
          <w:szCs w:val="28"/>
        </w:rPr>
        <w:t>а</w:t>
      </w:r>
      <w:r w:rsidRPr="00DB14BC">
        <w:rPr>
          <w:rFonts w:ascii="Times New Roman" w:eastAsia="Calibri" w:hAnsi="Times New Roman" w:cs="Times New Roman"/>
          <w:bCs/>
          <w:sz w:val="28"/>
          <w:szCs w:val="28"/>
        </w:rPr>
        <w:t>, очистк</w:t>
      </w:r>
      <w:r>
        <w:rPr>
          <w:rFonts w:ascii="Times New Roman" w:eastAsia="Calibri" w:hAnsi="Times New Roman" w:cs="Times New Roman"/>
          <w:bCs/>
          <w:sz w:val="28"/>
          <w:szCs w:val="28"/>
        </w:rPr>
        <w:t>и</w:t>
      </w:r>
      <w:r w:rsidRPr="00DB14BC">
        <w:rPr>
          <w:rFonts w:ascii="Times New Roman" w:eastAsia="Calibri" w:hAnsi="Times New Roman" w:cs="Times New Roman"/>
          <w:bCs/>
          <w:sz w:val="28"/>
          <w:szCs w:val="28"/>
        </w:rPr>
        <w:t xml:space="preserve"> и ремонт</w:t>
      </w:r>
      <w:r>
        <w:rPr>
          <w:rFonts w:ascii="Times New Roman" w:eastAsia="Calibri" w:hAnsi="Times New Roman" w:cs="Times New Roman"/>
          <w:bCs/>
          <w:sz w:val="28"/>
          <w:szCs w:val="28"/>
        </w:rPr>
        <w:t>а</w:t>
      </w:r>
      <w:r w:rsidRPr="00DB14BC">
        <w:rPr>
          <w:rFonts w:ascii="Times New Roman" w:eastAsia="Calibri" w:hAnsi="Times New Roman" w:cs="Times New Roman"/>
          <w:bCs/>
          <w:sz w:val="28"/>
          <w:szCs w:val="28"/>
        </w:rPr>
        <w:t xml:space="preserve"> общественных колодцев и централизованных сетей водоснабжения,</w:t>
      </w:r>
      <w:r w:rsidR="008824B6">
        <w:rPr>
          <w:rFonts w:ascii="Times New Roman" w:eastAsia="Calibri" w:hAnsi="Times New Roman" w:cs="Times New Roman"/>
          <w:bCs/>
          <w:sz w:val="28"/>
          <w:szCs w:val="28"/>
        </w:rPr>
        <w:t xml:space="preserve"> предусматривать в бюджете средства на эти </w:t>
      </w:r>
      <w:r w:rsidR="00C83222">
        <w:rPr>
          <w:rFonts w:ascii="Times New Roman" w:eastAsia="Calibri" w:hAnsi="Times New Roman" w:cs="Times New Roman"/>
          <w:bCs/>
          <w:sz w:val="28"/>
          <w:szCs w:val="28"/>
        </w:rPr>
        <w:t>цели</w:t>
      </w:r>
      <w:r w:rsidR="008824B6">
        <w:rPr>
          <w:rFonts w:ascii="Times New Roman" w:eastAsia="Calibri" w:hAnsi="Times New Roman" w:cs="Times New Roman"/>
          <w:bCs/>
          <w:sz w:val="28"/>
          <w:szCs w:val="28"/>
        </w:rPr>
        <w:t xml:space="preserve">, а также </w:t>
      </w:r>
      <w:r w:rsidRPr="00DB14BC">
        <w:rPr>
          <w:rFonts w:ascii="Times New Roman" w:eastAsia="Calibri" w:hAnsi="Times New Roman" w:cs="Times New Roman"/>
          <w:bCs/>
          <w:sz w:val="28"/>
          <w:szCs w:val="28"/>
        </w:rPr>
        <w:t xml:space="preserve">активно участвовать в реализации ППМИ, привлекая дополнительные финансовые средства на осуществление </w:t>
      </w:r>
      <w:r w:rsidR="008824B6">
        <w:rPr>
          <w:rFonts w:ascii="Times New Roman" w:eastAsia="Calibri" w:hAnsi="Times New Roman" w:cs="Times New Roman"/>
          <w:bCs/>
          <w:sz w:val="28"/>
          <w:szCs w:val="28"/>
        </w:rPr>
        <w:t xml:space="preserve">указанных </w:t>
      </w:r>
      <w:r w:rsidRPr="00DB14BC">
        <w:rPr>
          <w:rFonts w:ascii="Times New Roman" w:eastAsia="Calibri" w:hAnsi="Times New Roman" w:cs="Times New Roman"/>
          <w:bCs/>
          <w:sz w:val="28"/>
          <w:szCs w:val="28"/>
        </w:rPr>
        <w:t>мероприятий</w:t>
      </w:r>
      <w:r>
        <w:rPr>
          <w:rFonts w:ascii="Times New Roman" w:eastAsia="Calibri" w:hAnsi="Times New Roman" w:cs="Times New Roman"/>
          <w:bCs/>
          <w:sz w:val="28"/>
          <w:szCs w:val="28"/>
        </w:rPr>
        <w:t>.</w:t>
      </w:r>
    </w:p>
    <w:p w:rsidR="002428C6" w:rsidRPr="00F25F44" w:rsidRDefault="002428C6" w:rsidP="002428C6">
      <w:pPr>
        <w:spacing w:after="0" w:line="360" w:lineRule="auto"/>
        <w:ind w:firstLine="708"/>
        <w:contextualSpacing/>
        <w:jc w:val="both"/>
        <w:rPr>
          <w:rFonts w:ascii="Times New Roman" w:hAnsi="Times New Roman" w:cs="Times New Roman"/>
          <w:b/>
          <w:bCs/>
          <w:sz w:val="28"/>
          <w:szCs w:val="28"/>
        </w:rPr>
      </w:pPr>
      <w:r w:rsidRPr="00F25F44">
        <w:rPr>
          <w:rFonts w:ascii="Times New Roman" w:hAnsi="Times New Roman" w:cs="Times New Roman"/>
          <w:sz w:val="28"/>
          <w:szCs w:val="28"/>
        </w:rPr>
        <w:t>Нередко в почте Уполномоченн</w:t>
      </w:r>
      <w:r>
        <w:rPr>
          <w:rFonts w:ascii="Times New Roman" w:hAnsi="Times New Roman" w:cs="Times New Roman"/>
          <w:sz w:val="28"/>
          <w:szCs w:val="28"/>
        </w:rPr>
        <w:t>ого встречаются жалобы на перепады напряжения</w:t>
      </w:r>
      <w:r w:rsidRPr="00F25F44">
        <w:rPr>
          <w:rFonts w:ascii="Times New Roman" w:hAnsi="Times New Roman" w:cs="Times New Roman"/>
          <w:sz w:val="28"/>
          <w:szCs w:val="28"/>
        </w:rPr>
        <w:t xml:space="preserve"> в электр</w:t>
      </w:r>
      <w:r>
        <w:rPr>
          <w:rFonts w:ascii="Times New Roman" w:hAnsi="Times New Roman" w:cs="Times New Roman"/>
          <w:sz w:val="28"/>
          <w:szCs w:val="28"/>
        </w:rPr>
        <w:t>ических сетях и перебои в подаче электроэнергии</w:t>
      </w:r>
      <w:r w:rsidR="004566EA">
        <w:rPr>
          <w:rFonts w:ascii="Times New Roman" w:hAnsi="Times New Roman" w:cs="Times New Roman"/>
          <w:sz w:val="28"/>
          <w:szCs w:val="28"/>
        </w:rPr>
        <w:t xml:space="preserve"> в населенных пунктах</w:t>
      </w:r>
      <w:r>
        <w:rPr>
          <w:rFonts w:ascii="Times New Roman" w:hAnsi="Times New Roman" w:cs="Times New Roman"/>
          <w:sz w:val="28"/>
          <w:szCs w:val="28"/>
        </w:rPr>
        <w:t xml:space="preserve">. </w:t>
      </w:r>
    </w:p>
    <w:p w:rsidR="002428C6" w:rsidRDefault="002428C6" w:rsidP="002428C6">
      <w:pPr>
        <w:spacing w:after="0" w:line="240" w:lineRule="auto"/>
        <w:ind w:firstLine="708"/>
        <w:contextualSpacing/>
        <w:jc w:val="both"/>
        <w:rPr>
          <w:rFonts w:ascii="Times New Roman" w:eastAsia="Calibri" w:hAnsi="Times New Roman" w:cs="Times New Roman"/>
          <w:sz w:val="28"/>
          <w:szCs w:val="28"/>
        </w:rPr>
      </w:pPr>
      <w:r w:rsidRPr="00EB244B">
        <w:rPr>
          <w:rFonts w:ascii="Times New Roman" w:eastAsia="Calibri" w:hAnsi="Times New Roman" w:cs="Times New Roman"/>
          <w:bCs/>
          <w:i/>
          <w:sz w:val="28"/>
          <w:szCs w:val="28"/>
        </w:rPr>
        <w:t xml:space="preserve">В адрес Уполномоченного </w:t>
      </w:r>
      <w:r w:rsidRPr="00EB244B">
        <w:rPr>
          <w:rFonts w:ascii="Times New Roman" w:eastAsia="Calibri" w:hAnsi="Times New Roman" w:cs="Times New Roman"/>
          <w:i/>
          <w:sz w:val="28"/>
          <w:szCs w:val="28"/>
        </w:rPr>
        <w:t>по</w:t>
      </w:r>
      <w:r>
        <w:rPr>
          <w:rFonts w:ascii="Times New Roman" w:eastAsia="Calibri" w:hAnsi="Times New Roman" w:cs="Times New Roman"/>
          <w:i/>
          <w:sz w:val="28"/>
          <w:szCs w:val="28"/>
        </w:rPr>
        <w:t>ступила жалоба И. в интересах ветеран</w:t>
      </w:r>
      <w:r w:rsidRPr="00EB244B">
        <w:rPr>
          <w:rFonts w:ascii="Times New Roman" w:eastAsia="Calibri" w:hAnsi="Times New Roman" w:cs="Times New Roman"/>
          <w:i/>
          <w:sz w:val="28"/>
          <w:szCs w:val="28"/>
        </w:rPr>
        <w:t xml:space="preserve">а Великой Отечественной войны, жителя деревни </w:t>
      </w:r>
      <w:proofErr w:type="spellStart"/>
      <w:r w:rsidRPr="00EB244B">
        <w:rPr>
          <w:rFonts w:ascii="Times New Roman" w:eastAsia="Calibri" w:hAnsi="Times New Roman" w:cs="Times New Roman"/>
          <w:i/>
          <w:sz w:val="28"/>
          <w:szCs w:val="28"/>
        </w:rPr>
        <w:t>Повадино</w:t>
      </w:r>
      <w:proofErr w:type="spellEnd"/>
      <w:r w:rsidRPr="00EB244B">
        <w:rPr>
          <w:rFonts w:ascii="Times New Roman" w:eastAsia="Calibri" w:hAnsi="Times New Roman" w:cs="Times New Roman"/>
          <w:i/>
          <w:sz w:val="28"/>
          <w:szCs w:val="28"/>
        </w:rPr>
        <w:t xml:space="preserve"> </w:t>
      </w:r>
      <w:proofErr w:type="spellStart"/>
      <w:r w:rsidRPr="00EB244B">
        <w:rPr>
          <w:rFonts w:ascii="Times New Roman" w:eastAsia="Calibri" w:hAnsi="Times New Roman" w:cs="Times New Roman"/>
          <w:i/>
          <w:sz w:val="28"/>
          <w:szCs w:val="28"/>
        </w:rPr>
        <w:t>С</w:t>
      </w:r>
      <w:r>
        <w:rPr>
          <w:rFonts w:ascii="Times New Roman" w:eastAsia="Calibri" w:hAnsi="Times New Roman" w:cs="Times New Roman"/>
          <w:i/>
          <w:sz w:val="28"/>
          <w:szCs w:val="28"/>
        </w:rPr>
        <w:t>елижаровского</w:t>
      </w:r>
      <w:proofErr w:type="spellEnd"/>
      <w:r>
        <w:rPr>
          <w:rFonts w:ascii="Times New Roman" w:eastAsia="Calibri" w:hAnsi="Times New Roman" w:cs="Times New Roman"/>
          <w:i/>
          <w:sz w:val="28"/>
          <w:szCs w:val="28"/>
        </w:rPr>
        <w:t xml:space="preserve"> района Б</w:t>
      </w:r>
      <w:r w:rsidRPr="00EB244B">
        <w:rPr>
          <w:rFonts w:ascii="Times New Roman" w:eastAsia="Calibri" w:hAnsi="Times New Roman" w:cs="Times New Roman"/>
          <w:i/>
          <w:sz w:val="28"/>
          <w:szCs w:val="28"/>
        </w:rPr>
        <w:t>., на неудовлетворительное качество услуги электроснабжения (чрезмерно вы</w:t>
      </w:r>
      <w:r>
        <w:rPr>
          <w:rFonts w:ascii="Times New Roman" w:eastAsia="Calibri" w:hAnsi="Times New Roman" w:cs="Times New Roman"/>
          <w:i/>
          <w:sz w:val="28"/>
          <w:szCs w:val="28"/>
        </w:rPr>
        <w:t>сокое напряжение в электрических сетях</w:t>
      </w:r>
      <w:r w:rsidRPr="00EB244B">
        <w:rPr>
          <w:rFonts w:ascii="Times New Roman" w:eastAsia="Calibri" w:hAnsi="Times New Roman" w:cs="Times New Roman"/>
          <w:i/>
          <w:sz w:val="28"/>
          <w:szCs w:val="28"/>
        </w:rPr>
        <w:t xml:space="preserve">, в результате чего </w:t>
      </w:r>
      <w:r>
        <w:rPr>
          <w:rFonts w:ascii="Times New Roman" w:eastAsia="Calibri" w:hAnsi="Times New Roman" w:cs="Times New Roman"/>
          <w:i/>
          <w:sz w:val="28"/>
          <w:szCs w:val="28"/>
        </w:rPr>
        <w:t xml:space="preserve">бытовые </w:t>
      </w:r>
      <w:r w:rsidRPr="00EB244B">
        <w:rPr>
          <w:rFonts w:ascii="Times New Roman" w:eastAsia="Calibri" w:hAnsi="Times New Roman" w:cs="Times New Roman"/>
          <w:i/>
          <w:sz w:val="28"/>
          <w:szCs w:val="28"/>
        </w:rPr>
        <w:t>электрические приборы выходят из строя).</w:t>
      </w:r>
      <w:r w:rsidRPr="00EB244B">
        <w:rPr>
          <w:rFonts w:ascii="Times New Roman" w:eastAsia="Calibri" w:hAnsi="Times New Roman" w:cs="Times New Roman"/>
          <w:sz w:val="28"/>
          <w:szCs w:val="28"/>
        </w:rPr>
        <w:t xml:space="preserve"> </w:t>
      </w:r>
    </w:p>
    <w:p w:rsidR="002428C6" w:rsidRPr="005A4686" w:rsidRDefault="002428C6" w:rsidP="002428C6">
      <w:pPr>
        <w:spacing w:after="0" w:line="360" w:lineRule="auto"/>
        <w:ind w:firstLine="708"/>
        <w:contextualSpacing/>
        <w:jc w:val="both"/>
        <w:rPr>
          <w:rFonts w:ascii="Times New Roman" w:eastAsia="Calibri" w:hAnsi="Times New Roman" w:cs="Times New Roman"/>
          <w:sz w:val="16"/>
          <w:szCs w:val="16"/>
        </w:rPr>
      </w:pPr>
    </w:p>
    <w:p w:rsidR="002428C6" w:rsidRPr="0055277E" w:rsidRDefault="002428C6" w:rsidP="002428C6">
      <w:pPr>
        <w:spacing w:after="0" w:line="360" w:lineRule="auto"/>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После вмешательства Уполномоченного с</w:t>
      </w:r>
      <w:r w:rsidRPr="00EB244B">
        <w:rPr>
          <w:rFonts w:ascii="Times New Roman" w:eastAsia="Calibri" w:hAnsi="Times New Roman" w:cs="Times New Roman"/>
          <w:bCs/>
          <w:sz w:val="28"/>
          <w:szCs w:val="28"/>
        </w:rPr>
        <w:t xml:space="preserve">пециалистами </w:t>
      </w:r>
      <w:proofErr w:type="spellStart"/>
      <w:r w:rsidRPr="00EB244B">
        <w:rPr>
          <w:rFonts w:ascii="Times New Roman" w:eastAsia="Calibri" w:hAnsi="Times New Roman" w:cs="Times New Roman"/>
          <w:bCs/>
          <w:sz w:val="28"/>
          <w:szCs w:val="28"/>
        </w:rPr>
        <w:t>Селижаровского</w:t>
      </w:r>
      <w:proofErr w:type="spellEnd"/>
      <w:r w:rsidRPr="00EB244B">
        <w:rPr>
          <w:rFonts w:ascii="Times New Roman" w:eastAsia="Calibri" w:hAnsi="Times New Roman" w:cs="Times New Roman"/>
          <w:bCs/>
          <w:sz w:val="28"/>
          <w:szCs w:val="28"/>
        </w:rPr>
        <w:t xml:space="preserve"> РЭС филиала ПАО «МРСК Центра» - «Тверьэнерго» проведены работы по регулировке уровня напряжения в электросетях д</w:t>
      </w:r>
      <w:r w:rsidR="0069070B">
        <w:rPr>
          <w:rFonts w:ascii="Times New Roman" w:eastAsia="Calibri" w:hAnsi="Times New Roman" w:cs="Times New Roman"/>
          <w:bCs/>
          <w:sz w:val="28"/>
          <w:szCs w:val="28"/>
        </w:rPr>
        <w:t>ер</w:t>
      </w:r>
      <w:r w:rsidRPr="00EB244B">
        <w:rPr>
          <w:rFonts w:ascii="Times New Roman" w:eastAsia="Calibri" w:hAnsi="Times New Roman" w:cs="Times New Roman"/>
          <w:bCs/>
          <w:sz w:val="28"/>
          <w:szCs w:val="28"/>
        </w:rPr>
        <w:t xml:space="preserve">. </w:t>
      </w:r>
      <w:proofErr w:type="spellStart"/>
      <w:r w:rsidRPr="00EB244B">
        <w:rPr>
          <w:rFonts w:ascii="Times New Roman" w:eastAsia="Calibri" w:hAnsi="Times New Roman" w:cs="Times New Roman"/>
          <w:bCs/>
          <w:sz w:val="28"/>
          <w:szCs w:val="28"/>
        </w:rPr>
        <w:t>Повадино</w:t>
      </w:r>
      <w:proofErr w:type="spellEnd"/>
      <w:r w:rsidRPr="00EB244B">
        <w:rPr>
          <w:rFonts w:ascii="Times New Roman" w:eastAsia="Calibri" w:hAnsi="Times New Roman" w:cs="Times New Roman"/>
          <w:bCs/>
          <w:sz w:val="28"/>
          <w:szCs w:val="28"/>
        </w:rPr>
        <w:t xml:space="preserve"> и по техническому обслужива</w:t>
      </w:r>
      <w:r w:rsidR="000C416C">
        <w:rPr>
          <w:rFonts w:ascii="Times New Roman" w:eastAsia="Calibri" w:hAnsi="Times New Roman" w:cs="Times New Roman"/>
          <w:bCs/>
          <w:sz w:val="28"/>
          <w:szCs w:val="28"/>
        </w:rPr>
        <w:t>нию трансформаторной подстанции. В</w:t>
      </w:r>
      <w:r w:rsidRPr="00EB244B">
        <w:rPr>
          <w:rFonts w:ascii="Times New Roman" w:eastAsia="Calibri" w:hAnsi="Times New Roman" w:cs="Times New Roman"/>
          <w:bCs/>
          <w:sz w:val="28"/>
          <w:szCs w:val="28"/>
        </w:rPr>
        <w:t>етеран</w:t>
      </w:r>
      <w:r w:rsidR="004566EA">
        <w:rPr>
          <w:rFonts w:ascii="Times New Roman" w:eastAsia="Calibri" w:hAnsi="Times New Roman" w:cs="Times New Roman"/>
          <w:bCs/>
          <w:sz w:val="28"/>
          <w:szCs w:val="28"/>
        </w:rPr>
        <w:t xml:space="preserve"> и другие жители деревни</w:t>
      </w:r>
      <w:r w:rsidR="008824B6">
        <w:rPr>
          <w:rFonts w:ascii="Times New Roman" w:eastAsia="Calibri" w:hAnsi="Times New Roman" w:cs="Times New Roman"/>
          <w:bCs/>
          <w:sz w:val="28"/>
          <w:szCs w:val="28"/>
        </w:rPr>
        <w:t xml:space="preserve"> в настоящее </w:t>
      </w:r>
      <w:proofErr w:type="gramStart"/>
      <w:r w:rsidR="008824B6">
        <w:rPr>
          <w:rFonts w:ascii="Times New Roman" w:eastAsia="Calibri" w:hAnsi="Times New Roman" w:cs="Times New Roman"/>
          <w:bCs/>
          <w:sz w:val="28"/>
          <w:szCs w:val="28"/>
        </w:rPr>
        <w:t xml:space="preserve">время </w:t>
      </w:r>
      <w:r w:rsidRPr="00EB244B">
        <w:rPr>
          <w:rFonts w:ascii="Times New Roman" w:eastAsia="Calibri" w:hAnsi="Times New Roman" w:cs="Times New Roman"/>
          <w:bCs/>
          <w:sz w:val="28"/>
          <w:szCs w:val="28"/>
        </w:rPr>
        <w:t xml:space="preserve"> обеспечен</w:t>
      </w:r>
      <w:r w:rsidR="004566EA">
        <w:rPr>
          <w:rFonts w:ascii="Times New Roman" w:eastAsia="Calibri" w:hAnsi="Times New Roman" w:cs="Times New Roman"/>
          <w:bCs/>
          <w:sz w:val="28"/>
          <w:szCs w:val="28"/>
        </w:rPr>
        <w:t>ы</w:t>
      </w:r>
      <w:proofErr w:type="gramEnd"/>
      <w:r w:rsidRPr="00EB244B">
        <w:rPr>
          <w:rFonts w:ascii="Times New Roman" w:eastAsia="Calibri" w:hAnsi="Times New Roman" w:cs="Times New Roman"/>
          <w:bCs/>
          <w:sz w:val="28"/>
          <w:szCs w:val="28"/>
        </w:rPr>
        <w:t xml:space="preserve"> услугой электроснабжения надлежащего качества.</w:t>
      </w:r>
    </w:p>
    <w:p w:rsidR="002428C6" w:rsidRPr="00DB14BC" w:rsidRDefault="002428C6" w:rsidP="002428C6">
      <w:pPr>
        <w:spacing w:after="0" w:line="360" w:lineRule="auto"/>
        <w:ind w:firstLine="708"/>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В целях обеспечения населения</w:t>
      </w:r>
      <w:r w:rsidRPr="00DB14BC">
        <w:rPr>
          <w:rFonts w:ascii="Times New Roman" w:eastAsia="Calibri" w:hAnsi="Times New Roman" w:cs="Times New Roman"/>
          <w:bCs/>
          <w:sz w:val="28"/>
          <w:szCs w:val="28"/>
        </w:rPr>
        <w:t xml:space="preserve"> услугой электроснабжения</w:t>
      </w:r>
      <w:r>
        <w:rPr>
          <w:rFonts w:ascii="Times New Roman" w:eastAsia="Calibri" w:hAnsi="Times New Roman" w:cs="Times New Roman"/>
          <w:bCs/>
          <w:sz w:val="28"/>
          <w:szCs w:val="28"/>
        </w:rPr>
        <w:t xml:space="preserve"> надлежащего качества главам </w:t>
      </w:r>
      <w:r w:rsidR="004566EA">
        <w:rPr>
          <w:rFonts w:ascii="Times New Roman" w:eastAsia="Calibri" w:hAnsi="Times New Roman" w:cs="Times New Roman"/>
          <w:bCs/>
          <w:sz w:val="28"/>
          <w:szCs w:val="28"/>
        </w:rPr>
        <w:t>муниципальных образований</w:t>
      </w:r>
      <w:r w:rsidRPr="00DB14BC">
        <w:rPr>
          <w:rFonts w:ascii="Times New Roman" w:eastAsia="Calibri" w:hAnsi="Times New Roman" w:cs="Times New Roman"/>
          <w:bCs/>
          <w:sz w:val="28"/>
          <w:szCs w:val="28"/>
        </w:rPr>
        <w:t xml:space="preserve"> </w:t>
      </w:r>
      <w:r w:rsidR="000C416C">
        <w:rPr>
          <w:rFonts w:ascii="Times New Roman" w:eastAsia="Calibri" w:hAnsi="Times New Roman" w:cs="Times New Roman"/>
          <w:bCs/>
          <w:sz w:val="28"/>
          <w:szCs w:val="28"/>
        </w:rPr>
        <w:t xml:space="preserve">необходимо </w:t>
      </w:r>
      <w:r w:rsidRPr="00DB14BC">
        <w:rPr>
          <w:rFonts w:ascii="Times New Roman" w:eastAsia="Calibri" w:hAnsi="Times New Roman" w:cs="Times New Roman"/>
          <w:bCs/>
          <w:sz w:val="28"/>
          <w:szCs w:val="28"/>
        </w:rPr>
        <w:t>осуществлять тесное взаимодействие с руководителями районных филиалов распределительных</w:t>
      </w:r>
      <w:r>
        <w:rPr>
          <w:rFonts w:ascii="Times New Roman" w:eastAsia="Calibri" w:hAnsi="Times New Roman" w:cs="Times New Roman"/>
          <w:bCs/>
          <w:sz w:val="28"/>
          <w:szCs w:val="28"/>
        </w:rPr>
        <w:t xml:space="preserve"> электрических</w:t>
      </w:r>
      <w:r w:rsidRPr="00DB14BC">
        <w:rPr>
          <w:rFonts w:ascii="Times New Roman" w:eastAsia="Calibri" w:hAnsi="Times New Roman" w:cs="Times New Roman"/>
          <w:bCs/>
          <w:sz w:val="28"/>
          <w:szCs w:val="28"/>
        </w:rPr>
        <w:t xml:space="preserve"> сетей при формировании планов проведения ремонта линий электроснабжения</w:t>
      </w:r>
      <w:r>
        <w:rPr>
          <w:rFonts w:ascii="Times New Roman" w:eastAsia="Calibri" w:hAnsi="Times New Roman" w:cs="Times New Roman"/>
          <w:bCs/>
          <w:sz w:val="28"/>
          <w:szCs w:val="28"/>
        </w:rPr>
        <w:t xml:space="preserve"> для включения</w:t>
      </w:r>
      <w:r w:rsidRPr="00DB14BC">
        <w:rPr>
          <w:rFonts w:ascii="Times New Roman" w:eastAsia="Calibri" w:hAnsi="Times New Roman" w:cs="Times New Roman"/>
          <w:bCs/>
          <w:sz w:val="28"/>
          <w:szCs w:val="28"/>
        </w:rPr>
        <w:t xml:space="preserve"> в них мероприятий по ремонту наиболее проблемных участков электрических сетей</w:t>
      </w:r>
      <w:r>
        <w:rPr>
          <w:rFonts w:ascii="Times New Roman" w:eastAsia="Calibri" w:hAnsi="Times New Roman" w:cs="Times New Roman"/>
          <w:bCs/>
          <w:sz w:val="28"/>
          <w:szCs w:val="28"/>
        </w:rPr>
        <w:t>.</w:t>
      </w:r>
    </w:p>
    <w:p w:rsidR="002428C6"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b/>
          <w:sz w:val="28"/>
          <w:szCs w:val="28"/>
        </w:rPr>
        <w:t>Содержание</w:t>
      </w:r>
      <w:r w:rsidRPr="00090F0A">
        <w:rPr>
          <w:rFonts w:ascii="Times New Roman" w:hAnsi="Times New Roman" w:cs="Times New Roman"/>
          <w:b/>
          <w:sz w:val="28"/>
          <w:szCs w:val="28"/>
        </w:rPr>
        <w:t xml:space="preserve"> автомобильных дорог местного</w:t>
      </w:r>
      <w:r>
        <w:rPr>
          <w:rFonts w:ascii="Times New Roman" w:hAnsi="Times New Roman" w:cs="Times New Roman"/>
          <w:b/>
          <w:sz w:val="28"/>
          <w:szCs w:val="28"/>
        </w:rPr>
        <w:t xml:space="preserve"> значения</w:t>
      </w:r>
      <w:r w:rsidR="008824B6">
        <w:rPr>
          <w:rFonts w:ascii="Times New Roman" w:hAnsi="Times New Roman" w:cs="Times New Roman"/>
          <w:b/>
          <w:sz w:val="28"/>
          <w:szCs w:val="28"/>
        </w:rPr>
        <w:t>.</w:t>
      </w:r>
      <w:r>
        <w:rPr>
          <w:rFonts w:ascii="Times New Roman" w:hAnsi="Times New Roman" w:cs="Times New Roman"/>
          <w:b/>
          <w:sz w:val="28"/>
          <w:szCs w:val="28"/>
        </w:rPr>
        <w:t xml:space="preserve"> </w:t>
      </w:r>
      <w:r w:rsidRPr="00090F0A">
        <w:rPr>
          <w:rFonts w:ascii="Times New Roman" w:hAnsi="Times New Roman" w:cs="Times New Roman"/>
          <w:sz w:val="28"/>
          <w:szCs w:val="28"/>
        </w:rPr>
        <w:t>В наступившем году в Тверской области началась реализация национального проекта «Безопасн</w:t>
      </w:r>
      <w:r>
        <w:rPr>
          <w:rFonts w:ascii="Times New Roman" w:hAnsi="Times New Roman" w:cs="Times New Roman"/>
          <w:sz w:val="28"/>
          <w:szCs w:val="28"/>
        </w:rPr>
        <w:t xml:space="preserve">ые и качественные дороги», в состав которого вошли региональные проекты, курируемые Министерством транспорта Тверской области. </w:t>
      </w:r>
    </w:p>
    <w:p w:rsidR="008824B6" w:rsidRDefault="008824B6" w:rsidP="002428C6">
      <w:pPr>
        <w:spacing w:after="0" w:line="360" w:lineRule="auto"/>
        <w:ind w:firstLine="708"/>
        <w:contextualSpacing/>
        <w:jc w:val="both"/>
        <w:rPr>
          <w:rFonts w:ascii="Times New Roman" w:hAnsi="Times New Roman" w:cs="Times New Roman"/>
          <w:sz w:val="28"/>
          <w:szCs w:val="28"/>
        </w:rPr>
      </w:pPr>
    </w:p>
    <w:p w:rsidR="008824B6" w:rsidRDefault="008824B6" w:rsidP="002428C6">
      <w:pPr>
        <w:spacing w:after="0" w:line="360" w:lineRule="auto"/>
        <w:ind w:firstLine="708"/>
        <w:contextualSpacing/>
        <w:jc w:val="both"/>
        <w:rPr>
          <w:rFonts w:ascii="Times New Roman" w:hAnsi="Times New Roman" w:cs="Times New Roman"/>
          <w:sz w:val="28"/>
          <w:szCs w:val="28"/>
        </w:rPr>
      </w:pPr>
    </w:p>
    <w:p w:rsidR="000C416C" w:rsidRDefault="002428C6" w:rsidP="002428C6">
      <w:pPr>
        <w:spacing w:after="0" w:line="360" w:lineRule="auto"/>
        <w:ind w:firstLine="708"/>
        <w:contextualSpacing/>
        <w:jc w:val="both"/>
        <w:rPr>
          <w:rFonts w:ascii="Times New Roman" w:hAnsi="Times New Roman" w:cs="Times New Roman"/>
          <w:sz w:val="24"/>
          <w:szCs w:val="24"/>
        </w:rPr>
      </w:pPr>
      <w:r w:rsidRPr="007A785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A7854">
        <w:rPr>
          <w:rFonts w:ascii="Times New Roman" w:hAnsi="Times New Roman" w:cs="Times New Roman"/>
          <w:sz w:val="24"/>
          <w:szCs w:val="24"/>
        </w:rPr>
        <w:t xml:space="preserve">     </w:t>
      </w:r>
    </w:p>
    <w:p w:rsidR="000C416C" w:rsidRDefault="000C416C" w:rsidP="002428C6">
      <w:pPr>
        <w:spacing w:after="0" w:line="360" w:lineRule="auto"/>
        <w:ind w:firstLine="708"/>
        <w:contextualSpacing/>
        <w:jc w:val="both"/>
        <w:rPr>
          <w:rFonts w:ascii="Times New Roman" w:hAnsi="Times New Roman" w:cs="Times New Roman"/>
          <w:sz w:val="24"/>
          <w:szCs w:val="24"/>
        </w:rPr>
      </w:pPr>
    </w:p>
    <w:p w:rsidR="000C416C" w:rsidRDefault="000C416C" w:rsidP="002428C6">
      <w:pPr>
        <w:spacing w:after="0" w:line="360" w:lineRule="auto"/>
        <w:ind w:firstLine="708"/>
        <w:contextualSpacing/>
        <w:jc w:val="both"/>
        <w:rPr>
          <w:rFonts w:ascii="Times New Roman" w:hAnsi="Times New Roman" w:cs="Times New Roman"/>
          <w:sz w:val="24"/>
          <w:szCs w:val="24"/>
        </w:rPr>
      </w:pPr>
    </w:p>
    <w:p w:rsidR="002428C6" w:rsidRPr="007A7854" w:rsidRDefault="002428C6" w:rsidP="000C416C">
      <w:pPr>
        <w:spacing w:after="0" w:line="360" w:lineRule="auto"/>
        <w:ind w:firstLine="708"/>
        <w:contextualSpacing/>
        <w:jc w:val="right"/>
        <w:rPr>
          <w:rFonts w:ascii="Times New Roman" w:hAnsi="Times New Roman" w:cs="Times New Roman"/>
          <w:sz w:val="24"/>
          <w:szCs w:val="24"/>
        </w:rPr>
      </w:pPr>
      <w:r w:rsidRPr="007A7854">
        <w:rPr>
          <w:rFonts w:ascii="Times New Roman" w:hAnsi="Times New Roman" w:cs="Times New Roman"/>
          <w:sz w:val="24"/>
          <w:szCs w:val="24"/>
        </w:rPr>
        <w:t>Схема 1</w:t>
      </w:r>
    </w:p>
    <w:p w:rsidR="002428C6"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D0B1280" wp14:editId="7CD17D95">
            <wp:extent cx="4743450" cy="1695450"/>
            <wp:effectExtent l="0" t="0" r="0" b="0"/>
            <wp:docPr id="78" name="Схема 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2428C6" w:rsidRPr="00DB14BC" w:rsidRDefault="000C416C"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ходе </w:t>
      </w:r>
      <w:r w:rsidR="002428C6" w:rsidRPr="00DB14BC">
        <w:rPr>
          <w:rFonts w:ascii="Times New Roman" w:hAnsi="Times New Roman" w:cs="Times New Roman"/>
          <w:sz w:val="28"/>
          <w:szCs w:val="28"/>
        </w:rPr>
        <w:t xml:space="preserve">реализации указанного национального проекта в Тверской области запланировано привести в нормативное состояние более 1200 км региональных дорог. </w:t>
      </w:r>
    </w:p>
    <w:p w:rsidR="000C416C" w:rsidRPr="00ED6480" w:rsidRDefault="002428C6" w:rsidP="000C416C">
      <w:pPr>
        <w:spacing w:after="0" w:line="360" w:lineRule="auto"/>
        <w:ind w:firstLine="708"/>
        <w:contextualSpacing/>
        <w:jc w:val="both"/>
        <w:rPr>
          <w:rFonts w:ascii="Times New Roman" w:hAnsi="Times New Roman" w:cs="Times New Roman"/>
          <w:sz w:val="28"/>
          <w:szCs w:val="28"/>
        </w:rPr>
      </w:pPr>
      <w:r w:rsidRPr="00090F0A">
        <w:rPr>
          <w:rFonts w:ascii="Times New Roman" w:hAnsi="Times New Roman" w:cs="Times New Roman"/>
          <w:sz w:val="28"/>
          <w:szCs w:val="28"/>
        </w:rPr>
        <w:t>В</w:t>
      </w:r>
      <w:r w:rsidRPr="0043627F">
        <w:rPr>
          <w:rFonts w:ascii="Times New Roman" w:hAnsi="Times New Roman" w:cs="Times New Roman"/>
          <w:sz w:val="28"/>
          <w:szCs w:val="28"/>
        </w:rPr>
        <w:t xml:space="preserve"> текущем году бюджет регионального Дорожного фонда увеличен на 30% и составил</w:t>
      </w:r>
      <w:r>
        <w:rPr>
          <w:rFonts w:ascii="Times New Roman" w:hAnsi="Times New Roman" w:cs="Times New Roman"/>
          <w:sz w:val="28"/>
          <w:szCs w:val="28"/>
        </w:rPr>
        <w:t xml:space="preserve"> более 10 млрд. руб</w:t>
      </w:r>
      <w:r w:rsidR="000C416C">
        <w:rPr>
          <w:rFonts w:ascii="Times New Roman" w:hAnsi="Times New Roman" w:cs="Times New Roman"/>
          <w:sz w:val="28"/>
          <w:szCs w:val="28"/>
        </w:rPr>
        <w:t>.</w:t>
      </w:r>
      <w:r>
        <w:rPr>
          <w:rFonts w:ascii="Times New Roman" w:hAnsi="Times New Roman" w:cs="Times New Roman"/>
          <w:sz w:val="28"/>
          <w:szCs w:val="28"/>
        </w:rPr>
        <w:t xml:space="preserve"> </w:t>
      </w:r>
      <w:r w:rsidRPr="00015D4C">
        <w:rPr>
          <w:rFonts w:ascii="Times New Roman" w:hAnsi="Times New Roman" w:cs="Times New Roman"/>
          <w:sz w:val="28"/>
          <w:szCs w:val="28"/>
        </w:rPr>
        <w:t>В соответствии с утвержденной программой ремонта дорог местного значения в 2019 году планируется провести ремонт на более 300 объектах,</w:t>
      </w:r>
      <w:r w:rsidR="000C416C">
        <w:rPr>
          <w:rFonts w:ascii="Times New Roman" w:hAnsi="Times New Roman" w:cs="Times New Roman"/>
          <w:sz w:val="28"/>
          <w:szCs w:val="28"/>
        </w:rPr>
        <w:t xml:space="preserve"> в том числе</w:t>
      </w:r>
      <w:r w:rsidRPr="00015D4C">
        <w:rPr>
          <w:rFonts w:ascii="Times New Roman" w:hAnsi="Times New Roman" w:cs="Times New Roman"/>
          <w:sz w:val="28"/>
          <w:szCs w:val="28"/>
        </w:rPr>
        <w:t xml:space="preserve"> на участках муниципальных дорог общей протяженностью около 210 км. Впервые на поддержку </w:t>
      </w:r>
      <w:r w:rsidR="000C416C">
        <w:rPr>
          <w:rFonts w:ascii="Times New Roman" w:hAnsi="Times New Roman" w:cs="Times New Roman"/>
          <w:sz w:val="28"/>
          <w:szCs w:val="28"/>
        </w:rPr>
        <w:t>муниципальных образований</w:t>
      </w:r>
      <w:r w:rsidRPr="00015D4C">
        <w:rPr>
          <w:rFonts w:ascii="Times New Roman" w:hAnsi="Times New Roman" w:cs="Times New Roman"/>
          <w:sz w:val="28"/>
          <w:szCs w:val="28"/>
        </w:rPr>
        <w:t xml:space="preserve"> по ремонту дорог местного значения будет направлено почти 3 млрд. руб. Планируется приведение в порядок школьных маршрутов, дорог, которые ведут к туристическим и промышленным объектам, сельскохозяйственным предприятиям, образовательным и медицинским учреждениям, многофункциональным центрам</w:t>
      </w:r>
      <w:r w:rsidR="000C416C">
        <w:rPr>
          <w:rFonts w:ascii="Times New Roman" w:hAnsi="Times New Roman" w:cs="Times New Roman"/>
          <w:sz w:val="28"/>
          <w:szCs w:val="28"/>
        </w:rPr>
        <w:t xml:space="preserve"> и другим социальным объектам</w:t>
      </w:r>
      <w:r w:rsidRPr="00015D4C">
        <w:rPr>
          <w:rFonts w:ascii="Times New Roman" w:hAnsi="Times New Roman" w:cs="Times New Roman"/>
          <w:sz w:val="28"/>
          <w:szCs w:val="28"/>
        </w:rPr>
        <w:t>.</w:t>
      </w:r>
      <w:r w:rsidR="000C416C" w:rsidRPr="000C416C">
        <w:rPr>
          <w:rFonts w:ascii="Times New Roman" w:hAnsi="Times New Roman" w:cs="Times New Roman"/>
          <w:sz w:val="28"/>
          <w:szCs w:val="28"/>
        </w:rPr>
        <w:t xml:space="preserve"> </w:t>
      </w:r>
      <w:r w:rsidR="000C416C">
        <w:rPr>
          <w:rFonts w:ascii="Times New Roman" w:hAnsi="Times New Roman" w:cs="Times New Roman"/>
          <w:sz w:val="28"/>
          <w:szCs w:val="28"/>
        </w:rPr>
        <w:t xml:space="preserve">На проведение мероприятий </w:t>
      </w:r>
      <w:r w:rsidR="000C416C" w:rsidRPr="00090F0A">
        <w:rPr>
          <w:rFonts w:ascii="Times New Roman" w:hAnsi="Times New Roman" w:cs="Times New Roman"/>
          <w:sz w:val="28"/>
          <w:szCs w:val="28"/>
        </w:rPr>
        <w:t>в целях обеспечения безопасности дорожного движения</w:t>
      </w:r>
      <w:r w:rsidR="000C416C" w:rsidRPr="00BC50E9">
        <w:rPr>
          <w:rFonts w:ascii="Times New Roman" w:hAnsi="Times New Roman" w:cs="Times New Roman"/>
          <w:sz w:val="28"/>
          <w:szCs w:val="28"/>
        </w:rPr>
        <w:t xml:space="preserve"> </w:t>
      </w:r>
      <w:r w:rsidR="000C416C" w:rsidRPr="00622B96">
        <w:rPr>
          <w:rFonts w:ascii="Times New Roman" w:hAnsi="Times New Roman" w:cs="Times New Roman"/>
          <w:sz w:val="28"/>
          <w:szCs w:val="28"/>
        </w:rPr>
        <w:t>будут направлены 105 млн. руб</w:t>
      </w:r>
      <w:r w:rsidR="000C416C">
        <w:rPr>
          <w:rFonts w:ascii="Times New Roman" w:hAnsi="Times New Roman" w:cs="Times New Roman"/>
          <w:sz w:val="28"/>
          <w:szCs w:val="28"/>
        </w:rPr>
        <w:t>.</w:t>
      </w:r>
      <w:r w:rsidR="000C416C" w:rsidRPr="00622B96">
        <w:rPr>
          <w:rFonts w:ascii="Times New Roman" w:hAnsi="Times New Roman" w:cs="Times New Roman"/>
          <w:sz w:val="28"/>
          <w:szCs w:val="28"/>
        </w:rPr>
        <w:t xml:space="preserve"> из регионального и местных</w:t>
      </w:r>
      <w:r w:rsidR="000C416C">
        <w:rPr>
          <w:rFonts w:ascii="Times New Roman" w:hAnsi="Times New Roman" w:cs="Times New Roman"/>
          <w:sz w:val="28"/>
          <w:szCs w:val="28"/>
        </w:rPr>
        <w:t xml:space="preserve"> бюджетов. Перечень необходимых мероприятий будет формироваться по согласованию с ГИБДД. </w:t>
      </w:r>
    </w:p>
    <w:p w:rsidR="002428C6" w:rsidRPr="00090F0A"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2018</w:t>
      </w:r>
      <w:r w:rsidRPr="00090F0A">
        <w:rPr>
          <w:rFonts w:ascii="Times New Roman" w:hAnsi="Times New Roman" w:cs="Times New Roman"/>
          <w:sz w:val="28"/>
          <w:szCs w:val="28"/>
        </w:rPr>
        <w:t xml:space="preserve"> году по программе ремонта дорог местного значения в нормативное состояние </w:t>
      </w:r>
      <w:r w:rsidR="000C416C">
        <w:rPr>
          <w:rFonts w:ascii="Times New Roman" w:hAnsi="Times New Roman" w:cs="Times New Roman"/>
          <w:sz w:val="28"/>
          <w:szCs w:val="28"/>
        </w:rPr>
        <w:t xml:space="preserve">было </w:t>
      </w:r>
      <w:r w:rsidRPr="00090F0A">
        <w:rPr>
          <w:rFonts w:ascii="Times New Roman" w:hAnsi="Times New Roman" w:cs="Times New Roman"/>
          <w:sz w:val="28"/>
          <w:szCs w:val="28"/>
        </w:rPr>
        <w:t xml:space="preserve">приведено 197 объектов дорожной сети, из регионального бюджета на поддержку </w:t>
      </w:r>
      <w:r w:rsidR="000C416C">
        <w:rPr>
          <w:rFonts w:ascii="Times New Roman" w:hAnsi="Times New Roman" w:cs="Times New Roman"/>
          <w:sz w:val="28"/>
          <w:szCs w:val="28"/>
        </w:rPr>
        <w:t>муниципальных образований</w:t>
      </w:r>
      <w:r w:rsidRPr="00090F0A">
        <w:rPr>
          <w:rFonts w:ascii="Times New Roman" w:hAnsi="Times New Roman" w:cs="Times New Roman"/>
          <w:sz w:val="28"/>
          <w:szCs w:val="28"/>
        </w:rPr>
        <w:t xml:space="preserve"> было направлено свыше 1,6 млрд. руб. </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Тем не менее в </w:t>
      </w:r>
      <w:r w:rsidRPr="0069070B">
        <w:rPr>
          <w:rFonts w:ascii="Times New Roman" w:hAnsi="Times New Roman" w:cs="Times New Roman"/>
          <w:sz w:val="28"/>
          <w:szCs w:val="28"/>
        </w:rPr>
        <w:t>прошедшем году вопросы содержани</w:t>
      </w:r>
      <w:r w:rsidR="000C416C" w:rsidRPr="0069070B">
        <w:rPr>
          <w:rFonts w:ascii="Times New Roman" w:hAnsi="Times New Roman" w:cs="Times New Roman"/>
          <w:sz w:val="28"/>
          <w:szCs w:val="28"/>
        </w:rPr>
        <w:t>я</w:t>
      </w:r>
      <w:r w:rsidRPr="0069070B">
        <w:rPr>
          <w:rFonts w:ascii="Times New Roman" w:hAnsi="Times New Roman" w:cs="Times New Roman"/>
          <w:sz w:val="28"/>
          <w:szCs w:val="28"/>
        </w:rPr>
        <w:t xml:space="preserve"> и ремонт</w:t>
      </w:r>
      <w:r w:rsidR="000C416C" w:rsidRPr="0069070B">
        <w:rPr>
          <w:rFonts w:ascii="Times New Roman" w:hAnsi="Times New Roman" w:cs="Times New Roman"/>
          <w:sz w:val="28"/>
          <w:szCs w:val="28"/>
        </w:rPr>
        <w:t>а</w:t>
      </w:r>
      <w:r w:rsidRPr="0069070B">
        <w:rPr>
          <w:rFonts w:ascii="Times New Roman" w:hAnsi="Times New Roman" w:cs="Times New Roman"/>
          <w:sz w:val="28"/>
          <w:szCs w:val="28"/>
        </w:rPr>
        <w:t xml:space="preserve"> дорог общего пользования местного значения вызывали нарекания населения. По результатам проведенных органами прокуратуры Тверской области проверок в 2018 году выявлено 1328 нарушений закона об автомобильных дорогах и дорожной деятельности, в суд направлено 251 исковое заявлени</w:t>
      </w:r>
      <w:r w:rsidR="000C416C" w:rsidRPr="0069070B">
        <w:rPr>
          <w:rFonts w:ascii="Times New Roman" w:hAnsi="Times New Roman" w:cs="Times New Roman"/>
          <w:sz w:val="28"/>
          <w:szCs w:val="28"/>
        </w:rPr>
        <w:t>е, 235 из которых удовлетворены.</w:t>
      </w:r>
      <w:r w:rsidRPr="0069070B">
        <w:rPr>
          <w:rFonts w:ascii="Times New Roman" w:hAnsi="Times New Roman" w:cs="Times New Roman"/>
          <w:sz w:val="28"/>
          <w:szCs w:val="28"/>
        </w:rPr>
        <w:t xml:space="preserve"> В регионе сложилась устойчивая практика направления прокурорами исковых заявлений о признании незаконным бездействия ОМСУ и дорожно-эксплуатационных предприятий по выполнению обязанностей по содержанию дорог и их конструктивных элементов, а также </w:t>
      </w:r>
      <w:r w:rsidR="000C416C" w:rsidRPr="0069070B">
        <w:rPr>
          <w:rFonts w:ascii="Times New Roman" w:hAnsi="Times New Roman" w:cs="Times New Roman"/>
          <w:sz w:val="28"/>
          <w:szCs w:val="28"/>
        </w:rPr>
        <w:t xml:space="preserve">о </w:t>
      </w:r>
      <w:r w:rsidRPr="0069070B">
        <w:rPr>
          <w:rFonts w:ascii="Times New Roman" w:hAnsi="Times New Roman" w:cs="Times New Roman"/>
          <w:sz w:val="28"/>
          <w:szCs w:val="28"/>
        </w:rPr>
        <w:t xml:space="preserve">возложении обязанности </w:t>
      </w:r>
      <w:r w:rsidR="000C416C" w:rsidRPr="0069070B">
        <w:rPr>
          <w:rFonts w:ascii="Times New Roman" w:hAnsi="Times New Roman" w:cs="Times New Roman"/>
          <w:sz w:val="28"/>
          <w:szCs w:val="28"/>
        </w:rPr>
        <w:t xml:space="preserve">по </w:t>
      </w:r>
      <w:r w:rsidRPr="0069070B">
        <w:rPr>
          <w:rFonts w:ascii="Times New Roman" w:hAnsi="Times New Roman" w:cs="Times New Roman"/>
          <w:sz w:val="28"/>
          <w:szCs w:val="28"/>
        </w:rPr>
        <w:t>приве</w:t>
      </w:r>
      <w:r w:rsidR="000C416C" w:rsidRPr="0069070B">
        <w:rPr>
          <w:rFonts w:ascii="Times New Roman" w:hAnsi="Times New Roman" w:cs="Times New Roman"/>
          <w:sz w:val="28"/>
          <w:szCs w:val="28"/>
        </w:rPr>
        <w:t>дению</w:t>
      </w:r>
      <w:r w:rsidRPr="0069070B">
        <w:rPr>
          <w:rFonts w:ascii="Times New Roman" w:hAnsi="Times New Roman" w:cs="Times New Roman"/>
          <w:sz w:val="28"/>
          <w:szCs w:val="28"/>
        </w:rPr>
        <w:t xml:space="preserve"> их в соответствие с требованиями ГОСТ, установ</w:t>
      </w:r>
      <w:r w:rsidR="000C416C" w:rsidRPr="0069070B">
        <w:rPr>
          <w:rFonts w:ascii="Times New Roman" w:hAnsi="Times New Roman" w:cs="Times New Roman"/>
          <w:sz w:val="28"/>
          <w:szCs w:val="28"/>
        </w:rPr>
        <w:t>лению</w:t>
      </w:r>
      <w:r w:rsidRPr="0069070B">
        <w:rPr>
          <w:rFonts w:ascii="Times New Roman" w:hAnsi="Times New Roman" w:cs="Times New Roman"/>
          <w:sz w:val="28"/>
          <w:szCs w:val="28"/>
        </w:rPr>
        <w:t xml:space="preserve"> дорожны</w:t>
      </w:r>
      <w:r w:rsidR="000C416C" w:rsidRPr="0069070B">
        <w:rPr>
          <w:rFonts w:ascii="Times New Roman" w:hAnsi="Times New Roman" w:cs="Times New Roman"/>
          <w:sz w:val="28"/>
          <w:szCs w:val="28"/>
        </w:rPr>
        <w:t>х</w:t>
      </w:r>
      <w:r w:rsidRPr="0069070B">
        <w:rPr>
          <w:rFonts w:ascii="Times New Roman" w:hAnsi="Times New Roman" w:cs="Times New Roman"/>
          <w:sz w:val="28"/>
          <w:szCs w:val="28"/>
        </w:rPr>
        <w:t xml:space="preserve"> знак</w:t>
      </w:r>
      <w:r w:rsidR="000C416C" w:rsidRPr="0069070B">
        <w:rPr>
          <w:rFonts w:ascii="Times New Roman" w:hAnsi="Times New Roman" w:cs="Times New Roman"/>
          <w:sz w:val="28"/>
          <w:szCs w:val="28"/>
        </w:rPr>
        <w:t>ов</w:t>
      </w:r>
      <w:r w:rsidRPr="0069070B">
        <w:rPr>
          <w:rFonts w:ascii="Times New Roman" w:hAnsi="Times New Roman" w:cs="Times New Roman"/>
          <w:sz w:val="28"/>
          <w:szCs w:val="28"/>
        </w:rPr>
        <w:t>, нанес</w:t>
      </w:r>
      <w:r w:rsidR="000C416C" w:rsidRPr="0069070B">
        <w:rPr>
          <w:rFonts w:ascii="Times New Roman" w:hAnsi="Times New Roman" w:cs="Times New Roman"/>
          <w:sz w:val="28"/>
          <w:szCs w:val="28"/>
        </w:rPr>
        <w:t>ению</w:t>
      </w:r>
      <w:r w:rsidRPr="0069070B">
        <w:rPr>
          <w:rFonts w:ascii="Times New Roman" w:hAnsi="Times New Roman" w:cs="Times New Roman"/>
          <w:sz w:val="28"/>
          <w:szCs w:val="28"/>
        </w:rPr>
        <w:t xml:space="preserve"> дорожн</w:t>
      </w:r>
      <w:r w:rsidR="000C416C" w:rsidRPr="0069070B">
        <w:rPr>
          <w:rFonts w:ascii="Times New Roman" w:hAnsi="Times New Roman" w:cs="Times New Roman"/>
          <w:sz w:val="28"/>
          <w:szCs w:val="28"/>
        </w:rPr>
        <w:t>ой</w:t>
      </w:r>
      <w:r w:rsidRPr="0069070B">
        <w:rPr>
          <w:rFonts w:ascii="Times New Roman" w:hAnsi="Times New Roman" w:cs="Times New Roman"/>
          <w:sz w:val="28"/>
          <w:szCs w:val="28"/>
        </w:rPr>
        <w:t xml:space="preserve"> разметк</w:t>
      </w:r>
      <w:r w:rsidR="000C416C" w:rsidRPr="0069070B">
        <w:rPr>
          <w:rFonts w:ascii="Times New Roman" w:hAnsi="Times New Roman" w:cs="Times New Roman"/>
          <w:sz w:val="28"/>
          <w:szCs w:val="28"/>
        </w:rPr>
        <w:t>и</w:t>
      </w:r>
      <w:r w:rsidRPr="0069070B">
        <w:rPr>
          <w:rFonts w:ascii="Times New Roman" w:hAnsi="Times New Roman" w:cs="Times New Roman"/>
          <w:sz w:val="28"/>
          <w:szCs w:val="28"/>
        </w:rPr>
        <w:t>.</w:t>
      </w:r>
    </w:p>
    <w:p w:rsidR="002428C6" w:rsidRPr="0069070B" w:rsidRDefault="002428C6" w:rsidP="00886CA4">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В почте Уполномоченного нередко встречаются жалобы жителей «неперспективных» населенных пунктов на отказ администрации оказать им содействие в решении вопросов по благоустройству и ремонту дорог местного значения. </w:t>
      </w:r>
    </w:p>
    <w:p w:rsidR="002428C6" w:rsidRPr="0069070B" w:rsidRDefault="002428C6" w:rsidP="00886CA4">
      <w:pPr>
        <w:spacing w:after="0" w:line="360" w:lineRule="auto"/>
        <w:ind w:firstLine="708"/>
        <w:jc w:val="both"/>
        <w:rPr>
          <w:rFonts w:ascii="Times New Roman" w:eastAsia="Times New Roman" w:hAnsi="Times New Roman" w:cs="Times New Roman"/>
          <w:sz w:val="28"/>
          <w:szCs w:val="28"/>
          <w:lang w:eastAsia="ru-RU"/>
        </w:rPr>
      </w:pPr>
      <w:r w:rsidRPr="0069070B">
        <w:rPr>
          <w:rFonts w:ascii="Times New Roman" w:eastAsia="Times New Roman" w:hAnsi="Times New Roman" w:cs="Times New Roman"/>
          <w:sz w:val="28"/>
          <w:szCs w:val="28"/>
          <w:lang w:eastAsia="ru-RU"/>
        </w:rPr>
        <w:t>Согласно статистике в Тверской области из года в год увеличивается число пустующих населенных пунктов. Всего в регионе - 9497 населенных пунктов, в летний период 2018 года в Тверской области насчитывалось 2234 заброшенны</w:t>
      </w:r>
      <w:r w:rsidR="004566EA" w:rsidRPr="0069070B">
        <w:rPr>
          <w:rFonts w:ascii="Times New Roman" w:eastAsia="Times New Roman" w:hAnsi="Times New Roman" w:cs="Times New Roman"/>
          <w:sz w:val="28"/>
          <w:szCs w:val="28"/>
          <w:lang w:eastAsia="ru-RU"/>
        </w:rPr>
        <w:t>х</w:t>
      </w:r>
      <w:r w:rsidRPr="0069070B">
        <w:rPr>
          <w:rFonts w:ascii="Times New Roman" w:eastAsia="Times New Roman" w:hAnsi="Times New Roman" w:cs="Times New Roman"/>
          <w:sz w:val="28"/>
          <w:szCs w:val="28"/>
          <w:lang w:eastAsia="ru-RU"/>
        </w:rPr>
        <w:t xml:space="preserve"> дерев</w:t>
      </w:r>
      <w:r w:rsidR="0014465E" w:rsidRPr="0069070B">
        <w:rPr>
          <w:rFonts w:ascii="Times New Roman" w:eastAsia="Times New Roman" w:hAnsi="Times New Roman" w:cs="Times New Roman"/>
          <w:sz w:val="28"/>
          <w:szCs w:val="28"/>
          <w:lang w:eastAsia="ru-RU"/>
        </w:rPr>
        <w:t>ни (</w:t>
      </w:r>
      <w:r w:rsidRPr="0069070B">
        <w:rPr>
          <w:rFonts w:ascii="Times New Roman" w:eastAsia="Times New Roman" w:hAnsi="Times New Roman" w:cs="Times New Roman"/>
          <w:sz w:val="28"/>
          <w:szCs w:val="28"/>
          <w:lang w:eastAsia="ru-RU"/>
        </w:rPr>
        <w:t>23,5%</w:t>
      </w:r>
      <w:r w:rsidR="0014465E" w:rsidRPr="0069070B">
        <w:rPr>
          <w:rFonts w:ascii="Times New Roman" w:eastAsia="Times New Roman" w:hAnsi="Times New Roman" w:cs="Times New Roman"/>
          <w:sz w:val="28"/>
          <w:szCs w:val="28"/>
          <w:lang w:eastAsia="ru-RU"/>
        </w:rPr>
        <w:t>)</w:t>
      </w:r>
      <w:r w:rsidRPr="0069070B">
        <w:rPr>
          <w:rFonts w:ascii="Times New Roman" w:eastAsia="Times New Roman" w:hAnsi="Times New Roman" w:cs="Times New Roman"/>
          <w:sz w:val="28"/>
          <w:szCs w:val="28"/>
          <w:lang w:eastAsia="ru-RU"/>
        </w:rPr>
        <w:t>. Основными причинами роста количества пустующих населенных пунктов эксперты называют отток населения в города и крупные населенные пункты</w:t>
      </w:r>
      <w:r w:rsidR="0014465E" w:rsidRPr="0069070B">
        <w:rPr>
          <w:rFonts w:ascii="Times New Roman" w:eastAsia="Times New Roman" w:hAnsi="Times New Roman" w:cs="Times New Roman"/>
          <w:sz w:val="28"/>
          <w:szCs w:val="28"/>
          <w:lang w:eastAsia="ru-RU"/>
        </w:rPr>
        <w:t xml:space="preserve"> по причине</w:t>
      </w:r>
      <w:r w:rsidRPr="0069070B">
        <w:rPr>
          <w:rFonts w:ascii="Times New Roman" w:eastAsia="Times New Roman" w:hAnsi="Times New Roman" w:cs="Times New Roman"/>
          <w:sz w:val="28"/>
          <w:szCs w:val="28"/>
          <w:lang w:eastAsia="ru-RU"/>
        </w:rPr>
        <w:t xml:space="preserve"> </w:t>
      </w:r>
      <w:r w:rsidR="0014465E" w:rsidRPr="0069070B">
        <w:rPr>
          <w:rFonts w:ascii="Times New Roman" w:eastAsia="Times New Roman" w:hAnsi="Times New Roman" w:cs="Times New Roman"/>
          <w:sz w:val="28"/>
          <w:szCs w:val="28"/>
          <w:lang w:eastAsia="ru-RU"/>
        </w:rPr>
        <w:t>отсутствия</w:t>
      </w:r>
      <w:r w:rsidRPr="0069070B">
        <w:rPr>
          <w:rFonts w:ascii="Times New Roman" w:eastAsia="Times New Roman" w:hAnsi="Times New Roman" w:cs="Times New Roman"/>
          <w:sz w:val="28"/>
          <w:szCs w:val="28"/>
          <w:lang w:eastAsia="ru-RU"/>
        </w:rPr>
        <w:t xml:space="preserve"> работы</w:t>
      </w:r>
      <w:r w:rsidR="004566EA" w:rsidRPr="0069070B">
        <w:rPr>
          <w:rFonts w:ascii="Times New Roman" w:eastAsia="Times New Roman" w:hAnsi="Times New Roman" w:cs="Times New Roman"/>
          <w:sz w:val="28"/>
          <w:szCs w:val="28"/>
          <w:lang w:eastAsia="ru-RU"/>
        </w:rPr>
        <w:t xml:space="preserve">, </w:t>
      </w:r>
      <w:r w:rsidR="00C83222">
        <w:rPr>
          <w:rFonts w:ascii="Times New Roman" w:eastAsia="Times New Roman" w:hAnsi="Times New Roman" w:cs="Times New Roman"/>
          <w:sz w:val="28"/>
          <w:szCs w:val="28"/>
          <w:lang w:eastAsia="ru-RU"/>
        </w:rPr>
        <w:t xml:space="preserve">неудовлетворительной </w:t>
      </w:r>
      <w:r w:rsidRPr="0069070B">
        <w:rPr>
          <w:rFonts w:ascii="Times New Roman" w:eastAsia="Times New Roman" w:hAnsi="Times New Roman" w:cs="Times New Roman"/>
          <w:sz w:val="28"/>
          <w:szCs w:val="28"/>
          <w:lang w:eastAsia="ru-RU"/>
        </w:rPr>
        <w:t xml:space="preserve">транспортной доступности, </w:t>
      </w:r>
      <w:r w:rsidR="0014465E" w:rsidRPr="0069070B">
        <w:rPr>
          <w:rFonts w:ascii="Times New Roman" w:eastAsia="Times New Roman" w:hAnsi="Times New Roman" w:cs="Times New Roman"/>
          <w:sz w:val="28"/>
          <w:szCs w:val="28"/>
          <w:lang w:eastAsia="ru-RU"/>
        </w:rPr>
        <w:t>наличия</w:t>
      </w:r>
      <w:r w:rsidRPr="0069070B">
        <w:rPr>
          <w:rFonts w:ascii="Times New Roman" w:eastAsia="Times New Roman" w:hAnsi="Times New Roman" w:cs="Times New Roman"/>
          <w:sz w:val="28"/>
          <w:szCs w:val="28"/>
          <w:lang w:eastAsia="ru-RU"/>
        </w:rPr>
        <w:t xml:space="preserve"> трудност</w:t>
      </w:r>
      <w:r w:rsidR="0014465E" w:rsidRPr="0069070B">
        <w:rPr>
          <w:rFonts w:ascii="Times New Roman" w:eastAsia="Times New Roman" w:hAnsi="Times New Roman" w:cs="Times New Roman"/>
          <w:sz w:val="28"/>
          <w:szCs w:val="28"/>
          <w:lang w:eastAsia="ru-RU"/>
        </w:rPr>
        <w:t>ей</w:t>
      </w:r>
      <w:r w:rsidRPr="0069070B">
        <w:rPr>
          <w:rFonts w:ascii="Times New Roman" w:eastAsia="Times New Roman" w:hAnsi="Times New Roman" w:cs="Times New Roman"/>
          <w:sz w:val="28"/>
          <w:szCs w:val="28"/>
          <w:lang w:eastAsia="ru-RU"/>
        </w:rPr>
        <w:t xml:space="preserve"> с получением мед</w:t>
      </w:r>
      <w:r w:rsidR="0014465E" w:rsidRPr="0069070B">
        <w:rPr>
          <w:rFonts w:ascii="Times New Roman" w:eastAsia="Times New Roman" w:hAnsi="Times New Roman" w:cs="Times New Roman"/>
          <w:sz w:val="28"/>
          <w:szCs w:val="28"/>
          <w:lang w:eastAsia="ru-RU"/>
        </w:rPr>
        <w:t xml:space="preserve">ицинской </w:t>
      </w:r>
      <w:r w:rsidRPr="0069070B">
        <w:rPr>
          <w:rFonts w:ascii="Times New Roman" w:eastAsia="Times New Roman" w:hAnsi="Times New Roman" w:cs="Times New Roman"/>
          <w:sz w:val="28"/>
          <w:szCs w:val="28"/>
          <w:lang w:eastAsia="ru-RU"/>
        </w:rPr>
        <w:t>помощи, образования и т.д.</w:t>
      </w:r>
    </w:p>
    <w:p w:rsidR="002428C6" w:rsidRPr="0069070B" w:rsidRDefault="002428C6" w:rsidP="00886CA4">
      <w:pPr>
        <w:spacing w:after="0" w:line="240" w:lineRule="auto"/>
        <w:ind w:firstLine="708"/>
        <w:jc w:val="both"/>
        <w:rPr>
          <w:rFonts w:ascii="Times New Roman" w:eastAsia="Times New Roman" w:hAnsi="Times New Roman" w:cs="Times New Roman"/>
          <w:i/>
          <w:sz w:val="28"/>
          <w:szCs w:val="28"/>
          <w:lang w:eastAsia="ru-RU"/>
        </w:rPr>
      </w:pPr>
      <w:r w:rsidRPr="0069070B">
        <w:rPr>
          <w:rFonts w:ascii="Times New Roman" w:eastAsia="Times New Roman" w:hAnsi="Times New Roman" w:cs="Times New Roman"/>
          <w:i/>
          <w:sz w:val="28"/>
          <w:szCs w:val="28"/>
          <w:lang w:eastAsia="ru-RU"/>
        </w:rPr>
        <w:t>С жалобой</w:t>
      </w:r>
      <w:r w:rsidRPr="0069070B">
        <w:rPr>
          <w:rFonts w:ascii="Times New Roman" w:eastAsia="Times New Roman" w:hAnsi="Times New Roman" w:cs="Times New Roman"/>
          <w:bCs/>
          <w:i/>
          <w:sz w:val="28"/>
          <w:szCs w:val="28"/>
          <w:lang w:eastAsia="ru-RU"/>
        </w:rPr>
        <w:t xml:space="preserve"> на отсутствие ремонта участка дороги </w:t>
      </w:r>
      <w:r w:rsidR="0014465E" w:rsidRPr="0069070B">
        <w:rPr>
          <w:rFonts w:ascii="Times New Roman" w:eastAsia="Times New Roman" w:hAnsi="Times New Roman" w:cs="Times New Roman"/>
          <w:bCs/>
          <w:i/>
          <w:sz w:val="28"/>
          <w:szCs w:val="28"/>
          <w:lang w:eastAsia="ru-RU"/>
        </w:rPr>
        <w:t>в населенном пункте и отсутствие</w:t>
      </w:r>
      <w:r w:rsidRPr="0069070B">
        <w:rPr>
          <w:rFonts w:ascii="Times New Roman" w:eastAsia="Times New Roman" w:hAnsi="Times New Roman" w:cs="Times New Roman"/>
          <w:bCs/>
          <w:i/>
          <w:sz w:val="28"/>
          <w:szCs w:val="28"/>
          <w:lang w:eastAsia="ru-RU"/>
        </w:rPr>
        <w:t xml:space="preserve"> уличного освещения</w:t>
      </w:r>
      <w:r w:rsidRPr="0069070B">
        <w:rPr>
          <w:rFonts w:ascii="Times New Roman" w:eastAsia="Times New Roman" w:hAnsi="Times New Roman" w:cs="Times New Roman"/>
          <w:i/>
          <w:sz w:val="28"/>
          <w:szCs w:val="28"/>
          <w:lang w:eastAsia="ru-RU"/>
        </w:rPr>
        <w:t xml:space="preserve"> к Уполномоченному обратились жители дер. </w:t>
      </w:r>
      <w:proofErr w:type="spellStart"/>
      <w:r w:rsidRPr="0069070B">
        <w:rPr>
          <w:rFonts w:ascii="Times New Roman" w:eastAsia="Times New Roman" w:hAnsi="Times New Roman" w:cs="Times New Roman"/>
          <w:i/>
          <w:sz w:val="28"/>
          <w:szCs w:val="28"/>
          <w:lang w:eastAsia="ru-RU"/>
        </w:rPr>
        <w:t>Шумново</w:t>
      </w:r>
      <w:proofErr w:type="spellEnd"/>
      <w:r w:rsidRPr="0069070B">
        <w:rPr>
          <w:rFonts w:ascii="Times New Roman" w:eastAsia="Times New Roman" w:hAnsi="Times New Roman" w:cs="Times New Roman"/>
          <w:i/>
          <w:sz w:val="28"/>
          <w:szCs w:val="28"/>
          <w:lang w:eastAsia="ru-RU"/>
        </w:rPr>
        <w:t xml:space="preserve"> городского поселения г. Конаково, которые в периоды весенне-осенней распутицы не могут проехать к своим домам, вынуждены оставлять автомашины на обочине дороги </w:t>
      </w:r>
      <w:proofErr w:type="spellStart"/>
      <w:r w:rsidRPr="0069070B">
        <w:rPr>
          <w:rFonts w:ascii="Times New Roman" w:eastAsia="Times New Roman" w:hAnsi="Times New Roman" w:cs="Times New Roman"/>
          <w:i/>
          <w:sz w:val="28"/>
          <w:szCs w:val="28"/>
          <w:lang w:eastAsia="ru-RU"/>
        </w:rPr>
        <w:t>Белавино-Шумново</w:t>
      </w:r>
      <w:proofErr w:type="spellEnd"/>
      <w:r w:rsidRPr="0069070B">
        <w:rPr>
          <w:rFonts w:ascii="Times New Roman" w:eastAsia="Times New Roman" w:hAnsi="Times New Roman" w:cs="Times New Roman"/>
          <w:i/>
          <w:sz w:val="28"/>
          <w:szCs w:val="28"/>
          <w:lang w:eastAsia="ru-RU"/>
        </w:rPr>
        <w:t xml:space="preserve"> и пешком в темноте добираться до дома.</w:t>
      </w:r>
    </w:p>
    <w:p w:rsidR="0014465E" w:rsidRPr="0069070B" w:rsidRDefault="0014465E" w:rsidP="00886CA4">
      <w:pPr>
        <w:spacing w:after="0" w:line="360" w:lineRule="auto"/>
        <w:ind w:firstLine="708"/>
        <w:jc w:val="both"/>
        <w:rPr>
          <w:rFonts w:ascii="Times New Roman" w:eastAsia="Times New Roman" w:hAnsi="Times New Roman" w:cs="Times New Roman"/>
          <w:bCs/>
          <w:sz w:val="28"/>
          <w:szCs w:val="28"/>
          <w:lang w:eastAsia="ru-RU"/>
        </w:rPr>
      </w:pPr>
    </w:p>
    <w:p w:rsidR="002428C6" w:rsidRPr="0069070B" w:rsidRDefault="002428C6" w:rsidP="00886CA4">
      <w:pPr>
        <w:spacing w:after="0" w:line="360" w:lineRule="auto"/>
        <w:ind w:firstLine="708"/>
        <w:jc w:val="both"/>
        <w:rPr>
          <w:rFonts w:ascii="Times New Roman" w:eastAsia="Times New Roman" w:hAnsi="Times New Roman" w:cs="Times New Roman"/>
          <w:bCs/>
          <w:sz w:val="28"/>
          <w:szCs w:val="28"/>
          <w:lang w:eastAsia="ru-RU"/>
        </w:rPr>
      </w:pPr>
      <w:r w:rsidRPr="0069070B">
        <w:rPr>
          <w:rFonts w:ascii="Times New Roman" w:eastAsia="Times New Roman" w:hAnsi="Times New Roman" w:cs="Times New Roman"/>
          <w:bCs/>
          <w:sz w:val="28"/>
          <w:szCs w:val="28"/>
          <w:lang w:eastAsia="ru-RU"/>
        </w:rPr>
        <w:t>На запрос Уполномоченного администрация городского поселения г</w:t>
      </w:r>
      <w:r w:rsidR="0014465E" w:rsidRPr="0069070B">
        <w:rPr>
          <w:rFonts w:ascii="Times New Roman" w:eastAsia="Times New Roman" w:hAnsi="Times New Roman" w:cs="Times New Roman"/>
          <w:bCs/>
          <w:sz w:val="28"/>
          <w:szCs w:val="28"/>
          <w:lang w:eastAsia="ru-RU"/>
        </w:rPr>
        <w:t xml:space="preserve">ород </w:t>
      </w:r>
      <w:r w:rsidRPr="0069070B">
        <w:rPr>
          <w:rFonts w:ascii="Times New Roman" w:eastAsia="Times New Roman" w:hAnsi="Times New Roman" w:cs="Times New Roman"/>
          <w:bCs/>
          <w:sz w:val="28"/>
          <w:szCs w:val="28"/>
          <w:lang w:eastAsia="ru-RU"/>
        </w:rPr>
        <w:t xml:space="preserve">Конаково сообщила о </w:t>
      </w:r>
      <w:proofErr w:type="spellStart"/>
      <w:r w:rsidRPr="0069070B">
        <w:rPr>
          <w:rFonts w:ascii="Times New Roman" w:eastAsia="Times New Roman" w:hAnsi="Times New Roman" w:cs="Times New Roman"/>
          <w:bCs/>
          <w:sz w:val="28"/>
          <w:szCs w:val="28"/>
          <w:lang w:eastAsia="ru-RU"/>
        </w:rPr>
        <w:t>неперспективности</w:t>
      </w:r>
      <w:proofErr w:type="spellEnd"/>
      <w:r w:rsidRPr="0069070B">
        <w:rPr>
          <w:rFonts w:ascii="Times New Roman" w:eastAsia="Times New Roman" w:hAnsi="Times New Roman" w:cs="Times New Roman"/>
          <w:bCs/>
          <w:sz w:val="28"/>
          <w:szCs w:val="28"/>
          <w:lang w:eastAsia="ru-RU"/>
        </w:rPr>
        <w:t xml:space="preserve"> данного населенного пункта и нецелесообразности вложения в него средств муниципалитета. Уполномоченный рекомендовал главе администрации предпринять исчерпывающие меры по приведению дороги в нормативное состояние</w:t>
      </w:r>
      <w:r w:rsidRPr="0069070B">
        <w:rPr>
          <w:rFonts w:ascii="Times New Roman" w:eastAsia="Times New Roman" w:hAnsi="Times New Roman" w:cs="Times New Roman"/>
          <w:bCs/>
          <w:color w:val="FF0000"/>
          <w:sz w:val="28"/>
          <w:szCs w:val="28"/>
          <w:lang w:eastAsia="ru-RU"/>
        </w:rPr>
        <w:t xml:space="preserve"> </w:t>
      </w:r>
      <w:r w:rsidRPr="0069070B">
        <w:rPr>
          <w:rFonts w:ascii="Times New Roman" w:eastAsia="Times New Roman" w:hAnsi="Times New Roman" w:cs="Times New Roman"/>
          <w:bCs/>
          <w:sz w:val="28"/>
          <w:szCs w:val="28"/>
          <w:lang w:eastAsia="ru-RU"/>
        </w:rPr>
        <w:t xml:space="preserve">и рассмотреть возможность участия в государственной программе Тверской области «Развитие транспортного комплекса и дорожного хозяйства Тверской области» на 2016 - 2021 годы, в региональной программе Тверской области «Формирование современной городской среды» на 2018-2022 годы, а также в ППМИ. </w:t>
      </w:r>
    </w:p>
    <w:p w:rsidR="002428C6" w:rsidRPr="0069070B" w:rsidRDefault="002428C6" w:rsidP="00886CA4">
      <w:pPr>
        <w:spacing w:after="0" w:line="360" w:lineRule="auto"/>
        <w:ind w:firstLine="708"/>
        <w:jc w:val="both"/>
        <w:rPr>
          <w:rFonts w:ascii="Times New Roman" w:eastAsia="Times New Roman" w:hAnsi="Times New Roman" w:cs="Times New Roman"/>
          <w:bCs/>
          <w:sz w:val="28"/>
          <w:szCs w:val="28"/>
          <w:lang w:eastAsia="ru-RU"/>
        </w:rPr>
      </w:pPr>
      <w:r w:rsidRPr="0069070B">
        <w:rPr>
          <w:rFonts w:ascii="Times New Roman" w:hAnsi="Times New Roman" w:cs="Times New Roman"/>
          <w:sz w:val="28"/>
          <w:szCs w:val="28"/>
        </w:rPr>
        <w:t xml:space="preserve">Высокая стоимость ремонта дорог и конструктивных элементов дорожной инфраструктуры нередко способствуют возникновению ситуаций, влекущих нарушение прав граждан, проживающих в малочисленных населенных пунктах. Так, по этой причине автомобильный мост через реку </w:t>
      </w:r>
      <w:proofErr w:type="spellStart"/>
      <w:r w:rsidRPr="0069070B">
        <w:rPr>
          <w:rFonts w:ascii="Times New Roman" w:hAnsi="Times New Roman" w:cs="Times New Roman"/>
          <w:sz w:val="28"/>
          <w:szCs w:val="28"/>
        </w:rPr>
        <w:t>Кимрка</w:t>
      </w:r>
      <w:proofErr w:type="spellEnd"/>
      <w:r w:rsidRPr="0069070B">
        <w:rPr>
          <w:rFonts w:ascii="Times New Roman" w:hAnsi="Times New Roman" w:cs="Times New Roman"/>
          <w:sz w:val="28"/>
          <w:szCs w:val="28"/>
        </w:rPr>
        <w:t xml:space="preserve"> в Кимрском районе стал пешеходным.</w:t>
      </w:r>
    </w:p>
    <w:p w:rsidR="002428C6" w:rsidRPr="0069070B" w:rsidRDefault="002428C6" w:rsidP="0014465E">
      <w:pPr>
        <w:spacing w:after="0" w:line="240" w:lineRule="auto"/>
        <w:ind w:firstLine="708"/>
        <w:contextualSpacing/>
        <w:jc w:val="both"/>
        <w:rPr>
          <w:rFonts w:ascii="Times New Roman" w:hAnsi="Times New Roman" w:cs="Times New Roman"/>
          <w:i/>
          <w:sz w:val="28"/>
          <w:szCs w:val="28"/>
        </w:rPr>
      </w:pPr>
      <w:r w:rsidRPr="0069070B">
        <w:rPr>
          <w:rFonts w:ascii="Times New Roman" w:hAnsi="Times New Roman" w:cs="Times New Roman"/>
          <w:i/>
          <w:sz w:val="28"/>
          <w:szCs w:val="28"/>
        </w:rPr>
        <w:t xml:space="preserve">К Уполномоченному обратился Р., житель дер. </w:t>
      </w:r>
      <w:proofErr w:type="spellStart"/>
      <w:r w:rsidRPr="0069070B">
        <w:rPr>
          <w:rFonts w:ascii="Times New Roman" w:hAnsi="Times New Roman" w:cs="Times New Roman"/>
          <w:i/>
          <w:sz w:val="28"/>
          <w:szCs w:val="28"/>
        </w:rPr>
        <w:t>Горычкино</w:t>
      </w:r>
      <w:proofErr w:type="spellEnd"/>
      <w:r w:rsidRPr="0069070B">
        <w:rPr>
          <w:rFonts w:ascii="Times New Roman" w:hAnsi="Times New Roman" w:cs="Times New Roman"/>
          <w:i/>
          <w:sz w:val="28"/>
          <w:szCs w:val="28"/>
        </w:rPr>
        <w:t xml:space="preserve"> Кимрского района, по вопросу об оказании содействия в восстановлении моста, разрушенного паводком 2013 года. В настоящее время отсутствует возможность проезда транспорта спецслужб (пожарного надзора, полиции и скорой медицинской помощи</w:t>
      </w:r>
      <w:r w:rsidR="0014465E" w:rsidRPr="0069070B">
        <w:rPr>
          <w:rFonts w:ascii="Times New Roman" w:hAnsi="Times New Roman" w:cs="Times New Roman"/>
          <w:i/>
          <w:sz w:val="28"/>
          <w:szCs w:val="28"/>
        </w:rPr>
        <w:t>)</w:t>
      </w:r>
      <w:r w:rsidRPr="0069070B">
        <w:rPr>
          <w:rFonts w:ascii="Times New Roman" w:hAnsi="Times New Roman" w:cs="Times New Roman"/>
          <w:i/>
          <w:sz w:val="28"/>
          <w:szCs w:val="28"/>
        </w:rPr>
        <w:t xml:space="preserve"> в указанный населенный пункт. Жители не могут привезти дрова, корм для домашних животных, и др. и проехать к земельным участкам, находящимся в собственности.</w:t>
      </w:r>
    </w:p>
    <w:p w:rsidR="002428C6" w:rsidRPr="0069070B" w:rsidRDefault="002428C6" w:rsidP="00886CA4">
      <w:pPr>
        <w:spacing w:after="0" w:line="240" w:lineRule="auto"/>
        <w:ind w:firstLine="708"/>
        <w:contextualSpacing/>
        <w:jc w:val="both"/>
        <w:rPr>
          <w:rFonts w:ascii="Times New Roman" w:hAnsi="Times New Roman" w:cs="Times New Roman"/>
          <w:i/>
          <w:sz w:val="28"/>
          <w:szCs w:val="28"/>
        </w:rPr>
      </w:pPr>
    </w:p>
    <w:p w:rsidR="002428C6" w:rsidRPr="0069070B" w:rsidRDefault="002428C6" w:rsidP="00886CA4">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По информации, поступившей в адрес Уполномоченного, стоимость строительства автомобильного моста требует значительных финансовых вложений, а в указанном населенном пункте в настоящее время постоянно проживают всего 2 человека. Исходя из соображений целесообразности, в результате поиска менее затратного решения вопроса, администрацией Кимрского района мост поставлен на учет как пешеходный, несмотря на то, что автодорога, проходящая по нему, является единственной транспортной артерией, которая связывает населенный пункт с внешним миром.</w:t>
      </w:r>
    </w:p>
    <w:p w:rsidR="002428C6" w:rsidRPr="0069070B" w:rsidRDefault="002428C6" w:rsidP="002428C6">
      <w:pPr>
        <w:spacing w:after="0" w:line="360" w:lineRule="auto"/>
        <w:ind w:firstLine="708"/>
        <w:contextualSpacing/>
        <w:jc w:val="both"/>
        <w:rPr>
          <w:rFonts w:ascii="Times New Roman" w:hAnsi="Times New Roman" w:cs="Times New Roman"/>
          <w:bCs/>
          <w:i/>
          <w:sz w:val="28"/>
          <w:szCs w:val="28"/>
        </w:rPr>
      </w:pPr>
      <w:r w:rsidRPr="0069070B">
        <w:rPr>
          <w:rFonts w:ascii="Times New Roman" w:hAnsi="Times New Roman" w:cs="Times New Roman"/>
          <w:bCs/>
          <w:sz w:val="28"/>
          <w:szCs w:val="28"/>
        </w:rPr>
        <w:t>Уполномоченный рекомендует ОМСУ</w:t>
      </w:r>
      <w:r w:rsidRPr="0069070B">
        <w:rPr>
          <w:rFonts w:ascii="Times New Roman" w:hAnsi="Times New Roman" w:cs="Times New Roman"/>
          <w:bCs/>
          <w:i/>
          <w:sz w:val="28"/>
          <w:szCs w:val="28"/>
        </w:rPr>
        <w:t xml:space="preserve"> </w:t>
      </w:r>
      <w:r w:rsidRPr="0069070B">
        <w:rPr>
          <w:rFonts w:ascii="Times New Roman" w:hAnsi="Times New Roman" w:cs="Times New Roman"/>
          <w:bCs/>
          <w:sz w:val="28"/>
          <w:szCs w:val="28"/>
        </w:rPr>
        <w:t>своевременно решать вопросы по содержанию и ремонту дорог местного значения, обеспечению транспортной доступности и благоустройству населенных пунктов с малой численностью населения.</w:t>
      </w:r>
      <w:r w:rsidRPr="0069070B">
        <w:rPr>
          <w:rFonts w:ascii="Times New Roman" w:hAnsi="Times New Roman" w:cs="Times New Roman"/>
          <w:bCs/>
          <w:i/>
          <w:color w:val="FF0000"/>
          <w:sz w:val="28"/>
          <w:szCs w:val="28"/>
        </w:rPr>
        <w:t xml:space="preserve"> </w:t>
      </w:r>
      <w:r w:rsidRPr="0069070B">
        <w:rPr>
          <w:rFonts w:ascii="Times New Roman" w:hAnsi="Times New Roman" w:cs="Times New Roman"/>
          <w:bCs/>
          <w:sz w:val="28"/>
          <w:szCs w:val="28"/>
        </w:rPr>
        <w:t xml:space="preserve"> В целях обеспечения нормативного состояния дорог местного значения</w:t>
      </w:r>
      <w:r w:rsidR="0014465E" w:rsidRPr="0069070B">
        <w:rPr>
          <w:rFonts w:ascii="Times New Roman" w:hAnsi="Times New Roman" w:cs="Times New Roman"/>
          <w:bCs/>
          <w:sz w:val="28"/>
          <w:szCs w:val="28"/>
        </w:rPr>
        <w:t xml:space="preserve"> -</w:t>
      </w:r>
      <w:r w:rsidRPr="0069070B">
        <w:rPr>
          <w:rFonts w:ascii="Times New Roman" w:hAnsi="Times New Roman" w:cs="Times New Roman"/>
          <w:bCs/>
          <w:sz w:val="28"/>
          <w:szCs w:val="28"/>
        </w:rPr>
        <w:t xml:space="preserve"> активно включиться в реализацию национального проекта «Безопасные и качественные дороги» и максимально использовать представившуюся возможность. </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b/>
          <w:sz w:val="28"/>
          <w:szCs w:val="28"/>
        </w:rPr>
        <w:t xml:space="preserve"> </w:t>
      </w:r>
      <w:r w:rsidRPr="0069070B">
        <w:rPr>
          <w:rFonts w:ascii="Times New Roman" w:hAnsi="Times New Roman" w:cs="Times New Roman"/>
          <w:sz w:val="28"/>
          <w:szCs w:val="28"/>
        </w:rPr>
        <w:t xml:space="preserve">Из обращений жителей муниципалитетов следует, что не на должном уровне осуществляются мероприятия </w:t>
      </w:r>
      <w:r w:rsidRPr="0069070B">
        <w:rPr>
          <w:rFonts w:ascii="Times New Roman" w:hAnsi="Times New Roman" w:cs="Times New Roman"/>
          <w:b/>
          <w:sz w:val="28"/>
          <w:szCs w:val="28"/>
        </w:rPr>
        <w:t xml:space="preserve">по муниципальному контролю </w:t>
      </w:r>
      <w:r w:rsidR="00C6440D" w:rsidRPr="0069070B">
        <w:rPr>
          <w:rFonts w:ascii="Times New Roman" w:hAnsi="Times New Roman" w:cs="Times New Roman"/>
          <w:b/>
          <w:sz w:val="28"/>
          <w:szCs w:val="28"/>
        </w:rPr>
        <w:t>за сохранностью</w:t>
      </w:r>
      <w:r w:rsidRPr="0069070B">
        <w:rPr>
          <w:rFonts w:ascii="Times New Roman" w:hAnsi="Times New Roman" w:cs="Times New Roman"/>
          <w:b/>
          <w:sz w:val="28"/>
          <w:szCs w:val="28"/>
        </w:rPr>
        <w:t xml:space="preserve"> дорог местного значения. </w:t>
      </w:r>
      <w:r w:rsidRPr="0069070B">
        <w:rPr>
          <w:rFonts w:ascii="Times New Roman" w:hAnsi="Times New Roman" w:cs="Times New Roman"/>
          <w:sz w:val="28"/>
          <w:szCs w:val="28"/>
        </w:rPr>
        <w:t>Несмотря на то, что</w:t>
      </w:r>
      <w:r w:rsidRPr="0069070B">
        <w:rPr>
          <w:rFonts w:ascii="Times New Roman" w:hAnsi="Times New Roman" w:cs="Times New Roman"/>
          <w:b/>
          <w:sz w:val="28"/>
          <w:szCs w:val="28"/>
        </w:rPr>
        <w:t xml:space="preserve"> </w:t>
      </w:r>
      <w:r w:rsidRPr="0069070B">
        <w:rPr>
          <w:rFonts w:ascii="Times New Roman" w:hAnsi="Times New Roman" w:cs="Times New Roman"/>
          <w:sz w:val="28"/>
          <w:szCs w:val="28"/>
        </w:rPr>
        <w:t xml:space="preserve">на региональном уровне установлены показатели определения размера вреда, причиняемого транспортными средствами, осуществляющими перевозки тяжеловесных грузов, в </w:t>
      </w:r>
      <w:r w:rsidR="0014465E" w:rsidRPr="0069070B">
        <w:rPr>
          <w:rFonts w:ascii="Times New Roman" w:hAnsi="Times New Roman" w:cs="Times New Roman"/>
          <w:sz w:val="28"/>
          <w:szCs w:val="28"/>
        </w:rPr>
        <w:t>муниципальных образованиях, за исключением г.</w:t>
      </w:r>
      <w:r w:rsidRPr="0069070B">
        <w:rPr>
          <w:rFonts w:ascii="Times New Roman" w:hAnsi="Times New Roman" w:cs="Times New Roman"/>
          <w:sz w:val="28"/>
          <w:szCs w:val="28"/>
        </w:rPr>
        <w:t xml:space="preserve"> Тверь и некоторых районов, данные мероприятия практически не проводятся. </w:t>
      </w:r>
    </w:p>
    <w:p w:rsidR="002428C6" w:rsidRPr="0069070B" w:rsidRDefault="002428C6" w:rsidP="002428C6">
      <w:pPr>
        <w:spacing w:after="0" w:line="240" w:lineRule="auto"/>
        <w:ind w:firstLine="708"/>
        <w:contextualSpacing/>
        <w:jc w:val="both"/>
        <w:rPr>
          <w:rFonts w:ascii="Times New Roman" w:hAnsi="Times New Roman" w:cs="Times New Roman"/>
          <w:sz w:val="28"/>
          <w:szCs w:val="28"/>
        </w:rPr>
      </w:pPr>
      <w:r w:rsidRPr="0069070B">
        <w:rPr>
          <w:rFonts w:ascii="Times New Roman" w:hAnsi="Times New Roman" w:cs="Times New Roman"/>
          <w:i/>
          <w:sz w:val="28"/>
          <w:szCs w:val="28"/>
        </w:rPr>
        <w:t xml:space="preserve">Так, в ситуации, сложившейся в д. Жар </w:t>
      </w:r>
      <w:proofErr w:type="spellStart"/>
      <w:r w:rsidRPr="0069070B">
        <w:rPr>
          <w:rFonts w:ascii="Times New Roman" w:hAnsi="Times New Roman" w:cs="Times New Roman"/>
          <w:i/>
          <w:sz w:val="28"/>
          <w:szCs w:val="28"/>
        </w:rPr>
        <w:t>Осташковского</w:t>
      </w:r>
      <w:proofErr w:type="spellEnd"/>
      <w:r w:rsidRPr="0069070B">
        <w:rPr>
          <w:rFonts w:ascii="Times New Roman" w:hAnsi="Times New Roman" w:cs="Times New Roman"/>
          <w:i/>
          <w:sz w:val="28"/>
          <w:szCs w:val="28"/>
        </w:rPr>
        <w:t xml:space="preserve"> городского округа в связи с отсутствием муниципального контроля за состоянием дорог местного значения, в настоящее время идет судебное разбирательство о том, кто и каким образом должен обеспечить возможность проезда жителей и транспортных средств специализированных служб к домам и земельным участкам данного населенного пункта по грунтовой дороге, поврежденной тяжелой техникой при проведении работ по замене опор электролинии осенью 2017 года. Больше года жители вынуждены добираться к своим домам по бездорожью.</w:t>
      </w:r>
      <w:r w:rsidRPr="0069070B">
        <w:rPr>
          <w:rFonts w:ascii="Times New Roman" w:hAnsi="Times New Roman" w:cs="Times New Roman"/>
          <w:sz w:val="28"/>
          <w:szCs w:val="28"/>
        </w:rPr>
        <w:t xml:space="preserve"> </w:t>
      </w:r>
    </w:p>
    <w:p w:rsidR="002428C6" w:rsidRPr="0069070B" w:rsidRDefault="002428C6" w:rsidP="002428C6">
      <w:pPr>
        <w:spacing w:after="0" w:line="240" w:lineRule="auto"/>
        <w:ind w:firstLine="708"/>
        <w:contextualSpacing/>
        <w:jc w:val="both"/>
        <w:rPr>
          <w:rFonts w:ascii="Times New Roman" w:hAnsi="Times New Roman" w:cs="Times New Roman"/>
          <w:sz w:val="28"/>
          <w:szCs w:val="28"/>
        </w:rPr>
      </w:pP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Восстановление поврежденного участка дороги осложняется его расположением в прибрежной </w:t>
      </w:r>
      <w:proofErr w:type="spellStart"/>
      <w:r w:rsidRPr="0069070B">
        <w:rPr>
          <w:rFonts w:ascii="Times New Roman" w:hAnsi="Times New Roman" w:cs="Times New Roman"/>
          <w:sz w:val="28"/>
          <w:szCs w:val="28"/>
        </w:rPr>
        <w:t>водоохранной</w:t>
      </w:r>
      <w:proofErr w:type="spellEnd"/>
      <w:r w:rsidRPr="0069070B">
        <w:rPr>
          <w:rFonts w:ascii="Times New Roman" w:hAnsi="Times New Roman" w:cs="Times New Roman"/>
          <w:sz w:val="28"/>
          <w:szCs w:val="28"/>
        </w:rPr>
        <w:t xml:space="preserve"> зоне озера Селигер, и в соответствии со ст. 65 Водного кодекса Российской Федерации там запрещен</w:t>
      </w:r>
      <w:r w:rsidR="00727B2C" w:rsidRPr="0069070B">
        <w:rPr>
          <w:rFonts w:ascii="Times New Roman" w:hAnsi="Times New Roman" w:cs="Times New Roman"/>
          <w:sz w:val="28"/>
          <w:szCs w:val="28"/>
        </w:rPr>
        <w:t>ы</w:t>
      </w:r>
      <w:r w:rsidRPr="0069070B">
        <w:rPr>
          <w:rFonts w:ascii="Times New Roman" w:hAnsi="Times New Roman" w:cs="Times New Roman"/>
          <w:sz w:val="28"/>
          <w:szCs w:val="28"/>
        </w:rPr>
        <w:t xml:space="preserve"> движение и стоянка транспортных средств, за исключением движения по дорогам, имеющим твердое покрытие. Следовательно, теперь, чтобы обеспечить доступ людей к своим домам, вместо поврежденного участка дороги муниципалитет должен построить участок асфальтированной дороги</w:t>
      </w:r>
      <w:r w:rsidR="00727B2C" w:rsidRPr="0069070B">
        <w:rPr>
          <w:rFonts w:ascii="Times New Roman" w:hAnsi="Times New Roman" w:cs="Times New Roman"/>
          <w:sz w:val="28"/>
          <w:szCs w:val="28"/>
        </w:rPr>
        <w:t>.</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Анализируя указанную выше ситуацию, Уполномоченный рекомендует </w:t>
      </w:r>
      <w:r w:rsidR="00727B2C" w:rsidRPr="0069070B">
        <w:rPr>
          <w:rFonts w:ascii="Times New Roman" w:hAnsi="Times New Roman" w:cs="Times New Roman"/>
          <w:sz w:val="28"/>
          <w:szCs w:val="28"/>
        </w:rPr>
        <w:t xml:space="preserve">ОМСУ </w:t>
      </w:r>
      <w:r w:rsidRPr="0069070B">
        <w:rPr>
          <w:rFonts w:ascii="Times New Roman" w:hAnsi="Times New Roman" w:cs="Times New Roman"/>
          <w:sz w:val="28"/>
          <w:szCs w:val="28"/>
        </w:rPr>
        <w:t>активизировать работу по осуществлению муниципального контроля</w:t>
      </w:r>
      <w:r w:rsidR="00727B2C" w:rsidRPr="0069070B">
        <w:rPr>
          <w:rFonts w:ascii="Times New Roman" w:hAnsi="Times New Roman" w:cs="Times New Roman"/>
          <w:sz w:val="28"/>
          <w:szCs w:val="28"/>
        </w:rPr>
        <w:t>,</w:t>
      </w:r>
      <w:r w:rsidRPr="0069070B">
        <w:rPr>
          <w:rFonts w:ascii="Times New Roman" w:hAnsi="Times New Roman" w:cs="Times New Roman"/>
          <w:sz w:val="28"/>
          <w:szCs w:val="28"/>
        </w:rPr>
        <w:t xml:space="preserve"> разработать и принять нормативные акты о порядке возмещения вреда, нанесенного дорожному покрытию тяжеловесной техникой.</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color w:val="FF0000"/>
          <w:sz w:val="28"/>
          <w:szCs w:val="28"/>
        </w:rPr>
        <w:t xml:space="preserve"> </w:t>
      </w:r>
      <w:r w:rsidRPr="0069070B">
        <w:rPr>
          <w:rFonts w:ascii="Times New Roman" w:hAnsi="Times New Roman" w:cs="Times New Roman"/>
          <w:b/>
          <w:sz w:val="28"/>
          <w:szCs w:val="28"/>
        </w:rPr>
        <w:t xml:space="preserve">Оказание транспортных услуг населению. </w:t>
      </w:r>
      <w:r w:rsidRPr="0069070B">
        <w:rPr>
          <w:rFonts w:ascii="Times New Roman" w:hAnsi="Times New Roman" w:cs="Times New Roman"/>
          <w:sz w:val="28"/>
          <w:szCs w:val="28"/>
        </w:rPr>
        <w:t>Решение вопросов по созданию условий для предоставления транспортных услуг населению и их оказанию чаще всего осложняется необходимостью организации и финансирования заведомо убыточных рейсов по социально значимым маршрутам, ремонт</w:t>
      </w:r>
      <w:r w:rsidR="00C6440D" w:rsidRPr="0069070B">
        <w:rPr>
          <w:rFonts w:ascii="Times New Roman" w:hAnsi="Times New Roman" w:cs="Times New Roman"/>
          <w:sz w:val="28"/>
          <w:szCs w:val="28"/>
        </w:rPr>
        <w:t>а</w:t>
      </w:r>
      <w:r w:rsidRPr="0069070B">
        <w:rPr>
          <w:rFonts w:ascii="Times New Roman" w:hAnsi="Times New Roman" w:cs="Times New Roman"/>
          <w:sz w:val="28"/>
          <w:szCs w:val="28"/>
        </w:rPr>
        <w:t xml:space="preserve"> изношенных автобусов, эксплуатируемых муниципальными автотранспортными предприятиями, борьбы с текучкой кадров в связи с невысоким уровнем оплаты труда водителей.</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По информации муниципалитетов</w:t>
      </w:r>
      <w:r w:rsidR="00C6440D" w:rsidRPr="0069070B">
        <w:rPr>
          <w:rFonts w:ascii="Times New Roman" w:hAnsi="Times New Roman" w:cs="Times New Roman"/>
          <w:sz w:val="28"/>
          <w:szCs w:val="28"/>
        </w:rPr>
        <w:t>,</w:t>
      </w:r>
      <w:r w:rsidRPr="0069070B">
        <w:rPr>
          <w:rFonts w:ascii="Times New Roman" w:hAnsi="Times New Roman" w:cs="Times New Roman"/>
          <w:sz w:val="28"/>
          <w:szCs w:val="28"/>
        </w:rPr>
        <w:t xml:space="preserve"> в течение 2018 года в большинстве районов не было сокращения (отмены) маршрутов и рейсов пассажирского автотранспорта.</w:t>
      </w:r>
      <w:r w:rsidR="00C64827" w:rsidRPr="0069070B">
        <w:rPr>
          <w:rFonts w:ascii="Times New Roman" w:hAnsi="Times New Roman" w:cs="Times New Roman"/>
          <w:sz w:val="28"/>
          <w:szCs w:val="28"/>
        </w:rPr>
        <w:t xml:space="preserve"> </w:t>
      </w:r>
      <w:r w:rsidRPr="0069070B">
        <w:rPr>
          <w:rFonts w:ascii="Times New Roman" w:hAnsi="Times New Roman" w:cs="Times New Roman"/>
          <w:sz w:val="28"/>
          <w:szCs w:val="28"/>
        </w:rPr>
        <w:t xml:space="preserve"> Однако в ряде районов </w:t>
      </w:r>
      <w:r w:rsidR="00C64827" w:rsidRPr="0069070B">
        <w:rPr>
          <w:rFonts w:ascii="Times New Roman" w:hAnsi="Times New Roman" w:cs="Times New Roman"/>
          <w:sz w:val="28"/>
          <w:szCs w:val="28"/>
        </w:rPr>
        <w:t>отмечалась</w:t>
      </w:r>
      <w:r w:rsidRPr="0069070B">
        <w:rPr>
          <w:rFonts w:ascii="Times New Roman" w:hAnsi="Times New Roman" w:cs="Times New Roman"/>
          <w:sz w:val="28"/>
          <w:szCs w:val="28"/>
        </w:rPr>
        <w:t xml:space="preserve"> сложная ситуация по предоставлению транспортных услуг населению. </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Так, в </w:t>
      </w:r>
      <w:proofErr w:type="spellStart"/>
      <w:r w:rsidRPr="0069070B">
        <w:rPr>
          <w:rFonts w:ascii="Times New Roman" w:hAnsi="Times New Roman" w:cs="Times New Roman"/>
          <w:sz w:val="28"/>
          <w:szCs w:val="28"/>
        </w:rPr>
        <w:t>Зубцовском</w:t>
      </w:r>
      <w:proofErr w:type="spellEnd"/>
      <w:r w:rsidRPr="0069070B">
        <w:rPr>
          <w:rFonts w:ascii="Times New Roman" w:hAnsi="Times New Roman" w:cs="Times New Roman"/>
          <w:sz w:val="28"/>
          <w:szCs w:val="28"/>
        </w:rPr>
        <w:t xml:space="preserve"> районе в течение 2018 года были отменены 664 рейса в связи с нахождением автобусов МУ АТП «</w:t>
      </w:r>
      <w:proofErr w:type="spellStart"/>
      <w:r w:rsidRPr="0069070B">
        <w:rPr>
          <w:rFonts w:ascii="Times New Roman" w:hAnsi="Times New Roman" w:cs="Times New Roman"/>
          <w:sz w:val="28"/>
          <w:szCs w:val="28"/>
        </w:rPr>
        <w:t>Зубцовавтотранс</w:t>
      </w:r>
      <w:proofErr w:type="spellEnd"/>
      <w:r w:rsidRPr="0069070B">
        <w:rPr>
          <w:rFonts w:ascii="Times New Roman" w:hAnsi="Times New Roman" w:cs="Times New Roman"/>
          <w:sz w:val="28"/>
          <w:szCs w:val="28"/>
        </w:rPr>
        <w:t xml:space="preserve">» на капитальном ремонте и </w:t>
      </w:r>
      <w:proofErr w:type="spellStart"/>
      <w:r w:rsidRPr="0069070B">
        <w:rPr>
          <w:rFonts w:ascii="Times New Roman" w:hAnsi="Times New Roman" w:cs="Times New Roman"/>
          <w:sz w:val="28"/>
          <w:szCs w:val="28"/>
        </w:rPr>
        <w:t>неукомплектованностью</w:t>
      </w:r>
      <w:proofErr w:type="spellEnd"/>
      <w:r w:rsidRPr="0069070B">
        <w:rPr>
          <w:rFonts w:ascii="Times New Roman" w:hAnsi="Times New Roman" w:cs="Times New Roman"/>
          <w:sz w:val="28"/>
          <w:szCs w:val="28"/>
        </w:rPr>
        <w:t xml:space="preserve"> водительского состава. Отмена некоторых рейсов в зимнее время была вызвана погодными условиями и неудовлетворительным состоянием дорожного покрытия.</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В </w:t>
      </w:r>
      <w:proofErr w:type="spellStart"/>
      <w:r w:rsidRPr="0069070B">
        <w:rPr>
          <w:rFonts w:ascii="Times New Roman" w:hAnsi="Times New Roman" w:cs="Times New Roman"/>
          <w:sz w:val="28"/>
          <w:szCs w:val="28"/>
        </w:rPr>
        <w:t>Бологовском</w:t>
      </w:r>
      <w:proofErr w:type="spellEnd"/>
      <w:r w:rsidRPr="0069070B">
        <w:rPr>
          <w:rFonts w:ascii="Times New Roman" w:hAnsi="Times New Roman" w:cs="Times New Roman"/>
          <w:sz w:val="28"/>
          <w:szCs w:val="28"/>
        </w:rPr>
        <w:t xml:space="preserve"> районе с октября 2018 года сокращены 5 автобусных маршрутов, причиной этого явилось изъятие автобусов у МУП «</w:t>
      </w:r>
      <w:proofErr w:type="spellStart"/>
      <w:r w:rsidRPr="0069070B">
        <w:rPr>
          <w:rFonts w:ascii="Times New Roman" w:hAnsi="Times New Roman" w:cs="Times New Roman"/>
          <w:sz w:val="28"/>
          <w:szCs w:val="28"/>
        </w:rPr>
        <w:t>Бологовский</w:t>
      </w:r>
      <w:proofErr w:type="spellEnd"/>
      <w:r w:rsidRPr="0069070B">
        <w:rPr>
          <w:rFonts w:ascii="Times New Roman" w:hAnsi="Times New Roman" w:cs="Times New Roman"/>
          <w:sz w:val="28"/>
          <w:szCs w:val="28"/>
        </w:rPr>
        <w:t xml:space="preserve"> имущественный комплекс» в связи с просрочкой лизинговых платежей. Согласно информации администрации </w:t>
      </w:r>
      <w:proofErr w:type="spellStart"/>
      <w:r w:rsidRPr="0069070B">
        <w:rPr>
          <w:rFonts w:ascii="Times New Roman" w:hAnsi="Times New Roman" w:cs="Times New Roman"/>
          <w:sz w:val="28"/>
          <w:szCs w:val="28"/>
        </w:rPr>
        <w:t>Бологовского</w:t>
      </w:r>
      <w:proofErr w:type="spellEnd"/>
      <w:r w:rsidRPr="0069070B">
        <w:rPr>
          <w:rFonts w:ascii="Times New Roman" w:hAnsi="Times New Roman" w:cs="Times New Roman"/>
          <w:sz w:val="28"/>
          <w:szCs w:val="28"/>
        </w:rPr>
        <w:t xml:space="preserve"> района, в первых числах февраля 2019 года регулярное автобусное сообщение возобновлено.</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В </w:t>
      </w:r>
      <w:proofErr w:type="spellStart"/>
      <w:r w:rsidRPr="0069070B">
        <w:rPr>
          <w:rFonts w:ascii="Times New Roman" w:hAnsi="Times New Roman" w:cs="Times New Roman"/>
          <w:sz w:val="28"/>
          <w:szCs w:val="28"/>
        </w:rPr>
        <w:t>Торопецком</w:t>
      </w:r>
      <w:proofErr w:type="spellEnd"/>
      <w:r w:rsidRPr="0069070B">
        <w:rPr>
          <w:rFonts w:ascii="Times New Roman" w:hAnsi="Times New Roman" w:cs="Times New Roman"/>
          <w:sz w:val="28"/>
          <w:szCs w:val="28"/>
        </w:rPr>
        <w:t xml:space="preserve"> районе в отчетном году по причине технической неисправности автобусов отменены 82 рейса.</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Тем не менее, находясь в тех же условиях, автотранспортное предприятие и администрация </w:t>
      </w:r>
      <w:proofErr w:type="spellStart"/>
      <w:r w:rsidRPr="0069070B">
        <w:rPr>
          <w:rFonts w:ascii="Times New Roman" w:hAnsi="Times New Roman" w:cs="Times New Roman"/>
          <w:sz w:val="28"/>
          <w:szCs w:val="28"/>
        </w:rPr>
        <w:t>Рамешковского</w:t>
      </w:r>
      <w:proofErr w:type="spellEnd"/>
      <w:r w:rsidRPr="0069070B">
        <w:rPr>
          <w:rFonts w:ascii="Times New Roman" w:hAnsi="Times New Roman" w:cs="Times New Roman"/>
          <w:sz w:val="28"/>
          <w:szCs w:val="28"/>
        </w:rPr>
        <w:t xml:space="preserve"> района не только сохранили схему маршрутов пассажирского автотранспорта, но и дополнительно ввели два социальных маршрута «Рамешки – Раменье» и «Рамешки - Медведиха», востребованных у населения. </w:t>
      </w:r>
    </w:p>
    <w:p w:rsidR="00C64827" w:rsidRPr="0069070B" w:rsidRDefault="00C64827"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Зачастую нарекания у населения вызывает о</w:t>
      </w:r>
      <w:r w:rsidR="002428C6" w:rsidRPr="0069070B">
        <w:rPr>
          <w:rFonts w:ascii="Times New Roman" w:hAnsi="Times New Roman" w:cs="Times New Roman"/>
          <w:sz w:val="28"/>
          <w:szCs w:val="28"/>
        </w:rPr>
        <w:t>рганизация транспортного сообщения</w:t>
      </w:r>
      <w:r w:rsidRPr="0069070B">
        <w:rPr>
          <w:rFonts w:ascii="Times New Roman" w:hAnsi="Times New Roman" w:cs="Times New Roman"/>
          <w:sz w:val="28"/>
          <w:szCs w:val="28"/>
        </w:rPr>
        <w:t xml:space="preserve"> в г. Твери</w:t>
      </w:r>
      <w:r w:rsidR="002428C6" w:rsidRPr="0069070B">
        <w:rPr>
          <w:rFonts w:ascii="Times New Roman" w:hAnsi="Times New Roman" w:cs="Times New Roman"/>
          <w:sz w:val="28"/>
          <w:szCs w:val="28"/>
        </w:rPr>
        <w:t xml:space="preserve">, особенно с отдаленными от центра микрорайонами. </w:t>
      </w:r>
    </w:p>
    <w:p w:rsidR="002428C6" w:rsidRPr="0069070B" w:rsidRDefault="00C64827" w:rsidP="002428C6">
      <w:pPr>
        <w:spacing w:after="0" w:line="240" w:lineRule="auto"/>
        <w:ind w:firstLine="708"/>
        <w:contextualSpacing/>
        <w:jc w:val="both"/>
        <w:rPr>
          <w:rFonts w:ascii="Times New Roman" w:hAnsi="Times New Roman" w:cs="Times New Roman"/>
          <w:sz w:val="28"/>
          <w:szCs w:val="28"/>
        </w:rPr>
      </w:pPr>
      <w:r w:rsidRPr="0069070B">
        <w:rPr>
          <w:rFonts w:ascii="Times New Roman" w:hAnsi="Times New Roman" w:cs="Times New Roman"/>
          <w:i/>
          <w:sz w:val="28"/>
          <w:szCs w:val="28"/>
        </w:rPr>
        <w:t xml:space="preserve">В </w:t>
      </w:r>
      <w:r w:rsidR="002428C6" w:rsidRPr="0069070B">
        <w:rPr>
          <w:rFonts w:ascii="Times New Roman" w:hAnsi="Times New Roman" w:cs="Times New Roman"/>
          <w:i/>
          <w:sz w:val="28"/>
          <w:szCs w:val="28"/>
        </w:rPr>
        <w:t>преддверии учебного года в адрес Уполномоченного поступило коллективное обращение по вопросу о недостаточной численности единиц городского транспорта, осуществляющ</w:t>
      </w:r>
      <w:r w:rsidRPr="0069070B">
        <w:rPr>
          <w:rFonts w:ascii="Times New Roman" w:hAnsi="Times New Roman" w:cs="Times New Roman"/>
          <w:i/>
          <w:sz w:val="28"/>
          <w:szCs w:val="28"/>
        </w:rPr>
        <w:t>его</w:t>
      </w:r>
      <w:r w:rsidR="002428C6" w:rsidRPr="0069070B">
        <w:rPr>
          <w:rFonts w:ascii="Times New Roman" w:hAnsi="Times New Roman" w:cs="Times New Roman"/>
          <w:i/>
          <w:sz w:val="28"/>
          <w:szCs w:val="28"/>
        </w:rPr>
        <w:t xml:space="preserve"> пассажирские перевозки по маршруту пос. ДРСУ- 2 </w:t>
      </w:r>
      <w:r w:rsidRPr="0069070B">
        <w:rPr>
          <w:rFonts w:ascii="Times New Roman" w:hAnsi="Times New Roman" w:cs="Times New Roman"/>
          <w:i/>
          <w:sz w:val="28"/>
          <w:szCs w:val="28"/>
        </w:rPr>
        <w:t>–</w:t>
      </w:r>
      <w:r w:rsidR="002428C6" w:rsidRPr="0069070B">
        <w:rPr>
          <w:rFonts w:ascii="Times New Roman" w:hAnsi="Times New Roman" w:cs="Times New Roman"/>
          <w:i/>
          <w:sz w:val="28"/>
          <w:szCs w:val="28"/>
        </w:rPr>
        <w:t xml:space="preserve"> центр</w:t>
      </w:r>
      <w:r w:rsidRPr="0069070B">
        <w:rPr>
          <w:rFonts w:ascii="Times New Roman" w:hAnsi="Times New Roman" w:cs="Times New Roman"/>
          <w:i/>
          <w:sz w:val="28"/>
          <w:szCs w:val="28"/>
        </w:rPr>
        <w:t xml:space="preserve"> </w:t>
      </w:r>
      <w:r w:rsidR="002428C6" w:rsidRPr="0069070B">
        <w:rPr>
          <w:rFonts w:ascii="Times New Roman" w:hAnsi="Times New Roman" w:cs="Times New Roman"/>
          <w:i/>
          <w:sz w:val="28"/>
          <w:szCs w:val="28"/>
        </w:rPr>
        <w:t>г.</w:t>
      </w:r>
      <w:r w:rsidRPr="0069070B">
        <w:rPr>
          <w:rFonts w:ascii="Times New Roman" w:hAnsi="Times New Roman" w:cs="Times New Roman"/>
          <w:i/>
          <w:sz w:val="28"/>
          <w:szCs w:val="28"/>
        </w:rPr>
        <w:t xml:space="preserve"> </w:t>
      </w:r>
      <w:r w:rsidR="002428C6" w:rsidRPr="0069070B">
        <w:rPr>
          <w:rFonts w:ascii="Times New Roman" w:hAnsi="Times New Roman" w:cs="Times New Roman"/>
          <w:i/>
          <w:sz w:val="28"/>
          <w:szCs w:val="28"/>
        </w:rPr>
        <w:t>Твери с июля 2018 года</w:t>
      </w:r>
      <w:r w:rsidRPr="0069070B">
        <w:rPr>
          <w:rFonts w:ascii="Times New Roman" w:hAnsi="Times New Roman" w:cs="Times New Roman"/>
          <w:i/>
          <w:sz w:val="28"/>
          <w:szCs w:val="28"/>
        </w:rPr>
        <w:t>. «</w:t>
      </w:r>
      <w:r w:rsidR="002428C6" w:rsidRPr="0069070B">
        <w:rPr>
          <w:rFonts w:ascii="Times New Roman" w:hAnsi="Times New Roman" w:cs="Times New Roman"/>
          <w:i/>
          <w:sz w:val="28"/>
          <w:szCs w:val="28"/>
        </w:rPr>
        <w:t>В настоящее время автомобильные перевозки пассажиров по маршруту</w:t>
      </w:r>
      <w:r w:rsidRPr="0069070B">
        <w:rPr>
          <w:rFonts w:ascii="Times New Roman" w:hAnsi="Times New Roman" w:cs="Times New Roman"/>
          <w:i/>
          <w:sz w:val="28"/>
          <w:szCs w:val="28"/>
        </w:rPr>
        <w:t xml:space="preserve"> </w:t>
      </w:r>
      <w:r w:rsidR="002428C6" w:rsidRPr="0069070B">
        <w:rPr>
          <w:rFonts w:ascii="Times New Roman" w:hAnsi="Times New Roman" w:cs="Times New Roman"/>
          <w:i/>
          <w:sz w:val="28"/>
          <w:szCs w:val="28"/>
        </w:rPr>
        <w:t>№ 52 не осуществляются, а на маршруте регулярных перевозок № 207 курсируют всего 4 автобуса, которых недостаточно, особенно в часы пиковых нагрузок. Учитывая удаленность пос. ДРСУ-2</w:t>
      </w:r>
      <w:r w:rsidRPr="0069070B">
        <w:rPr>
          <w:rFonts w:ascii="Times New Roman" w:hAnsi="Times New Roman" w:cs="Times New Roman"/>
          <w:i/>
          <w:sz w:val="28"/>
          <w:szCs w:val="28"/>
        </w:rPr>
        <w:t>,</w:t>
      </w:r>
      <w:r w:rsidR="002428C6" w:rsidRPr="0069070B">
        <w:rPr>
          <w:rFonts w:ascii="Times New Roman" w:hAnsi="Times New Roman" w:cs="Times New Roman"/>
          <w:i/>
          <w:sz w:val="28"/>
          <w:szCs w:val="28"/>
        </w:rPr>
        <w:t xml:space="preserve"> и то, что с наступлением учебного года пассажиропоток значительно увеличится, просим оказать содействие в принятии срочных мер по организации бесперебойного транспортного сообщения на данном направлении, в том числе рассмотреть возможность продления маршрутов городского транспорта до пос. ДРСУ-2. Администрация города Твери на наши обращения не реагирует.</w:t>
      </w:r>
      <w:r w:rsidR="002428C6" w:rsidRPr="0069070B">
        <w:rPr>
          <w:rFonts w:ascii="Times New Roman" w:hAnsi="Times New Roman" w:cs="Times New Roman"/>
          <w:sz w:val="28"/>
          <w:szCs w:val="28"/>
        </w:rPr>
        <w:t xml:space="preserve">» </w:t>
      </w:r>
    </w:p>
    <w:p w:rsidR="002428C6" w:rsidRPr="0069070B" w:rsidRDefault="002428C6" w:rsidP="002428C6">
      <w:pPr>
        <w:spacing w:after="0" w:line="240" w:lineRule="auto"/>
        <w:ind w:firstLine="708"/>
        <w:contextualSpacing/>
        <w:jc w:val="both"/>
        <w:rPr>
          <w:rFonts w:ascii="Times New Roman" w:hAnsi="Times New Roman" w:cs="Times New Roman"/>
          <w:sz w:val="28"/>
          <w:szCs w:val="28"/>
        </w:rPr>
      </w:pP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После вмешательства Уполномоченного и </w:t>
      </w:r>
      <w:r w:rsidR="00C64827" w:rsidRPr="0069070B">
        <w:rPr>
          <w:rFonts w:ascii="Times New Roman" w:hAnsi="Times New Roman" w:cs="Times New Roman"/>
          <w:sz w:val="28"/>
          <w:szCs w:val="28"/>
        </w:rPr>
        <w:t>органов п</w:t>
      </w:r>
      <w:r w:rsidRPr="0069070B">
        <w:rPr>
          <w:rFonts w:ascii="Times New Roman" w:hAnsi="Times New Roman" w:cs="Times New Roman"/>
          <w:sz w:val="28"/>
          <w:szCs w:val="28"/>
        </w:rPr>
        <w:t xml:space="preserve">рокуратуры вопрос транспортного сообщения с пос. ДРСУ-2 решен положительно. Регулярные рейсы городского транспорта после проведения конкурсных процедур восстановлены. </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Уполномоченный рекомендует ОМСУ предпринимать исчерпывающие меры по разрешению жалоб</w:t>
      </w:r>
      <w:r w:rsidRPr="0069070B">
        <w:rPr>
          <w:rFonts w:ascii="Times New Roman" w:hAnsi="Times New Roman" w:cs="Times New Roman"/>
          <w:color w:val="FF0000"/>
          <w:sz w:val="28"/>
          <w:szCs w:val="28"/>
        </w:rPr>
        <w:t xml:space="preserve"> </w:t>
      </w:r>
      <w:r w:rsidRPr="0069070B">
        <w:rPr>
          <w:rFonts w:ascii="Times New Roman" w:hAnsi="Times New Roman" w:cs="Times New Roman"/>
          <w:sz w:val="28"/>
          <w:szCs w:val="28"/>
        </w:rPr>
        <w:t xml:space="preserve">граждан на неудовлетворительную организацию транспортного сообщения, своевременно проводить необходимую работу по организации </w:t>
      </w:r>
      <w:r w:rsidR="00C64827" w:rsidRPr="0069070B">
        <w:rPr>
          <w:rFonts w:ascii="Times New Roman" w:hAnsi="Times New Roman" w:cs="Times New Roman"/>
          <w:sz w:val="28"/>
          <w:szCs w:val="28"/>
        </w:rPr>
        <w:t xml:space="preserve">и </w:t>
      </w:r>
      <w:r w:rsidRPr="0069070B">
        <w:rPr>
          <w:rFonts w:ascii="Times New Roman" w:hAnsi="Times New Roman" w:cs="Times New Roman"/>
          <w:sz w:val="28"/>
          <w:szCs w:val="28"/>
        </w:rPr>
        <w:t>проведени</w:t>
      </w:r>
      <w:r w:rsidR="00C64827" w:rsidRPr="0069070B">
        <w:rPr>
          <w:rFonts w:ascii="Times New Roman" w:hAnsi="Times New Roman" w:cs="Times New Roman"/>
          <w:sz w:val="28"/>
          <w:szCs w:val="28"/>
        </w:rPr>
        <w:t>ю</w:t>
      </w:r>
      <w:r w:rsidRPr="0069070B">
        <w:rPr>
          <w:rFonts w:ascii="Times New Roman" w:hAnsi="Times New Roman" w:cs="Times New Roman"/>
          <w:sz w:val="28"/>
          <w:szCs w:val="28"/>
        </w:rPr>
        <w:t xml:space="preserve"> конкурсных процедур по выбору перевозчиков, а также принимать более активное участие в реализации государственной программы Тверской области «Развитие транспортного комплекса и дорожного хозяйства Тверской области» на 2016-2021 годы. </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eastAsia="Calibri" w:hAnsi="Times New Roman" w:cs="Times New Roman"/>
          <w:b/>
          <w:bCs/>
          <w:sz w:val="28"/>
          <w:szCs w:val="28"/>
        </w:rPr>
        <w:t xml:space="preserve">Жалобы на действия (бездействие) должностных лиц ОМСУ. </w:t>
      </w:r>
      <w:r w:rsidRPr="0069070B">
        <w:rPr>
          <w:rFonts w:ascii="Times New Roman" w:hAnsi="Times New Roman" w:cs="Times New Roman"/>
          <w:sz w:val="28"/>
          <w:szCs w:val="28"/>
        </w:rPr>
        <w:t>Уполномоченный отмечает, что гласность и информационная открытость составля</w:t>
      </w:r>
      <w:r w:rsidR="00305ADB" w:rsidRPr="0069070B">
        <w:rPr>
          <w:rFonts w:ascii="Times New Roman" w:hAnsi="Times New Roman" w:cs="Times New Roman"/>
          <w:sz w:val="28"/>
          <w:szCs w:val="28"/>
        </w:rPr>
        <w:t>ю</w:t>
      </w:r>
      <w:r w:rsidRPr="0069070B">
        <w:rPr>
          <w:rFonts w:ascii="Times New Roman" w:hAnsi="Times New Roman" w:cs="Times New Roman"/>
          <w:sz w:val="28"/>
          <w:szCs w:val="28"/>
        </w:rPr>
        <w:t xml:space="preserve">т основу работы ОМСУ с гражданами. Нарушения прав граждан на обращение, на участие в делах местного самоуправления часто связаны с отсутствием доступа к информации, представляющей общественный интерес. </w:t>
      </w:r>
    </w:p>
    <w:p w:rsidR="002428C6" w:rsidRPr="0069070B" w:rsidRDefault="002428C6" w:rsidP="002428C6">
      <w:pPr>
        <w:spacing w:after="0" w:line="240" w:lineRule="auto"/>
        <w:ind w:firstLine="708"/>
        <w:contextualSpacing/>
        <w:jc w:val="both"/>
        <w:rPr>
          <w:rFonts w:ascii="Times New Roman" w:hAnsi="Times New Roman" w:cs="Times New Roman"/>
          <w:i/>
          <w:sz w:val="28"/>
          <w:szCs w:val="28"/>
        </w:rPr>
      </w:pPr>
      <w:r w:rsidRPr="0069070B">
        <w:rPr>
          <w:rFonts w:ascii="Times New Roman" w:hAnsi="Times New Roman" w:cs="Times New Roman"/>
          <w:i/>
          <w:sz w:val="28"/>
          <w:szCs w:val="28"/>
        </w:rPr>
        <w:t>Так, в 2018 году к Уполномоченному обратился С. с жалобой на неправомерные действия органов местного самоуправления</w:t>
      </w:r>
      <w:r w:rsidR="008824B6" w:rsidRPr="0069070B">
        <w:rPr>
          <w:rFonts w:ascii="Times New Roman" w:hAnsi="Times New Roman" w:cs="Times New Roman"/>
          <w:i/>
          <w:sz w:val="28"/>
          <w:szCs w:val="28"/>
        </w:rPr>
        <w:t xml:space="preserve"> сельского поселения </w:t>
      </w:r>
      <w:r w:rsidRPr="0069070B">
        <w:rPr>
          <w:rFonts w:ascii="Times New Roman" w:hAnsi="Times New Roman" w:cs="Times New Roman"/>
          <w:i/>
          <w:sz w:val="28"/>
          <w:szCs w:val="28"/>
        </w:rPr>
        <w:t xml:space="preserve">Калининского района в связи с отсутствием информации о графике приема граждан депутатами и </w:t>
      </w:r>
      <w:r w:rsidR="00305ADB" w:rsidRPr="0069070B">
        <w:rPr>
          <w:rFonts w:ascii="Times New Roman" w:hAnsi="Times New Roman" w:cs="Times New Roman"/>
          <w:i/>
          <w:sz w:val="28"/>
          <w:szCs w:val="28"/>
        </w:rPr>
        <w:t xml:space="preserve">отсутствием </w:t>
      </w:r>
      <w:r w:rsidRPr="0069070B">
        <w:rPr>
          <w:rFonts w:ascii="Times New Roman" w:hAnsi="Times New Roman" w:cs="Times New Roman"/>
          <w:i/>
          <w:sz w:val="28"/>
          <w:szCs w:val="28"/>
        </w:rPr>
        <w:t>закрепленного помещения для проведения приемов жителей депутатами.</w:t>
      </w:r>
    </w:p>
    <w:p w:rsidR="002428C6" w:rsidRPr="0069070B" w:rsidRDefault="002428C6" w:rsidP="002428C6">
      <w:pPr>
        <w:spacing w:after="0" w:line="240" w:lineRule="auto"/>
        <w:ind w:firstLine="708"/>
        <w:contextualSpacing/>
        <w:jc w:val="both"/>
        <w:rPr>
          <w:rFonts w:ascii="Times New Roman" w:hAnsi="Times New Roman" w:cs="Times New Roman"/>
          <w:i/>
          <w:sz w:val="28"/>
          <w:szCs w:val="28"/>
        </w:rPr>
      </w:pP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В результате работы по обращению нормативным актом главы администрации сельского поселения определено помещение для проведения приемов граждан депутатами сельского поселения, информация о порядке приема размещена на официальном сайте</w:t>
      </w:r>
      <w:r w:rsidR="00305ADB" w:rsidRPr="0069070B">
        <w:rPr>
          <w:rFonts w:ascii="Times New Roman" w:hAnsi="Times New Roman" w:cs="Times New Roman"/>
          <w:sz w:val="28"/>
          <w:szCs w:val="28"/>
        </w:rPr>
        <w:t xml:space="preserve"> муниципального образования</w:t>
      </w:r>
      <w:r w:rsidRPr="0069070B">
        <w:rPr>
          <w:rFonts w:ascii="Times New Roman" w:hAnsi="Times New Roman" w:cs="Times New Roman"/>
          <w:sz w:val="28"/>
          <w:szCs w:val="28"/>
        </w:rPr>
        <w:t xml:space="preserve"> и в помещении администрации поселения. </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Уполномоченный обращает внимание представителей ОМСУ на то, что отсутствие у депутатов связи с избирателями, игнорирование ими общественного мнения не только не способствует обеспечению прав, свобод и законных интересов избирателей, но и снижает авторитет власти у населения.</w:t>
      </w:r>
    </w:p>
    <w:p w:rsidR="002428C6" w:rsidRPr="0069070B" w:rsidRDefault="002428C6" w:rsidP="002428C6">
      <w:pPr>
        <w:spacing w:after="0" w:line="240" w:lineRule="auto"/>
        <w:ind w:firstLine="708"/>
        <w:contextualSpacing/>
        <w:jc w:val="both"/>
        <w:rPr>
          <w:rFonts w:ascii="Times New Roman" w:eastAsia="Times New Roman" w:hAnsi="Times New Roman" w:cs="Times New Roman"/>
          <w:bCs/>
          <w:i/>
          <w:sz w:val="28"/>
          <w:szCs w:val="28"/>
          <w:lang w:eastAsia="ru-RU"/>
        </w:rPr>
      </w:pPr>
      <w:r w:rsidRPr="0069070B">
        <w:rPr>
          <w:rFonts w:ascii="Times New Roman" w:eastAsia="Calibri" w:hAnsi="Times New Roman" w:cs="Times New Roman"/>
          <w:b/>
          <w:bCs/>
          <w:sz w:val="28"/>
          <w:szCs w:val="28"/>
        </w:rPr>
        <w:t xml:space="preserve"> </w:t>
      </w:r>
      <w:r w:rsidRPr="0069070B">
        <w:rPr>
          <w:rFonts w:ascii="Times New Roman" w:eastAsia="Times New Roman" w:hAnsi="Times New Roman" w:cs="Times New Roman"/>
          <w:i/>
          <w:sz w:val="28"/>
          <w:szCs w:val="28"/>
          <w:lang w:eastAsia="ru-RU"/>
        </w:rPr>
        <w:t xml:space="preserve">Из жалобы Ш. следует, что ею </w:t>
      </w:r>
      <w:r w:rsidR="00305ADB" w:rsidRPr="0069070B">
        <w:rPr>
          <w:rFonts w:ascii="Times New Roman" w:eastAsia="Times New Roman" w:hAnsi="Times New Roman" w:cs="Times New Roman"/>
          <w:i/>
          <w:sz w:val="28"/>
          <w:szCs w:val="28"/>
          <w:lang w:eastAsia="ru-RU"/>
        </w:rPr>
        <w:t xml:space="preserve">с соблюдением необходимого порядка оформления сделки, </w:t>
      </w:r>
      <w:r w:rsidRPr="0069070B">
        <w:rPr>
          <w:rFonts w:ascii="Times New Roman" w:eastAsia="Times New Roman" w:hAnsi="Times New Roman" w:cs="Times New Roman"/>
          <w:i/>
          <w:sz w:val="28"/>
          <w:szCs w:val="28"/>
          <w:lang w:eastAsia="ru-RU"/>
        </w:rPr>
        <w:t>с использованием средств материнского капитала приобретен земельный участок в д. Костерево Ржевского района с расположенным на нем жилым домом</w:t>
      </w:r>
      <w:r w:rsidR="00305ADB" w:rsidRPr="0069070B">
        <w:rPr>
          <w:rFonts w:ascii="Times New Roman" w:eastAsia="Times New Roman" w:hAnsi="Times New Roman" w:cs="Times New Roman"/>
          <w:i/>
          <w:sz w:val="28"/>
          <w:szCs w:val="28"/>
          <w:lang w:eastAsia="ru-RU"/>
        </w:rPr>
        <w:t>.</w:t>
      </w:r>
      <w:r w:rsidRPr="0069070B">
        <w:rPr>
          <w:rFonts w:ascii="Times New Roman" w:eastAsia="Times New Roman" w:hAnsi="Times New Roman" w:cs="Times New Roman"/>
          <w:i/>
          <w:sz w:val="28"/>
          <w:szCs w:val="28"/>
          <w:lang w:eastAsia="ru-RU"/>
        </w:rPr>
        <w:t xml:space="preserve"> Однако г</w:t>
      </w:r>
      <w:r w:rsidRPr="0069070B">
        <w:rPr>
          <w:rFonts w:ascii="Times New Roman" w:eastAsia="Times New Roman" w:hAnsi="Times New Roman" w:cs="Times New Roman"/>
          <w:bCs/>
          <w:i/>
          <w:sz w:val="28"/>
          <w:szCs w:val="28"/>
          <w:lang w:eastAsia="ru-RU"/>
        </w:rPr>
        <w:t>лава администрации сельского поселения считает, что по территории указанного выше земельного участка проходит дорога общего пользования,</w:t>
      </w:r>
      <w:r w:rsidRPr="0069070B">
        <w:rPr>
          <w:rFonts w:ascii="Times New Roman" w:eastAsia="Times New Roman" w:hAnsi="Times New Roman" w:cs="Times New Roman"/>
          <w:bCs/>
          <w:sz w:val="28"/>
          <w:szCs w:val="28"/>
          <w:lang w:eastAsia="ru-RU"/>
        </w:rPr>
        <w:t xml:space="preserve"> </w:t>
      </w:r>
      <w:r w:rsidR="00305ADB" w:rsidRPr="0069070B">
        <w:rPr>
          <w:rFonts w:ascii="Times New Roman" w:eastAsia="Times New Roman" w:hAnsi="Times New Roman" w:cs="Times New Roman"/>
          <w:bCs/>
          <w:i/>
          <w:sz w:val="28"/>
          <w:szCs w:val="28"/>
          <w:lang w:eastAsia="ru-RU"/>
        </w:rPr>
        <w:t>ведущая к берегу реки</w:t>
      </w:r>
      <w:r w:rsidRPr="0069070B">
        <w:rPr>
          <w:rFonts w:ascii="Times New Roman" w:eastAsia="Times New Roman" w:hAnsi="Times New Roman" w:cs="Times New Roman"/>
          <w:bCs/>
          <w:i/>
          <w:sz w:val="28"/>
          <w:szCs w:val="28"/>
          <w:lang w:eastAsia="ru-RU"/>
        </w:rPr>
        <w:t>, на основании чего данный участок не может быть предоставлен в частную собственность.</w:t>
      </w:r>
    </w:p>
    <w:p w:rsidR="002428C6" w:rsidRPr="0069070B" w:rsidRDefault="002428C6" w:rsidP="002428C6">
      <w:pPr>
        <w:spacing w:after="0" w:line="240" w:lineRule="auto"/>
        <w:ind w:firstLine="708"/>
        <w:contextualSpacing/>
        <w:jc w:val="both"/>
        <w:rPr>
          <w:rFonts w:ascii="Times New Roman" w:eastAsia="Calibri" w:hAnsi="Times New Roman" w:cs="Times New Roman"/>
          <w:bCs/>
          <w:sz w:val="28"/>
          <w:szCs w:val="28"/>
        </w:rPr>
      </w:pPr>
    </w:p>
    <w:p w:rsidR="002428C6" w:rsidRPr="0069070B" w:rsidRDefault="002428C6" w:rsidP="002428C6">
      <w:pPr>
        <w:autoSpaceDE w:val="0"/>
        <w:autoSpaceDN w:val="0"/>
        <w:adjustRightInd w:val="0"/>
        <w:spacing w:after="0" w:line="360" w:lineRule="auto"/>
        <w:ind w:firstLine="708"/>
        <w:jc w:val="both"/>
        <w:rPr>
          <w:rFonts w:ascii="Times New Roman" w:eastAsia="Times New Roman" w:hAnsi="Times New Roman" w:cs="Times New Roman"/>
          <w:bCs/>
          <w:sz w:val="28"/>
          <w:szCs w:val="28"/>
          <w:lang w:eastAsia="ru-RU"/>
        </w:rPr>
      </w:pPr>
      <w:r w:rsidRPr="0069070B">
        <w:rPr>
          <w:rFonts w:ascii="Times New Roman" w:eastAsia="Times New Roman" w:hAnsi="Times New Roman" w:cs="Times New Roman"/>
          <w:bCs/>
          <w:sz w:val="28"/>
          <w:szCs w:val="28"/>
          <w:lang w:eastAsia="ru-RU"/>
        </w:rPr>
        <w:t>По результатам проведенной Уполномоченным проверки и анализа сведений единого государственного реестра недвижимости нарушения законодательства при регистрации прав на указанный земельный участок</w:t>
      </w:r>
      <w:r w:rsidR="00305ADB" w:rsidRPr="0069070B">
        <w:rPr>
          <w:rFonts w:ascii="Times New Roman" w:eastAsia="Times New Roman" w:hAnsi="Times New Roman" w:cs="Times New Roman"/>
          <w:bCs/>
          <w:sz w:val="28"/>
          <w:szCs w:val="28"/>
          <w:lang w:eastAsia="ru-RU"/>
        </w:rPr>
        <w:t xml:space="preserve"> не выявлены</w:t>
      </w:r>
      <w:r w:rsidRPr="0069070B">
        <w:rPr>
          <w:rFonts w:ascii="Times New Roman" w:eastAsia="Times New Roman" w:hAnsi="Times New Roman" w:cs="Times New Roman"/>
          <w:bCs/>
          <w:sz w:val="28"/>
          <w:szCs w:val="28"/>
          <w:lang w:eastAsia="ru-RU"/>
        </w:rPr>
        <w:t>. Дорога общего пользования проходит по границе соседнего земельного участка. Доступ к места</w:t>
      </w:r>
      <w:r w:rsidR="00305ADB" w:rsidRPr="0069070B">
        <w:rPr>
          <w:rFonts w:ascii="Times New Roman" w:eastAsia="Times New Roman" w:hAnsi="Times New Roman" w:cs="Times New Roman"/>
          <w:bCs/>
          <w:sz w:val="28"/>
          <w:szCs w:val="28"/>
          <w:lang w:eastAsia="ru-RU"/>
        </w:rPr>
        <w:t>м общего пользования обеспечен, п</w:t>
      </w:r>
      <w:r w:rsidRPr="0069070B">
        <w:rPr>
          <w:rFonts w:ascii="Times New Roman" w:eastAsia="Times New Roman" w:hAnsi="Times New Roman" w:cs="Times New Roman"/>
          <w:bCs/>
          <w:sz w:val="28"/>
          <w:szCs w:val="28"/>
          <w:lang w:eastAsia="ru-RU"/>
        </w:rPr>
        <w:t>раво заявителя подтверждено.</w:t>
      </w:r>
    </w:p>
    <w:p w:rsidR="002428C6" w:rsidRPr="0069070B" w:rsidRDefault="002428C6" w:rsidP="002428C6">
      <w:pPr>
        <w:spacing w:after="0" w:line="360" w:lineRule="auto"/>
        <w:ind w:firstLine="708"/>
        <w:contextualSpacing/>
        <w:jc w:val="both"/>
        <w:rPr>
          <w:rFonts w:ascii="Times New Roman" w:hAnsi="Times New Roman" w:cs="Times New Roman"/>
          <w:sz w:val="28"/>
          <w:szCs w:val="28"/>
        </w:rPr>
      </w:pPr>
      <w:r w:rsidRPr="0069070B">
        <w:rPr>
          <w:rFonts w:ascii="Times New Roman" w:hAnsi="Times New Roman" w:cs="Times New Roman"/>
          <w:sz w:val="28"/>
          <w:szCs w:val="28"/>
        </w:rPr>
        <w:t xml:space="preserve">Глава </w:t>
      </w:r>
      <w:proofErr w:type="spellStart"/>
      <w:r w:rsidRPr="0069070B">
        <w:rPr>
          <w:rFonts w:ascii="Times New Roman" w:hAnsi="Times New Roman" w:cs="Times New Roman"/>
          <w:sz w:val="28"/>
          <w:szCs w:val="28"/>
        </w:rPr>
        <w:t>Кулицкого</w:t>
      </w:r>
      <w:proofErr w:type="spellEnd"/>
      <w:r w:rsidRPr="0069070B">
        <w:rPr>
          <w:rFonts w:ascii="Times New Roman" w:hAnsi="Times New Roman" w:cs="Times New Roman"/>
          <w:sz w:val="28"/>
          <w:szCs w:val="28"/>
        </w:rPr>
        <w:t xml:space="preserve"> сельского поселения Калининского района, находясь в конфликте с жителями дер. </w:t>
      </w:r>
      <w:proofErr w:type="spellStart"/>
      <w:r w:rsidRPr="0069070B">
        <w:rPr>
          <w:rFonts w:ascii="Times New Roman" w:hAnsi="Times New Roman" w:cs="Times New Roman"/>
          <w:sz w:val="28"/>
          <w:szCs w:val="28"/>
        </w:rPr>
        <w:t>Тер</w:t>
      </w:r>
      <w:r w:rsidR="00305ADB" w:rsidRPr="0069070B">
        <w:rPr>
          <w:rFonts w:ascii="Times New Roman" w:hAnsi="Times New Roman" w:cs="Times New Roman"/>
          <w:sz w:val="28"/>
          <w:szCs w:val="28"/>
        </w:rPr>
        <w:t>е</w:t>
      </w:r>
      <w:r w:rsidRPr="0069070B">
        <w:rPr>
          <w:rFonts w:ascii="Times New Roman" w:hAnsi="Times New Roman" w:cs="Times New Roman"/>
          <w:sz w:val="28"/>
          <w:szCs w:val="28"/>
        </w:rPr>
        <w:t>бино</w:t>
      </w:r>
      <w:proofErr w:type="spellEnd"/>
      <w:r w:rsidRPr="0069070B">
        <w:rPr>
          <w:rFonts w:ascii="Times New Roman" w:hAnsi="Times New Roman" w:cs="Times New Roman"/>
          <w:sz w:val="28"/>
          <w:szCs w:val="28"/>
        </w:rPr>
        <w:t>, под предлогом различных причин необоснованно переносила сроки завершения обустройства и ввода в эксплуатацию единственного общественного колодца.</w:t>
      </w:r>
      <w:r w:rsidR="00305ADB" w:rsidRPr="0069070B">
        <w:rPr>
          <w:rFonts w:ascii="Times New Roman" w:hAnsi="Times New Roman" w:cs="Times New Roman"/>
          <w:sz w:val="28"/>
          <w:szCs w:val="28"/>
        </w:rPr>
        <w:t xml:space="preserve"> Вмешательство Уполномоченного и П</w:t>
      </w:r>
      <w:r w:rsidRPr="0069070B">
        <w:rPr>
          <w:rFonts w:ascii="Times New Roman" w:hAnsi="Times New Roman" w:cs="Times New Roman"/>
          <w:sz w:val="28"/>
          <w:szCs w:val="28"/>
        </w:rPr>
        <w:t>рокуратуры Тверской области не помогло оперативно решить проблему</w:t>
      </w:r>
      <w:r w:rsidR="00305ADB" w:rsidRPr="0069070B">
        <w:rPr>
          <w:rFonts w:ascii="Times New Roman" w:hAnsi="Times New Roman" w:cs="Times New Roman"/>
          <w:sz w:val="28"/>
          <w:szCs w:val="28"/>
        </w:rPr>
        <w:t>.</w:t>
      </w:r>
      <w:r w:rsidRPr="0069070B">
        <w:rPr>
          <w:rFonts w:ascii="Times New Roman" w:hAnsi="Times New Roman" w:cs="Times New Roman"/>
          <w:sz w:val="28"/>
          <w:szCs w:val="28"/>
        </w:rPr>
        <w:t xml:space="preserve"> По инициативе Уполномоченного прокуратура Калининского района обратилась в суд с иском об </w:t>
      </w:r>
      <w:proofErr w:type="spellStart"/>
      <w:r w:rsidRPr="0069070B">
        <w:rPr>
          <w:rFonts w:ascii="Times New Roman" w:hAnsi="Times New Roman" w:cs="Times New Roman"/>
          <w:sz w:val="28"/>
          <w:szCs w:val="28"/>
        </w:rPr>
        <w:t>обязании</w:t>
      </w:r>
      <w:proofErr w:type="spellEnd"/>
      <w:r w:rsidRPr="0069070B">
        <w:rPr>
          <w:rFonts w:ascii="Times New Roman" w:hAnsi="Times New Roman" w:cs="Times New Roman"/>
          <w:sz w:val="28"/>
          <w:szCs w:val="28"/>
        </w:rPr>
        <w:t xml:space="preserve"> администрации поселения обеспечить жителей дер. </w:t>
      </w:r>
      <w:proofErr w:type="spellStart"/>
      <w:r w:rsidRPr="0069070B">
        <w:rPr>
          <w:rFonts w:ascii="Times New Roman" w:hAnsi="Times New Roman" w:cs="Times New Roman"/>
          <w:sz w:val="28"/>
          <w:szCs w:val="28"/>
        </w:rPr>
        <w:t>Теребино</w:t>
      </w:r>
      <w:proofErr w:type="spellEnd"/>
      <w:r w:rsidRPr="0069070B">
        <w:rPr>
          <w:rFonts w:ascii="Times New Roman" w:hAnsi="Times New Roman" w:cs="Times New Roman"/>
          <w:sz w:val="28"/>
          <w:szCs w:val="28"/>
        </w:rPr>
        <w:t xml:space="preserve"> питьевой водой. С вновь избранным главой </w:t>
      </w:r>
      <w:proofErr w:type="spellStart"/>
      <w:r w:rsidRPr="0069070B">
        <w:rPr>
          <w:rFonts w:ascii="Times New Roman" w:hAnsi="Times New Roman" w:cs="Times New Roman"/>
          <w:sz w:val="28"/>
          <w:szCs w:val="28"/>
        </w:rPr>
        <w:t>Кулицкого</w:t>
      </w:r>
      <w:proofErr w:type="spellEnd"/>
      <w:r w:rsidRPr="0069070B">
        <w:rPr>
          <w:rFonts w:ascii="Times New Roman" w:hAnsi="Times New Roman" w:cs="Times New Roman"/>
          <w:sz w:val="28"/>
          <w:szCs w:val="28"/>
        </w:rPr>
        <w:t xml:space="preserve"> сельского поселения проведена личная встреча, в результате которой достигнута договоренность по завершению в минимально возможные сроки необходимых работ</w:t>
      </w:r>
      <w:r w:rsidR="00305ADB" w:rsidRPr="0069070B">
        <w:rPr>
          <w:rFonts w:ascii="Times New Roman" w:hAnsi="Times New Roman" w:cs="Times New Roman"/>
          <w:sz w:val="28"/>
          <w:szCs w:val="28"/>
        </w:rPr>
        <w:t>.</w:t>
      </w:r>
      <w:r w:rsidRPr="0069070B">
        <w:rPr>
          <w:rFonts w:ascii="Times New Roman" w:hAnsi="Times New Roman" w:cs="Times New Roman"/>
          <w:sz w:val="28"/>
          <w:szCs w:val="28"/>
        </w:rPr>
        <w:t xml:space="preserve"> </w:t>
      </w:r>
    </w:p>
    <w:p w:rsidR="002428C6" w:rsidRPr="0069070B" w:rsidRDefault="002428C6" w:rsidP="002428C6">
      <w:pPr>
        <w:spacing w:after="0" w:line="360" w:lineRule="auto"/>
        <w:ind w:firstLine="708"/>
        <w:contextualSpacing/>
        <w:jc w:val="both"/>
        <w:rPr>
          <w:rFonts w:ascii="Times New Roman" w:hAnsi="Times New Roman" w:cs="Times New Roman"/>
          <w:bCs/>
          <w:sz w:val="28"/>
          <w:szCs w:val="28"/>
        </w:rPr>
      </w:pPr>
      <w:r w:rsidRPr="0069070B">
        <w:rPr>
          <w:rFonts w:ascii="Times New Roman" w:hAnsi="Times New Roman" w:cs="Times New Roman"/>
          <w:b/>
          <w:bCs/>
          <w:sz w:val="28"/>
          <w:szCs w:val="28"/>
        </w:rPr>
        <w:t>В результате рассмотрения вопросов нарушения прав граждан Уполномоченный пришел к выводу</w:t>
      </w:r>
      <w:r w:rsidRPr="0069070B">
        <w:rPr>
          <w:rFonts w:ascii="Times New Roman" w:hAnsi="Times New Roman" w:cs="Times New Roman"/>
          <w:bCs/>
          <w:sz w:val="28"/>
          <w:szCs w:val="28"/>
        </w:rPr>
        <w:t xml:space="preserve">, что в целом ОМСУ </w:t>
      </w:r>
      <w:r w:rsidR="004566EA" w:rsidRPr="0069070B">
        <w:rPr>
          <w:rFonts w:ascii="Times New Roman" w:hAnsi="Times New Roman" w:cs="Times New Roman"/>
          <w:bCs/>
          <w:sz w:val="28"/>
          <w:szCs w:val="28"/>
        </w:rPr>
        <w:t>проводят работу</w:t>
      </w:r>
      <w:r w:rsidRPr="0069070B">
        <w:rPr>
          <w:rFonts w:ascii="Times New Roman" w:hAnsi="Times New Roman" w:cs="Times New Roman"/>
          <w:bCs/>
          <w:sz w:val="28"/>
          <w:szCs w:val="28"/>
        </w:rPr>
        <w:t>, направленн</w:t>
      </w:r>
      <w:r w:rsidR="004566EA" w:rsidRPr="0069070B">
        <w:rPr>
          <w:rFonts w:ascii="Times New Roman" w:hAnsi="Times New Roman" w:cs="Times New Roman"/>
          <w:bCs/>
          <w:sz w:val="28"/>
          <w:szCs w:val="28"/>
        </w:rPr>
        <w:t>ую</w:t>
      </w:r>
      <w:r w:rsidRPr="0069070B">
        <w:rPr>
          <w:rFonts w:ascii="Times New Roman" w:hAnsi="Times New Roman" w:cs="Times New Roman"/>
          <w:bCs/>
          <w:sz w:val="28"/>
          <w:szCs w:val="28"/>
        </w:rPr>
        <w:t xml:space="preserve"> на улучшение положения жителей муниципал</w:t>
      </w:r>
      <w:r w:rsidR="00305ADB" w:rsidRPr="0069070B">
        <w:rPr>
          <w:rFonts w:ascii="Times New Roman" w:hAnsi="Times New Roman" w:cs="Times New Roman"/>
          <w:bCs/>
          <w:sz w:val="28"/>
          <w:szCs w:val="28"/>
        </w:rPr>
        <w:t>ьных образований</w:t>
      </w:r>
      <w:r w:rsidRPr="0069070B">
        <w:rPr>
          <w:rFonts w:ascii="Times New Roman" w:hAnsi="Times New Roman" w:cs="Times New Roman"/>
          <w:bCs/>
          <w:sz w:val="28"/>
          <w:szCs w:val="28"/>
        </w:rPr>
        <w:t xml:space="preserve"> в пределах имеющихся финансовых возможностей. Многие полномочия ОМСУ не выполняются должным образом в основном вследствие недостатка бюджетных средств на их исполнение. Очевидно, что на реализацию </w:t>
      </w:r>
      <w:r w:rsidR="00305ADB" w:rsidRPr="0069070B">
        <w:rPr>
          <w:rFonts w:ascii="Times New Roman" w:hAnsi="Times New Roman" w:cs="Times New Roman"/>
          <w:bCs/>
          <w:sz w:val="28"/>
          <w:szCs w:val="28"/>
        </w:rPr>
        <w:t>таких полномочий как</w:t>
      </w:r>
      <w:r w:rsidRPr="0069070B">
        <w:rPr>
          <w:rFonts w:ascii="Times New Roman" w:hAnsi="Times New Roman" w:cs="Times New Roman"/>
          <w:bCs/>
          <w:sz w:val="28"/>
          <w:szCs w:val="28"/>
        </w:rPr>
        <w:t xml:space="preserve"> строительство и реконструкци</w:t>
      </w:r>
      <w:r w:rsidR="00305ADB" w:rsidRPr="0069070B">
        <w:rPr>
          <w:rFonts w:ascii="Times New Roman" w:hAnsi="Times New Roman" w:cs="Times New Roman"/>
          <w:bCs/>
          <w:sz w:val="28"/>
          <w:szCs w:val="28"/>
        </w:rPr>
        <w:t>я</w:t>
      </w:r>
      <w:r w:rsidRPr="0069070B">
        <w:rPr>
          <w:rFonts w:ascii="Times New Roman" w:hAnsi="Times New Roman" w:cs="Times New Roman"/>
          <w:bCs/>
          <w:sz w:val="28"/>
          <w:szCs w:val="28"/>
        </w:rPr>
        <w:t xml:space="preserve"> дорог, инженерных коммуникаций, </w:t>
      </w:r>
      <w:r w:rsidR="00305ADB" w:rsidRPr="0069070B">
        <w:rPr>
          <w:rFonts w:ascii="Times New Roman" w:hAnsi="Times New Roman" w:cs="Times New Roman"/>
          <w:bCs/>
          <w:sz w:val="28"/>
          <w:szCs w:val="28"/>
        </w:rPr>
        <w:t xml:space="preserve">обеспечение населения </w:t>
      </w:r>
      <w:r w:rsidRPr="0069070B">
        <w:rPr>
          <w:rFonts w:ascii="Times New Roman" w:hAnsi="Times New Roman" w:cs="Times New Roman"/>
          <w:bCs/>
          <w:sz w:val="28"/>
          <w:szCs w:val="28"/>
        </w:rPr>
        <w:t>водоснабжени</w:t>
      </w:r>
      <w:r w:rsidR="00305ADB" w:rsidRPr="0069070B">
        <w:rPr>
          <w:rFonts w:ascii="Times New Roman" w:hAnsi="Times New Roman" w:cs="Times New Roman"/>
          <w:bCs/>
          <w:sz w:val="28"/>
          <w:szCs w:val="28"/>
        </w:rPr>
        <w:t>ем</w:t>
      </w:r>
      <w:r w:rsidRPr="0069070B">
        <w:rPr>
          <w:rFonts w:ascii="Times New Roman" w:hAnsi="Times New Roman" w:cs="Times New Roman"/>
          <w:bCs/>
          <w:sz w:val="28"/>
          <w:szCs w:val="28"/>
        </w:rPr>
        <w:t xml:space="preserve">, </w:t>
      </w:r>
      <w:r w:rsidR="00305ADB" w:rsidRPr="0069070B">
        <w:rPr>
          <w:rFonts w:ascii="Times New Roman" w:hAnsi="Times New Roman" w:cs="Times New Roman"/>
          <w:bCs/>
          <w:sz w:val="28"/>
          <w:szCs w:val="28"/>
        </w:rPr>
        <w:t xml:space="preserve">организация </w:t>
      </w:r>
      <w:r w:rsidRPr="0069070B">
        <w:rPr>
          <w:rFonts w:ascii="Times New Roman" w:hAnsi="Times New Roman" w:cs="Times New Roman"/>
          <w:bCs/>
          <w:sz w:val="28"/>
          <w:szCs w:val="28"/>
        </w:rPr>
        <w:t>транспортн</w:t>
      </w:r>
      <w:r w:rsidR="00305ADB" w:rsidRPr="0069070B">
        <w:rPr>
          <w:rFonts w:ascii="Times New Roman" w:hAnsi="Times New Roman" w:cs="Times New Roman"/>
          <w:bCs/>
          <w:sz w:val="28"/>
          <w:szCs w:val="28"/>
        </w:rPr>
        <w:t>ого</w:t>
      </w:r>
      <w:r w:rsidRPr="0069070B">
        <w:rPr>
          <w:rFonts w:ascii="Times New Roman" w:hAnsi="Times New Roman" w:cs="Times New Roman"/>
          <w:bCs/>
          <w:sz w:val="28"/>
          <w:szCs w:val="28"/>
        </w:rPr>
        <w:t xml:space="preserve"> обслуживани</w:t>
      </w:r>
      <w:r w:rsidR="00305ADB" w:rsidRPr="0069070B">
        <w:rPr>
          <w:rFonts w:ascii="Times New Roman" w:hAnsi="Times New Roman" w:cs="Times New Roman"/>
          <w:bCs/>
          <w:sz w:val="28"/>
          <w:szCs w:val="28"/>
        </w:rPr>
        <w:t>я</w:t>
      </w:r>
      <w:r w:rsidRPr="0069070B">
        <w:rPr>
          <w:rFonts w:ascii="Times New Roman" w:hAnsi="Times New Roman" w:cs="Times New Roman"/>
          <w:bCs/>
          <w:sz w:val="28"/>
          <w:szCs w:val="28"/>
        </w:rPr>
        <w:t xml:space="preserve"> требуются значительные вложения региональных и муниципальных бюджетных средств, активная помощь со стороны федеральных органов власти.</w:t>
      </w:r>
    </w:p>
    <w:p w:rsidR="002428C6" w:rsidRPr="0069070B" w:rsidRDefault="002428C6" w:rsidP="002428C6">
      <w:pPr>
        <w:spacing w:after="0" w:line="360" w:lineRule="auto"/>
        <w:ind w:firstLine="708"/>
        <w:contextualSpacing/>
        <w:jc w:val="both"/>
        <w:rPr>
          <w:rFonts w:ascii="Times New Roman" w:hAnsi="Times New Roman" w:cs="Times New Roman"/>
          <w:bCs/>
          <w:sz w:val="28"/>
          <w:szCs w:val="28"/>
        </w:rPr>
      </w:pPr>
      <w:r w:rsidRPr="0069070B">
        <w:rPr>
          <w:rFonts w:ascii="Times New Roman" w:hAnsi="Times New Roman" w:cs="Times New Roman"/>
          <w:bCs/>
          <w:sz w:val="28"/>
          <w:szCs w:val="28"/>
        </w:rPr>
        <w:t xml:space="preserve">Уполномоченный полагает, что в целях повышения правовой грамотности должностных лиц ОМСУ, их информированности о реализации государственных и  региональных программ и условиях участия в них </w:t>
      </w:r>
      <w:r w:rsidR="007A00FB" w:rsidRPr="0069070B">
        <w:rPr>
          <w:rFonts w:ascii="Times New Roman" w:hAnsi="Times New Roman" w:cs="Times New Roman"/>
          <w:bCs/>
          <w:sz w:val="28"/>
          <w:szCs w:val="28"/>
        </w:rPr>
        <w:t>муниципальных образований</w:t>
      </w:r>
      <w:r w:rsidRPr="0069070B">
        <w:rPr>
          <w:rFonts w:ascii="Times New Roman" w:hAnsi="Times New Roman" w:cs="Times New Roman"/>
          <w:bCs/>
          <w:sz w:val="28"/>
          <w:szCs w:val="28"/>
        </w:rPr>
        <w:t>, оказани</w:t>
      </w:r>
      <w:r w:rsidR="007A00FB" w:rsidRPr="0069070B">
        <w:rPr>
          <w:rFonts w:ascii="Times New Roman" w:hAnsi="Times New Roman" w:cs="Times New Roman"/>
          <w:bCs/>
          <w:sz w:val="28"/>
          <w:szCs w:val="28"/>
        </w:rPr>
        <w:t>я</w:t>
      </w:r>
      <w:r w:rsidRPr="0069070B">
        <w:rPr>
          <w:rFonts w:ascii="Times New Roman" w:hAnsi="Times New Roman" w:cs="Times New Roman"/>
          <w:bCs/>
          <w:sz w:val="28"/>
          <w:szCs w:val="28"/>
        </w:rPr>
        <w:t xml:space="preserve"> содействия в разработке и исполнении муниципальных программ, Министерству по делам территориальных образований Тверской области совместно с профильными министерствами региона  необходимо </w:t>
      </w:r>
      <w:r w:rsidR="007A00FB" w:rsidRPr="0069070B">
        <w:rPr>
          <w:rFonts w:ascii="Times New Roman" w:hAnsi="Times New Roman" w:cs="Times New Roman"/>
          <w:bCs/>
          <w:sz w:val="28"/>
          <w:szCs w:val="28"/>
        </w:rPr>
        <w:t xml:space="preserve">анализировать ситуации, складывающиеся в муниципальных образованиях региона, способствовать популяризации опыта успешного администрирования, </w:t>
      </w:r>
      <w:r w:rsidRPr="0069070B">
        <w:rPr>
          <w:rFonts w:ascii="Times New Roman" w:hAnsi="Times New Roman" w:cs="Times New Roman"/>
          <w:bCs/>
          <w:sz w:val="28"/>
          <w:szCs w:val="28"/>
        </w:rPr>
        <w:t>совершенствовать систему проведения о</w:t>
      </w:r>
      <w:r w:rsidR="007A00FB" w:rsidRPr="0069070B">
        <w:rPr>
          <w:rFonts w:ascii="Times New Roman" w:hAnsi="Times New Roman" w:cs="Times New Roman"/>
          <w:bCs/>
          <w:sz w:val="28"/>
          <w:szCs w:val="28"/>
        </w:rPr>
        <w:t>бучающих семинаров и совещаний.</w:t>
      </w:r>
    </w:p>
    <w:p w:rsidR="002428C6" w:rsidRPr="0069070B" w:rsidRDefault="002428C6" w:rsidP="002428C6">
      <w:pPr>
        <w:spacing w:after="0" w:line="360" w:lineRule="auto"/>
        <w:ind w:firstLine="708"/>
        <w:contextualSpacing/>
        <w:jc w:val="both"/>
        <w:rPr>
          <w:rFonts w:ascii="Times New Roman" w:hAnsi="Times New Roman" w:cs="Times New Roman"/>
          <w:b/>
          <w:bCs/>
          <w:sz w:val="28"/>
          <w:szCs w:val="28"/>
        </w:rPr>
      </w:pPr>
      <w:r w:rsidRPr="0069070B">
        <w:rPr>
          <w:rFonts w:ascii="Times New Roman" w:hAnsi="Times New Roman" w:cs="Times New Roman"/>
          <w:b/>
          <w:bCs/>
          <w:sz w:val="28"/>
          <w:szCs w:val="28"/>
        </w:rPr>
        <w:t>Учитывая вышеизложенное, Уполномоченный рекомендует:</w:t>
      </w:r>
    </w:p>
    <w:p w:rsidR="002428C6" w:rsidRPr="0069070B" w:rsidRDefault="002428C6" w:rsidP="002428C6">
      <w:pPr>
        <w:spacing w:after="0" w:line="360" w:lineRule="auto"/>
        <w:ind w:firstLine="708"/>
        <w:contextualSpacing/>
        <w:jc w:val="both"/>
        <w:rPr>
          <w:rFonts w:ascii="Times New Roman" w:hAnsi="Times New Roman" w:cs="Times New Roman"/>
          <w:b/>
          <w:bCs/>
          <w:sz w:val="28"/>
          <w:szCs w:val="28"/>
        </w:rPr>
      </w:pPr>
      <w:r w:rsidRPr="0069070B">
        <w:rPr>
          <w:rFonts w:ascii="Times New Roman" w:hAnsi="Times New Roman" w:cs="Times New Roman"/>
          <w:b/>
          <w:bCs/>
          <w:sz w:val="28"/>
          <w:szCs w:val="28"/>
        </w:rPr>
        <w:t>МИНИСТЕРСТВУ ПО ДЕЛАМ ТЕРРИТОРИАЛЬНЫХ ОБРАЗОВАНИЙ ТВЕ</w:t>
      </w:r>
      <w:r w:rsidR="007A00FB" w:rsidRPr="0069070B">
        <w:rPr>
          <w:rFonts w:ascii="Times New Roman" w:hAnsi="Times New Roman" w:cs="Times New Roman"/>
          <w:b/>
          <w:bCs/>
          <w:sz w:val="28"/>
          <w:szCs w:val="28"/>
        </w:rPr>
        <w:t>РСКОЙ ОБЛАСТИ</w:t>
      </w:r>
    </w:p>
    <w:p w:rsidR="007A00FB" w:rsidRPr="0069070B" w:rsidRDefault="002428C6" w:rsidP="007A00FB">
      <w:pPr>
        <w:spacing w:after="0" w:line="360" w:lineRule="auto"/>
        <w:ind w:firstLine="708"/>
        <w:contextualSpacing/>
        <w:jc w:val="both"/>
        <w:rPr>
          <w:rFonts w:ascii="Times New Roman" w:hAnsi="Times New Roman" w:cs="Times New Roman"/>
          <w:bCs/>
          <w:sz w:val="28"/>
          <w:szCs w:val="28"/>
        </w:rPr>
      </w:pPr>
      <w:r w:rsidRPr="0069070B">
        <w:rPr>
          <w:rFonts w:ascii="Times New Roman" w:hAnsi="Times New Roman" w:cs="Times New Roman"/>
          <w:b/>
          <w:bCs/>
          <w:sz w:val="28"/>
          <w:szCs w:val="28"/>
        </w:rPr>
        <w:t>-</w:t>
      </w:r>
      <w:r w:rsidRPr="0069070B">
        <w:rPr>
          <w:rFonts w:ascii="Times New Roman" w:hAnsi="Times New Roman" w:cs="Times New Roman"/>
          <w:bCs/>
          <w:sz w:val="28"/>
          <w:szCs w:val="28"/>
        </w:rPr>
        <w:t xml:space="preserve"> совместно с профильными министерствами региона </w:t>
      </w:r>
      <w:r w:rsidR="007A00FB" w:rsidRPr="0069070B">
        <w:rPr>
          <w:rFonts w:ascii="Times New Roman" w:hAnsi="Times New Roman" w:cs="Times New Roman"/>
          <w:bCs/>
          <w:sz w:val="28"/>
          <w:szCs w:val="28"/>
        </w:rPr>
        <w:t>анализировать ситуации, складывающиеся в муниципальных образованиях региона, способствовать популяризации опыта успешного администрирования, совершенствовать систему проведения обучающих семинаров и совещаний.</w:t>
      </w:r>
    </w:p>
    <w:p w:rsidR="002428C6" w:rsidRPr="0069070B" w:rsidRDefault="007A00FB" w:rsidP="002428C6">
      <w:pPr>
        <w:spacing w:after="0" w:line="360" w:lineRule="auto"/>
        <w:ind w:firstLine="708"/>
        <w:contextualSpacing/>
        <w:jc w:val="both"/>
        <w:rPr>
          <w:rFonts w:ascii="Times New Roman" w:hAnsi="Times New Roman" w:cs="Times New Roman"/>
          <w:b/>
          <w:sz w:val="28"/>
          <w:szCs w:val="28"/>
        </w:rPr>
      </w:pPr>
      <w:r w:rsidRPr="0069070B">
        <w:rPr>
          <w:rFonts w:ascii="Times New Roman" w:hAnsi="Times New Roman" w:cs="Times New Roman"/>
          <w:b/>
          <w:sz w:val="28"/>
          <w:szCs w:val="28"/>
        </w:rPr>
        <w:t>ОРГАНАМ МЕСТНОГО САМОУПРАВЛЕНИЯ</w:t>
      </w:r>
      <w:r w:rsidR="00EF0BB3">
        <w:rPr>
          <w:rFonts w:ascii="Times New Roman" w:hAnsi="Times New Roman" w:cs="Times New Roman"/>
          <w:b/>
          <w:sz w:val="28"/>
          <w:szCs w:val="28"/>
        </w:rPr>
        <w:t xml:space="preserve"> МУНИЦИПАЛЬНЫХ ОБРАЗОВАНИЙ ТВЕРСКОЙ ОБЛАСТИ</w:t>
      </w:r>
    </w:p>
    <w:p w:rsidR="002428C6" w:rsidRPr="0069070B" w:rsidRDefault="002428C6" w:rsidP="002428C6">
      <w:pPr>
        <w:spacing w:after="0" w:line="360" w:lineRule="auto"/>
        <w:ind w:firstLine="708"/>
        <w:contextualSpacing/>
        <w:jc w:val="both"/>
        <w:rPr>
          <w:rFonts w:ascii="Times New Roman" w:eastAsia="Times New Roman" w:hAnsi="Times New Roman" w:cs="Times New Roman"/>
          <w:bCs/>
          <w:sz w:val="28"/>
          <w:szCs w:val="28"/>
          <w:lang w:eastAsia="ru-RU"/>
        </w:rPr>
      </w:pPr>
      <w:r w:rsidRPr="0069070B">
        <w:rPr>
          <w:rFonts w:ascii="Times New Roman" w:hAnsi="Times New Roman" w:cs="Times New Roman"/>
          <w:sz w:val="28"/>
          <w:szCs w:val="28"/>
        </w:rPr>
        <w:t xml:space="preserve"> </w:t>
      </w:r>
      <w:r w:rsidR="007A00FB" w:rsidRPr="0069070B">
        <w:rPr>
          <w:rFonts w:ascii="Times New Roman" w:hAnsi="Times New Roman" w:cs="Times New Roman"/>
          <w:b/>
          <w:sz w:val="28"/>
          <w:szCs w:val="28"/>
        </w:rPr>
        <w:t>-</w:t>
      </w:r>
      <w:r w:rsidR="007A00FB" w:rsidRPr="0069070B">
        <w:rPr>
          <w:rFonts w:ascii="Times New Roman" w:hAnsi="Times New Roman" w:cs="Times New Roman"/>
          <w:sz w:val="28"/>
          <w:szCs w:val="28"/>
        </w:rPr>
        <w:t xml:space="preserve"> </w:t>
      </w:r>
      <w:r w:rsidRPr="0069070B">
        <w:rPr>
          <w:rFonts w:ascii="Times New Roman" w:eastAsia="Times New Roman" w:hAnsi="Times New Roman" w:cs="Times New Roman"/>
          <w:bCs/>
          <w:sz w:val="28"/>
          <w:szCs w:val="28"/>
          <w:lang w:eastAsia="ru-RU"/>
        </w:rPr>
        <w:t>в целях более эффективного осуществления полномочий, определенных законодательством, принимать активное участие в федеральных, региональных программах, национальных проектах, реализуемых на территории Тверской области;</w:t>
      </w:r>
    </w:p>
    <w:p w:rsidR="002428C6" w:rsidRPr="0069070B" w:rsidRDefault="002428C6" w:rsidP="002428C6">
      <w:pPr>
        <w:spacing w:after="0" w:line="360" w:lineRule="auto"/>
        <w:ind w:firstLine="708"/>
        <w:contextualSpacing/>
        <w:jc w:val="both"/>
        <w:rPr>
          <w:rFonts w:ascii="Times New Roman" w:eastAsia="Times New Roman" w:hAnsi="Times New Roman" w:cs="Times New Roman"/>
          <w:bCs/>
          <w:sz w:val="28"/>
          <w:szCs w:val="28"/>
          <w:lang w:eastAsia="ru-RU"/>
        </w:rPr>
      </w:pPr>
      <w:r w:rsidRPr="0069070B">
        <w:rPr>
          <w:rFonts w:ascii="Times New Roman" w:eastAsia="Times New Roman" w:hAnsi="Times New Roman" w:cs="Times New Roman"/>
          <w:b/>
          <w:bCs/>
          <w:sz w:val="28"/>
          <w:szCs w:val="28"/>
          <w:lang w:eastAsia="ru-RU"/>
        </w:rPr>
        <w:t>-</w:t>
      </w:r>
      <w:r w:rsidRPr="0069070B">
        <w:rPr>
          <w:rFonts w:ascii="Times New Roman" w:eastAsia="Times New Roman" w:hAnsi="Times New Roman" w:cs="Times New Roman"/>
          <w:bCs/>
          <w:sz w:val="28"/>
          <w:szCs w:val="28"/>
          <w:lang w:eastAsia="ru-RU"/>
        </w:rPr>
        <w:t xml:space="preserve"> в целях предотвращения и оперативного устранения повреждений дорожного полотна разработать и принять нормативные акты о порядке возмещения </w:t>
      </w:r>
      <w:r w:rsidR="007A00FB" w:rsidRPr="0069070B">
        <w:rPr>
          <w:rFonts w:ascii="Times New Roman" w:eastAsia="Times New Roman" w:hAnsi="Times New Roman" w:cs="Times New Roman"/>
          <w:bCs/>
          <w:sz w:val="28"/>
          <w:szCs w:val="28"/>
          <w:lang w:eastAsia="ru-RU"/>
        </w:rPr>
        <w:t xml:space="preserve">за счет средств виновного </w:t>
      </w:r>
      <w:r w:rsidRPr="0069070B">
        <w:rPr>
          <w:rFonts w:ascii="Times New Roman" w:eastAsia="Times New Roman" w:hAnsi="Times New Roman" w:cs="Times New Roman"/>
          <w:bCs/>
          <w:sz w:val="28"/>
          <w:szCs w:val="28"/>
          <w:lang w:eastAsia="ru-RU"/>
        </w:rPr>
        <w:t>вреда, нанесенного дорожному покрытию тяжеловесной техникой на дорогах общего пользования местного значения;</w:t>
      </w:r>
    </w:p>
    <w:p w:rsidR="00900838" w:rsidRPr="0069070B" w:rsidRDefault="002428C6" w:rsidP="00900838">
      <w:pPr>
        <w:spacing w:after="0" w:line="360" w:lineRule="auto"/>
        <w:ind w:firstLine="708"/>
        <w:contextualSpacing/>
        <w:jc w:val="both"/>
        <w:rPr>
          <w:rFonts w:ascii="Times New Roman" w:eastAsia="Calibri" w:hAnsi="Times New Roman" w:cs="Times New Roman"/>
          <w:bCs/>
          <w:sz w:val="28"/>
          <w:szCs w:val="28"/>
        </w:rPr>
      </w:pPr>
      <w:r w:rsidRPr="0069070B">
        <w:rPr>
          <w:rFonts w:ascii="Times New Roman" w:eastAsia="Times New Roman" w:hAnsi="Times New Roman" w:cs="Times New Roman"/>
          <w:b/>
          <w:bCs/>
          <w:sz w:val="28"/>
          <w:szCs w:val="28"/>
          <w:lang w:eastAsia="ru-RU"/>
        </w:rPr>
        <w:t>-</w:t>
      </w:r>
      <w:r w:rsidRPr="0069070B">
        <w:rPr>
          <w:rFonts w:ascii="Times New Roman" w:eastAsia="Times New Roman" w:hAnsi="Times New Roman" w:cs="Times New Roman"/>
          <w:bCs/>
          <w:sz w:val="28"/>
          <w:szCs w:val="28"/>
          <w:lang w:eastAsia="ru-RU"/>
        </w:rPr>
        <w:t xml:space="preserve"> в целях реализации полномочий ОМСУ по обеспечению населения услугой водоснабжения </w:t>
      </w:r>
      <w:r w:rsidR="00900838" w:rsidRPr="0069070B">
        <w:rPr>
          <w:rFonts w:ascii="Times New Roman" w:eastAsia="Calibri" w:hAnsi="Times New Roman" w:cs="Times New Roman"/>
          <w:bCs/>
          <w:sz w:val="28"/>
          <w:szCs w:val="28"/>
        </w:rPr>
        <w:t>принимать меры по проведению осмотра, очистки и ремонта общественных колодцев и централизованных сетей водоснабжения, предусматривать в бюджете средства на эти работы, а также активно участвовать в реализации ППМИ, привлекая дополнительные финансовые средства на осуществление указанных мероприятий</w:t>
      </w:r>
      <w:r w:rsidR="00EF0BB3">
        <w:rPr>
          <w:rFonts w:ascii="Times New Roman" w:eastAsia="Calibri" w:hAnsi="Times New Roman" w:cs="Times New Roman"/>
          <w:bCs/>
          <w:sz w:val="28"/>
          <w:szCs w:val="28"/>
        </w:rPr>
        <w:t>;</w:t>
      </w:r>
    </w:p>
    <w:p w:rsidR="002428C6" w:rsidRPr="0069070B" w:rsidRDefault="002428C6" w:rsidP="002428C6">
      <w:pPr>
        <w:spacing w:after="0" w:line="360" w:lineRule="auto"/>
        <w:ind w:firstLine="708"/>
        <w:contextualSpacing/>
        <w:jc w:val="both"/>
        <w:rPr>
          <w:rFonts w:ascii="Times New Roman" w:eastAsia="Times New Roman" w:hAnsi="Times New Roman" w:cs="Times New Roman"/>
          <w:b/>
          <w:bCs/>
          <w:sz w:val="28"/>
          <w:szCs w:val="28"/>
          <w:lang w:eastAsia="ru-RU"/>
        </w:rPr>
      </w:pPr>
      <w:r w:rsidRPr="0069070B">
        <w:rPr>
          <w:rFonts w:ascii="Times New Roman" w:eastAsia="Times New Roman" w:hAnsi="Times New Roman" w:cs="Times New Roman"/>
          <w:b/>
          <w:bCs/>
          <w:sz w:val="28"/>
          <w:szCs w:val="28"/>
          <w:lang w:eastAsia="ru-RU"/>
        </w:rPr>
        <w:t>-</w:t>
      </w:r>
      <w:r w:rsidRPr="0069070B">
        <w:rPr>
          <w:rFonts w:ascii="Times New Roman" w:eastAsia="Times New Roman" w:hAnsi="Times New Roman" w:cs="Times New Roman"/>
          <w:bCs/>
          <w:sz w:val="28"/>
          <w:szCs w:val="28"/>
          <w:lang w:eastAsia="ru-RU"/>
        </w:rPr>
        <w:t xml:space="preserve">  в целях обеспечения населения качественной </w:t>
      </w:r>
      <w:r w:rsidR="007A00FB" w:rsidRPr="0069070B">
        <w:rPr>
          <w:rFonts w:ascii="Times New Roman" w:eastAsia="Times New Roman" w:hAnsi="Times New Roman" w:cs="Times New Roman"/>
          <w:bCs/>
          <w:sz w:val="28"/>
          <w:szCs w:val="28"/>
          <w:lang w:eastAsia="ru-RU"/>
        </w:rPr>
        <w:t>услугой электроснабжения</w:t>
      </w:r>
      <w:r w:rsidRPr="0069070B">
        <w:rPr>
          <w:rFonts w:ascii="Times New Roman" w:eastAsia="Times New Roman" w:hAnsi="Times New Roman" w:cs="Times New Roman"/>
          <w:bCs/>
          <w:sz w:val="28"/>
          <w:szCs w:val="28"/>
          <w:lang w:eastAsia="ru-RU"/>
        </w:rPr>
        <w:t xml:space="preserve"> осуществлять тесное взаимодействие с руководителями районных филиалов распределительных электрических сетей при формировании планов проведения ремонта линий электроснабжения для включения в них мероприятий по ремонту наиболее проблемных участков электрических сетей, вызывающих нарекания жителей на предоставление некачественной услуги электроснабжения.</w:t>
      </w:r>
    </w:p>
    <w:p w:rsidR="00842A11" w:rsidRPr="0069070B" w:rsidRDefault="00842A11"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Pr="0069070B"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Pr="0069070B"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Pr="0069070B"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Pr="0069070B"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Pr="0069070B"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Pr="0069070B"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2428C6" w:rsidRDefault="002428C6" w:rsidP="00842A11">
      <w:pPr>
        <w:spacing w:after="0" w:line="360" w:lineRule="auto"/>
        <w:ind w:firstLine="708"/>
        <w:contextualSpacing/>
        <w:jc w:val="both"/>
        <w:rPr>
          <w:rFonts w:ascii="Times New Roman" w:eastAsia="Times New Roman" w:hAnsi="Times New Roman" w:cs="Times New Roman"/>
          <w:b/>
          <w:bCs/>
          <w:sz w:val="28"/>
          <w:szCs w:val="28"/>
          <w:lang w:eastAsia="ru-RU"/>
        </w:rPr>
      </w:pPr>
    </w:p>
    <w:p w:rsidR="00842A11" w:rsidRDefault="00842A11" w:rsidP="00842A11">
      <w:pPr>
        <w:rPr>
          <w:rFonts w:ascii="Times New Roman" w:hAnsi="Times New Roman" w:cs="Times New Roman"/>
          <w:b/>
          <w:sz w:val="28"/>
          <w:szCs w:val="28"/>
        </w:rPr>
      </w:pPr>
    </w:p>
    <w:p w:rsidR="00664D2E" w:rsidRDefault="00664D2E" w:rsidP="00842A11">
      <w:pPr>
        <w:rPr>
          <w:rFonts w:ascii="Times New Roman" w:hAnsi="Times New Roman" w:cs="Times New Roman"/>
          <w:b/>
          <w:sz w:val="28"/>
          <w:szCs w:val="28"/>
        </w:rPr>
      </w:pPr>
    </w:p>
    <w:p w:rsidR="00664D2E" w:rsidRDefault="00664D2E"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7A00FB" w:rsidRDefault="007A00FB"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900838" w:rsidRDefault="00900838" w:rsidP="00842A11">
      <w:pPr>
        <w:rPr>
          <w:rFonts w:ascii="Times New Roman" w:hAnsi="Times New Roman" w:cs="Times New Roman"/>
          <w:b/>
          <w:sz w:val="28"/>
          <w:szCs w:val="28"/>
        </w:rPr>
      </w:pPr>
    </w:p>
    <w:p w:rsidR="00900838" w:rsidRDefault="00900838" w:rsidP="00842A11">
      <w:pPr>
        <w:rPr>
          <w:rFonts w:ascii="Times New Roman" w:hAnsi="Times New Roman" w:cs="Times New Roman"/>
          <w:b/>
          <w:sz w:val="28"/>
          <w:szCs w:val="28"/>
        </w:rPr>
      </w:pPr>
    </w:p>
    <w:p w:rsidR="00900838" w:rsidRDefault="00900838" w:rsidP="00842A11">
      <w:pPr>
        <w:rPr>
          <w:rFonts w:ascii="Times New Roman" w:hAnsi="Times New Roman" w:cs="Times New Roman"/>
          <w:b/>
          <w:sz w:val="28"/>
          <w:szCs w:val="28"/>
        </w:rPr>
      </w:pPr>
    </w:p>
    <w:p w:rsidR="00900838" w:rsidRDefault="00900838" w:rsidP="00842A11">
      <w:pPr>
        <w:rPr>
          <w:rFonts w:ascii="Times New Roman" w:hAnsi="Times New Roman" w:cs="Times New Roman"/>
          <w:b/>
          <w:sz w:val="28"/>
          <w:szCs w:val="28"/>
        </w:rPr>
      </w:pPr>
    </w:p>
    <w:p w:rsidR="00D929BA" w:rsidRPr="00D929BA" w:rsidRDefault="00CB11BC"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00EF0BB3">
        <w:rPr>
          <w:rFonts w:ascii="Times New Roman" w:eastAsia="Times New Roman" w:hAnsi="Times New Roman" w:cs="Times New Roman"/>
          <w:b/>
          <w:sz w:val="28"/>
          <w:szCs w:val="28"/>
          <w:lang w:eastAsia="ru-RU"/>
        </w:rPr>
        <w:t xml:space="preserve">1.11. </w:t>
      </w:r>
      <w:r w:rsidR="00D929BA" w:rsidRPr="00D929BA">
        <w:rPr>
          <w:rFonts w:ascii="Times New Roman" w:eastAsia="Times New Roman" w:hAnsi="Times New Roman" w:cs="Times New Roman"/>
          <w:b/>
          <w:sz w:val="28"/>
          <w:szCs w:val="28"/>
          <w:lang w:eastAsia="ru-RU"/>
        </w:rPr>
        <w:t xml:space="preserve">СОБЛЮДЕНИЕ ПРАВ ГРАЖДАН В ИЗОЛЯТОРАХ ВРЕМЕННОГО СОДЕРЖАНИЯ УМВД РОССИИ ПО ТВЕРСКОЙ ОБЛАСТИ И УЧРЕЖДЕНИЯХ УФСИН РОССИИ ПО ТВЕРСКОЙ ОБЛАСТИ </w:t>
      </w: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sectPr w:rsidR="00D929BA" w:rsidRPr="00D929BA" w:rsidSect="00385EA7">
          <w:headerReference w:type="default" r:id="rId100"/>
          <w:type w:val="nextColumn"/>
          <w:pgSz w:w="11906" w:h="16838"/>
          <w:pgMar w:top="1134" w:right="567" w:bottom="1134" w:left="1134" w:header="709" w:footer="709" w:gutter="0"/>
          <w:cols w:space="708"/>
          <w:docGrid w:linePitch="360"/>
        </w:sectPr>
      </w:pPr>
    </w:p>
    <w:p w:rsidR="00EF0BB3" w:rsidRDefault="00D929BA" w:rsidP="00EF0BB3">
      <w:pPr>
        <w:spacing w:after="0" w:line="240" w:lineRule="auto"/>
        <w:jc w:val="center"/>
        <w:rPr>
          <w:rFonts w:ascii="Times New Roman" w:eastAsiaTheme="minorEastAsia" w:hAnsi="Times New Roman" w:cs="Times New Roman"/>
          <w:b/>
          <w:sz w:val="24"/>
          <w:szCs w:val="24"/>
          <w:lang w:eastAsia="ru-RU"/>
        </w:rPr>
      </w:pPr>
      <w:r w:rsidRPr="00D929BA">
        <w:rPr>
          <w:rFonts w:ascii="Times New Roman" w:eastAsiaTheme="minorEastAsia" w:hAnsi="Times New Roman" w:cs="Times New Roman"/>
          <w:b/>
          <w:sz w:val="24"/>
          <w:szCs w:val="24"/>
          <w:lang w:eastAsia="ru-RU"/>
        </w:rPr>
        <w:t>Информация о</w:t>
      </w:r>
      <w:r w:rsidR="00900838">
        <w:rPr>
          <w:rFonts w:ascii="Times New Roman" w:eastAsiaTheme="minorEastAsia" w:hAnsi="Times New Roman" w:cs="Times New Roman"/>
          <w:b/>
          <w:sz w:val="24"/>
          <w:szCs w:val="24"/>
          <w:lang w:eastAsia="ru-RU"/>
        </w:rPr>
        <w:t xml:space="preserve"> </w:t>
      </w:r>
      <w:r w:rsidR="00EF0BB3">
        <w:rPr>
          <w:rFonts w:ascii="Times New Roman" w:eastAsiaTheme="minorEastAsia" w:hAnsi="Times New Roman" w:cs="Times New Roman"/>
          <w:b/>
          <w:sz w:val="24"/>
          <w:szCs w:val="24"/>
          <w:lang w:eastAsia="ru-RU"/>
        </w:rPr>
        <w:t xml:space="preserve">результатах </w:t>
      </w:r>
      <w:r w:rsidR="00900838">
        <w:rPr>
          <w:rFonts w:ascii="Times New Roman" w:eastAsiaTheme="minorEastAsia" w:hAnsi="Times New Roman" w:cs="Times New Roman"/>
          <w:b/>
          <w:sz w:val="24"/>
          <w:szCs w:val="24"/>
          <w:lang w:eastAsia="ru-RU"/>
        </w:rPr>
        <w:t>рас</w:t>
      </w:r>
      <w:r w:rsidR="00EF0BB3">
        <w:rPr>
          <w:rFonts w:ascii="Times New Roman" w:eastAsiaTheme="minorEastAsia" w:hAnsi="Times New Roman" w:cs="Times New Roman"/>
          <w:b/>
          <w:sz w:val="24"/>
          <w:szCs w:val="24"/>
          <w:lang w:eastAsia="ru-RU"/>
        </w:rPr>
        <w:t>с</w:t>
      </w:r>
      <w:r w:rsidR="00900838">
        <w:rPr>
          <w:rFonts w:ascii="Times New Roman" w:eastAsiaTheme="minorEastAsia" w:hAnsi="Times New Roman" w:cs="Times New Roman"/>
          <w:b/>
          <w:sz w:val="24"/>
          <w:szCs w:val="24"/>
          <w:lang w:eastAsia="ru-RU"/>
        </w:rPr>
        <w:t>мотрени</w:t>
      </w:r>
      <w:r w:rsidR="00EF0BB3">
        <w:rPr>
          <w:rFonts w:ascii="Times New Roman" w:eastAsiaTheme="minorEastAsia" w:hAnsi="Times New Roman" w:cs="Times New Roman"/>
          <w:b/>
          <w:sz w:val="24"/>
          <w:szCs w:val="24"/>
          <w:lang w:eastAsia="ru-RU"/>
        </w:rPr>
        <w:t>я</w:t>
      </w:r>
      <w:r w:rsidRPr="00D929BA">
        <w:rPr>
          <w:rFonts w:ascii="Times New Roman" w:eastAsiaTheme="minorEastAsia" w:hAnsi="Times New Roman" w:cs="Times New Roman"/>
          <w:b/>
          <w:sz w:val="24"/>
          <w:szCs w:val="24"/>
          <w:lang w:eastAsia="ru-RU"/>
        </w:rPr>
        <w:t xml:space="preserve"> отдельных рекомендаций, данных в главе доклада Уполномоченного за 2017 год</w:t>
      </w:r>
      <w:r w:rsidR="00EF0BB3">
        <w:rPr>
          <w:rFonts w:ascii="Times New Roman" w:eastAsiaTheme="minorEastAsia" w:hAnsi="Times New Roman" w:cs="Times New Roman"/>
          <w:b/>
          <w:sz w:val="24"/>
          <w:szCs w:val="24"/>
          <w:lang w:eastAsia="ru-RU"/>
        </w:rPr>
        <w:t xml:space="preserve"> </w:t>
      </w:r>
    </w:p>
    <w:p w:rsidR="00D929BA" w:rsidRDefault="00D929BA" w:rsidP="00EF0BB3">
      <w:pPr>
        <w:spacing w:after="0" w:line="240" w:lineRule="auto"/>
        <w:jc w:val="center"/>
        <w:rPr>
          <w:rFonts w:ascii="Times New Roman" w:eastAsiaTheme="minorEastAsia" w:hAnsi="Times New Roman" w:cs="Times New Roman"/>
          <w:b/>
          <w:sz w:val="24"/>
          <w:szCs w:val="24"/>
          <w:lang w:eastAsia="ru-RU"/>
        </w:rPr>
      </w:pPr>
      <w:r w:rsidRPr="00D929BA">
        <w:rPr>
          <w:rFonts w:ascii="Times New Roman" w:eastAsiaTheme="minorEastAsia" w:hAnsi="Times New Roman" w:cs="Times New Roman"/>
          <w:b/>
          <w:sz w:val="24"/>
          <w:szCs w:val="24"/>
          <w:lang w:eastAsia="ru-RU"/>
        </w:rPr>
        <w:t xml:space="preserve">«Соблюдение прав граждан в изоляторах временного содержания и учреждениях системы исполнения наказаний» </w:t>
      </w:r>
    </w:p>
    <w:p w:rsidR="00EF0BB3" w:rsidRPr="00D929BA" w:rsidRDefault="00EF0BB3" w:rsidP="00EF0BB3">
      <w:pPr>
        <w:spacing w:after="0" w:line="240" w:lineRule="auto"/>
        <w:jc w:val="center"/>
        <w:rPr>
          <w:rFonts w:ascii="Times New Roman" w:eastAsiaTheme="minorEastAsia" w:hAnsi="Times New Roman" w:cs="Times New Roman"/>
          <w:b/>
          <w:sz w:val="24"/>
          <w:szCs w:val="24"/>
          <w:lang w:eastAsia="ru-RU"/>
        </w:rPr>
      </w:pPr>
    </w:p>
    <w:p w:rsidR="00D929BA" w:rsidRDefault="00B70A37" w:rsidP="00EF0BB3">
      <w:pPr>
        <w:spacing w:after="0" w:line="276" w:lineRule="auto"/>
        <w:jc w:val="right"/>
        <w:rPr>
          <w:rFonts w:ascii="Times New Roman" w:eastAsiaTheme="minorEastAsia" w:hAnsi="Times New Roman" w:cs="Times New Roman"/>
          <w:sz w:val="24"/>
          <w:szCs w:val="24"/>
          <w:lang w:eastAsia="ru-RU"/>
        </w:rPr>
      </w:pPr>
      <w:r w:rsidRPr="00B70A37">
        <w:rPr>
          <w:rFonts w:ascii="Times New Roman" w:eastAsiaTheme="minorEastAsia" w:hAnsi="Times New Roman" w:cs="Times New Roman"/>
          <w:sz w:val="24"/>
          <w:szCs w:val="24"/>
          <w:lang w:eastAsia="ru-RU"/>
        </w:rPr>
        <w:t>Таблица 1</w:t>
      </w:r>
    </w:p>
    <w:p w:rsidR="00EF0BB3" w:rsidRPr="00B70A37" w:rsidRDefault="00EF0BB3" w:rsidP="00D929BA">
      <w:pPr>
        <w:spacing w:after="0" w:line="276" w:lineRule="auto"/>
        <w:jc w:val="center"/>
        <w:rPr>
          <w:rFonts w:ascii="Times New Roman" w:eastAsiaTheme="minorEastAsia" w:hAnsi="Times New Roman" w:cs="Times New Roman"/>
          <w:sz w:val="24"/>
          <w:szCs w:val="24"/>
          <w:lang w:eastAsia="ru-RU"/>
        </w:rPr>
      </w:pPr>
    </w:p>
    <w:tbl>
      <w:tblPr>
        <w:tblStyle w:val="21"/>
        <w:tblW w:w="14740" w:type="dxa"/>
        <w:tblInd w:w="421" w:type="dxa"/>
        <w:tblLook w:val="04A0" w:firstRow="1" w:lastRow="0" w:firstColumn="1" w:lastColumn="0" w:noHBand="0" w:noVBand="1"/>
      </w:tblPr>
      <w:tblGrid>
        <w:gridCol w:w="5102"/>
        <w:gridCol w:w="9638"/>
      </w:tblGrid>
      <w:tr w:rsidR="00D929BA" w:rsidRPr="00D929BA" w:rsidTr="00EF0BB3">
        <w:trPr>
          <w:trHeight w:val="251"/>
        </w:trPr>
        <w:tc>
          <w:tcPr>
            <w:tcW w:w="5102" w:type="dxa"/>
          </w:tcPr>
          <w:p w:rsidR="00D929BA" w:rsidRPr="00D929BA" w:rsidRDefault="00EF0BB3" w:rsidP="00EF0BB3">
            <w:pPr>
              <w:jc w:val="center"/>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Текст рекомендаций</w:t>
            </w:r>
          </w:p>
        </w:tc>
        <w:tc>
          <w:tcPr>
            <w:tcW w:w="9638" w:type="dxa"/>
          </w:tcPr>
          <w:p w:rsidR="00D929BA" w:rsidRPr="00D929BA" w:rsidRDefault="00D929BA" w:rsidP="00EF0BB3">
            <w:pPr>
              <w:jc w:val="center"/>
              <w:rPr>
                <w:rFonts w:ascii="Times New Roman" w:eastAsiaTheme="minorEastAsia" w:hAnsi="Times New Roman" w:cs="Times New Roman"/>
                <w:b/>
                <w:sz w:val="24"/>
                <w:szCs w:val="24"/>
                <w:lang w:eastAsia="ru-RU"/>
              </w:rPr>
            </w:pPr>
            <w:r w:rsidRPr="00D929BA">
              <w:rPr>
                <w:rFonts w:ascii="Times New Roman" w:eastAsiaTheme="minorEastAsia" w:hAnsi="Times New Roman" w:cs="Times New Roman"/>
                <w:b/>
                <w:sz w:val="24"/>
                <w:szCs w:val="24"/>
                <w:lang w:eastAsia="ru-RU"/>
              </w:rPr>
              <w:t>Информация о</w:t>
            </w:r>
            <w:r w:rsidR="00900838">
              <w:rPr>
                <w:rFonts w:ascii="Times New Roman" w:eastAsiaTheme="minorEastAsia" w:hAnsi="Times New Roman" w:cs="Times New Roman"/>
                <w:b/>
                <w:sz w:val="24"/>
                <w:szCs w:val="24"/>
                <w:lang w:eastAsia="ru-RU"/>
              </w:rPr>
              <w:t xml:space="preserve"> рассмотрении рекомендаций</w:t>
            </w:r>
          </w:p>
        </w:tc>
      </w:tr>
      <w:tr w:rsidR="00D929BA" w:rsidRPr="00D929BA" w:rsidTr="00EF0BB3">
        <w:tc>
          <w:tcPr>
            <w:tcW w:w="5102" w:type="dxa"/>
          </w:tcPr>
          <w:p w:rsidR="00D929BA" w:rsidRPr="00D929BA" w:rsidRDefault="00D929BA" w:rsidP="00D929BA">
            <w:pPr>
              <w:spacing w:after="200"/>
              <w:contextualSpacing/>
              <w:rPr>
                <w:rFonts w:ascii="Times New Roman" w:eastAsiaTheme="minorEastAsia" w:hAnsi="Times New Roman" w:cs="Times New Roman"/>
                <w:sz w:val="24"/>
                <w:szCs w:val="24"/>
                <w:lang w:eastAsia="ru-RU"/>
              </w:rPr>
            </w:pPr>
            <w:r w:rsidRPr="00D929BA">
              <w:rPr>
                <w:rFonts w:ascii="Times New Roman" w:eastAsiaTheme="minorEastAsia" w:hAnsi="Times New Roman" w:cs="Times New Roman"/>
                <w:b/>
                <w:sz w:val="24"/>
                <w:szCs w:val="24"/>
                <w:lang w:eastAsia="ru-RU"/>
              </w:rPr>
              <w:t>УМВД России по Тверской области</w:t>
            </w:r>
            <w:r w:rsidRPr="00D929BA">
              <w:rPr>
                <w:rFonts w:ascii="Times New Roman" w:eastAsiaTheme="minorEastAsia" w:hAnsi="Times New Roman" w:cs="Times New Roman"/>
                <w:sz w:val="24"/>
                <w:szCs w:val="24"/>
                <w:lang w:eastAsia="ru-RU"/>
              </w:rPr>
              <w:t xml:space="preserve"> </w:t>
            </w:r>
          </w:p>
          <w:p w:rsidR="00D929BA" w:rsidRPr="00D929BA" w:rsidRDefault="00D929BA" w:rsidP="00D929BA">
            <w:pPr>
              <w:spacing w:after="200"/>
              <w:contextualSpacing/>
              <w:jc w:val="both"/>
              <w:rPr>
                <w:rFonts w:ascii="Times New Roman" w:eastAsiaTheme="minorEastAsia" w:hAnsi="Times New Roman" w:cs="Times New Roman"/>
                <w:spacing w:val="-2"/>
                <w:sz w:val="24"/>
                <w:szCs w:val="24"/>
                <w:lang w:eastAsia="ru-RU"/>
              </w:rPr>
            </w:pPr>
            <w:r w:rsidRPr="00D929BA">
              <w:rPr>
                <w:rFonts w:ascii="Times New Roman" w:eastAsiaTheme="minorEastAsia" w:hAnsi="Times New Roman" w:cs="Times New Roman"/>
                <w:sz w:val="24"/>
                <w:szCs w:val="24"/>
                <w:lang w:eastAsia="ru-RU"/>
              </w:rPr>
              <w:t xml:space="preserve">- привести в соответствие с требованиями Федерального закона от 15.07.1995 №103-ФЗ «О содержании под стражей подозреваемых и обвиняемых в совершении преступлений» изоляторы временного содержания межмуниципальных отделов </w:t>
            </w:r>
            <w:r w:rsidR="00EF0BB3">
              <w:rPr>
                <w:rFonts w:ascii="Times New Roman" w:eastAsiaTheme="minorEastAsia" w:hAnsi="Times New Roman" w:cs="Times New Roman"/>
                <w:spacing w:val="-2"/>
                <w:sz w:val="24"/>
                <w:szCs w:val="24"/>
                <w:lang w:eastAsia="ru-RU"/>
              </w:rPr>
              <w:t xml:space="preserve">МВД России «Кимрский», </w:t>
            </w:r>
            <w:r w:rsidRPr="00D929BA">
              <w:rPr>
                <w:rFonts w:ascii="Times New Roman" w:eastAsiaTheme="minorEastAsia" w:hAnsi="Times New Roman" w:cs="Times New Roman"/>
                <w:spacing w:val="-2"/>
                <w:sz w:val="24"/>
                <w:szCs w:val="24"/>
                <w:lang w:eastAsia="ru-RU"/>
              </w:rPr>
              <w:t>«</w:t>
            </w:r>
            <w:proofErr w:type="spellStart"/>
            <w:r w:rsidRPr="00D929BA">
              <w:rPr>
                <w:rFonts w:ascii="Times New Roman" w:eastAsiaTheme="minorEastAsia" w:hAnsi="Times New Roman" w:cs="Times New Roman"/>
                <w:spacing w:val="-2"/>
                <w:sz w:val="24"/>
                <w:szCs w:val="24"/>
                <w:lang w:eastAsia="ru-RU"/>
              </w:rPr>
              <w:t>Торжокский</w:t>
            </w:r>
            <w:proofErr w:type="spellEnd"/>
            <w:r w:rsidRPr="00D929BA">
              <w:rPr>
                <w:rFonts w:ascii="Times New Roman" w:eastAsiaTheme="minorEastAsia" w:hAnsi="Times New Roman" w:cs="Times New Roman"/>
                <w:spacing w:val="-2"/>
                <w:sz w:val="24"/>
                <w:szCs w:val="24"/>
                <w:lang w:eastAsia="ru-RU"/>
              </w:rPr>
              <w:t>», Краснохолмский»;</w:t>
            </w:r>
          </w:p>
          <w:p w:rsidR="00D929BA" w:rsidRPr="00D929BA" w:rsidRDefault="00D929BA" w:rsidP="00D929BA">
            <w:pPr>
              <w:spacing w:after="200"/>
              <w:ind w:firstLine="317"/>
              <w:contextualSpacing/>
              <w:rPr>
                <w:rFonts w:ascii="Times New Roman" w:eastAsiaTheme="minorEastAsia" w:hAnsi="Times New Roman" w:cs="Times New Roman"/>
                <w:spacing w:val="-2"/>
                <w:sz w:val="24"/>
                <w:szCs w:val="24"/>
                <w:lang w:eastAsia="ru-RU"/>
              </w:rPr>
            </w:pPr>
          </w:p>
          <w:p w:rsidR="00D929BA" w:rsidRDefault="00D929BA" w:rsidP="00D929BA">
            <w:pPr>
              <w:spacing w:after="200"/>
              <w:ind w:firstLine="317"/>
              <w:contextualSpacing/>
              <w:rPr>
                <w:rFonts w:ascii="Times New Roman" w:eastAsia="Calibri" w:hAnsi="Times New Roman" w:cs="Times New Roman"/>
                <w:sz w:val="24"/>
                <w:szCs w:val="24"/>
                <w:lang w:eastAsia="ru-RU"/>
              </w:rPr>
            </w:pPr>
          </w:p>
          <w:p w:rsidR="00EF0BB3" w:rsidRPr="00D929BA" w:rsidRDefault="00EF0BB3" w:rsidP="00D929BA">
            <w:pPr>
              <w:spacing w:after="200"/>
              <w:ind w:firstLine="317"/>
              <w:contextualSpacing/>
              <w:rPr>
                <w:rFonts w:ascii="Times New Roman" w:eastAsia="Calibri" w:hAnsi="Times New Roman" w:cs="Times New Roman"/>
                <w:sz w:val="24"/>
                <w:szCs w:val="24"/>
                <w:lang w:eastAsia="ru-RU"/>
              </w:rPr>
            </w:pPr>
          </w:p>
          <w:p w:rsidR="00D929BA" w:rsidRPr="00D929BA" w:rsidRDefault="00D929BA" w:rsidP="007A00FB">
            <w:pPr>
              <w:widowControl w:val="0"/>
              <w:spacing w:after="200"/>
              <w:jc w:val="both"/>
              <w:rPr>
                <w:rFonts w:ascii="Times New Roman" w:eastAsiaTheme="minorEastAsia" w:hAnsi="Times New Roman" w:cs="Times New Roman"/>
                <w:sz w:val="24"/>
                <w:szCs w:val="24"/>
                <w:lang w:eastAsia="ru-RU"/>
              </w:rPr>
            </w:pPr>
            <w:r w:rsidRPr="00D929BA">
              <w:rPr>
                <w:rFonts w:ascii="Times New Roman" w:eastAsiaTheme="minorEastAsia" w:hAnsi="Times New Roman" w:cs="Times New Roman"/>
                <w:color w:val="000000"/>
                <w:spacing w:val="-2"/>
                <w:sz w:val="24"/>
                <w:szCs w:val="24"/>
                <w:lang w:eastAsia="ru-RU"/>
              </w:rPr>
              <w:t xml:space="preserve">- взять на контроль ведение служебной документации и привести ее к единому стандарту для всех </w:t>
            </w:r>
            <w:r w:rsidR="007A00FB">
              <w:rPr>
                <w:rFonts w:ascii="Times New Roman" w:eastAsiaTheme="minorEastAsia" w:hAnsi="Times New Roman" w:cs="Times New Roman"/>
                <w:color w:val="000000"/>
                <w:spacing w:val="-2"/>
                <w:sz w:val="24"/>
                <w:szCs w:val="24"/>
                <w:lang w:eastAsia="ru-RU"/>
              </w:rPr>
              <w:t>ИВС</w:t>
            </w:r>
            <w:r w:rsidRPr="00D929BA">
              <w:rPr>
                <w:rFonts w:ascii="Times New Roman" w:eastAsiaTheme="minorEastAsia" w:hAnsi="Times New Roman" w:cs="Times New Roman"/>
                <w:color w:val="000000"/>
                <w:spacing w:val="-2"/>
                <w:sz w:val="24"/>
                <w:szCs w:val="24"/>
                <w:lang w:eastAsia="ru-RU"/>
              </w:rPr>
              <w:t>, расположенных на территории Тверской области.</w:t>
            </w:r>
          </w:p>
        </w:tc>
        <w:tc>
          <w:tcPr>
            <w:tcW w:w="9638" w:type="dxa"/>
          </w:tcPr>
          <w:p w:rsidR="00B70A37" w:rsidRDefault="00B70A37" w:rsidP="00D929BA">
            <w:pPr>
              <w:rPr>
                <w:rFonts w:ascii="Times New Roman" w:eastAsiaTheme="minorEastAsia" w:hAnsi="Times New Roman" w:cs="Times New Roman"/>
                <w:b/>
                <w:sz w:val="24"/>
                <w:szCs w:val="24"/>
                <w:lang w:eastAsia="ru-RU"/>
              </w:rPr>
            </w:pPr>
          </w:p>
          <w:p w:rsidR="00D929BA" w:rsidRPr="00D929BA" w:rsidRDefault="00D929BA" w:rsidP="00D929BA">
            <w:pPr>
              <w:rPr>
                <w:rFonts w:ascii="Times New Roman" w:eastAsiaTheme="minorEastAsia" w:hAnsi="Times New Roman" w:cs="Times New Roman"/>
                <w:b/>
                <w:sz w:val="24"/>
                <w:szCs w:val="24"/>
                <w:lang w:eastAsia="ru-RU"/>
              </w:rPr>
            </w:pPr>
            <w:r w:rsidRPr="00D929BA">
              <w:rPr>
                <w:rFonts w:ascii="Times New Roman" w:eastAsiaTheme="minorEastAsia" w:hAnsi="Times New Roman" w:cs="Times New Roman"/>
                <w:b/>
                <w:sz w:val="24"/>
                <w:szCs w:val="24"/>
                <w:lang w:eastAsia="ru-RU"/>
              </w:rPr>
              <w:t>Рекомендация поддержана.</w:t>
            </w:r>
          </w:p>
          <w:p w:rsidR="00D929BA" w:rsidRPr="00D929BA" w:rsidRDefault="007A00FB" w:rsidP="00D929BA">
            <w:pPr>
              <w:spacing w:after="200"/>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В </w:t>
            </w:r>
            <w:r w:rsidR="00D929BA" w:rsidRPr="00D929BA">
              <w:rPr>
                <w:rFonts w:ascii="Times New Roman" w:eastAsiaTheme="minorEastAsia" w:hAnsi="Times New Roman" w:cs="Times New Roman"/>
                <w:sz w:val="24"/>
                <w:szCs w:val="24"/>
                <w:lang w:eastAsia="ru-RU"/>
              </w:rPr>
              <w:t>ИВС «Кимрский»</w:t>
            </w:r>
            <w:r>
              <w:rPr>
                <w:rFonts w:ascii="Times New Roman" w:eastAsiaTheme="minorEastAsia" w:hAnsi="Times New Roman" w:cs="Times New Roman"/>
                <w:sz w:val="24"/>
                <w:szCs w:val="24"/>
                <w:lang w:eastAsia="ru-RU"/>
              </w:rPr>
              <w:t xml:space="preserve"> проведен капитальный ремонт, </w:t>
            </w:r>
            <w:r w:rsidR="00037C1D">
              <w:rPr>
                <w:rFonts w:ascii="Times New Roman" w:eastAsiaTheme="minorEastAsia" w:hAnsi="Times New Roman" w:cs="Times New Roman"/>
                <w:sz w:val="24"/>
                <w:szCs w:val="24"/>
                <w:lang w:eastAsia="ru-RU"/>
              </w:rPr>
              <w:t>о</w:t>
            </w:r>
            <w:r w:rsidR="00D929BA" w:rsidRPr="00D929BA">
              <w:rPr>
                <w:rFonts w:ascii="Times New Roman" w:eastAsiaTheme="minorEastAsia" w:hAnsi="Times New Roman" w:cs="Times New Roman"/>
                <w:sz w:val="24"/>
                <w:szCs w:val="24"/>
                <w:lang w:eastAsia="ru-RU"/>
              </w:rPr>
              <w:t xml:space="preserve">существлены демонтаж старого камерного оборудования, перепланировка помещений для организации прогулочного двора, оборудованы места приватности в камерах (Уполномоченным проведена выездная проверка 09.10.2018). </w:t>
            </w:r>
            <w:r>
              <w:rPr>
                <w:rFonts w:ascii="Times New Roman" w:eastAsiaTheme="minorEastAsia" w:hAnsi="Times New Roman" w:cs="Times New Roman"/>
                <w:sz w:val="24"/>
                <w:szCs w:val="24"/>
                <w:lang w:eastAsia="ru-RU"/>
              </w:rPr>
              <w:t>В</w:t>
            </w:r>
            <w:r w:rsidR="00D929BA" w:rsidRPr="00D929BA">
              <w:rPr>
                <w:rFonts w:ascii="Times New Roman" w:eastAsiaTheme="minorEastAsia" w:hAnsi="Times New Roman" w:cs="Times New Roman"/>
                <w:sz w:val="24"/>
                <w:szCs w:val="24"/>
                <w:lang w:eastAsia="ru-RU"/>
              </w:rPr>
              <w:t xml:space="preserve"> ИВС «</w:t>
            </w:r>
            <w:proofErr w:type="spellStart"/>
            <w:r w:rsidR="00D929BA" w:rsidRPr="00D929BA">
              <w:rPr>
                <w:rFonts w:ascii="Times New Roman" w:eastAsiaTheme="minorEastAsia" w:hAnsi="Times New Roman" w:cs="Times New Roman"/>
                <w:sz w:val="24"/>
                <w:szCs w:val="24"/>
                <w:lang w:eastAsia="ru-RU"/>
              </w:rPr>
              <w:t>Торжокский</w:t>
            </w:r>
            <w:proofErr w:type="spellEnd"/>
            <w:r w:rsidR="00D929BA" w:rsidRPr="00D929BA">
              <w:rPr>
                <w:rFonts w:ascii="Times New Roman" w:eastAsiaTheme="minorEastAsia" w:hAnsi="Times New Roman" w:cs="Times New Roman"/>
                <w:sz w:val="24"/>
                <w:szCs w:val="24"/>
                <w:lang w:eastAsia="ru-RU"/>
              </w:rPr>
              <w:t>» осуществляется демонтаж старого камерного оборудования, бетонирование пола, штукатурка стен, подготовка к монтажу системы отопления и установке нового камерного оборудования</w:t>
            </w:r>
            <w:r>
              <w:rPr>
                <w:rFonts w:ascii="Times New Roman" w:eastAsiaTheme="minorEastAsia" w:hAnsi="Times New Roman" w:cs="Times New Roman"/>
                <w:sz w:val="24"/>
                <w:szCs w:val="24"/>
                <w:lang w:eastAsia="ru-RU"/>
              </w:rPr>
              <w:t>.</w:t>
            </w:r>
            <w:r w:rsidR="00D929BA" w:rsidRPr="00D929BA">
              <w:rPr>
                <w:rFonts w:ascii="Times New Roman" w:eastAsiaTheme="minorEastAsia" w:hAnsi="Times New Roman" w:cs="Times New Roman"/>
                <w:sz w:val="24"/>
                <w:szCs w:val="24"/>
                <w:lang w:eastAsia="ru-RU"/>
              </w:rPr>
              <w:t xml:space="preserve"> Вопрос о приобретении дезинфекционной камеры </w:t>
            </w:r>
            <w:r>
              <w:rPr>
                <w:rFonts w:ascii="Times New Roman" w:eastAsiaTheme="minorEastAsia" w:hAnsi="Times New Roman" w:cs="Times New Roman"/>
                <w:sz w:val="24"/>
                <w:szCs w:val="24"/>
                <w:lang w:eastAsia="ru-RU"/>
              </w:rPr>
              <w:t xml:space="preserve">в </w:t>
            </w:r>
            <w:r w:rsidRPr="00D929BA">
              <w:rPr>
                <w:rFonts w:ascii="Times New Roman" w:eastAsiaTheme="minorEastAsia" w:hAnsi="Times New Roman" w:cs="Times New Roman"/>
                <w:sz w:val="24"/>
                <w:szCs w:val="24"/>
                <w:lang w:eastAsia="ru-RU"/>
              </w:rPr>
              <w:t xml:space="preserve">ИВС «Краснохолмский» </w:t>
            </w:r>
            <w:r w:rsidR="00D929BA" w:rsidRPr="00D929BA">
              <w:rPr>
                <w:rFonts w:ascii="Times New Roman" w:eastAsiaTheme="minorEastAsia" w:hAnsi="Times New Roman" w:cs="Times New Roman"/>
                <w:sz w:val="24"/>
                <w:szCs w:val="24"/>
                <w:lang w:eastAsia="ru-RU"/>
              </w:rPr>
              <w:t>не решен из-за отсутствия финансирования.</w:t>
            </w:r>
          </w:p>
          <w:p w:rsidR="00D929BA" w:rsidRPr="00D929BA" w:rsidRDefault="00D929BA" w:rsidP="00D929BA">
            <w:pPr>
              <w:rPr>
                <w:rFonts w:ascii="Times New Roman" w:eastAsiaTheme="minorEastAsia" w:hAnsi="Times New Roman" w:cs="Times New Roman"/>
                <w:b/>
                <w:sz w:val="24"/>
                <w:szCs w:val="24"/>
                <w:lang w:eastAsia="ru-RU"/>
              </w:rPr>
            </w:pPr>
            <w:r w:rsidRPr="00D929BA">
              <w:rPr>
                <w:rFonts w:ascii="Times New Roman" w:eastAsiaTheme="minorEastAsia" w:hAnsi="Times New Roman" w:cs="Times New Roman"/>
                <w:b/>
                <w:sz w:val="24"/>
                <w:szCs w:val="24"/>
                <w:lang w:eastAsia="ru-RU"/>
              </w:rPr>
              <w:t>Рекомендация поддержана.</w:t>
            </w:r>
          </w:p>
          <w:p w:rsidR="00D929BA" w:rsidRPr="00D929BA" w:rsidRDefault="00D929BA" w:rsidP="00D929BA">
            <w:pPr>
              <w:spacing w:after="200"/>
              <w:jc w:val="both"/>
              <w:rPr>
                <w:rFonts w:ascii="Times New Roman" w:eastAsiaTheme="minorEastAsia" w:hAnsi="Times New Roman" w:cs="Times New Roman"/>
                <w:sz w:val="24"/>
                <w:szCs w:val="24"/>
                <w:lang w:eastAsia="ru-RU"/>
              </w:rPr>
            </w:pPr>
            <w:r w:rsidRPr="00D929BA">
              <w:rPr>
                <w:rFonts w:ascii="Times New Roman" w:eastAsiaTheme="minorEastAsia" w:hAnsi="Times New Roman" w:cs="Times New Roman"/>
                <w:sz w:val="24"/>
                <w:szCs w:val="24"/>
                <w:lang w:eastAsia="ru-RU"/>
              </w:rPr>
              <w:t xml:space="preserve">Служебная документация ведется в соответствии с требованиями приказов МВД России, регламентирующих деятельность охранно-конвойных подразделений (в ходе выездных проверок в 2018 году нарушений ведения документации не выявлено). </w:t>
            </w:r>
          </w:p>
        </w:tc>
      </w:tr>
      <w:tr w:rsidR="00D929BA" w:rsidRPr="00D929BA" w:rsidTr="00EF0BB3">
        <w:tc>
          <w:tcPr>
            <w:tcW w:w="5102" w:type="dxa"/>
          </w:tcPr>
          <w:p w:rsidR="00D929BA" w:rsidRPr="00D929BA" w:rsidRDefault="00D929BA" w:rsidP="00D929BA">
            <w:pPr>
              <w:widowControl w:val="0"/>
              <w:rPr>
                <w:rFonts w:ascii="Times New Roman" w:eastAsiaTheme="minorEastAsia" w:hAnsi="Times New Roman" w:cs="Times New Roman"/>
                <w:b/>
                <w:sz w:val="24"/>
                <w:szCs w:val="24"/>
                <w:lang w:eastAsia="ru-RU"/>
              </w:rPr>
            </w:pPr>
            <w:r w:rsidRPr="00D929BA">
              <w:rPr>
                <w:rFonts w:ascii="Times New Roman" w:eastAsiaTheme="minorEastAsia" w:hAnsi="Times New Roman" w:cs="Times New Roman"/>
                <w:b/>
                <w:sz w:val="24"/>
                <w:szCs w:val="24"/>
                <w:lang w:eastAsia="ru-RU"/>
              </w:rPr>
              <w:t>УФСИН России по Тверской области</w:t>
            </w:r>
          </w:p>
          <w:p w:rsidR="00D929BA" w:rsidRDefault="00D929BA" w:rsidP="00D929BA">
            <w:pPr>
              <w:widowControl w:val="0"/>
              <w:jc w:val="both"/>
              <w:rPr>
                <w:rFonts w:ascii="Times New Roman" w:eastAsiaTheme="minorEastAsia" w:hAnsi="Times New Roman" w:cs="Times New Roman"/>
                <w:sz w:val="24"/>
                <w:szCs w:val="24"/>
                <w:lang w:eastAsia="ru-RU"/>
              </w:rPr>
            </w:pPr>
            <w:r w:rsidRPr="00D929BA">
              <w:rPr>
                <w:rFonts w:ascii="Times New Roman" w:eastAsiaTheme="minorEastAsia" w:hAnsi="Times New Roman" w:cs="Times New Roman"/>
                <w:sz w:val="24"/>
                <w:szCs w:val="24"/>
                <w:lang w:eastAsia="ru-RU"/>
              </w:rPr>
              <w:t xml:space="preserve"> - организовать контроль при проведении </w:t>
            </w:r>
            <w:proofErr w:type="spellStart"/>
            <w:r w:rsidRPr="00D929BA">
              <w:rPr>
                <w:rFonts w:ascii="Times New Roman" w:eastAsiaTheme="minorEastAsia" w:hAnsi="Times New Roman" w:cs="Times New Roman"/>
                <w:sz w:val="24"/>
                <w:szCs w:val="24"/>
                <w:lang w:eastAsia="ru-RU"/>
              </w:rPr>
              <w:t>обысковых</w:t>
            </w:r>
            <w:proofErr w:type="spellEnd"/>
            <w:r w:rsidRPr="00D929BA">
              <w:rPr>
                <w:rFonts w:ascii="Times New Roman" w:eastAsiaTheme="minorEastAsia" w:hAnsi="Times New Roman" w:cs="Times New Roman"/>
                <w:sz w:val="24"/>
                <w:szCs w:val="24"/>
                <w:lang w:eastAsia="ru-RU"/>
              </w:rPr>
              <w:t xml:space="preserve"> мероприятий в учреждениях исполнения наказаний Тверской области с привлечением сотрудников Прокуратуры Тверской области;</w:t>
            </w:r>
          </w:p>
          <w:p w:rsidR="00213557" w:rsidRPr="00D929BA" w:rsidRDefault="00213557" w:rsidP="00D929BA">
            <w:pPr>
              <w:widowControl w:val="0"/>
              <w:jc w:val="both"/>
              <w:rPr>
                <w:rFonts w:ascii="Times New Roman" w:eastAsiaTheme="minorEastAsia" w:hAnsi="Times New Roman" w:cs="Times New Roman"/>
                <w:sz w:val="24"/>
                <w:szCs w:val="24"/>
                <w:lang w:eastAsia="ru-RU"/>
              </w:rPr>
            </w:pPr>
          </w:p>
          <w:p w:rsidR="00D929BA" w:rsidRDefault="00D929BA" w:rsidP="00D929BA">
            <w:pPr>
              <w:widowControl w:val="0"/>
              <w:jc w:val="both"/>
              <w:rPr>
                <w:rFonts w:ascii="Times New Roman" w:eastAsiaTheme="minorEastAsia" w:hAnsi="Times New Roman" w:cs="Times New Roman"/>
                <w:sz w:val="24"/>
                <w:szCs w:val="24"/>
                <w:lang w:eastAsia="ru-RU"/>
              </w:rPr>
            </w:pPr>
            <w:r w:rsidRPr="00D929BA">
              <w:rPr>
                <w:rFonts w:ascii="Times New Roman" w:eastAsiaTheme="minorEastAsia" w:hAnsi="Times New Roman" w:cs="Times New Roman"/>
                <w:sz w:val="24"/>
                <w:szCs w:val="24"/>
                <w:lang w:eastAsia="ru-RU"/>
              </w:rPr>
              <w:t>- активизировать работу по привлечению к труду лиц, осужденных к лишению свободы, имеющих задолженность по исполнению судебных решений;</w:t>
            </w:r>
          </w:p>
          <w:p w:rsidR="00D929BA" w:rsidRPr="00D929BA" w:rsidRDefault="00D929BA" w:rsidP="00D929BA">
            <w:pPr>
              <w:widowControl w:val="0"/>
              <w:spacing w:after="200"/>
              <w:jc w:val="both"/>
              <w:rPr>
                <w:rFonts w:ascii="Times New Roman" w:eastAsiaTheme="minorEastAsia" w:hAnsi="Times New Roman" w:cs="Times New Roman"/>
                <w:sz w:val="24"/>
                <w:szCs w:val="24"/>
                <w:lang w:eastAsia="ru-RU"/>
              </w:rPr>
            </w:pPr>
            <w:r w:rsidRPr="00D929BA">
              <w:rPr>
                <w:rFonts w:ascii="Times New Roman" w:eastAsiaTheme="minorEastAsia" w:hAnsi="Times New Roman" w:cs="Times New Roman"/>
                <w:sz w:val="24"/>
                <w:szCs w:val="24"/>
                <w:lang w:eastAsia="ru-RU"/>
              </w:rPr>
              <w:t>- осуществлять регулярный мониторинг ассортимента товаров в магазинах учреждений исполнения наказаний Тверской области, а также цен на них на предмет соответствия среднестатистическим ценам по региону.</w:t>
            </w:r>
          </w:p>
          <w:p w:rsidR="00D929BA" w:rsidRPr="00D929BA" w:rsidRDefault="00D929BA" w:rsidP="00D929BA">
            <w:pPr>
              <w:widowControl w:val="0"/>
              <w:spacing w:after="200"/>
              <w:rPr>
                <w:rFonts w:ascii="Times New Roman" w:eastAsiaTheme="minorEastAsia" w:hAnsi="Times New Roman" w:cs="Times New Roman"/>
                <w:color w:val="000000"/>
                <w:spacing w:val="-2"/>
                <w:sz w:val="24"/>
                <w:szCs w:val="24"/>
                <w:lang w:eastAsia="ru-RU"/>
              </w:rPr>
            </w:pPr>
          </w:p>
          <w:p w:rsidR="00D929BA" w:rsidRPr="00D929BA" w:rsidRDefault="00D929BA" w:rsidP="00D929BA">
            <w:pPr>
              <w:widowControl w:val="0"/>
              <w:spacing w:after="200"/>
              <w:ind w:firstLine="317"/>
              <w:rPr>
                <w:rFonts w:ascii="Times New Roman" w:eastAsiaTheme="minorEastAsia" w:hAnsi="Times New Roman" w:cs="Times New Roman"/>
                <w:sz w:val="24"/>
                <w:szCs w:val="24"/>
                <w:lang w:eastAsia="ru-RU"/>
              </w:rPr>
            </w:pPr>
          </w:p>
        </w:tc>
        <w:tc>
          <w:tcPr>
            <w:tcW w:w="9638" w:type="dxa"/>
          </w:tcPr>
          <w:p w:rsidR="00B70A37" w:rsidRDefault="00B70A37" w:rsidP="00D929BA">
            <w:pPr>
              <w:rPr>
                <w:rFonts w:ascii="Times New Roman" w:eastAsiaTheme="minorEastAsia" w:hAnsi="Times New Roman" w:cs="Times New Roman"/>
                <w:b/>
                <w:sz w:val="24"/>
                <w:szCs w:val="24"/>
                <w:lang w:eastAsia="ru-RU"/>
              </w:rPr>
            </w:pPr>
          </w:p>
          <w:p w:rsidR="00D929BA" w:rsidRPr="00D929BA" w:rsidRDefault="00D929BA" w:rsidP="00D929BA">
            <w:pPr>
              <w:rPr>
                <w:rFonts w:ascii="Times New Roman" w:eastAsiaTheme="minorEastAsia" w:hAnsi="Times New Roman" w:cs="Times New Roman"/>
                <w:b/>
                <w:sz w:val="24"/>
                <w:szCs w:val="24"/>
                <w:lang w:eastAsia="ru-RU"/>
              </w:rPr>
            </w:pPr>
            <w:r w:rsidRPr="00D929BA">
              <w:rPr>
                <w:rFonts w:ascii="Times New Roman" w:eastAsiaTheme="minorEastAsia" w:hAnsi="Times New Roman" w:cs="Times New Roman"/>
                <w:b/>
                <w:sz w:val="24"/>
                <w:szCs w:val="24"/>
                <w:lang w:eastAsia="ru-RU"/>
              </w:rPr>
              <w:t>Рекомендация поддержана.</w:t>
            </w:r>
          </w:p>
          <w:p w:rsidR="00D929BA" w:rsidRPr="00D929BA" w:rsidRDefault="00D929BA" w:rsidP="00D929BA">
            <w:pPr>
              <w:spacing w:after="200"/>
              <w:jc w:val="both"/>
              <w:rPr>
                <w:rFonts w:ascii="Times New Roman" w:eastAsiaTheme="minorEastAsia" w:hAnsi="Times New Roman" w:cs="Times New Roman"/>
                <w:sz w:val="24"/>
                <w:szCs w:val="24"/>
                <w:lang w:eastAsia="ru-RU"/>
              </w:rPr>
            </w:pPr>
            <w:proofErr w:type="spellStart"/>
            <w:r w:rsidRPr="00D929BA">
              <w:rPr>
                <w:rFonts w:ascii="Times New Roman" w:eastAsiaTheme="minorEastAsia" w:hAnsi="Times New Roman" w:cs="Times New Roman"/>
                <w:sz w:val="24"/>
                <w:szCs w:val="24"/>
                <w:lang w:eastAsia="ru-RU"/>
              </w:rPr>
              <w:t>Обысковые</w:t>
            </w:r>
            <w:proofErr w:type="spellEnd"/>
            <w:r w:rsidRPr="00D929BA">
              <w:rPr>
                <w:rFonts w:ascii="Times New Roman" w:eastAsiaTheme="minorEastAsia" w:hAnsi="Times New Roman" w:cs="Times New Roman"/>
                <w:sz w:val="24"/>
                <w:szCs w:val="24"/>
                <w:lang w:eastAsia="ru-RU"/>
              </w:rPr>
              <w:t xml:space="preserve"> мероприятия в учреждениях осуществляются с участием сотрудников органов прокуратуры. </w:t>
            </w:r>
          </w:p>
          <w:p w:rsidR="00D929BA" w:rsidRDefault="00D929BA" w:rsidP="00D929BA">
            <w:pPr>
              <w:rPr>
                <w:rFonts w:ascii="Times New Roman" w:eastAsiaTheme="minorEastAsia" w:hAnsi="Times New Roman" w:cs="Times New Roman"/>
                <w:b/>
                <w:sz w:val="24"/>
                <w:szCs w:val="24"/>
                <w:u w:val="single"/>
                <w:lang w:eastAsia="ru-RU"/>
              </w:rPr>
            </w:pPr>
          </w:p>
          <w:p w:rsidR="00213557" w:rsidRPr="00D929BA" w:rsidRDefault="00213557" w:rsidP="00D929BA">
            <w:pPr>
              <w:rPr>
                <w:rFonts w:ascii="Times New Roman" w:eastAsiaTheme="minorEastAsia" w:hAnsi="Times New Roman" w:cs="Times New Roman"/>
                <w:b/>
                <w:sz w:val="24"/>
                <w:szCs w:val="24"/>
                <w:u w:val="single"/>
                <w:lang w:eastAsia="ru-RU"/>
              </w:rPr>
            </w:pPr>
          </w:p>
          <w:p w:rsidR="00D929BA" w:rsidRPr="00D929BA" w:rsidRDefault="00D929BA" w:rsidP="00D929BA">
            <w:pPr>
              <w:rPr>
                <w:rFonts w:ascii="Times New Roman" w:eastAsiaTheme="minorEastAsia" w:hAnsi="Times New Roman" w:cs="Times New Roman"/>
                <w:b/>
                <w:sz w:val="24"/>
                <w:szCs w:val="24"/>
                <w:lang w:eastAsia="ru-RU"/>
              </w:rPr>
            </w:pPr>
            <w:r w:rsidRPr="00D929BA">
              <w:rPr>
                <w:rFonts w:ascii="Times New Roman" w:eastAsiaTheme="minorEastAsia" w:hAnsi="Times New Roman" w:cs="Times New Roman"/>
                <w:b/>
                <w:sz w:val="24"/>
                <w:szCs w:val="24"/>
                <w:lang w:eastAsia="ru-RU"/>
              </w:rPr>
              <w:t>Рекомендация поддержана.</w:t>
            </w:r>
          </w:p>
          <w:p w:rsidR="00D929BA" w:rsidRPr="00D929BA" w:rsidRDefault="00D929BA" w:rsidP="00D929BA">
            <w:pPr>
              <w:jc w:val="both"/>
              <w:rPr>
                <w:rFonts w:ascii="Times New Roman" w:eastAsiaTheme="minorEastAsia" w:hAnsi="Times New Roman" w:cs="Times New Roman"/>
                <w:sz w:val="24"/>
                <w:szCs w:val="24"/>
                <w:lang w:eastAsia="ru-RU"/>
              </w:rPr>
            </w:pPr>
            <w:r w:rsidRPr="00D929BA">
              <w:rPr>
                <w:rFonts w:ascii="Times New Roman" w:eastAsiaTheme="minorEastAsia" w:hAnsi="Times New Roman" w:cs="Times New Roman"/>
                <w:sz w:val="24"/>
                <w:szCs w:val="24"/>
                <w:lang w:eastAsia="ru-RU"/>
              </w:rPr>
              <w:t xml:space="preserve">По состоянию на 01.08.2018 доля трудоустроенных осужденных, имеющих задолженность по исполнению судебных решений, составила 92,9% (на 01.08.2017 – 90,4%). </w:t>
            </w:r>
          </w:p>
          <w:p w:rsidR="00D929BA" w:rsidRPr="00D929BA" w:rsidRDefault="00D929BA" w:rsidP="00D929BA">
            <w:pPr>
              <w:rPr>
                <w:rFonts w:ascii="Times New Roman" w:eastAsiaTheme="minorEastAsia" w:hAnsi="Times New Roman" w:cs="Times New Roman"/>
                <w:sz w:val="24"/>
                <w:szCs w:val="24"/>
                <w:lang w:eastAsia="ru-RU"/>
              </w:rPr>
            </w:pPr>
          </w:p>
          <w:p w:rsidR="00213557" w:rsidRDefault="00213557" w:rsidP="00D929BA">
            <w:pPr>
              <w:rPr>
                <w:rFonts w:ascii="Times New Roman" w:eastAsiaTheme="minorEastAsia" w:hAnsi="Times New Roman" w:cs="Times New Roman"/>
                <w:b/>
                <w:sz w:val="24"/>
                <w:szCs w:val="24"/>
                <w:lang w:eastAsia="ru-RU"/>
              </w:rPr>
            </w:pPr>
          </w:p>
          <w:p w:rsidR="00D929BA" w:rsidRPr="00D929BA" w:rsidRDefault="00D929BA" w:rsidP="00D929BA">
            <w:pPr>
              <w:rPr>
                <w:rFonts w:ascii="Times New Roman" w:eastAsiaTheme="minorEastAsia" w:hAnsi="Times New Roman" w:cs="Times New Roman"/>
                <w:b/>
                <w:sz w:val="24"/>
                <w:szCs w:val="24"/>
                <w:lang w:eastAsia="ru-RU"/>
              </w:rPr>
            </w:pPr>
            <w:r w:rsidRPr="00D929BA">
              <w:rPr>
                <w:rFonts w:ascii="Times New Roman" w:eastAsiaTheme="minorEastAsia" w:hAnsi="Times New Roman" w:cs="Times New Roman"/>
                <w:b/>
                <w:sz w:val="24"/>
                <w:szCs w:val="24"/>
                <w:lang w:eastAsia="ru-RU"/>
              </w:rPr>
              <w:t>Рекомендация поддержана.</w:t>
            </w:r>
          </w:p>
          <w:p w:rsidR="00D929BA" w:rsidRPr="00D929BA" w:rsidRDefault="00D929BA" w:rsidP="00EF0BB3">
            <w:pPr>
              <w:spacing w:after="200"/>
              <w:jc w:val="both"/>
              <w:rPr>
                <w:rFonts w:ascii="Times New Roman" w:eastAsiaTheme="minorEastAsia" w:hAnsi="Times New Roman" w:cs="Times New Roman"/>
                <w:sz w:val="24"/>
                <w:szCs w:val="24"/>
                <w:lang w:eastAsia="ru-RU"/>
              </w:rPr>
            </w:pPr>
            <w:r w:rsidRPr="00D929BA">
              <w:rPr>
                <w:rFonts w:ascii="Times New Roman" w:eastAsiaTheme="minorEastAsia" w:hAnsi="Times New Roman" w:cs="Times New Roman"/>
                <w:sz w:val="24"/>
                <w:szCs w:val="24"/>
                <w:lang w:eastAsia="ru-RU"/>
              </w:rPr>
              <w:t>В магазинах учреждений УФСИН России по Тверской области представлен расширенный ассортимент товаров, в т</w:t>
            </w:r>
            <w:r w:rsidR="00EF0BB3">
              <w:rPr>
                <w:rFonts w:ascii="Times New Roman" w:eastAsiaTheme="minorEastAsia" w:hAnsi="Times New Roman" w:cs="Times New Roman"/>
                <w:sz w:val="24"/>
                <w:szCs w:val="24"/>
                <w:lang w:eastAsia="ru-RU"/>
              </w:rPr>
              <w:t xml:space="preserve">ом </w:t>
            </w:r>
            <w:r w:rsidRPr="00D929BA">
              <w:rPr>
                <w:rFonts w:ascii="Times New Roman" w:eastAsiaTheme="minorEastAsia" w:hAnsi="Times New Roman" w:cs="Times New Roman"/>
                <w:sz w:val="24"/>
                <w:szCs w:val="24"/>
                <w:lang w:eastAsia="ru-RU"/>
              </w:rPr>
              <w:t>ч</w:t>
            </w:r>
            <w:r w:rsidR="00EF0BB3">
              <w:rPr>
                <w:rFonts w:ascii="Times New Roman" w:eastAsiaTheme="minorEastAsia" w:hAnsi="Times New Roman" w:cs="Times New Roman"/>
                <w:sz w:val="24"/>
                <w:szCs w:val="24"/>
                <w:lang w:eastAsia="ru-RU"/>
              </w:rPr>
              <w:t>исле</w:t>
            </w:r>
            <w:r w:rsidRPr="00D929BA">
              <w:rPr>
                <w:rFonts w:ascii="Times New Roman" w:eastAsiaTheme="minorEastAsia" w:hAnsi="Times New Roman" w:cs="Times New Roman"/>
                <w:sz w:val="24"/>
                <w:szCs w:val="24"/>
                <w:lang w:eastAsia="ru-RU"/>
              </w:rPr>
              <w:t xml:space="preserve"> товары первой необходимости. Отделом тылового обеспечения осуществляется ежемесячный контроль за ассортиментом и ценами товаров, предлагаемых к продаже осужденным. По результатам проверок нарушений не выявлено. Жалоб на ассортимент и завышенные цены в магазинах в 2018 году к УПЧ не поступало.</w:t>
            </w:r>
            <w:r w:rsidRPr="00D929BA">
              <w:rPr>
                <w:rFonts w:ascii="Times New Roman" w:eastAsiaTheme="minorEastAsia" w:hAnsi="Times New Roman" w:cs="Times New Roman"/>
                <w:b/>
                <w:sz w:val="24"/>
                <w:szCs w:val="24"/>
                <w:lang w:eastAsia="ru-RU"/>
              </w:rPr>
              <w:t xml:space="preserve"> </w:t>
            </w:r>
          </w:p>
        </w:tc>
      </w:tr>
    </w:tbl>
    <w:p w:rsidR="00D929BA" w:rsidRPr="00D929BA" w:rsidRDefault="00D929BA" w:rsidP="00D929BA">
      <w:pPr>
        <w:spacing w:after="200" w:line="240" w:lineRule="auto"/>
        <w:rPr>
          <w:rFonts w:ascii="Times New Roman" w:eastAsiaTheme="minorEastAsia" w:hAnsi="Times New Roman" w:cs="Times New Roman"/>
          <w:sz w:val="24"/>
          <w:szCs w:val="24"/>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D929BA" w:rsidRPr="00D929BA" w:rsidRDefault="00D929BA" w:rsidP="00D929BA">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b/>
          <w:sz w:val="28"/>
          <w:szCs w:val="28"/>
          <w:lang w:eastAsia="ru-RU"/>
        </w:rPr>
      </w:pPr>
    </w:p>
    <w:p w:rsidR="00D929BA" w:rsidRPr="00D929BA" w:rsidRDefault="00D929BA" w:rsidP="00D929BA">
      <w:pPr>
        <w:shd w:val="clear" w:color="auto" w:fill="FFFFFF"/>
        <w:spacing w:after="0" w:line="360" w:lineRule="auto"/>
        <w:ind w:firstLine="360"/>
        <w:jc w:val="both"/>
        <w:rPr>
          <w:rFonts w:ascii="Times New Roman" w:eastAsia="Times New Roman" w:hAnsi="Times New Roman" w:cs="Times New Roman"/>
          <w:sz w:val="28"/>
          <w:szCs w:val="28"/>
          <w:lang w:eastAsia="ru-RU"/>
        </w:rPr>
        <w:sectPr w:rsidR="00D929BA" w:rsidRPr="00D929BA" w:rsidSect="00385EA7">
          <w:type w:val="nextColumn"/>
          <w:pgSz w:w="16838" w:h="11906" w:orient="landscape"/>
          <w:pgMar w:top="1134" w:right="567" w:bottom="1134" w:left="1134" w:header="709" w:footer="709" w:gutter="0"/>
          <w:cols w:space="708"/>
          <w:docGrid w:linePitch="360"/>
        </w:sectPr>
      </w:pPr>
    </w:p>
    <w:p w:rsidR="00D929BA" w:rsidRPr="00D929BA" w:rsidRDefault="00D929BA" w:rsidP="000826F9">
      <w:pPr>
        <w:shd w:val="clear" w:color="auto" w:fill="FFFFFF"/>
        <w:spacing w:after="0" w:line="360" w:lineRule="auto"/>
        <w:ind w:firstLine="709"/>
        <w:jc w:val="both"/>
        <w:rPr>
          <w:rFonts w:ascii="Times New Roman" w:eastAsia="Times New Roman" w:hAnsi="Times New Roman" w:cs="Times New Roman"/>
          <w:bCs/>
          <w:sz w:val="28"/>
          <w:szCs w:val="28"/>
          <w:lang w:eastAsia="ru-RU"/>
        </w:rPr>
      </w:pPr>
      <w:r w:rsidRPr="00D929BA">
        <w:rPr>
          <w:rFonts w:ascii="Times New Roman" w:eastAsia="Times New Roman" w:hAnsi="Times New Roman" w:cs="Times New Roman"/>
          <w:b/>
          <w:sz w:val="28"/>
          <w:szCs w:val="28"/>
          <w:lang w:eastAsia="ru-RU"/>
        </w:rPr>
        <w:t>Содержание граждан в ИВС и отделах полиции УМВД России по Тверской области</w:t>
      </w:r>
      <w:r w:rsidR="00CB11BC">
        <w:rPr>
          <w:rFonts w:ascii="Times New Roman" w:eastAsia="Times New Roman" w:hAnsi="Times New Roman" w:cs="Times New Roman"/>
          <w:b/>
          <w:sz w:val="28"/>
          <w:szCs w:val="28"/>
          <w:lang w:eastAsia="ru-RU"/>
        </w:rPr>
        <w:t xml:space="preserve">. </w:t>
      </w:r>
      <w:r w:rsidRPr="00D929BA">
        <w:rPr>
          <w:rFonts w:ascii="Times New Roman" w:eastAsia="Times New Roman" w:hAnsi="Times New Roman" w:cs="Times New Roman"/>
          <w:bCs/>
          <w:sz w:val="28"/>
          <w:szCs w:val="28"/>
          <w:lang w:eastAsia="ru-RU"/>
        </w:rPr>
        <w:t xml:space="preserve">На территории Тверской области действуют 16 изоляторов временного содержания (далее - ИВС) с лимитом наполняемости 338 человек. </w:t>
      </w:r>
    </w:p>
    <w:p w:rsidR="00D929BA" w:rsidRPr="00D929BA" w:rsidRDefault="00D929BA" w:rsidP="000826F9">
      <w:pPr>
        <w:widowControl w:val="0"/>
        <w:autoSpaceDE w:val="0"/>
        <w:autoSpaceDN w:val="0"/>
        <w:adjustRightInd w:val="0"/>
        <w:spacing w:after="0" w:line="360" w:lineRule="auto"/>
        <w:ind w:firstLine="709"/>
        <w:jc w:val="both"/>
        <w:rPr>
          <w:rFonts w:ascii="Times New Roman" w:eastAsia="Times New Roman" w:hAnsi="Times New Roman" w:cs="Times New Roman"/>
          <w:bCs/>
          <w:sz w:val="28"/>
          <w:szCs w:val="28"/>
          <w:lang w:eastAsia="ru-RU"/>
        </w:rPr>
      </w:pPr>
      <w:r w:rsidRPr="00D929BA">
        <w:rPr>
          <w:rFonts w:ascii="Times New Roman" w:eastAsia="Times New Roman" w:hAnsi="Times New Roman" w:cs="Times New Roman"/>
          <w:sz w:val="28"/>
          <w:szCs w:val="28"/>
          <w:lang w:eastAsia="ru-RU"/>
        </w:rPr>
        <w:t xml:space="preserve">В 2018 году Уполномоченным совместно </w:t>
      </w:r>
      <w:r w:rsidRPr="00D929BA">
        <w:rPr>
          <w:rFonts w:ascii="Times New Roman" w:eastAsia="Times New Roman" w:hAnsi="Times New Roman" w:cs="Times New Roman"/>
          <w:bCs/>
          <w:sz w:val="28"/>
          <w:szCs w:val="28"/>
          <w:lang w:eastAsia="ru-RU"/>
        </w:rPr>
        <w:t xml:space="preserve">с представителями органов прокуратуры и УМВД </w:t>
      </w:r>
      <w:r w:rsidRPr="00D929BA">
        <w:rPr>
          <w:rFonts w:ascii="Times New Roman" w:eastAsia="Times New Roman" w:hAnsi="Times New Roman" w:cs="Times New Roman"/>
          <w:sz w:val="28"/>
          <w:szCs w:val="28"/>
          <w:lang w:eastAsia="ru-RU"/>
        </w:rPr>
        <w:t>было проведено 7</w:t>
      </w:r>
      <w:r w:rsidRPr="00D929BA">
        <w:rPr>
          <w:rFonts w:ascii="Times New Roman" w:eastAsia="Times New Roman" w:hAnsi="Times New Roman" w:cs="Times New Roman"/>
          <w:bCs/>
          <w:sz w:val="28"/>
          <w:szCs w:val="28"/>
          <w:lang w:eastAsia="ru-RU"/>
        </w:rPr>
        <w:t xml:space="preserve"> проверок ИВС (в городах Тверь, Конаково, Красный Холм, Кимры, Бологое, Торопец, Западная Двина), в ходе которых </w:t>
      </w:r>
      <w:r w:rsidR="00213557">
        <w:rPr>
          <w:rFonts w:ascii="Times New Roman" w:eastAsia="Times New Roman" w:hAnsi="Times New Roman" w:cs="Times New Roman"/>
          <w:bCs/>
          <w:sz w:val="28"/>
          <w:szCs w:val="28"/>
          <w:lang w:eastAsia="ru-RU"/>
        </w:rPr>
        <w:t>были</w:t>
      </w:r>
      <w:r w:rsidRPr="00D929BA">
        <w:rPr>
          <w:rFonts w:ascii="Times New Roman" w:eastAsia="Times New Roman" w:hAnsi="Times New Roman" w:cs="Times New Roman"/>
          <w:bCs/>
          <w:sz w:val="28"/>
          <w:szCs w:val="28"/>
          <w:lang w:eastAsia="ru-RU"/>
        </w:rPr>
        <w:t xml:space="preserve"> осмотр</w:t>
      </w:r>
      <w:r w:rsidR="00213557">
        <w:rPr>
          <w:rFonts w:ascii="Times New Roman" w:eastAsia="Times New Roman" w:hAnsi="Times New Roman" w:cs="Times New Roman"/>
          <w:bCs/>
          <w:sz w:val="28"/>
          <w:szCs w:val="28"/>
          <w:lang w:eastAsia="ru-RU"/>
        </w:rPr>
        <w:t>ен</w:t>
      </w:r>
      <w:r w:rsidRPr="00D929BA">
        <w:rPr>
          <w:rFonts w:ascii="Times New Roman" w:eastAsia="Times New Roman" w:hAnsi="Times New Roman" w:cs="Times New Roman"/>
          <w:bCs/>
          <w:sz w:val="28"/>
          <w:szCs w:val="28"/>
          <w:lang w:eastAsia="ru-RU"/>
        </w:rPr>
        <w:t>ы камерны</w:t>
      </w:r>
      <w:r w:rsidR="00213557">
        <w:rPr>
          <w:rFonts w:ascii="Times New Roman" w:eastAsia="Times New Roman" w:hAnsi="Times New Roman" w:cs="Times New Roman"/>
          <w:bCs/>
          <w:sz w:val="28"/>
          <w:szCs w:val="28"/>
          <w:lang w:eastAsia="ru-RU"/>
        </w:rPr>
        <w:t>е</w:t>
      </w:r>
      <w:r w:rsidRPr="00D929BA">
        <w:rPr>
          <w:rFonts w:ascii="Times New Roman" w:eastAsia="Times New Roman" w:hAnsi="Times New Roman" w:cs="Times New Roman"/>
          <w:bCs/>
          <w:sz w:val="28"/>
          <w:szCs w:val="28"/>
          <w:lang w:eastAsia="ru-RU"/>
        </w:rPr>
        <w:t xml:space="preserve"> и подсобны</w:t>
      </w:r>
      <w:r w:rsidR="00213557">
        <w:rPr>
          <w:rFonts w:ascii="Times New Roman" w:eastAsia="Times New Roman" w:hAnsi="Times New Roman" w:cs="Times New Roman"/>
          <w:bCs/>
          <w:sz w:val="28"/>
          <w:szCs w:val="28"/>
          <w:lang w:eastAsia="ru-RU"/>
        </w:rPr>
        <w:t>е</w:t>
      </w:r>
      <w:r w:rsidRPr="00D929BA">
        <w:rPr>
          <w:rFonts w:ascii="Times New Roman" w:eastAsia="Times New Roman" w:hAnsi="Times New Roman" w:cs="Times New Roman"/>
          <w:bCs/>
          <w:sz w:val="28"/>
          <w:szCs w:val="28"/>
          <w:lang w:eastAsia="ru-RU"/>
        </w:rPr>
        <w:t xml:space="preserve"> помещени</w:t>
      </w:r>
      <w:r w:rsidR="00213557">
        <w:rPr>
          <w:rFonts w:ascii="Times New Roman" w:eastAsia="Times New Roman" w:hAnsi="Times New Roman" w:cs="Times New Roman"/>
          <w:bCs/>
          <w:sz w:val="28"/>
          <w:szCs w:val="28"/>
          <w:lang w:eastAsia="ru-RU"/>
        </w:rPr>
        <w:t>я</w:t>
      </w:r>
      <w:r w:rsidRPr="00D929BA">
        <w:rPr>
          <w:rFonts w:ascii="Times New Roman" w:eastAsia="Times New Roman" w:hAnsi="Times New Roman" w:cs="Times New Roman"/>
          <w:bCs/>
          <w:sz w:val="28"/>
          <w:szCs w:val="28"/>
          <w:lang w:eastAsia="ru-RU"/>
        </w:rPr>
        <w:t>, душевы</w:t>
      </w:r>
      <w:r w:rsidR="00213557">
        <w:rPr>
          <w:rFonts w:ascii="Times New Roman" w:eastAsia="Times New Roman" w:hAnsi="Times New Roman" w:cs="Times New Roman"/>
          <w:bCs/>
          <w:sz w:val="28"/>
          <w:szCs w:val="28"/>
          <w:lang w:eastAsia="ru-RU"/>
        </w:rPr>
        <w:t>е</w:t>
      </w:r>
      <w:r w:rsidRPr="00D929BA">
        <w:rPr>
          <w:rFonts w:ascii="Times New Roman" w:eastAsia="Times New Roman" w:hAnsi="Times New Roman" w:cs="Times New Roman"/>
          <w:bCs/>
          <w:sz w:val="28"/>
          <w:szCs w:val="28"/>
          <w:lang w:eastAsia="ru-RU"/>
        </w:rPr>
        <w:t>, пищеблок</w:t>
      </w:r>
      <w:r w:rsidR="00213557">
        <w:rPr>
          <w:rFonts w:ascii="Times New Roman" w:eastAsia="Times New Roman" w:hAnsi="Times New Roman" w:cs="Times New Roman"/>
          <w:bCs/>
          <w:sz w:val="28"/>
          <w:szCs w:val="28"/>
          <w:lang w:eastAsia="ru-RU"/>
        </w:rPr>
        <w:t>и</w:t>
      </w:r>
      <w:r w:rsidRPr="00D929BA">
        <w:rPr>
          <w:rFonts w:ascii="Times New Roman" w:eastAsia="Times New Roman" w:hAnsi="Times New Roman" w:cs="Times New Roman"/>
          <w:bCs/>
          <w:sz w:val="28"/>
          <w:szCs w:val="28"/>
          <w:lang w:eastAsia="ru-RU"/>
        </w:rPr>
        <w:t>, прогулочны</w:t>
      </w:r>
      <w:r w:rsidR="00213557">
        <w:rPr>
          <w:rFonts w:ascii="Times New Roman" w:eastAsia="Times New Roman" w:hAnsi="Times New Roman" w:cs="Times New Roman"/>
          <w:bCs/>
          <w:sz w:val="28"/>
          <w:szCs w:val="28"/>
          <w:lang w:eastAsia="ru-RU"/>
        </w:rPr>
        <w:t>е</w:t>
      </w:r>
      <w:r w:rsidRPr="00D929BA">
        <w:rPr>
          <w:rFonts w:ascii="Times New Roman" w:eastAsia="Times New Roman" w:hAnsi="Times New Roman" w:cs="Times New Roman"/>
          <w:bCs/>
          <w:sz w:val="28"/>
          <w:szCs w:val="28"/>
          <w:lang w:eastAsia="ru-RU"/>
        </w:rPr>
        <w:t xml:space="preserve"> двор</w:t>
      </w:r>
      <w:r w:rsidR="00213557">
        <w:rPr>
          <w:rFonts w:ascii="Times New Roman" w:eastAsia="Times New Roman" w:hAnsi="Times New Roman" w:cs="Times New Roman"/>
          <w:bCs/>
          <w:sz w:val="28"/>
          <w:szCs w:val="28"/>
          <w:lang w:eastAsia="ru-RU"/>
        </w:rPr>
        <w:t>ы</w:t>
      </w:r>
      <w:r w:rsidRPr="00D929BA">
        <w:rPr>
          <w:rFonts w:ascii="Times New Roman" w:eastAsia="Times New Roman" w:hAnsi="Times New Roman" w:cs="Times New Roman"/>
          <w:bCs/>
          <w:sz w:val="28"/>
          <w:szCs w:val="28"/>
          <w:lang w:eastAsia="ru-RU"/>
        </w:rPr>
        <w:t>. Во время обхода камер проводились личные приемы содержащихся в изоляторах граждан.</w:t>
      </w:r>
    </w:p>
    <w:p w:rsidR="00D929BA" w:rsidRPr="00D929BA" w:rsidRDefault="00D929BA" w:rsidP="000826F9">
      <w:pPr>
        <w:widowControl w:val="0"/>
        <w:autoSpaceDE w:val="0"/>
        <w:autoSpaceDN w:val="0"/>
        <w:adjustRightInd w:val="0"/>
        <w:spacing w:after="0" w:line="360" w:lineRule="auto"/>
        <w:ind w:firstLine="709"/>
        <w:jc w:val="both"/>
        <w:rPr>
          <w:rFonts w:ascii="Times New Roman" w:eastAsia="Times New Roman" w:hAnsi="Times New Roman" w:cs="Times New Roman"/>
          <w:color w:val="000000"/>
          <w:spacing w:val="-2"/>
          <w:sz w:val="28"/>
          <w:szCs w:val="28"/>
          <w:lang w:eastAsia="ru-RU"/>
        </w:rPr>
      </w:pPr>
      <w:r w:rsidRPr="00D929BA">
        <w:rPr>
          <w:rFonts w:ascii="Times New Roman" w:eastAsia="Times New Roman" w:hAnsi="Times New Roman" w:cs="Times New Roman"/>
          <w:bCs/>
          <w:sz w:val="28"/>
          <w:szCs w:val="28"/>
          <w:lang w:eastAsia="ru-RU"/>
        </w:rPr>
        <w:t xml:space="preserve">Следует отметить, что жалобы на медицинское обеспечение, действия (бездействие) администраций учреждений практически отсутствуют. </w:t>
      </w:r>
      <w:r w:rsidRPr="00D929BA">
        <w:rPr>
          <w:rFonts w:ascii="Times New Roman" w:eastAsia="Times New Roman" w:hAnsi="Times New Roman" w:cs="Times New Roman"/>
          <w:sz w:val="28"/>
          <w:szCs w:val="28"/>
          <w:lang w:eastAsia="ru-RU"/>
        </w:rPr>
        <w:t>По данным Прокуратуры Тверской области (далее - Прокуратура), в 2018 году поступило только 8 обращений указанной категории (в 2017 году – 15 обращений), из которых 7 признаны необоснованными</w:t>
      </w:r>
      <w:r w:rsidR="00900838">
        <w:rPr>
          <w:rFonts w:ascii="Times New Roman" w:eastAsia="Times New Roman" w:hAnsi="Times New Roman" w:cs="Times New Roman"/>
          <w:sz w:val="28"/>
          <w:szCs w:val="28"/>
          <w:lang w:eastAsia="ru-RU"/>
        </w:rPr>
        <w:t>.</w:t>
      </w:r>
      <w:r w:rsidRPr="00D929BA">
        <w:rPr>
          <w:rFonts w:ascii="Times New Roman" w:eastAsia="Times New Roman" w:hAnsi="Times New Roman" w:cs="Times New Roman"/>
          <w:sz w:val="28"/>
          <w:szCs w:val="28"/>
          <w:lang w:eastAsia="ru-RU"/>
        </w:rPr>
        <w:t xml:space="preserve"> Жалобы в адрес Уполномоченного в основном каса</w:t>
      </w:r>
      <w:r w:rsidR="00213557">
        <w:rPr>
          <w:rFonts w:ascii="Times New Roman" w:eastAsia="Times New Roman" w:hAnsi="Times New Roman" w:cs="Times New Roman"/>
          <w:sz w:val="28"/>
          <w:szCs w:val="28"/>
          <w:lang w:eastAsia="ru-RU"/>
        </w:rPr>
        <w:t>лись</w:t>
      </w:r>
      <w:r w:rsidRPr="00D929BA">
        <w:rPr>
          <w:rFonts w:ascii="Times New Roman" w:eastAsia="Times New Roman" w:hAnsi="Times New Roman" w:cs="Times New Roman"/>
          <w:sz w:val="28"/>
          <w:szCs w:val="28"/>
          <w:lang w:eastAsia="ru-RU"/>
        </w:rPr>
        <w:t xml:space="preserve"> условий содержания в ИВС и отсутствия ремонта камерных помещений. Данный вопрос ежегодно поднимается Уполномоченным, однако его решение зависит от финансирования проводимых работ. </w:t>
      </w:r>
    </w:p>
    <w:p w:rsidR="00D929BA" w:rsidRPr="00D929BA" w:rsidRDefault="00D929BA" w:rsidP="000826F9">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bCs/>
          <w:sz w:val="28"/>
          <w:szCs w:val="28"/>
          <w:lang w:eastAsia="ru-RU"/>
        </w:rPr>
        <w:t>В настоящее время наиболее сложная ситуация складывается в ИВС г.</w:t>
      </w:r>
      <w:r w:rsidR="00213557">
        <w:rPr>
          <w:rFonts w:ascii="Times New Roman" w:eastAsia="Times New Roman" w:hAnsi="Times New Roman" w:cs="Times New Roman"/>
          <w:bCs/>
          <w:sz w:val="28"/>
          <w:szCs w:val="28"/>
          <w:lang w:eastAsia="ru-RU"/>
        </w:rPr>
        <w:t xml:space="preserve"> </w:t>
      </w:r>
      <w:r w:rsidRPr="00D929BA">
        <w:rPr>
          <w:rFonts w:ascii="Times New Roman" w:eastAsia="Times New Roman" w:hAnsi="Times New Roman" w:cs="Times New Roman"/>
          <w:bCs/>
          <w:sz w:val="28"/>
          <w:szCs w:val="28"/>
          <w:lang w:eastAsia="ru-RU"/>
        </w:rPr>
        <w:t>Торжка, где к</w:t>
      </w:r>
      <w:r w:rsidRPr="00D929BA">
        <w:rPr>
          <w:rFonts w:ascii="Times New Roman" w:eastAsia="Times New Roman" w:hAnsi="Times New Roman" w:cs="Times New Roman"/>
          <w:sz w:val="28"/>
          <w:szCs w:val="28"/>
          <w:lang w:eastAsia="ru-RU"/>
        </w:rPr>
        <w:t>амеры изолятора длительное время не оборудованы индивидуальными спальными местами, столами, шкафами для хранения личных вещей, стены покрыты абразивным выравнивателем. Указанные нарушения отмечались Уполномоченным в 2016 и 2017 годах, соответствующие рекомендации были вынесены в докладе за 2017 год. При этом следует отметить, что</w:t>
      </w:r>
      <w:r w:rsidRPr="00D929BA">
        <w:rPr>
          <w:rFonts w:ascii="Times New Roman" w:eastAsia="Times New Roman" w:hAnsi="Times New Roman" w:cs="Times New Roman"/>
          <w:bCs/>
          <w:sz w:val="28"/>
          <w:szCs w:val="28"/>
          <w:lang w:eastAsia="ru-RU"/>
        </w:rPr>
        <w:t xml:space="preserve"> здание, в котором расположен ИВС </w:t>
      </w:r>
      <w:proofErr w:type="spellStart"/>
      <w:r w:rsidRPr="00D929BA">
        <w:rPr>
          <w:rFonts w:ascii="Times New Roman" w:eastAsia="Times New Roman" w:hAnsi="Times New Roman" w:cs="Times New Roman"/>
          <w:bCs/>
          <w:sz w:val="28"/>
          <w:szCs w:val="28"/>
          <w:lang w:eastAsia="ru-RU"/>
        </w:rPr>
        <w:t>г.Торжка</w:t>
      </w:r>
      <w:proofErr w:type="spellEnd"/>
      <w:r w:rsidRPr="00D929BA">
        <w:rPr>
          <w:rFonts w:ascii="Times New Roman" w:eastAsia="Times New Roman" w:hAnsi="Times New Roman" w:cs="Times New Roman"/>
          <w:bCs/>
          <w:sz w:val="28"/>
          <w:szCs w:val="28"/>
          <w:lang w:eastAsia="ru-RU"/>
        </w:rPr>
        <w:t xml:space="preserve">, является объектом культурного наследия федерального значения, что значительно затрудняет проведение ремонтных работ. </w:t>
      </w:r>
    </w:p>
    <w:p w:rsidR="00D929BA" w:rsidRDefault="00D929BA" w:rsidP="000826F9">
      <w:pPr>
        <w:widowControl w:val="0"/>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r w:rsidRPr="00D929BA">
        <w:rPr>
          <w:rFonts w:ascii="Times New Roman" w:eastAsia="Times New Roman" w:hAnsi="Times New Roman" w:cs="Times New Roman"/>
          <w:i/>
          <w:sz w:val="28"/>
          <w:szCs w:val="28"/>
          <w:lang w:eastAsia="ru-RU"/>
        </w:rPr>
        <w:t>В мае 2018 года поступило обращение от И.</w:t>
      </w:r>
      <w:r w:rsidR="00213557">
        <w:rPr>
          <w:rFonts w:ascii="Times New Roman" w:eastAsia="Times New Roman" w:hAnsi="Times New Roman" w:cs="Times New Roman"/>
          <w:i/>
          <w:sz w:val="28"/>
          <w:szCs w:val="28"/>
          <w:lang w:eastAsia="ru-RU"/>
        </w:rPr>
        <w:t xml:space="preserve"> </w:t>
      </w:r>
      <w:r w:rsidRPr="00D929BA">
        <w:rPr>
          <w:rFonts w:ascii="Times New Roman" w:eastAsia="Times New Roman" w:hAnsi="Times New Roman" w:cs="Times New Roman"/>
          <w:i/>
          <w:sz w:val="28"/>
          <w:szCs w:val="28"/>
          <w:lang w:eastAsia="ru-RU"/>
        </w:rPr>
        <w:t>о том, что в</w:t>
      </w:r>
      <w:r w:rsidRPr="00D929BA">
        <w:rPr>
          <w:rFonts w:ascii="Times New Roman" w:eastAsiaTheme="minorEastAsia" w:hAnsi="Times New Roman" w:cs="Times New Roman"/>
          <w:i/>
          <w:sz w:val="28"/>
          <w:szCs w:val="28"/>
          <w:lang w:eastAsia="ru-RU"/>
        </w:rPr>
        <w:t xml:space="preserve"> ИВС </w:t>
      </w:r>
      <w:proofErr w:type="spellStart"/>
      <w:r w:rsidRPr="00D929BA">
        <w:rPr>
          <w:rFonts w:ascii="Times New Roman" w:eastAsiaTheme="minorEastAsia" w:hAnsi="Times New Roman" w:cs="Times New Roman"/>
          <w:i/>
          <w:sz w:val="28"/>
          <w:szCs w:val="28"/>
          <w:lang w:eastAsia="ru-RU"/>
        </w:rPr>
        <w:t>г.Торжка</w:t>
      </w:r>
      <w:proofErr w:type="spellEnd"/>
      <w:r w:rsidRPr="00D929BA">
        <w:rPr>
          <w:rFonts w:ascii="Times New Roman" w:eastAsiaTheme="minorEastAsia" w:hAnsi="Times New Roman" w:cs="Times New Roman"/>
          <w:i/>
          <w:sz w:val="28"/>
          <w:szCs w:val="28"/>
          <w:lang w:eastAsia="ru-RU"/>
        </w:rPr>
        <w:t xml:space="preserve"> санузлы в камерах не отделены перегородками от обеденной и жилой зон, стены покрыты абразивным выравнивателем, изолятор не оборудован индивидуальными спальными местами.</w:t>
      </w:r>
      <w:r w:rsidRPr="00D929BA">
        <w:rPr>
          <w:rFonts w:ascii="Times New Roman" w:eastAsiaTheme="minorEastAsia" w:hAnsi="Times New Roman" w:cs="Times New Roman"/>
          <w:sz w:val="28"/>
          <w:szCs w:val="28"/>
          <w:lang w:eastAsia="ru-RU"/>
        </w:rPr>
        <w:t xml:space="preserve"> </w:t>
      </w:r>
    </w:p>
    <w:p w:rsidR="000826F9" w:rsidRPr="00D929BA" w:rsidRDefault="000826F9" w:rsidP="000826F9">
      <w:pPr>
        <w:widowControl w:val="0"/>
        <w:autoSpaceDE w:val="0"/>
        <w:autoSpaceDN w:val="0"/>
        <w:adjustRightInd w:val="0"/>
        <w:spacing w:after="0" w:line="240" w:lineRule="auto"/>
        <w:ind w:firstLine="709"/>
        <w:jc w:val="both"/>
        <w:rPr>
          <w:rFonts w:ascii="Times New Roman" w:eastAsiaTheme="minorEastAsia" w:hAnsi="Times New Roman" w:cs="Times New Roman"/>
          <w:sz w:val="28"/>
          <w:szCs w:val="28"/>
          <w:lang w:eastAsia="ru-RU"/>
        </w:rPr>
      </w:pPr>
    </w:p>
    <w:p w:rsidR="00D929BA" w:rsidRPr="00D929BA" w:rsidRDefault="00D929BA" w:rsidP="000826F9">
      <w:pPr>
        <w:widowControl w:val="0"/>
        <w:autoSpaceDE w:val="0"/>
        <w:autoSpaceDN w:val="0"/>
        <w:adjustRightInd w:val="0"/>
        <w:spacing w:after="0" w:line="360" w:lineRule="auto"/>
        <w:ind w:firstLine="709"/>
        <w:jc w:val="both"/>
        <w:rPr>
          <w:rFonts w:ascii="Times New Roman" w:eastAsia="Times New Roman" w:hAnsi="Times New Roman" w:cs="Times New Roman"/>
          <w:bCs/>
          <w:sz w:val="28"/>
          <w:szCs w:val="28"/>
          <w:lang w:eastAsia="ru-RU"/>
        </w:rPr>
      </w:pPr>
      <w:r w:rsidRPr="00D929BA">
        <w:rPr>
          <w:rFonts w:ascii="Times New Roman" w:eastAsiaTheme="minorEastAsia" w:hAnsi="Times New Roman" w:cs="Times New Roman"/>
          <w:sz w:val="28"/>
          <w:szCs w:val="28"/>
          <w:lang w:eastAsia="ru-RU"/>
        </w:rPr>
        <w:t>В 2018 году по результатам рассмотрения обращения межрайонным прокурором в адрес начальника МО МВД России «</w:t>
      </w:r>
      <w:proofErr w:type="spellStart"/>
      <w:r w:rsidRPr="00D929BA">
        <w:rPr>
          <w:rFonts w:ascii="Times New Roman" w:eastAsiaTheme="minorEastAsia" w:hAnsi="Times New Roman" w:cs="Times New Roman"/>
          <w:sz w:val="28"/>
          <w:szCs w:val="28"/>
          <w:lang w:eastAsia="ru-RU"/>
        </w:rPr>
        <w:t>Торжокский</w:t>
      </w:r>
      <w:proofErr w:type="spellEnd"/>
      <w:r w:rsidRPr="00D929BA">
        <w:rPr>
          <w:rFonts w:ascii="Times New Roman" w:eastAsiaTheme="minorEastAsia" w:hAnsi="Times New Roman" w:cs="Times New Roman"/>
          <w:sz w:val="28"/>
          <w:szCs w:val="28"/>
          <w:lang w:eastAsia="ru-RU"/>
        </w:rPr>
        <w:t>» вынесено представление об устранении нарушений федерального законодательства. В настоящее время закуплено дополнительное оборудование для камер, про</w:t>
      </w:r>
      <w:r w:rsidR="00900838">
        <w:rPr>
          <w:rFonts w:ascii="Times New Roman" w:eastAsiaTheme="minorEastAsia" w:hAnsi="Times New Roman" w:cs="Times New Roman"/>
          <w:sz w:val="28"/>
          <w:szCs w:val="28"/>
          <w:lang w:eastAsia="ru-RU"/>
        </w:rPr>
        <w:t xml:space="preserve">водятся </w:t>
      </w:r>
      <w:r w:rsidRPr="00D929BA">
        <w:rPr>
          <w:rFonts w:ascii="Times New Roman" w:eastAsiaTheme="minorEastAsia" w:hAnsi="Times New Roman" w:cs="Times New Roman"/>
          <w:sz w:val="28"/>
          <w:szCs w:val="28"/>
          <w:lang w:eastAsia="ru-RU"/>
        </w:rPr>
        <w:t>работы по выравниванию и покраске стен. Завершение работ находится на контроле Уполномоченного.</w:t>
      </w:r>
    </w:p>
    <w:p w:rsidR="00D929BA" w:rsidRPr="00D929BA" w:rsidRDefault="00D929BA" w:rsidP="000826F9">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sz w:val="28"/>
          <w:szCs w:val="28"/>
          <w:lang w:eastAsia="ru-RU"/>
        </w:rPr>
        <w:t>ИВС в г. Красный Холм также не соответствует требованиям Федерального закона от 15.07.1995 №103-ФЗ «О содержании под стражей подозреваемых и обвиня</w:t>
      </w:r>
      <w:r w:rsidR="00213557">
        <w:rPr>
          <w:rFonts w:ascii="Times New Roman" w:eastAsia="Times New Roman" w:hAnsi="Times New Roman" w:cs="Times New Roman"/>
          <w:sz w:val="28"/>
          <w:szCs w:val="28"/>
          <w:lang w:eastAsia="ru-RU"/>
        </w:rPr>
        <w:t>емых в совершении преступлений»:</w:t>
      </w:r>
      <w:r w:rsidRPr="00D929BA">
        <w:rPr>
          <w:rFonts w:ascii="Times New Roman" w:eastAsia="Times New Roman" w:hAnsi="Times New Roman" w:cs="Times New Roman"/>
          <w:sz w:val="28"/>
          <w:szCs w:val="28"/>
          <w:lang w:eastAsia="ru-RU"/>
        </w:rPr>
        <w:t xml:space="preserve"> </w:t>
      </w:r>
      <w:r w:rsidR="00213557">
        <w:rPr>
          <w:rFonts w:ascii="Times New Roman" w:eastAsia="Times New Roman" w:hAnsi="Times New Roman" w:cs="Times New Roman"/>
          <w:sz w:val="28"/>
          <w:szCs w:val="28"/>
          <w:lang w:eastAsia="ru-RU"/>
        </w:rPr>
        <w:t>в</w:t>
      </w:r>
      <w:r w:rsidRPr="00D929BA">
        <w:rPr>
          <w:rFonts w:ascii="Times New Roman" w:eastAsia="Times New Roman" w:hAnsi="Times New Roman" w:cs="Times New Roman"/>
          <w:sz w:val="28"/>
          <w:szCs w:val="28"/>
          <w:lang w:eastAsia="ru-RU"/>
        </w:rPr>
        <w:t xml:space="preserve"> изоляторе отсутству</w:t>
      </w:r>
      <w:r w:rsidR="00213557">
        <w:rPr>
          <w:rFonts w:ascii="Times New Roman" w:eastAsia="Times New Roman" w:hAnsi="Times New Roman" w:cs="Times New Roman"/>
          <w:sz w:val="28"/>
          <w:szCs w:val="28"/>
          <w:lang w:eastAsia="ru-RU"/>
        </w:rPr>
        <w:t>ю</w:t>
      </w:r>
      <w:r w:rsidRPr="00D929BA">
        <w:rPr>
          <w:rFonts w:ascii="Times New Roman" w:eastAsia="Times New Roman" w:hAnsi="Times New Roman" w:cs="Times New Roman"/>
          <w:sz w:val="28"/>
          <w:szCs w:val="28"/>
          <w:lang w:eastAsia="ru-RU"/>
        </w:rPr>
        <w:t xml:space="preserve">т комната для проведения свиданий, помещение для оказания медицинской помощи и пищеблок. </w:t>
      </w:r>
    </w:p>
    <w:p w:rsidR="00D929BA" w:rsidRPr="00D929BA" w:rsidRDefault="00D929BA" w:rsidP="00CB11BC">
      <w:pPr>
        <w:widowControl w:val="0"/>
        <w:autoSpaceDE w:val="0"/>
        <w:autoSpaceDN w:val="0"/>
        <w:adjustRightInd w:val="0"/>
        <w:spacing w:after="0" w:line="360" w:lineRule="auto"/>
        <w:jc w:val="both"/>
        <w:rPr>
          <w:rFonts w:ascii="Times New Roman" w:eastAsia="Times New Roman" w:hAnsi="Times New Roman" w:cs="Times New Roman"/>
          <w:i/>
          <w:sz w:val="24"/>
          <w:szCs w:val="24"/>
          <w:lang w:eastAsia="ru-RU"/>
        </w:rPr>
      </w:pPr>
      <w:r w:rsidRPr="00D929BA">
        <w:rPr>
          <w:rFonts w:ascii="Times New Roman" w:eastAsia="Times New Roman" w:hAnsi="Times New Roman" w:cs="Times New Roman"/>
          <w:noProof/>
          <w:sz w:val="28"/>
          <w:szCs w:val="28"/>
          <w:lang w:eastAsia="ru-RU"/>
        </w:rPr>
        <w:drawing>
          <wp:inline distT="0" distB="0" distL="0" distR="0" wp14:anchorId="0AE2864D" wp14:editId="2F46EE72">
            <wp:extent cx="3222217" cy="21050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59474" cy="2129364"/>
                    </a:xfrm>
                    <a:prstGeom prst="rect">
                      <a:avLst/>
                    </a:prstGeom>
                    <a:noFill/>
                    <a:ln>
                      <a:noFill/>
                    </a:ln>
                  </pic:spPr>
                </pic:pic>
              </a:graphicData>
            </a:graphic>
          </wp:inline>
        </w:drawing>
      </w:r>
      <w:r w:rsidRPr="00D929BA">
        <w:rPr>
          <w:rFonts w:ascii="Times New Roman" w:eastAsia="Times New Roman" w:hAnsi="Times New Roman" w:cs="Times New Roman"/>
          <w:sz w:val="28"/>
          <w:szCs w:val="28"/>
          <w:lang w:eastAsia="ru-RU"/>
        </w:rPr>
        <w:t xml:space="preserve"> </w:t>
      </w:r>
      <w:r w:rsidRPr="00D929BA">
        <w:rPr>
          <w:rFonts w:ascii="Times New Roman" w:eastAsia="Times New Roman" w:hAnsi="Times New Roman" w:cs="Times New Roman"/>
          <w:noProof/>
          <w:sz w:val="28"/>
          <w:szCs w:val="28"/>
          <w:lang w:eastAsia="ru-RU"/>
        </w:rPr>
        <w:drawing>
          <wp:inline distT="0" distB="0" distL="0" distR="0" wp14:anchorId="4F366747" wp14:editId="7524DCCA">
            <wp:extent cx="3184456" cy="21240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22094" cy="2149180"/>
                    </a:xfrm>
                    <a:prstGeom prst="rect">
                      <a:avLst/>
                    </a:prstGeom>
                    <a:noFill/>
                    <a:ln>
                      <a:noFill/>
                    </a:ln>
                  </pic:spPr>
                </pic:pic>
              </a:graphicData>
            </a:graphic>
          </wp:inline>
        </w:drawing>
      </w:r>
      <w:r w:rsidRPr="00D929BA">
        <w:rPr>
          <w:rFonts w:ascii="Times New Roman" w:eastAsia="Times New Roman" w:hAnsi="Times New Roman" w:cs="Times New Roman"/>
          <w:i/>
          <w:sz w:val="24"/>
          <w:szCs w:val="24"/>
          <w:lang w:eastAsia="ru-RU"/>
        </w:rPr>
        <w:t xml:space="preserve">Проверка ИВС г. Тверь, февраль 2018 года        </w:t>
      </w:r>
      <w:r w:rsidR="000826F9">
        <w:rPr>
          <w:rFonts w:ascii="Times New Roman" w:eastAsia="Times New Roman" w:hAnsi="Times New Roman" w:cs="Times New Roman"/>
          <w:i/>
          <w:sz w:val="24"/>
          <w:szCs w:val="24"/>
          <w:lang w:eastAsia="ru-RU"/>
        </w:rPr>
        <w:t xml:space="preserve">   </w:t>
      </w:r>
      <w:r w:rsidRPr="00D929BA">
        <w:rPr>
          <w:rFonts w:ascii="Times New Roman" w:eastAsia="Times New Roman" w:hAnsi="Times New Roman" w:cs="Times New Roman"/>
          <w:i/>
          <w:sz w:val="24"/>
          <w:szCs w:val="24"/>
          <w:lang w:eastAsia="ru-RU"/>
        </w:rPr>
        <w:t xml:space="preserve">   Проверка ИВС г. Конаково, июнь 2018 года</w:t>
      </w:r>
    </w:p>
    <w:p w:rsidR="00D929BA" w:rsidRPr="00D929BA" w:rsidRDefault="00D929BA" w:rsidP="00D929BA">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
    <w:p w:rsidR="00D929BA" w:rsidRPr="00D929BA" w:rsidRDefault="00D929BA" w:rsidP="00D929BA">
      <w:pPr>
        <w:spacing w:after="0" w:line="360" w:lineRule="auto"/>
        <w:ind w:firstLine="709"/>
        <w:jc w:val="both"/>
        <w:rPr>
          <w:rFonts w:ascii="Times New Roman" w:eastAsiaTheme="minorEastAsia" w:hAnsi="Times New Roman" w:cs="Times New Roman"/>
          <w:sz w:val="28"/>
          <w:szCs w:val="28"/>
          <w:lang w:eastAsia="ru-RU"/>
        </w:rPr>
      </w:pPr>
      <w:r w:rsidRPr="00D929BA">
        <w:rPr>
          <w:rFonts w:ascii="Times New Roman" w:eastAsiaTheme="minorEastAsia" w:hAnsi="Times New Roman" w:cs="Times New Roman"/>
          <w:sz w:val="28"/>
          <w:szCs w:val="28"/>
          <w:lang w:eastAsia="ru-RU"/>
        </w:rPr>
        <w:t xml:space="preserve">Плановой проверкой, проведенной Уполномоченным в ИВС ОМВД России по Конаковскому району, было установлено, что изолятор </w:t>
      </w:r>
      <w:r w:rsidR="00213557">
        <w:rPr>
          <w:rFonts w:ascii="Times New Roman" w:eastAsiaTheme="minorEastAsia" w:hAnsi="Times New Roman" w:cs="Times New Roman"/>
          <w:sz w:val="28"/>
          <w:szCs w:val="28"/>
          <w:lang w:eastAsia="ru-RU"/>
        </w:rPr>
        <w:t xml:space="preserve">также </w:t>
      </w:r>
      <w:r w:rsidRPr="00D929BA">
        <w:rPr>
          <w:rFonts w:ascii="Times New Roman" w:eastAsiaTheme="minorEastAsia" w:hAnsi="Times New Roman" w:cs="Times New Roman"/>
          <w:sz w:val="28"/>
          <w:szCs w:val="28"/>
          <w:lang w:eastAsia="ru-RU"/>
        </w:rPr>
        <w:t xml:space="preserve">нуждается в ремонте. По ее итогам в адрес руководства УМВД </w:t>
      </w:r>
      <w:r w:rsidR="00213557">
        <w:rPr>
          <w:rFonts w:ascii="Times New Roman" w:eastAsiaTheme="minorEastAsia" w:hAnsi="Times New Roman" w:cs="Times New Roman"/>
          <w:sz w:val="28"/>
          <w:szCs w:val="28"/>
          <w:lang w:eastAsia="ru-RU"/>
        </w:rPr>
        <w:t xml:space="preserve">России по Тверской области (далее – УМВД) </w:t>
      </w:r>
      <w:r w:rsidRPr="00D929BA">
        <w:rPr>
          <w:rFonts w:ascii="Times New Roman" w:eastAsiaTheme="minorEastAsia" w:hAnsi="Times New Roman" w:cs="Times New Roman"/>
          <w:sz w:val="28"/>
          <w:szCs w:val="28"/>
          <w:lang w:eastAsia="ru-RU"/>
        </w:rPr>
        <w:t xml:space="preserve">было направлено заключение по данному факту. </w:t>
      </w:r>
      <w:r w:rsidR="00213557">
        <w:rPr>
          <w:rFonts w:ascii="Times New Roman" w:eastAsiaTheme="minorEastAsia" w:hAnsi="Times New Roman" w:cs="Times New Roman"/>
          <w:sz w:val="28"/>
          <w:szCs w:val="28"/>
          <w:lang w:eastAsia="ru-RU"/>
        </w:rPr>
        <w:t>Однако д</w:t>
      </w:r>
      <w:r w:rsidRPr="00D929BA">
        <w:rPr>
          <w:rFonts w:ascii="Times New Roman" w:eastAsiaTheme="minorEastAsia" w:hAnsi="Times New Roman" w:cs="Times New Roman"/>
          <w:sz w:val="28"/>
          <w:szCs w:val="28"/>
          <w:lang w:eastAsia="ru-RU"/>
        </w:rPr>
        <w:t>о настоящего момента ремонт в учреждении не проведен.</w:t>
      </w:r>
    </w:p>
    <w:p w:rsidR="00D929BA" w:rsidRPr="00D929BA" w:rsidRDefault="00D929BA" w:rsidP="00D929BA">
      <w:pPr>
        <w:widowControl w:val="0"/>
        <w:autoSpaceDE w:val="0"/>
        <w:autoSpaceDN w:val="0"/>
        <w:adjustRightInd w:val="0"/>
        <w:spacing w:after="0" w:line="360" w:lineRule="auto"/>
        <w:ind w:firstLine="709"/>
        <w:jc w:val="both"/>
        <w:rPr>
          <w:rFonts w:ascii="Times New Roman" w:eastAsia="Times New Roman" w:hAnsi="Times New Roman" w:cs="Times New Roman"/>
          <w:color w:val="000000"/>
          <w:spacing w:val="-2"/>
          <w:sz w:val="28"/>
          <w:szCs w:val="28"/>
          <w:lang w:eastAsia="ru-RU"/>
        </w:rPr>
      </w:pPr>
      <w:r w:rsidRPr="00D929BA">
        <w:rPr>
          <w:rFonts w:ascii="Times New Roman" w:eastAsia="Times New Roman" w:hAnsi="Times New Roman" w:cs="Times New Roman"/>
          <w:color w:val="000000"/>
          <w:spacing w:val="-2"/>
          <w:sz w:val="28"/>
          <w:szCs w:val="28"/>
          <w:lang w:eastAsia="ru-RU"/>
        </w:rPr>
        <w:t>По информации УМВД, в 2019 году запланировано проведение ремонта в ИВС МО МВД России «Ржевский», «</w:t>
      </w:r>
      <w:proofErr w:type="spellStart"/>
      <w:r w:rsidRPr="00D929BA">
        <w:rPr>
          <w:rFonts w:ascii="Times New Roman" w:eastAsia="Times New Roman" w:hAnsi="Times New Roman" w:cs="Times New Roman"/>
          <w:color w:val="000000"/>
          <w:spacing w:val="-2"/>
          <w:sz w:val="28"/>
          <w:szCs w:val="28"/>
          <w:lang w:eastAsia="ru-RU"/>
        </w:rPr>
        <w:t>Осташковский</w:t>
      </w:r>
      <w:proofErr w:type="spellEnd"/>
      <w:r w:rsidRPr="00D929BA">
        <w:rPr>
          <w:rFonts w:ascii="Times New Roman" w:eastAsia="Times New Roman" w:hAnsi="Times New Roman" w:cs="Times New Roman"/>
          <w:color w:val="000000"/>
          <w:spacing w:val="-2"/>
          <w:sz w:val="28"/>
          <w:szCs w:val="28"/>
          <w:lang w:eastAsia="ru-RU"/>
        </w:rPr>
        <w:t>» и ремонт помещений ИВС и специального приемника УМВД России по г.</w:t>
      </w:r>
      <w:r w:rsidR="00213557">
        <w:rPr>
          <w:rFonts w:ascii="Times New Roman" w:eastAsia="Times New Roman" w:hAnsi="Times New Roman" w:cs="Times New Roman"/>
          <w:color w:val="000000"/>
          <w:spacing w:val="-2"/>
          <w:sz w:val="28"/>
          <w:szCs w:val="28"/>
          <w:lang w:eastAsia="ru-RU"/>
        </w:rPr>
        <w:t xml:space="preserve"> </w:t>
      </w:r>
      <w:r w:rsidRPr="00D929BA">
        <w:rPr>
          <w:rFonts w:ascii="Times New Roman" w:eastAsia="Times New Roman" w:hAnsi="Times New Roman" w:cs="Times New Roman"/>
          <w:color w:val="000000"/>
          <w:spacing w:val="-2"/>
          <w:sz w:val="28"/>
          <w:szCs w:val="28"/>
          <w:lang w:eastAsia="ru-RU"/>
        </w:rPr>
        <w:t xml:space="preserve">Твери. </w:t>
      </w:r>
    </w:p>
    <w:p w:rsidR="00D929BA" w:rsidRPr="00D929BA" w:rsidRDefault="00D929BA" w:rsidP="00D929BA">
      <w:pPr>
        <w:widowControl w:val="0"/>
        <w:autoSpaceDE w:val="0"/>
        <w:autoSpaceDN w:val="0"/>
        <w:adjustRightInd w:val="0"/>
        <w:spacing w:after="0" w:line="360" w:lineRule="auto"/>
        <w:ind w:firstLine="709"/>
        <w:jc w:val="both"/>
        <w:rPr>
          <w:rFonts w:ascii="Times New Roman" w:eastAsia="Times New Roman" w:hAnsi="Times New Roman" w:cs="Times New Roman"/>
          <w:color w:val="000000"/>
          <w:spacing w:val="-2"/>
          <w:sz w:val="28"/>
          <w:szCs w:val="28"/>
          <w:lang w:eastAsia="ru-RU"/>
        </w:rPr>
      </w:pPr>
      <w:r w:rsidRPr="00D929BA">
        <w:rPr>
          <w:rFonts w:ascii="Times New Roman" w:eastAsia="Times New Roman" w:hAnsi="Times New Roman" w:cs="Times New Roman"/>
          <w:color w:val="000000"/>
          <w:spacing w:val="-2"/>
          <w:sz w:val="28"/>
          <w:szCs w:val="28"/>
          <w:lang w:eastAsia="ru-RU"/>
        </w:rPr>
        <w:t xml:space="preserve">По мнению Уполномоченного, устранение большей части недостатков, связанных с проведением ремонтных работ, является одним из важнейших факторов улучшения ситуации с соблюдением прав граждан, содержащихся в ИВС, однако изменение ситуации к лучшему возможно только при </w:t>
      </w:r>
      <w:r w:rsidR="00900838">
        <w:rPr>
          <w:rFonts w:ascii="Times New Roman" w:eastAsia="Times New Roman" w:hAnsi="Times New Roman" w:cs="Times New Roman"/>
          <w:color w:val="000000"/>
          <w:spacing w:val="-2"/>
          <w:sz w:val="28"/>
          <w:szCs w:val="28"/>
          <w:lang w:eastAsia="ru-RU"/>
        </w:rPr>
        <w:t>достаточном</w:t>
      </w:r>
      <w:r w:rsidRPr="00D929BA">
        <w:rPr>
          <w:rFonts w:ascii="Times New Roman" w:eastAsia="Times New Roman" w:hAnsi="Times New Roman" w:cs="Times New Roman"/>
          <w:color w:val="000000"/>
          <w:spacing w:val="-2"/>
          <w:sz w:val="28"/>
          <w:szCs w:val="28"/>
          <w:lang w:eastAsia="ru-RU"/>
        </w:rPr>
        <w:t xml:space="preserve"> финансировании. </w:t>
      </w:r>
    </w:p>
    <w:p w:rsidR="00D929BA" w:rsidRPr="00D929BA" w:rsidRDefault="00D929BA" w:rsidP="00D929BA">
      <w:pPr>
        <w:widowControl w:val="0"/>
        <w:shd w:val="clear" w:color="auto" w:fill="FFFFFF"/>
        <w:autoSpaceDE w:val="0"/>
        <w:autoSpaceDN w:val="0"/>
        <w:adjustRightInd w:val="0"/>
        <w:spacing w:after="0" w:line="360" w:lineRule="auto"/>
        <w:ind w:firstLine="709"/>
        <w:jc w:val="both"/>
        <w:rPr>
          <w:rFonts w:ascii="Times New Roman" w:eastAsiaTheme="minorEastAsia" w:hAnsi="Times New Roman" w:cs="Times New Roman"/>
          <w:sz w:val="28"/>
          <w:szCs w:val="28"/>
          <w:lang w:eastAsia="ru-RU"/>
        </w:rPr>
      </w:pPr>
      <w:r w:rsidRPr="00D929BA">
        <w:rPr>
          <w:rFonts w:ascii="Times New Roman" w:eastAsia="Times New Roman" w:hAnsi="Times New Roman" w:cs="Times New Roman"/>
          <w:b/>
          <w:sz w:val="28"/>
          <w:szCs w:val="28"/>
          <w:lang w:eastAsia="ru-RU"/>
        </w:rPr>
        <w:t xml:space="preserve">Содержание в </w:t>
      </w:r>
      <w:r w:rsidRPr="00D929BA">
        <w:rPr>
          <w:rFonts w:ascii="Times New Roman" w:eastAsiaTheme="minorEastAsia" w:hAnsi="Times New Roman" w:cs="Times New Roman"/>
          <w:b/>
          <w:sz w:val="28"/>
          <w:szCs w:val="28"/>
          <w:lang w:eastAsia="ru-RU"/>
        </w:rPr>
        <w:t>специальных помещениях содержания задержанных лиц</w:t>
      </w:r>
      <w:r w:rsidRPr="00D929BA">
        <w:rPr>
          <w:rFonts w:ascii="Times New Roman" w:eastAsia="Times New Roman" w:hAnsi="Times New Roman" w:cs="Times New Roman"/>
          <w:b/>
          <w:sz w:val="28"/>
          <w:szCs w:val="28"/>
          <w:lang w:eastAsia="ru-RU"/>
        </w:rPr>
        <w:t>.</w:t>
      </w:r>
      <w:r w:rsidRPr="00D929BA">
        <w:rPr>
          <w:rFonts w:ascii="Times New Roman" w:eastAsia="Times New Roman" w:hAnsi="Times New Roman" w:cs="Times New Roman"/>
          <w:sz w:val="28"/>
          <w:szCs w:val="28"/>
          <w:lang w:eastAsia="ru-RU"/>
        </w:rPr>
        <w:t xml:space="preserve">  </w:t>
      </w:r>
      <w:r w:rsidRPr="00D929BA">
        <w:rPr>
          <w:rFonts w:ascii="Times New Roman" w:eastAsia="Times New Roman" w:hAnsi="Times New Roman" w:cs="Times New Roman"/>
          <w:color w:val="000000"/>
          <w:spacing w:val="-2"/>
          <w:sz w:val="28"/>
          <w:szCs w:val="28"/>
          <w:lang w:eastAsia="ru-RU"/>
        </w:rPr>
        <w:t xml:space="preserve">В ходе плановых посещений отделов полиции Тверской области помимо условий содержания задержанных и арестованных в ИВС Уполномоченным проводились проверки </w:t>
      </w:r>
      <w:r w:rsidRPr="00D929BA">
        <w:rPr>
          <w:rFonts w:ascii="Times New Roman" w:eastAsiaTheme="minorEastAsia" w:hAnsi="Times New Roman" w:cs="Times New Roman"/>
          <w:sz w:val="28"/>
          <w:szCs w:val="28"/>
          <w:lang w:eastAsia="ru-RU"/>
        </w:rPr>
        <w:t xml:space="preserve">специальных помещений содержания задержанных лиц (далее - СПСЗЛ), расположенных при дежурных частях отделов. </w:t>
      </w:r>
    </w:p>
    <w:p w:rsidR="00D929BA" w:rsidRPr="00D929BA" w:rsidRDefault="00D929BA" w:rsidP="00D929BA">
      <w:pPr>
        <w:widowControl w:val="0"/>
        <w:shd w:val="clear" w:color="auto" w:fill="FFFFFF"/>
        <w:autoSpaceDE w:val="0"/>
        <w:autoSpaceDN w:val="0"/>
        <w:adjustRightInd w:val="0"/>
        <w:spacing w:after="0" w:line="360" w:lineRule="auto"/>
        <w:ind w:firstLine="709"/>
        <w:jc w:val="both"/>
        <w:rPr>
          <w:rFonts w:ascii="Times New Roman" w:eastAsiaTheme="minorEastAsia" w:hAnsi="Times New Roman" w:cs="Times New Roman"/>
          <w:sz w:val="28"/>
          <w:szCs w:val="28"/>
          <w:lang w:eastAsia="ru-RU"/>
        </w:rPr>
      </w:pPr>
      <w:r w:rsidRPr="00D929BA">
        <w:rPr>
          <w:rFonts w:ascii="Times New Roman" w:eastAsiaTheme="minorEastAsia" w:hAnsi="Times New Roman" w:cs="Times New Roman"/>
          <w:sz w:val="28"/>
          <w:szCs w:val="28"/>
          <w:lang w:eastAsia="ru-RU"/>
        </w:rPr>
        <w:t>Во многих СПСЗЛ Уполномоченным были отмечены недостатки, нарушающие требования постановления Правительства Р</w:t>
      </w:r>
      <w:r w:rsidR="00DE5112">
        <w:rPr>
          <w:rFonts w:ascii="Times New Roman" w:eastAsiaTheme="minorEastAsia" w:hAnsi="Times New Roman" w:cs="Times New Roman"/>
          <w:sz w:val="28"/>
          <w:szCs w:val="28"/>
          <w:lang w:eastAsia="ru-RU"/>
        </w:rPr>
        <w:t>оссийской Федерации</w:t>
      </w:r>
      <w:r w:rsidRPr="00D929BA">
        <w:rPr>
          <w:rFonts w:ascii="Times New Roman" w:eastAsiaTheme="minorEastAsia" w:hAnsi="Times New Roman" w:cs="Times New Roman"/>
          <w:sz w:val="28"/>
          <w:szCs w:val="28"/>
          <w:lang w:eastAsia="ru-RU"/>
        </w:rPr>
        <w:t xml:space="preserve"> от 11.04.2005 </w:t>
      </w:r>
      <w:r w:rsidR="00DE5112" w:rsidRPr="00D929BA">
        <w:rPr>
          <w:rFonts w:ascii="Times New Roman" w:eastAsiaTheme="minorEastAsia" w:hAnsi="Times New Roman" w:cs="Times New Roman"/>
          <w:sz w:val="28"/>
          <w:szCs w:val="28"/>
          <w:lang w:eastAsia="ru-RU"/>
        </w:rPr>
        <w:t xml:space="preserve">№205 </w:t>
      </w:r>
      <w:r w:rsidRPr="00D929BA">
        <w:rPr>
          <w:rFonts w:ascii="Times New Roman" w:eastAsiaTheme="minorEastAsia" w:hAnsi="Times New Roman" w:cs="Times New Roman"/>
          <w:sz w:val="28"/>
          <w:szCs w:val="28"/>
          <w:lang w:eastAsia="ru-RU"/>
        </w:rPr>
        <w:t xml:space="preserve">«О минимальных нормах питания и материально-бытового обеспечения осужденных к лишению свободы, а также о нормах питания и материально-бытового обеспечения подозреваемых и обвиняемых в совершении преступлений, находящихся в следственных изоляторах Федеральной службы исполнения наказаний, в изоляторах временного содержания подозреваемых и обвиняемых органов внутренних дел Российской Федерации и пограничных органов Федеральной службы безопасности, лиц, подвергнутых административному аресту, задержанных лиц в территориальных органах Министерства внутренних дел Российской Федерации на мирное время» и постановления Правительства Российской Федерации от 15.10.2003 </w:t>
      </w:r>
      <w:r w:rsidR="00DE5112" w:rsidRPr="00D929BA">
        <w:rPr>
          <w:rFonts w:ascii="Times New Roman" w:eastAsiaTheme="minorEastAsia" w:hAnsi="Times New Roman" w:cs="Times New Roman"/>
          <w:sz w:val="28"/>
          <w:szCs w:val="28"/>
          <w:lang w:eastAsia="ru-RU"/>
        </w:rPr>
        <w:t xml:space="preserve">№ 627 </w:t>
      </w:r>
      <w:r w:rsidRPr="00D929BA">
        <w:rPr>
          <w:rFonts w:ascii="Times New Roman" w:eastAsiaTheme="minorEastAsia" w:hAnsi="Times New Roman" w:cs="Times New Roman"/>
          <w:sz w:val="28"/>
          <w:szCs w:val="28"/>
          <w:lang w:eastAsia="ru-RU"/>
        </w:rPr>
        <w:t xml:space="preserve">«Положение об условиях содержания лиц, задержанных за административное правонарушение, нормах питания и порядке медицинского обслуживания таких лиц». </w:t>
      </w:r>
    </w:p>
    <w:p w:rsidR="00D929BA" w:rsidRPr="00D929BA" w:rsidRDefault="00D929BA" w:rsidP="00D929BA">
      <w:pPr>
        <w:widowControl w:val="0"/>
        <w:autoSpaceDE w:val="0"/>
        <w:autoSpaceDN w:val="0"/>
        <w:adjustRightInd w:val="0"/>
        <w:spacing w:after="0" w:line="240" w:lineRule="auto"/>
        <w:ind w:firstLine="709"/>
        <w:jc w:val="both"/>
        <w:rPr>
          <w:rFonts w:ascii="Times New Roman" w:eastAsiaTheme="minorEastAsia" w:hAnsi="Times New Roman" w:cs="Times New Roman"/>
          <w:i/>
          <w:sz w:val="28"/>
          <w:szCs w:val="28"/>
          <w:lang w:eastAsia="ru-RU"/>
        </w:rPr>
      </w:pPr>
      <w:r w:rsidRPr="00D929BA">
        <w:rPr>
          <w:rFonts w:ascii="Times New Roman" w:eastAsia="Times New Roman" w:hAnsi="Times New Roman" w:cs="Times New Roman"/>
          <w:i/>
          <w:sz w:val="28"/>
          <w:szCs w:val="28"/>
          <w:lang w:eastAsia="ru-RU"/>
        </w:rPr>
        <w:t>В июле 2018 года поступило обращение от Д., жительницы г.</w:t>
      </w:r>
      <w:r w:rsidR="00DE5112">
        <w:rPr>
          <w:rFonts w:ascii="Times New Roman" w:eastAsia="Times New Roman" w:hAnsi="Times New Roman" w:cs="Times New Roman"/>
          <w:i/>
          <w:sz w:val="28"/>
          <w:szCs w:val="28"/>
          <w:lang w:eastAsia="ru-RU"/>
        </w:rPr>
        <w:t xml:space="preserve"> </w:t>
      </w:r>
      <w:r w:rsidRPr="00D929BA">
        <w:rPr>
          <w:rFonts w:ascii="Times New Roman" w:eastAsia="Times New Roman" w:hAnsi="Times New Roman" w:cs="Times New Roman"/>
          <w:i/>
          <w:sz w:val="28"/>
          <w:szCs w:val="28"/>
          <w:lang w:eastAsia="ru-RU"/>
        </w:rPr>
        <w:t xml:space="preserve">Твери, о том, что условия </w:t>
      </w:r>
      <w:r w:rsidRPr="00D929BA">
        <w:rPr>
          <w:rFonts w:ascii="Times New Roman" w:eastAsiaTheme="minorEastAsia" w:hAnsi="Times New Roman" w:cs="Times New Roman"/>
          <w:i/>
          <w:sz w:val="28"/>
          <w:szCs w:val="28"/>
          <w:lang w:eastAsia="ru-RU"/>
        </w:rPr>
        <w:t>в СПСЗЛ Центрального отдела полиции УМВД России по г.</w:t>
      </w:r>
      <w:r w:rsidR="00DE5112">
        <w:rPr>
          <w:rFonts w:ascii="Times New Roman" w:eastAsiaTheme="minorEastAsia" w:hAnsi="Times New Roman" w:cs="Times New Roman"/>
          <w:i/>
          <w:sz w:val="28"/>
          <w:szCs w:val="28"/>
          <w:lang w:eastAsia="ru-RU"/>
        </w:rPr>
        <w:t xml:space="preserve"> </w:t>
      </w:r>
      <w:r w:rsidRPr="00D929BA">
        <w:rPr>
          <w:rFonts w:ascii="Times New Roman" w:eastAsiaTheme="minorEastAsia" w:hAnsi="Times New Roman" w:cs="Times New Roman"/>
          <w:i/>
          <w:sz w:val="28"/>
          <w:szCs w:val="28"/>
          <w:lang w:eastAsia="ru-RU"/>
        </w:rPr>
        <w:t>Твери нарушают права граждан на достойное содержание, подвергают опасности их жизнь и здоровье.</w:t>
      </w:r>
    </w:p>
    <w:p w:rsidR="00D929BA" w:rsidRPr="00D929BA" w:rsidRDefault="00D929BA" w:rsidP="00D929BA">
      <w:pPr>
        <w:widowControl w:val="0"/>
        <w:autoSpaceDE w:val="0"/>
        <w:autoSpaceDN w:val="0"/>
        <w:adjustRightInd w:val="0"/>
        <w:spacing w:after="0" w:line="240" w:lineRule="auto"/>
        <w:ind w:firstLine="709"/>
        <w:jc w:val="both"/>
        <w:rPr>
          <w:rFonts w:ascii="Times New Roman" w:eastAsiaTheme="minorEastAsia" w:hAnsi="Times New Roman" w:cs="Times New Roman"/>
          <w:i/>
          <w:sz w:val="28"/>
          <w:szCs w:val="28"/>
          <w:lang w:eastAsia="ru-RU"/>
        </w:rPr>
      </w:pPr>
    </w:p>
    <w:p w:rsidR="00D929BA" w:rsidRPr="00D929BA" w:rsidRDefault="00D929BA" w:rsidP="00D929BA">
      <w:pPr>
        <w:widowControl w:val="0"/>
        <w:autoSpaceDE w:val="0"/>
        <w:autoSpaceDN w:val="0"/>
        <w:adjustRightInd w:val="0"/>
        <w:spacing w:after="0" w:line="360" w:lineRule="auto"/>
        <w:ind w:firstLine="709"/>
        <w:jc w:val="both"/>
        <w:rPr>
          <w:rFonts w:ascii="Times New Roman" w:eastAsiaTheme="minorEastAsia" w:hAnsi="Times New Roman" w:cs="Times New Roman"/>
          <w:spacing w:val="-2"/>
          <w:sz w:val="28"/>
          <w:szCs w:val="28"/>
          <w:lang w:eastAsia="ru-RU"/>
        </w:rPr>
      </w:pPr>
      <w:r w:rsidRPr="00D929BA">
        <w:rPr>
          <w:rFonts w:ascii="Times New Roman" w:eastAsiaTheme="minorEastAsia" w:hAnsi="Times New Roman" w:cs="Times New Roman"/>
          <w:sz w:val="28"/>
          <w:szCs w:val="28"/>
          <w:lang w:eastAsia="ru-RU"/>
        </w:rPr>
        <w:t>Проведенной проверкой с выездом в отдел полиции было выявлено неудовлетворительное санитарное состояние помещений СПСЗЛ, покрытие стен абразивным выравнивателем</w:t>
      </w:r>
      <w:r w:rsidR="00DE5112">
        <w:rPr>
          <w:rFonts w:ascii="Times New Roman" w:eastAsiaTheme="minorEastAsia" w:hAnsi="Times New Roman" w:cs="Times New Roman"/>
          <w:sz w:val="28"/>
          <w:szCs w:val="28"/>
          <w:lang w:eastAsia="ru-RU"/>
        </w:rPr>
        <w:t xml:space="preserve">, </w:t>
      </w:r>
      <w:r w:rsidRPr="00D929BA">
        <w:rPr>
          <w:rFonts w:ascii="Times New Roman" w:eastAsiaTheme="minorEastAsia" w:hAnsi="Times New Roman" w:cs="Times New Roman"/>
          <w:sz w:val="28"/>
          <w:szCs w:val="28"/>
          <w:lang w:eastAsia="ru-RU"/>
        </w:rPr>
        <w:t>несоответствие спальных принадлежностей гигиеническим нормам, недостаточное искусственное освещение</w:t>
      </w:r>
      <w:r w:rsidR="00DE5112">
        <w:rPr>
          <w:rFonts w:ascii="Times New Roman" w:eastAsiaTheme="minorEastAsia" w:hAnsi="Times New Roman" w:cs="Times New Roman"/>
          <w:sz w:val="28"/>
          <w:szCs w:val="28"/>
          <w:lang w:eastAsia="ru-RU"/>
        </w:rPr>
        <w:t xml:space="preserve"> в</w:t>
      </w:r>
      <w:r w:rsidRPr="00D929BA">
        <w:rPr>
          <w:rFonts w:ascii="Times New Roman" w:eastAsiaTheme="minorEastAsia" w:hAnsi="Times New Roman" w:cs="Times New Roman"/>
          <w:sz w:val="28"/>
          <w:szCs w:val="28"/>
          <w:lang w:eastAsia="ru-RU"/>
        </w:rPr>
        <w:t> камерах, отсутствие принудительной вентиляции, питьевой воды, средств личной гигиены (мыло, полотенце и туалетная бумага). По выявленным нарушениям в адрес руководства УМВД Уполномоченным было направлено заключение</w:t>
      </w:r>
      <w:r w:rsidR="00DE5112">
        <w:rPr>
          <w:rFonts w:ascii="Times New Roman" w:eastAsiaTheme="minorEastAsia" w:hAnsi="Times New Roman" w:cs="Times New Roman"/>
          <w:sz w:val="28"/>
          <w:szCs w:val="28"/>
          <w:lang w:eastAsia="ru-RU"/>
        </w:rPr>
        <w:t xml:space="preserve"> о нарушении прав граждан</w:t>
      </w:r>
      <w:r w:rsidRPr="00D929BA">
        <w:rPr>
          <w:rFonts w:ascii="Times New Roman" w:eastAsiaTheme="minorEastAsia" w:hAnsi="Times New Roman" w:cs="Times New Roman"/>
          <w:sz w:val="28"/>
          <w:szCs w:val="28"/>
          <w:lang w:eastAsia="ru-RU"/>
        </w:rPr>
        <w:t xml:space="preserve">, на которое </w:t>
      </w:r>
      <w:r w:rsidR="00DE5112">
        <w:rPr>
          <w:rFonts w:ascii="Times New Roman" w:eastAsiaTheme="minorEastAsia" w:hAnsi="Times New Roman" w:cs="Times New Roman"/>
          <w:sz w:val="28"/>
          <w:szCs w:val="28"/>
          <w:lang w:eastAsia="ru-RU"/>
        </w:rPr>
        <w:t xml:space="preserve">в короткий срок </w:t>
      </w:r>
      <w:r w:rsidRPr="00D929BA">
        <w:rPr>
          <w:rFonts w:ascii="Times New Roman" w:eastAsiaTheme="minorEastAsia" w:hAnsi="Times New Roman" w:cs="Times New Roman"/>
          <w:sz w:val="28"/>
          <w:szCs w:val="28"/>
          <w:lang w:eastAsia="ru-RU"/>
        </w:rPr>
        <w:t xml:space="preserve">поступил ответ о принятых мерах. В октябре 2018 года Уполномоченным была проведена повторная проверка помещений данного СПСЗЛ. </w:t>
      </w:r>
      <w:r w:rsidRPr="00D929BA">
        <w:rPr>
          <w:rFonts w:ascii="Times New Roman" w:eastAsiaTheme="minorEastAsia" w:hAnsi="Times New Roman"/>
          <w:sz w:val="28"/>
          <w:szCs w:val="28"/>
          <w:lang w:eastAsia="ru-RU"/>
        </w:rPr>
        <w:t xml:space="preserve">Было установлено, что для задержанных </w:t>
      </w:r>
      <w:r w:rsidRPr="00D929BA">
        <w:rPr>
          <w:rFonts w:ascii="Times New Roman" w:eastAsiaTheme="minorEastAsia" w:hAnsi="Times New Roman"/>
          <w:spacing w:val="-2"/>
          <w:sz w:val="28"/>
          <w:szCs w:val="28"/>
          <w:lang w:eastAsia="ru-RU"/>
        </w:rPr>
        <w:t>на срок более трех часов</w:t>
      </w:r>
      <w:r w:rsidRPr="00D929BA">
        <w:rPr>
          <w:rFonts w:ascii="Times New Roman" w:eastAsiaTheme="minorEastAsia" w:hAnsi="Times New Roman"/>
          <w:sz w:val="28"/>
          <w:szCs w:val="28"/>
          <w:lang w:eastAsia="ru-RU"/>
        </w:rPr>
        <w:t xml:space="preserve"> организовано </w:t>
      </w:r>
      <w:r w:rsidRPr="00D929BA">
        <w:rPr>
          <w:rFonts w:ascii="Times New Roman" w:eastAsiaTheme="minorEastAsia" w:hAnsi="Times New Roman"/>
          <w:spacing w:val="-2"/>
          <w:sz w:val="28"/>
          <w:szCs w:val="28"/>
          <w:lang w:eastAsia="ru-RU"/>
        </w:rPr>
        <w:t>трехразовое питание.  В камерных помещениях</w:t>
      </w:r>
      <w:r w:rsidRPr="00D929BA">
        <w:rPr>
          <w:rFonts w:ascii="Times New Roman" w:eastAsiaTheme="minorEastAsia" w:hAnsi="Times New Roman"/>
          <w:sz w:val="28"/>
          <w:szCs w:val="28"/>
          <w:lang w:eastAsia="ru-RU"/>
        </w:rPr>
        <w:t xml:space="preserve"> проведен косметический ремонт (стены оштукатурены и покрашены), проведено дополнительное искусственное освещение. В</w:t>
      </w:r>
      <w:r w:rsidRPr="00D929BA">
        <w:rPr>
          <w:rFonts w:ascii="Times New Roman" w:eastAsiaTheme="minorEastAsia" w:hAnsi="Times New Roman"/>
          <w:spacing w:val="-1"/>
          <w:sz w:val="28"/>
          <w:szCs w:val="28"/>
          <w:lang w:eastAsia="ru-RU"/>
        </w:rPr>
        <w:t xml:space="preserve"> ночное время задержанные обеспечиваются постельным бельем и матрацами. По требованию задержанным предоставляется питьевая вода. Дератизация и </w:t>
      </w:r>
      <w:r w:rsidRPr="00D929BA">
        <w:rPr>
          <w:rFonts w:ascii="Times New Roman" w:eastAsiaTheme="minorEastAsia" w:hAnsi="Times New Roman"/>
          <w:sz w:val="28"/>
          <w:szCs w:val="28"/>
          <w:lang w:eastAsia="ru-RU"/>
        </w:rPr>
        <w:t>дезинсекция в СПСЗЛ провод</w:t>
      </w:r>
      <w:r w:rsidR="00DE5112">
        <w:rPr>
          <w:rFonts w:ascii="Times New Roman" w:eastAsiaTheme="minorEastAsia" w:hAnsi="Times New Roman"/>
          <w:sz w:val="28"/>
          <w:szCs w:val="28"/>
          <w:lang w:eastAsia="ru-RU"/>
        </w:rPr>
        <w:t>я</w:t>
      </w:r>
      <w:r w:rsidRPr="00D929BA">
        <w:rPr>
          <w:rFonts w:ascii="Times New Roman" w:eastAsiaTheme="minorEastAsia" w:hAnsi="Times New Roman"/>
          <w:sz w:val="28"/>
          <w:szCs w:val="28"/>
          <w:lang w:eastAsia="ru-RU"/>
        </w:rPr>
        <w:t xml:space="preserve">тся не реже, чем раз в месяц, а также по мере необходимости. Комплексная уборка помещений </w:t>
      </w:r>
      <w:r w:rsidRPr="00D929BA">
        <w:rPr>
          <w:rFonts w:ascii="Times New Roman" w:eastAsiaTheme="minorEastAsia" w:hAnsi="Times New Roman"/>
          <w:spacing w:val="-1"/>
          <w:sz w:val="28"/>
          <w:szCs w:val="28"/>
          <w:lang w:eastAsia="ru-RU"/>
        </w:rPr>
        <w:t>осуществляется ежедневно. Руководством УМВД</w:t>
      </w:r>
      <w:r w:rsidRPr="00D929BA">
        <w:rPr>
          <w:rFonts w:ascii="Times New Roman" w:eastAsiaTheme="minorEastAsia" w:hAnsi="Times New Roman" w:cs="Times New Roman"/>
          <w:sz w:val="28"/>
          <w:szCs w:val="28"/>
          <w:lang w:eastAsia="ru-RU"/>
        </w:rPr>
        <w:t xml:space="preserve"> было отмечено, что </w:t>
      </w:r>
      <w:r w:rsidRPr="00D929BA">
        <w:rPr>
          <w:rFonts w:ascii="Times New Roman" w:eastAsiaTheme="minorEastAsia" w:hAnsi="Times New Roman" w:cs="Times New Roman"/>
          <w:spacing w:val="-1"/>
          <w:sz w:val="28"/>
          <w:szCs w:val="28"/>
          <w:lang w:eastAsia="ru-RU"/>
        </w:rPr>
        <w:t xml:space="preserve">в настоящее время </w:t>
      </w:r>
      <w:r w:rsidRPr="00D929BA">
        <w:rPr>
          <w:rFonts w:ascii="Times New Roman" w:eastAsiaTheme="minorEastAsia" w:hAnsi="Times New Roman" w:cs="Times New Roman"/>
          <w:spacing w:val="-4"/>
          <w:sz w:val="28"/>
          <w:szCs w:val="28"/>
          <w:lang w:eastAsia="ru-RU"/>
        </w:rPr>
        <w:t xml:space="preserve">решаются вопросы о перепланировке и оснащении </w:t>
      </w:r>
      <w:r w:rsidRPr="00D929BA">
        <w:rPr>
          <w:rFonts w:ascii="Times New Roman" w:eastAsiaTheme="minorEastAsia" w:hAnsi="Times New Roman" w:cs="Times New Roman"/>
          <w:sz w:val="28"/>
          <w:szCs w:val="28"/>
          <w:lang w:eastAsia="ru-RU"/>
        </w:rPr>
        <w:t>СПСЗЛ индивидуальными спальными местами</w:t>
      </w:r>
      <w:r w:rsidR="00DE5112">
        <w:rPr>
          <w:rFonts w:ascii="Times New Roman" w:eastAsiaTheme="minorEastAsia" w:hAnsi="Times New Roman" w:cs="Times New Roman"/>
          <w:sz w:val="28"/>
          <w:szCs w:val="28"/>
          <w:lang w:eastAsia="ru-RU"/>
        </w:rPr>
        <w:t>,</w:t>
      </w:r>
      <w:r w:rsidRPr="00D929BA">
        <w:rPr>
          <w:rFonts w:ascii="Times New Roman" w:eastAsiaTheme="minorEastAsia" w:hAnsi="Times New Roman" w:cs="Times New Roman"/>
          <w:sz w:val="28"/>
          <w:szCs w:val="28"/>
          <w:lang w:eastAsia="ru-RU"/>
        </w:rPr>
        <w:t xml:space="preserve"> оборудовании камерных помещений </w:t>
      </w:r>
      <w:r w:rsidRPr="00D929BA">
        <w:rPr>
          <w:rFonts w:ascii="Times New Roman" w:eastAsiaTheme="minorEastAsia" w:hAnsi="Times New Roman" w:cs="Times New Roman"/>
          <w:spacing w:val="-2"/>
          <w:sz w:val="28"/>
          <w:szCs w:val="28"/>
          <w:lang w:eastAsia="ru-RU"/>
        </w:rPr>
        <w:t>искусственной вентиляцией. Однако указанные работы требуют значительных финансовых затрат. По предварительной информации финансировани</w:t>
      </w:r>
      <w:r w:rsidR="00DE5112">
        <w:rPr>
          <w:rFonts w:ascii="Times New Roman" w:eastAsiaTheme="minorEastAsia" w:hAnsi="Times New Roman" w:cs="Times New Roman"/>
          <w:spacing w:val="-2"/>
          <w:sz w:val="28"/>
          <w:szCs w:val="28"/>
          <w:lang w:eastAsia="ru-RU"/>
        </w:rPr>
        <w:t>е</w:t>
      </w:r>
      <w:r w:rsidRPr="00D929BA">
        <w:rPr>
          <w:rFonts w:ascii="Times New Roman" w:eastAsiaTheme="minorEastAsia" w:hAnsi="Times New Roman" w:cs="Times New Roman"/>
          <w:spacing w:val="-2"/>
          <w:sz w:val="28"/>
          <w:szCs w:val="28"/>
          <w:lang w:eastAsia="ru-RU"/>
        </w:rPr>
        <w:t xml:space="preserve"> запланировано на второй квартал 2019 года. </w:t>
      </w:r>
    </w:p>
    <w:p w:rsidR="00D929BA" w:rsidRPr="00D929BA" w:rsidRDefault="00D929BA" w:rsidP="00AC4353">
      <w:pPr>
        <w:spacing w:after="0" w:line="360" w:lineRule="auto"/>
        <w:jc w:val="both"/>
        <w:rPr>
          <w:rFonts w:ascii="Times New Roman" w:eastAsiaTheme="minorEastAsia" w:hAnsi="Times New Roman" w:cs="Times New Roman"/>
          <w:sz w:val="28"/>
          <w:szCs w:val="28"/>
          <w:lang w:eastAsia="ru-RU"/>
        </w:rPr>
      </w:pPr>
      <w:r w:rsidRPr="00D929BA">
        <w:rPr>
          <w:rFonts w:ascii="Times New Roman" w:eastAsiaTheme="minorEastAsia" w:hAnsi="Times New Roman" w:cs="Times New Roman"/>
          <w:noProof/>
          <w:sz w:val="28"/>
          <w:szCs w:val="28"/>
          <w:lang w:eastAsia="ru-RU"/>
        </w:rPr>
        <w:drawing>
          <wp:inline distT="0" distB="0" distL="0" distR="0" wp14:anchorId="223734F6" wp14:editId="3AF77358">
            <wp:extent cx="3415220" cy="2279249"/>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18416" cy="2281382"/>
                    </a:xfrm>
                    <a:prstGeom prst="rect">
                      <a:avLst/>
                    </a:prstGeom>
                    <a:noFill/>
                    <a:ln>
                      <a:noFill/>
                    </a:ln>
                  </pic:spPr>
                </pic:pic>
              </a:graphicData>
            </a:graphic>
          </wp:inline>
        </w:drawing>
      </w:r>
    </w:p>
    <w:p w:rsidR="00D929BA" w:rsidRPr="00D929BA" w:rsidRDefault="00D929BA" w:rsidP="00AC4353">
      <w:pPr>
        <w:widowControl w:val="0"/>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i/>
          <w:sz w:val="24"/>
          <w:szCs w:val="24"/>
          <w:lang w:eastAsia="ru-RU"/>
        </w:rPr>
        <w:t xml:space="preserve">Проверка СПСЗЛ </w:t>
      </w:r>
      <w:r w:rsidRPr="00D929BA">
        <w:rPr>
          <w:rFonts w:ascii="Times New Roman" w:eastAsiaTheme="minorEastAsia" w:hAnsi="Times New Roman" w:cs="Times New Roman"/>
          <w:i/>
          <w:sz w:val="24"/>
          <w:szCs w:val="24"/>
          <w:lang w:eastAsia="ru-RU"/>
        </w:rPr>
        <w:t xml:space="preserve">Центрального ОП УМВД России по </w:t>
      </w:r>
      <w:proofErr w:type="gramStart"/>
      <w:r w:rsidRPr="00D929BA">
        <w:rPr>
          <w:rFonts w:ascii="Times New Roman" w:eastAsiaTheme="minorEastAsia" w:hAnsi="Times New Roman" w:cs="Times New Roman"/>
          <w:i/>
          <w:sz w:val="24"/>
          <w:szCs w:val="24"/>
          <w:lang w:eastAsia="ru-RU"/>
        </w:rPr>
        <w:t>г</w:t>
      </w:r>
      <w:r w:rsidR="00DE5112">
        <w:rPr>
          <w:rFonts w:ascii="Times New Roman" w:eastAsiaTheme="minorEastAsia" w:hAnsi="Times New Roman" w:cs="Times New Roman"/>
          <w:i/>
          <w:sz w:val="24"/>
          <w:szCs w:val="24"/>
          <w:lang w:eastAsia="ru-RU"/>
        </w:rPr>
        <w:t xml:space="preserve"> </w:t>
      </w:r>
      <w:r w:rsidRPr="00D929BA">
        <w:rPr>
          <w:rFonts w:ascii="Times New Roman" w:eastAsiaTheme="minorEastAsia" w:hAnsi="Times New Roman" w:cs="Times New Roman"/>
          <w:i/>
          <w:sz w:val="24"/>
          <w:szCs w:val="24"/>
          <w:lang w:eastAsia="ru-RU"/>
        </w:rPr>
        <w:t>.Твери</w:t>
      </w:r>
      <w:proofErr w:type="gramEnd"/>
      <w:r w:rsidRPr="00D929BA">
        <w:rPr>
          <w:rFonts w:ascii="Times New Roman" w:eastAsia="Times New Roman" w:hAnsi="Times New Roman" w:cs="Times New Roman"/>
          <w:i/>
          <w:sz w:val="24"/>
          <w:szCs w:val="24"/>
          <w:lang w:eastAsia="ru-RU"/>
        </w:rPr>
        <w:t xml:space="preserve">, октябрь 2018 года      </w:t>
      </w:r>
    </w:p>
    <w:p w:rsidR="00D929BA" w:rsidRPr="00D929BA" w:rsidRDefault="00D929BA" w:rsidP="00D929BA">
      <w:pPr>
        <w:spacing w:after="0" w:line="360" w:lineRule="auto"/>
        <w:ind w:firstLine="709"/>
        <w:jc w:val="both"/>
        <w:rPr>
          <w:rFonts w:ascii="Times New Roman" w:eastAsiaTheme="minorEastAsia" w:hAnsi="Times New Roman"/>
          <w:sz w:val="28"/>
          <w:szCs w:val="28"/>
          <w:lang w:eastAsia="ru-RU"/>
        </w:rPr>
      </w:pPr>
      <w:r w:rsidRPr="00D929BA">
        <w:rPr>
          <w:rFonts w:ascii="Times New Roman" w:eastAsiaTheme="minorEastAsia" w:hAnsi="Times New Roman" w:cs="Times New Roman"/>
          <w:sz w:val="28"/>
          <w:szCs w:val="28"/>
          <w:lang w:eastAsia="ru-RU"/>
        </w:rPr>
        <w:t>По</w:t>
      </w:r>
      <w:r w:rsidR="00DE5112">
        <w:rPr>
          <w:rFonts w:ascii="Times New Roman" w:eastAsiaTheme="minorEastAsia" w:hAnsi="Times New Roman" w:cs="Times New Roman"/>
          <w:sz w:val="28"/>
          <w:szCs w:val="28"/>
          <w:lang w:eastAsia="ru-RU"/>
        </w:rPr>
        <w:t>добные</w:t>
      </w:r>
      <w:r w:rsidRPr="00D929BA">
        <w:rPr>
          <w:rFonts w:ascii="Times New Roman" w:eastAsiaTheme="minorEastAsia" w:hAnsi="Times New Roman" w:cs="Times New Roman"/>
          <w:sz w:val="28"/>
          <w:szCs w:val="28"/>
          <w:lang w:eastAsia="ru-RU"/>
        </w:rPr>
        <w:t xml:space="preserve"> нарушения были отмечены Уполномоченным в СПСЗЛ ОМВД России по Конаковскому району, в целях </w:t>
      </w:r>
      <w:r w:rsidR="00AD3EE5">
        <w:rPr>
          <w:rFonts w:ascii="Times New Roman" w:eastAsiaTheme="minorEastAsia" w:hAnsi="Times New Roman" w:cs="Times New Roman"/>
          <w:sz w:val="28"/>
          <w:szCs w:val="28"/>
          <w:lang w:eastAsia="ru-RU"/>
        </w:rPr>
        <w:t xml:space="preserve">их </w:t>
      </w:r>
      <w:r w:rsidRPr="00D929BA">
        <w:rPr>
          <w:rFonts w:ascii="Times New Roman" w:eastAsiaTheme="minorEastAsia" w:hAnsi="Times New Roman" w:cs="Times New Roman"/>
          <w:sz w:val="28"/>
          <w:szCs w:val="28"/>
          <w:lang w:eastAsia="ru-RU"/>
        </w:rPr>
        <w:t xml:space="preserve">устранения в адрес руководства УМВД также было направлено заключение. После проведения повторной проверки Уполномоченным было отмечено, что </w:t>
      </w:r>
      <w:r w:rsidRPr="00D929BA">
        <w:rPr>
          <w:rFonts w:ascii="Times New Roman" w:eastAsiaTheme="minorEastAsia" w:hAnsi="Times New Roman"/>
          <w:sz w:val="28"/>
          <w:szCs w:val="28"/>
          <w:lang w:eastAsia="ru-RU"/>
        </w:rPr>
        <w:t xml:space="preserve">большая часть нарушений устранена, однако работы по перепланировке и оборудованию мест для сна до настоящего времени не проведены. Решение данных вопросов остается на контроле Уполномоченного. В течение 2019 года планируется проведение ряда проверок СПСЗЛ как городских, так и территориальных отделов полиции. Для более глубокого анализа сложившейся ситуации Уполномоченным </w:t>
      </w:r>
      <w:r w:rsidR="00DE5112">
        <w:rPr>
          <w:rFonts w:ascii="Times New Roman" w:eastAsiaTheme="minorEastAsia" w:hAnsi="Times New Roman"/>
          <w:sz w:val="28"/>
          <w:szCs w:val="28"/>
          <w:lang w:eastAsia="ru-RU"/>
        </w:rPr>
        <w:t xml:space="preserve">будет </w:t>
      </w:r>
      <w:r w:rsidRPr="00D929BA">
        <w:rPr>
          <w:rFonts w:ascii="Times New Roman" w:eastAsiaTheme="minorEastAsia" w:hAnsi="Times New Roman"/>
          <w:sz w:val="28"/>
          <w:szCs w:val="28"/>
          <w:lang w:eastAsia="ru-RU"/>
        </w:rPr>
        <w:t>проведен</w:t>
      </w:r>
      <w:r w:rsidR="00DE5112">
        <w:rPr>
          <w:rFonts w:ascii="Times New Roman" w:eastAsiaTheme="minorEastAsia" w:hAnsi="Times New Roman"/>
          <w:sz w:val="28"/>
          <w:szCs w:val="28"/>
          <w:lang w:eastAsia="ru-RU"/>
        </w:rPr>
        <w:t xml:space="preserve"> </w:t>
      </w:r>
      <w:r w:rsidRPr="00D929BA">
        <w:rPr>
          <w:rFonts w:ascii="Times New Roman" w:eastAsiaTheme="minorEastAsia" w:hAnsi="Times New Roman"/>
          <w:sz w:val="28"/>
          <w:szCs w:val="28"/>
          <w:lang w:eastAsia="ru-RU"/>
        </w:rPr>
        <w:t>«кругл</w:t>
      </w:r>
      <w:r w:rsidR="00DE5112">
        <w:rPr>
          <w:rFonts w:ascii="Times New Roman" w:eastAsiaTheme="minorEastAsia" w:hAnsi="Times New Roman"/>
          <w:sz w:val="28"/>
          <w:szCs w:val="28"/>
          <w:lang w:eastAsia="ru-RU"/>
        </w:rPr>
        <w:t>ый</w:t>
      </w:r>
      <w:r w:rsidRPr="00D929BA">
        <w:rPr>
          <w:rFonts w:ascii="Times New Roman" w:eastAsiaTheme="minorEastAsia" w:hAnsi="Times New Roman"/>
          <w:sz w:val="28"/>
          <w:szCs w:val="28"/>
          <w:lang w:eastAsia="ru-RU"/>
        </w:rPr>
        <w:t xml:space="preserve"> стол» на тему: «Соблюдение прав граждан при административном задержании», участниками которого станут представители Прокуратуры, руководство УМВД Тверской области</w:t>
      </w:r>
      <w:r w:rsidR="00DE5112">
        <w:rPr>
          <w:rFonts w:ascii="Times New Roman" w:eastAsiaTheme="minorEastAsia" w:hAnsi="Times New Roman"/>
          <w:sz w:val="28"/>
          <w:szCs w:val="28"/>
          <w:lang w:eastAsia="ru-RU"/>
        </w:rPr>
        <w:t>,</w:t>
      </w:r>
      <w:r w:rsidRPr="00D929BA">
        <w:rPr>
          <w:rFonts w:ascii="Times New Roman" w:eastAsiaTheme="minorEastAsia" w:hAnsi="Times New Roman"/>
          <w:sz w:val="28"/>
          <w:szCs w:val="28"/>
          <w:lang w:eastAsia="ru-RU"/>
        </w:rPr>
        <w:t xml:space="preserve"> члены Общественной наблюдательной комиссии Тверской области.</w:t>
      </w:r>
    </w:p>
    <w:p w:rsidR="00D929BA" w:rsidRPr="00D929BA" w:rsidRDefault="00D929BA" w:rsidP="00D929BA">
      <w:pPr>
        <w:widowControl w:val="0"/>
        <w:shd w:val="clear" w:color="auto" w:fill="FFFFFF"/>
        <w:autoSpaceDE w:val="0"/>
        <w:autoSpaceDN w:val="0"/>
        <w:adjustRightInd w:val="0"/>
        <w:spacing w:after="0" w:line="360" w:lineRule="auto"/>
        <w:ind w:firstLine="709"/>
        <w:jc w:val="both"/>
        <w:rPr>
          <w:rFonts w:ascii="Times New Roman" w:eastAsia="Calibri" w:hAnsi="Times New Roman" w:cs="Times New Roman"/>
          <w:sz w:val="28"/>
          <w:szCs w:val="28"/>
        </w:rPr>
      </w:pPr>
      <w:r w:rsidRPr="00D929BA">
        <w:rPr>
          <w:rFonts w:ascii="Times New Roman" w:eastAsia="Times New Roman" w:hAnsi="Times New Roman" w:cs="Times New Roman"/>
          <w:b/>
          <w:sz w:val="28"/>
          <w:szCs w:val="28"/>
          <w:lang w:eastAsia="ru-RU"/>
        </w:rPr>
        <w:t xml:space="preserve">Содержание в учреждениях исполнения наказания. </w:t>
      </w:r>
      <w:r w:rsidRPr="00D929BA">
        <w:rPr>
          <w:rFonts w:ascii="Times New Roman" w:eastAsia="Calibri" w:hAnsi="Times New Roman" w:cs="Times New Roman"/>
          <w:sz w:val="28"/>
          <w:szCs w:val="28"/>
        </w:rPr>
        <w:t>По состоянию на 01.01.2018 года в учреждениях уголовно-исполнительной системы Тверской области содержалось 7588 человек.</w:t>
      </w:r>
    </w:p>
    <w:p w:rsidR="00D929BA" w:rsidRPr="00D929BA" w:rsidRDefault="00D929BA" w:rsidP="00D929B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heme="minorEastAsia" w:hAnsi="Times New Roman" w:cs="Times New Roman"/>
          <w:sz w:val="28"/>
          <w:szCs w:val="28"/>
          <w:lang w:eastAsia="ru-RU"/>
        </w:rPr>
        <w:t>Количество обращений к Уполномоченному о н</w:t>
      </w:r>
      <w:r w:rsidRPr="00D929BA">
        <w:rPr>
          <w:rFonts w:ascii="Times New Roman" w:eastAsia="Calibri" w:hAnsi="Times New Roman" w:cs="Times New Roman"/>
          <w:sz w:val="28"/>
          <w:szCs w:val="28"/>
          <w:lang w:eastAsia="ru-RU"/>
        </w:rPr>
        <w:t>арушениях, допущенных в ходе уголовного судопроизводства, при исполнении судебных решений, при нахождении в местах лишения свободы по итогам года увеличилось на 4% и составило 20% от общего количества обращений</w:t>
      </w:r>
      <w:r w:rsidRPr="00D929BA">
        <w:rPr>
          <w:rFonts w:ascii="Times New Roman" w:eastAsiaTheme="minorEastAsia" w:hAnsi="Times New Roman" w:cs="Times New Roman"/>
          <w:sz w:val="28"/>
          <w:szCs w:val="28"/>
          <w:lang w:eastAsia="ru-RU"/>
        </w:rPr>
        <w:t xml:space="preserve">. </w:t>
      </w:r>
      <w:r w:rsidRPr="00D929BA">
        <w:rPr>
          <w:rFonts w:ascii="Times New Roman" w:eastAsia="Times New Roman" w:hAnsi="Times New Roman" w:cs="Times New Roman"/>
          <w:sz w:val="28"/>
          <w:szCs w:val="28"/>
          <w:lang w:eastAsia="ru-RU"/>
        </w:rPr>
        <w:t>Обращения, поступающие в адрес Уполномоченного от осужденных и их представителей в основном касаются материально-бытового обеспечения, привлечения к труду, оказания медицинской помощи, применения взысканий, обжалования действий (бездействия) администраций исправительных учреждений.</w:t>
      </w:r>
    </w:p>
    <w:p w:rsidR="00D929BA" w:rsidRPr="00D929BA" w:rsidRDefault="00D929BA" w:rsidP="00D929B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bCs/>
          <w:sz w:val="28"/>
          <w:szCs w:val="28"/>
          <w:lang w:eastAsia="ru-RU"/>
        </w:rPr>
      </w:pPr>
      <w:r w:rsidRPr="00D929BA">
        <w:rPr>
          <w:rFonts w:ascii="Times New Roman" w:eastAsia="Times New Roman" w:hAnsi="Times New Roman" w:cs="Times New Roman"/>
          <w:bCs/>
          <w:sz w:val="28"/>
          <w:szCs w:val="28"/>
          <w:lang w:eastAsia="ru-RU"/>
        </w:rPr>
        <w:t>В рамках соглашений о взаимодействии и сотрудничестве</w:t>
      </w:r>
      <w:r w:rsidRPr="00D929BA">
        <w:rPr>
          <w:rFonts w:ascii="Times New Roman" w:eastAsia="Times New Roman" w:hAnsi="Times New Roman" w:cs="Times New Roman"/>
          <w:b/>
          <w:bCs/>
          <w:sz w:val="28"/>
          <w:szCs w:val="28"/>
          <w:lang w:eastAsia="ru-RU"/>
        </w:rPr>
        <w:t xml:space="preserve"> </w:t>
      </w:r>
      <w:r w:rsidRPr="00D929BA">
        <w:rPr>
          <w:rFonts w:ascii="Times New Roman" w:eastAsia="Times New Roman" w:hAnsi="Times New Roman" w:cs="Times New Roman"/>
          <w:bCs/>
          <w:sz w:val="28"/>
          <w:szCs w:val="28"/>
          <w:lang w:eastAsia="ru-RU"/>
        </w:rPr>
        <w:t xml:space="preserve">совместно с Прокуратурой и УФСИН </w:t>
      </w:r>
      <w:r w:rsidR="00DE5112">
        <w:rPr>
          <w:rFonts w:ascii="Times New Roman" w:eastAsia="Times New Roman" w:hAnsi="Times New Roman" w:cs="Times New Roman"/>
          <w:bCs/>
          <w:sz w:val="28"/>
          <w:szCs w:val="28"/>
          <w:lang w:eastAsia="ru-RU"/>
        </w:rPr>
        <w:t xml:space="preserve">России по Тверской области (далее – УФСИН) </w:t>
      </w:r>
      <w:r w:rsidRPr="00D929BA">
        <w:rPr>
          <w:rFonts w:ascii="Times New Roman" w:eastAsia="Times New Roman" w:hAnsi="Times New Roman" w:cs="Times New Roman"/>
          <w:bCs/>
          <w:sz w:val="28"/>
          <w:szCs w:val="28"/>
          <w:lang w:eastAsia="ru-RU"/>
        </w:rPr>
        <w:t xml:space="preserve">было проведено 8 проверок учреждений </w:t>
      </w:r>
      <w:r w:rsidRPr="00D929BA">
        <w:rPr>
          <w:rFonts w:ascii="Times New Roman" w:eastAsia="Calibri" w:hAnsi="Times New Roman" w:cs="Times New Roman"/>
          <w:sz w:val="28"/>
          <w:szCs w:val="28"/>
        </w:rPr>
        <w:t>уголовно-исполнительной системы</w:t>
      </w:r>
      <w:r w:rsidR="00DE5112">
        <w:rPr>
          <w:rFonts w:ascii="Times New Roman" w:eastAsia="Calibri" w:hAnsi="Times New Roman" w:cs="Times New Roman"/>
          <w:sz w:val="28"/>
          <w:szCs w:val="28"/>
        </w:rPr>
        <w:t xml:space="preserve"> </w:t>
      </w:r>
      <w:r w:rsidRPr="00D929BA">
        <w:rPr>
          <w:rFonts w:ascii="Times New Roman" w:eastAsia="Times New Roman" w:hAnsi="Times New Roman" w:cs="Times New Roman"/>
          <w:color w:val="000000"/>
          <w:spacing w:val="-2"/>
          <w:sz w:val="28"/>
          <w:szCs w:val="28"/>
          <w:lang w:eastAsia="ru-RU"/>
        </w:rPr>
        <w:t>(</w:t>
      </w:r>
      <w:r w:rsidRPr="00D929BA">
        <w:rPr>
          <w:rFonts w:ascii="Times New Roman" w:eastAsia="Times New Roman" w:hAnsi="Times New Roman" w:cs="Times New Roman"/>
          <w:sz w:val="28"/>
          <w:szCs w:val="28"/>
          <w:lang w:eastAsia="ru-RU"/>
        </w:rPr>
        <w:t xml:space="preserve">СИЗО-1 </w:t>
      </w:r>
      <w:r w:rsidR="00DE5112">
        <w:rPr>
          <w:rFonts w:ascii="Times New Roman" w:eastAsia="Times New Roman" w:hAnsi="Times New Roman" w:cs="Times New Roman"/>
          <w:sz w:val="28"/>
          <w:szCs w:val="28"/>
          <w:lang w:eastAsia="ru-RU"/>
        </w:rPr>
        <w:t xml:space="preserve">           </w:t>
      </w:r>
      <w:r w:rsidRPr="00D929BA">
        <w:rPr>
          <w:rFonts w:ascii="Times New Roman" w:eastAsia="Times New Roman" w:hAnsi="Times New Roman" w:cs="Times New Roman"/>
          <w:sz w:val="28"/>
          <w:szCs w:val="28"/>
          <w:lang w:eastAsia="ru-RU"/>
        </w:rPr>
        <w:t>г. Тверь, ИК-4 г. Торжок (3 раза), ИК-6 г. Бежецк, ИК-10 пос. Металлистов, ИК-1 пос. Большие Перемерки и ФКЛПУ «Областная больница» г. Торжок</w:t>
      </w:r>
      <w:r w:rsidRPr="00D929BA">
        <w:rPr>
          <w:rFonts w:ascii="Times New Roman" w:eastAsia="Times New Roman" w:hAnsi="Times New Roman" w:cs="Times New Roman"/>
          <w:color w:val="000000"/>
          <w:spacing w:val="-2"/>
          <w:sz w:val="28"/>
          <w:szCs w:val="28"/>
          <w:lang w:eastAsia="ru-RU"/>
        </w:rPr>
        <w:t>)</w:t>
      </w:r>
      <w:r w:rsidRPr="00D929BA">
        <w:rPr>
          <w:rFonts w:ascii="Times New Roman" w:eastAsia="Times New Roman" w:hAnsi="Times New Roman" w:cs="Times New Roman"/>
          <w:bCs/>
          <w:sz w:val="28"/>
          <w:szCs w:val="28"/>
          <w:lang w:eastAsia="ru-RU"/>
        </w:rPr>
        <w:t xml:space="preserve">. </w:t>
      </w:r>
      <w:r w:rsidRPr="00D929BA">
        <w:rPr>
          <w:rFonts w:ascii="Times New Roman" w:eastAsia="Times New Roman" w:hAnsi="Times New Roman" w:cs="Times New Roman"/>
          <w:sz w:val="28"/>
          <w:szCs w:val="28"/>
          <w:lang w:eastAsia="ru-RU"/>
        </w:rPr>
        <w:t xml:space="preserve">Во всех учреждениях Уполномоченный провел личные приемы, </w:t>
      </w:r>
      <w:r w:rsidRPr="00D929BA">
        <w:rPr>
          <w:rFonts w:ascii="Times New Roman" w:eastAsia="Times New Roman" w:hAnsi="Times New Roman" w:cs="Times New Roman"/>
          <w:bCs/>
          <w:sz w:val="28"/>
          <w:szCs w:val="28"/>
          <w:lang w:eastAsia="ru-RU"/>
        </w:rPr>
        <w:t xml:space="preserve">осмотрел жилые и подсобные помещения, помещения для приема пищи в отрядах, медицинские части, производственные зоны. Была проверена организация обучения осужденных. В столовых проверялось качество и рацион питания на соответствие установленным нормам. </w:t>
      </w:r>
    </w:p>
    <w:p w:rsidR="00D929BA" w:rsidRPr="00D929BA" w:rsidRDefault="00D929BA" w:rsidP="00CB11BC">
      <w:pPr>
        <w:widowControl w:val="0"/>
        <w:shd w:val="clear" w:color="auto" w:fill="FFFFFF"/>
        <w:autoSpaceDE w:val="0"/>
        <w:autoSpaceDN w:val="0"/>
        <w:adjustRightInd w:val="0"/>
        <w:spacing w:after="0" w:line="360" w:lineRule="auto"/>
        <w:jc w:val="both"/>
        <w:rPr>
          <w:rFonts w:ascii="Times New Roman" w:eastAsia="Times New Roman" w:hAnsi="Times New Roman" w:cs="Times New Roman"/>
          <w:bCs/>
          <w:sz w:val="28"/>
          <w:szCs w:val="28"/>
          <w:lang w:eastAsia="ru-RU"/>
        </w:rPr>
      </w:pPr>
      <w:r w:rsidRPr="00D929BA">
        <w:rPr>
          <w:rFonts w:ascii="Times New Roman" w:eastAsia="Times New Roman" w:hAnsi="Times New Roman" w:cs="Times New Roman"/>
          <w:bCs/>
          <w:noProof/>
          <w:sz w:val="28"/>
          <w:szCs w:val="28"/>
          <w:lang w:eastAsia="ru-RU"/>
        </w:rPr>
        <w:drawing>
          <wp:inline distT="0" distB="0" distL="0" distR="0" wp14:anchorId="4210D6BA" wp14:editId="1B0A7CA8">
            <wp:extent cx="3175000" cy="2118930"/>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08524" cy="2141303"/>
                    </a:xfrm>
                    <a:prstGeom prst="rect">
                      <a:avLst/>
                    </a:prstGeom>
                    <a:noFill/>
                    <a:ln>
                      <a:noFill/>
                    </a:ln>
                  </pic:spPr>
                </pic:pic>
              </a:graphicData>
            </a:graphic>
          </wp:inline>
        </w:drawing>
      </w:r>
      <w:r w:rsidRPr="00D929BA">
        <w:rPr>
          <w:rFonts w:ascii="Times New Roman" w:eastAsia="Times New Roman" w:hAnsi="Times New Roman" w:cs="Times New Roman"/>
          <w:bCs/>
          <w:sz w:val="28"/>
          <w:szCs w:val="28"/>
          <w:lang w:eastAsia="ru-RU"/>
        </w:rPr>
        <w:t xml:space="preserve">  </w:t>
      </w:r>
      <w:r w:rsidRPr="00D929BA">
        <w:rPr>
          <w:rFonts w:ascii="Times New Roman" w:eastAsia="Times New Roman" w:hAnsi="Times New Roman" w:cs="Times New Roman"/>
          <w:bCs/>
          <w:noProof/>
          <w:sz w:val="28"/>
          <w:szCs w:val="28"/>
          <w:lang w:eastAsia="ru-RU"/>
        </w:rPr>
        <w:drawing>
          <wp:inline distT="0" distB="0" distL="0" distR="0" wp14:anchorId="7C5CFFC3" wp14:editId="16CCC7AA">
            <wp:extent cx="3187465" cy="212725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21577" cy="2150016"/>
                    </a:xfrm>
                    <a:prstGeom prst="rect">
                      <a:avLst/>
                    </a:prstGeom>
                    <a:noFill/>
                    <a:ln>
                      <a:noFill/>
                    </a:ln>
                  </pic:spPr>
                </pic:pic>
              </a:graphicData>
            </a:graphic>
          </wp:inline>
        </w:drawing>
      </w:r>
      <w:r w:rsidRPr="00D929BA">
        <w:rPr>
          <w:rFonts w:ascii="Times New Roman" w:eastAsia="Times New Roman" w:hAnsi="Times New Roman" w:cs="Times New Roman"/>
          <w:bCs/>
          <w:sz w:val="28"/>
          <w:szCs w:val="28"/>
          <w:lang w:eastAsia="ru-RU"/>
        </w:rPr>
        <w:t xml:space="preserve">   </w:t>
      </w:r>
      <w:r w:rsidRPr="00D929BA">
        <w:rPr>
          <w:rFonts w:ascii="Times New Roman" w:eastAsia="Times New Roman" w:hAnsi="Times New Roman" w:cs="Times New Roman"/>
          <w:i/>
          <w:sz w:val="24"/>
          <w:szCs w:val="24"/>
          <w:lang w:eastAsia="ru-RU"/>
        </w:rPr>
        <w:t>Посещение ИК-4, сентябрь 2018 года                      Посещение ИК-1, декабрь 2017 года</w:t>
      </w:r>
    </w:p>
    <w:p w:rsidR="00D929BA" w:rsidRPr="00D929BA" w:rsidRDefault="00D929BA" w:rsidP="00D929B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bCs/>
          <w:sz w:val="28"/>
          <w:szCs w:val="28"/>
          <w:lang w:eastAsia="ru-RU"/>
        </w:rPr>
      </w:pPr>
    </w:p>
    <w:p w:rsidR="00D929BA" w:rsidRPr="00D929BA" w:rsidRDefault="00D929BA" w:rsidP="00886CA4">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b/>
          <w:bCs/>
          <w:spacing w:val="-2"/>
          <w:sz w:val="28"/>
          <w:szCs w:val="28"/>
          <w:lang w:eastAsia="ru-RU"/>
        </w:rPr>
        <w:t xml:space="preserve">Материально-бытовое обеспечение осужденных. </w:t>
      </w:r>
      <w:r w:rsidRPr="00D929BA">
        <w:rPr>
          <w:rFonts w:ascii="Times New Roman" w:eastAsia="Times New Roman" w:hAnsi="Times New Roman" w:cs="Times New Roman"/>
          <w:bCs/>
          <w:spacing w:val="-2"/>
          <w:sz w:val="28"/>
          <w:szCs w:val="28"/>
          <w:lang w:eastAsia="ru-RU"/>
        </w:rPr>
        <w:t xml:space="preserve">Несмотря на </w:t>
      </w:r>
      <w:r w:rsidR="0043172B">
        <w:rPr>
          <w:rFonts w:ascii="Times New Roman" w:eastAsia="Times New Roman" w:hAnsi="Times New Roman" w:cs="Times New Roman"/>
          <w:bCs/>
          <w:spacing w:val="-2"/>
          <w:sz w:val="28"/>
          <w:szCs w:val="28"/>
          <w:lang w:eastAsia="ru-RU"/>
        </w:rPr>
        <w:t>значительное улучшение материально-технической базы</w:t>
      </w:r>
      <w:r w:rsidRPr="00D929BA">
        <w:rPr>
          <w:rFonts w:ascii="Times New Roman" w:eastAsia="Times New Roman" w:hAnsi="Times New Roman" w:cs="Times New Roman"/>
          <w:bCs/>
          <w:spacing w:val="-2"/>
          <w:sz w:val="28"/>
          <w:szCs w:val="28"/>
          <w:lang w:eastAsia="ru-RU"/>
        </w:rPr>
        <w:t xml:space="preserve">, при проведении проверок Уполномоченным было отмечено, что в </w:t>
      </w:r>
      <w:r w:rsidR="009145C7">
        <w:rPr>
          <w:rFonts w:ascii="Times New Roman" w:eastAsia="Times New Roman" w:hAnsi="Times New Roman" w:cs="Times New Roman"/>
          <w:bCs/>
          <w:spacing w:val="-2"/>
          <w:sz w:val="28"/>
          <w:szCs w:val="28"/>
          <w:lang w:eastAsia="ru-RU"/>
        </w:rPr>
        <w:t xml:space="preserve">исправительных учреждениях (далее – </w:t>
      </w:r>
      <w:r w:rsidRPr="00D929BA">
        <w:rPr>
          <w:rFonts w:ascii="Times New Roman" w:eastAsia="Times New Roman" w:hAnsi="Times New Roman" w:cs="Times New Roman"/>
          <w:bCs/>
          <w:spacing w:val="-2"/>
          <w:sz w:val="28"/>
          <w:szCs w:val="28"/>
          <w:lang w:eastAsia="ru-RU"/>
        </w:rPr>
        <w:t>ИУ</w:t>
      </w:r>
      <w:r w:rsidR="009145C7">
        <w:rPr>
          <w:rFonts w:ascii="Times New Roman" w:eastAsia="Times New Roman" w:hAnsi="Times New Roman" w:cs="Times New Roman"/>
          <w:bCs/>
          <w:spacing w:val="-2"/>
          <w:sz w:val="28"/>
          <w:szCs w:val="28"/>
          <w:lang w:eastAsia="ru-RU"/>
        </w:rPr>
        <w:t>)</w:t>
      </w:r>
      <w:r w:rsidRPr="00D929BA">
        <w:rPr>
          <w:rFonts w:ascii="Times New Roman" w:eastAsia="Times New Roman" w:hAnsi="Times New Roman" w:cs="Times New Roman"/>
          <w:bCs/>
          <w:spacing w:val="-2"/>
          <w:sz w:val="28"/>
          <w:szCs w:val="28"/>
          <w:lang w:eastAsia="ru-RU"/>
        </w:rPr>
        <w:t xml:space="preserve"> некоторые помещения по-прежнему нуждаются в ремонте, в том числе требуется замена </w:t>
      </w:r>
      <w:r w:rsidRPr="00D929BA">
        <w:rPr>
          <w:rFonts w:ascii="Times New Roman" w:eastAsia="Times New Roman" w:hAnsi="Times New Roman" w:cs="Times New Roman"/>
          <w:sz w:val="28"/>
          <w:szCs w:val="28"/>
          <w:lang w:eastAsia="ru-RU"/>
        </w:rPr>
        <w:t xml:space="preserve">или ремонт сантехники. </w:t>
      </w:r>
    </w:p>
    <w:p w:rsidR="00D929BA" w:rsidRDefault="00D929BA" w:rsidP="00886CA4">
      <w:pPr>
        <w:shd w:val="clear" w:color="auto" w:fill="FFFFFF"/>
        <w:spacing w:after="0" w:line="240" w:lineRule="auto"/>
        <w:ind w:firstLine="709"/>
        <w:jc w:val="both"/>
        <w:rPr>
          <w:rFonts w:ascii="Times New Roman" w:eastAsia="Times New Roman" w:hAnsi="Times New Roman" w:cs="Times New Roman"/>
          <w:i/>
          <w:iCs/>
          <w:sz w:val="28"/>
          <w:szCs w:val="28"/>
          <w:lang w:eastAsia="ru-RU"/>
        </w:rPr>
      </w:pPr>
      <w:r w:rsidRPr="00D929BA">
        <w:rPr>
          <w:rFonts w:ascii="Times New Roman" w:eastAsia="Times New Roman" w:hAnsi="Times New Roman" w:cs="Times New Roman"/>
          <w:i/>
          <w:iCs/>
          <w:spacing w:val="-1"/>
          <w:sz w:val="28"/>
          <w:szCs w:val="28"/>
          <w:lang w:eastAsia="ru-RU"/>
        </w:rPr>
        <w:t xml:space="preserve">В июле 2018 года к Уполномоченному поступило обращение П. о нарушении прав </w:t>
      </w:r>
      <w:r w:rsidRPr="00D929BA">
        <w:rPr>
          <w:rFonts w:ascii="Times New Roman" w:eastAsia="Times New Roman" w:hAnsi="Times New Roman" w:cs="Times New Roman"/>
          <w:i/>
          <w:iCs/>
          <w:sz w:val="28"/>
          <w:szCs w:val="28"/>
          <w:lang w:eastAsia="ru-RU"/>
        </w:rPr>
        <w:t>осужденных в ИК-4 (г. Торжок)</w:t>
      </w:r>
      <w:r w:rsidR="009145C7">
        <w:rPr>
          <w:rFonts w:ascii="Times New Roman" w:eastAsia="Times New Roman" w:hAnsi="Times New Roman" w:cs="Times New Roman"/>
          <w:i/>
          <w:iCs/>
          <w:sz w:val="28"/>
          <w:szCs w:val="28"/>
          <w:lang w:eastAsia="ru-RU"/>
        </w:rPr>
        <w:t>. Заявитель жаловался на</w:t>
      </w:r>
      <w:r w:rsidRPr="00D929BA">
        <w:rPr>
          <w:rFonts w:ascii="Times New Roman" w:eastAsia="Times New Roman" w:hAnsi="Times New Roman" w:cs="Times New Roman"/>
          <w:i/>
          <w:iCs/>
          <w:sz w:val="28"/>
          <w:szCs w:val="28"/>
          <w:lang w:eastAsia="ru-RU"/>
        </w:rPr>
        <w:t xml:space="preserve"> ненадлежащие бытовые условия, содержание осужденных в изолированном секторе на улице, нарушения норм вещевого довольствия осужденных, некачественное питание.</w:t>
      </w:r>
    </w:p>
    <w:p w:rsidR="009145C7" w:rsidRPr="00D929BA" w:rsidRDefault="009145C7" w:rsidP="00886CA4">
      <w:pPr>
        <w:shd w:val="clear" w:color="auto" w:fill="FFFFFF"/>
        <w:spacing w:after="0" w:line="240" w:lineRule="auto"/>
        <w:ind w:firstLine="709"/>
        <w:jc w:val="both"/>
        <w:rPr>
          <w:rFonts w:ascii="Times New Roman" w:eastAsiaTheme="minorEastAsia" w:hAnsi="Times New Roman" w:cs="Times New Roman"/>
          <w:lang w:eastAsia="ru-RU"/>
        </w:rPr>
      </w:pPr>
    </w:p>
    <w:p w:rsidR="00D929BA" w:rsidRPr="00D929BA" w:rsidRDefault="00D929BA" w:rsidP="00886CA4">
      <w:pPr>
        <w:shd w:val="clear" w:color="auto" w:fill="FFFFFF"/>
        <w:spacing w:after="0" w:line="360" w:lineRule="auto"/>
        <w:ind w:firstLine="709"/>
        <w:jc w:val="both"/>
        <w:rPr>
          <w:rFonts w:ascii="Times New Roman" w:eastAsiaTheme="minorEastAsia" w:hAnsi="Times New Roman" w:cs="Times New Roman"/>
          <w:bCs/>
          <w:sz w:val="28"/>
          <w:szCs w:val="28"/>
          <w:lang w:eastAsia="ru-RU"/>
        </w:rPr>
      </w:pPr>
      <w:r w:rsidRPr="00D929BA">
        <w:rPr>
          <w:rFonts w:ascii="Times New Roman" w:eastAsia="Times New Roman" w:hAnsi="Times New Roman" w:cs="Times New Roman"/>
          <w:sz w:val="28"/>
          <w:szCs w:val="28"/>
          <w:lang w:eastAsia="ru-RU"/>
        </w:rPr>
        <w:t xml:space="preserve">Проведенной совместно с Прокуратурой проверкой указанные факты нашли свое подтверждение: на продовольственном складе учреждения обнаружен крупяной жучок, допускались нарушения в части привлечения </w:t>
      </w:r>
      <w:r w:rsidRPr="00D929BA">
        <w:rPr>
          <w:rFonts w:ascii="Times New Roman" w:eastAsia="Times New Roman" w:hAnsi="Times New Roman" w:cs="Times New Roman"/>
          <w:spacing w:val="-3"/>
          <w:sz w:val="28"/>
          <w:szCs w:val="28"/>
          <w:lang w:eastAsia="ru-RU"/>
        </w:rPr>
        <w:t xml:space="preserve">осужденных к труду, выявлены факты </w:t>
      </w:r>
      <w:r w:rsidRPr="00D929BA">
        <w:rPr>
          <w:rFonts w:ascii="Times New Roman" w:eastAsia="Times New Roman" w:hAnsi="Times New Roman" w:cs="Times New Roman"/>
          <w:sz w:val="28"/>
          <w:szCs w:val="28"/>
          <w:lang w:eastAsia="ru-RU"/>
        </w:rPr>
        <w:t>нарушений в</w:t>
      </w:r>
      <w:r w:rsidRPr="00D929BA">
        <w:rPr>
          <w:rFonts w:ascii="Times New Roman" w:eastAsia="Times New Roman" w:hAnsi="Times New Roman" w:cs="Times New Roman"/>
          <w:spacing w:val="-4"/>
          <w:sz w:val="28"/>
          <w:szCs w:val="28"/>
          <w:lang w:eastAsia="ru-RU"/>
        </w:rPr>
        <w:t xml:space="preserve"> обеспечении вещевым </w:t>
      </w:r>
      <w:r w:rsidRPr="00D929BA">
        <w:rPr>
          <w:rFonts w:ascii="Times New Roman" w:eastAsia="Times New Roman" w:hAnsi="Times New Roman" w:cs="Times New Roman"/>
          <w:sz w:val="28"/>
          <w:szCs w:val="28"/>
          <w:lang w:eastAsia="ru-RU"/>
        </w:rPr>
        <w:t>довольствием (п</w:t>
      </w:r>
      <w:r w:rsidRPr="00D929BA">
        <w:rPr>
          <w:rFonts w:ascii="Times New Roman" w:eastAsiaTheme="minorEastAsia" w:hAnsi="Times New Roman" w:cs="Times New Roman"/>
          <w:bCs/>
          <w:sz w:val="28"/>
          <w:szCs w:val="28"/>
          <w:lang w:eastAsia="ru-RU"/>
        </w:rPr>
        <w:t>ри построении осужденных было установлено, что не все обеспечены зимней обувью и другими предметами вещевого довольствия согласно установленны</w:t>
      </w:r>
      <w:r w:rsidR="009145C7">
        <w:rPr>
          <w:rFonts w:ascii="Times New Roman" w:eastAsiaTheme="minorEastAsia" w:hAnsi="Times New Roman" w:cs="Times New Roman"/>
          <w:bCs/>
          <w:sz w:val="28"/>
          <w:szCs w:val="28"/>
          <w:lang w:eastAsia="ru-RU"/>
        </w:rPr>
        <w:t>м</w:t>
      </w:r>
      <w:r w:rsidRPr="00D929BA">
        <w:rPr>
          <w:rFonts w:ascii="Times New Roman" w:eastAsiaTheme="minorEastAsia" w:hAnsi="Times New Roman" w:cs="Times New Roman"/>
          <w:bCs/>
          <w:sz w:val="28"/>
          <w:szCs w:val="28"/>
          <w:lang w:eastAsia="ru-RU"/>
        </w:rPr>
        <w:t xml:space="preserve"> норм</w:t>
      </w:r>
      <w:r w:rsidR="009145C7">
        <w:rPr>
          <w:rFonts w:ascii="Times New Roman" w:eastAsiaTheme="minorEastAsia" w:hAnsi="Times New Roman" w:cs="Times New Roman"/>
          <w:bCs/>
          <w:sz w:val="28"/>
          <w:szCs w:val="28"/>
          <w:lang w:eastAsia="ru-RU"/>
        </w:rPr>
        <w:t>ам</w:t>
      </w:r>
      <w:r w:rsidRPr="00D929BA">
        <w:rPr>
          <w:rFonts w:ascii="Times New Roman" w:eastAsiaTheme="minorEastAsia" w:hAnsi="Times New Roman" w:cs="Times New Roman"/>
          <w:bCs/>
          <w:sz w:val="28"/>
          <w:szCs w:val="28"/>
          <w:lang w:eastAsia="ru-RU"/>
        </w:rPr>
        <w:t>).</w:t>
      </w:r>
    </w:p>
    <w:p w:rsidR="00D929BA" w:rsidRPr="00D929BA" w:rsidRDefault="00D929BA" w:rsidP="00886CA4">
      <w:pPr>
        <w:shd w:val="clear" w:color="auto" w:fill="FFFFFF"/>
        <w:spacing w:after="0" w:line="360" w:lineRule="auto"/>
        <w:ind w:firstLine="709"/>
        <w:jc w:val="both"/>
        <w:rPr>
          <w:rFonts w:ascii="Times New Roman" w:eastAsiaTheme="minorEastAsia" w:hAnsi="Times New Roman" w:cs="Times New Roman"/>
          <w:bCs/>
          <w:sz w:val="28"/>
          <w:szCs w:val="28"/>
          <w:lang w:eastAsia="ru-RU"/>
        </w:rPr>
      </w:pPr>
      <w:r w:rsidRPr="00D929BA">
        <w:rPr>
          <w:rFonts w:ascii="Times New Roman" w:eastAsiaTheme="minorEastAsia" w:hAnsi="Times New Roman" w:cs="Times New Roman"/>
          <w:bCs/>
          <w:sz w:val="28"/>
          <w:szCs w:val="28"/>
          <w:lang w:eastAsia="ru-RU"/>
        </w:rPr>
        <w:t>По мнению Уполномоченного, име</w:t>
      </w:r>
      <w:r w:rsidR="00900838">
        <w:rPr>
          <w:rFonts w:ascii="Times New Roman" w:eastAsiaTheme="minorEastAsia" w:hAnsi="Times New Roman" w:cs="Times New Roman"/>
          <w:bCs/>
          <w:sz w:val="28"/>
          <w:szCs w:val="28"/>
          <w:lang w:eastAsia="ru-RU"/>
        </w:rPr>
        <w:t>ли</w:t>
      </w:r>
      <w:r w:rsidRPr="00D929BA">
        <w:rPr>
          <w:rFonts w:ascii="Times New Roman" w:eastAsiaTheme="minorEastAsia" w:hAnsi="Times New Roman" w:cs="Times New Roman"/>
          <w:bCs/>
          <w:sz w:val="28"/>
          <w:szCs w:val="28"/>
          <w:lang w:eastAsia="ru-RU"/>
        </w:rPr>
        <w:t xml:space="preserve"> место ненадлежащее исполнение должностных обязанностей начальниками отрядов исправительного учреждения и отсутствие контроля со стороны руководства ИУ. Нормы вещевого довольствия не довод</w:t>
      </w:r>
      <w:r w:rsidR="00900838">
        <w:rPr>
          <w:rFonts w:ascii="Times New Roman" w:eastAsiaTheme="minorEastAsia" w:hAnsi="Times New Roman" w:cs="Times New Roman"/>
          <w:bCs/>
          <w:sz w:val="28"/>
          <w:szCs w:val="28"/>
          <w:lang w:eastAsia="ru-RU"/>
        </w:rPr>
        <w:t>ились</w:t>
      </w:r>
      <w:r w:rsidRPr="00D929BA">
        <w:rPr>
          <w:rFonts w:ascii="Times New Roman" w:eastAsiaTheme="minorEastAsia" w:hAnsi="Times New Roman" w:cs="Times New Roman"/>
          <w:bCs/>
          <w:sz w:val="28"/>
          <w:szCs w:val="28"/>
          <w:lang w:eastAsia="ru-RU"/>
        </w:rPr>
        <w:t xml:space="preserve"> до сведения всех осужденных, многие из них не зна</w:t>
      </w:r>
      <w:r w:rsidR="00900838">
        <w:rPr>
          <w:rFonts w:ascii="Times New Roman" w:eastAsiaTheme="minorEastAsia" w:hAnsi="Times New Roman" w:cs="Times New Roman"/>
          <w:bCs/>
          <w:sz w:val="28"/>
          <w:szCs w:val="28"/>
          <w:lang w:eastAsia="ru-RU"/>
        </w:rPr>
        <w:t>ли</w:t>
      </w:r>
      <w:r w:rsidRPr="00D929BA">
        <w:rPr>
          <w:rFonts w:ascii="Times New Roman" w:eastAsiaTheme="minorEastAsia" w:hAnsi="Times New Roman" w:cs="Times New Roman"/>
          <w:bCs/>
          <w:sz w:val="28"/>
          <w:szCs w:val="28"/>
          <w:lang w:eastAsia="ru-RU"/>
        </w:rPr>
        <w:t xml:space="preserve"> о заявительном характере </w:t>
      </w:r>
      <w:r w:rsidR="009145C7">
        <w:rPr>
          <w:rFonts w:ascii="Times New Roman" w:eastAsiaTheme="minorEastAsia" w:hAnsi="Times New Roman" w:cs="Times New Roman"/>
          <w:bCs/>
          <w:sz w:val="28"/>
          <w:szCs w:val="28"/>
          <w:lang w:eastAsia="ru-RU"/>
        </w:rPr>
        <w:t xml:space="preserve">их предоставления </w:t>
      </w:r>
      <w:r w:rsidRPr="00D929BA">
        <w:rPr>
          <w:rFonts w:ascii="Times New Roman" w:eastAsiaTheme="minorEastAsia" w:hAnsi="Times New Roman" w:cs="Times New Roman"/>
          <w:bCs/>
          <w:sz w:val="28"/>
          <w:szCs w:val="28"/>
          <w:lang w:eastAsia="ru-RU"/>
        </w:rPr>
        <w:t>и сроках использования. В отрядах эта информация не размеща</w:t>
      </w:r>
      <w:r w:rsidR="00900838">
        <w:rPr>
          <w:rFonts w:ascii="Times New Roman" w:eastAsiaTheme="minorEastAsia" w:hAnsi="Times New Roman" w:cs="Times New Roman"/>
          <w:bCs/>
          <w:sz w:val="28"/>
          <w:szCs w:val="28"/>
          <w:lang w:eastAsia="ru-RU"/>
        </w:rPr>
        <w:t>лась</w:t>
      </w:r>
      <w:r w:rsidRPr="00D929BA">
        <w:rPr>
          <w:rFonts w:ascii="Times New Roman" w:eastAsiaTheme="minorEastAsia" w:hAnsi="Times New Roman" w:cs="Times New Roman"/>
          <w:bCs/>
          <w:sz w:val="28"/>
          <w:szCs w:val="28"/>
          <w:lang w:eastAsia="ru-RU"/>
        </w:rPr>
        <w:t>.</w:t>
      </w:r>
    </w:p>
    <w:p w:rsidR="009145C7" w:rsidRDefault="00D929BA" w:rsidP="00886CA4">
      <w:pPr>
        <w:shd w:val="clear" w:color="auto" w:fill="FFFFFF"/>
        <w:spacing w:after="0" w:line="360" w:lineRule="auto"/>
        <w:ind w:firstLine="709"/>
        <w:jc w:val="both"/>
        <w:rPr>
          <w:rFonts w:ascii="Times New Roman" w:eastAsia="Times New Roman" w:hAnsi="Times New Roman" w:cs="Times New Roman"/>
          <w:spacing w:val="-1"/>
          <w:sz w:val="28"/>
          <w:szCs w:val="28"/>
          <w:lang w:eastAsia="ru-RU"/>
        </w:rPr>
      </w:pPr>
      <w:r w:rsidRPr="00D929BA">
        <w:rPr>
          <w:rFonts w:ascii="Times New Roman" w:eastAsiaTheme="minorEastAsia" w:hAnsi="Times New Roman" w:cs="Times New Roman"/>
          <w:bCs/>
          <w:sz w:val="28"/>
          <w:szCs w:val="28"/>
          <w:lang w:eastAsia="ru-RU"/>
        </w:rPr>
        <w:t xml:space="preserve"> С жалобой на аналогичные нарушения в обеспечении вещевым довольствием к Уполномоченному на личном приеме обратился находившийся на лечении в </w:t>
      </w:r>
      <w:r w:rsidRPr="00D929BA">
        <w:rPr>
          <w:rFonts w:ascii="Times New Roman" w:eastAsiaTheme="minorEastAsia" w:hAnsi="Times New Roman" w:cs="Times New Roman"/>
          <w:sz w:val="28"/>
          <w:szCs w:val="28"/>
          <w:lang w:eastAsia="ru-RU"/>
        </w:rPr>
        <w:t>ФКЛПУ</w:t>
      </w:r>
      <w:r w:rsidR="009145C7">
        <w:rPr>
          <w:rFonts w:ascii="Times New Roman" w:eastAsiaTheme="minorEastAsia" w:hAnsi="Times New Roman" w:cs="Times New Roman"/>
          <w:sz w:val="28"/>
          <w:szCs w:val="28"/>
          <w:lang w:eastAsia="ru-RU"/>
        </w:rPr>
        <w:t xml:space="preserve"> «Областная больница</w:t>
      </w:r>
      <w:r w:rsidRPr="00D929BA">
        <w:rPr>
          <w:rFonts w:ascii="Times New Roman" w:eastAsiaTheme="minorEastAsia" w:hAnsi="Times New Roman" w:cs="Times New Roman"/>
          <w:sz w:val="28"/>
          <w:szCs w:val="28"/>
          <w:lang w:eastAsia="ru-RU"/>
        </w:rPr>
        <w:t xml:space="preserve"> УФСИН по Тверской области</w:t>
      </w:r>
      <w:r w:rsidR="009145C7">
        <w:rPr>
          <w:rFonts w:ascii="Times New Roman" w:eastAsiaTheme="minorEastAsia" w:hAnsi="Times New Roman" w:cs="Times New Roman"/>
          <w:sz w:val="28"/>
          <w:szCs w:val="28"/>
          <w:lang w:eastAsia="ru-RU"/>
        </w:rPr>
        <w:t>»</w:t>
      </w:r>
      <w:r w:rsidRPr="00D929BA">
        <w:rPr>
          <w:rFonts w:ascii="Times New Roman" w:eastAsiaTheme="minorEastAsia" w:hAnsi="Times New Roman" w:cs="Times New Roman"/>
          <w:bCs/>
          <w:sz w:val="28"/>
          <w:szCs w:val="28"/>
          <w:lang w:eastAsia="ru-RU"/>
        </w:rPr>
        <w:t xml:space="preserve"> осужденный</w:t>
      </w:r>
      <w:r w:rsidRPr="00D929BA">
        <w:rPr>
          <w:rFonts w:ascii="Times New Roman" w:eastAsiaTheme="minorEastAsia" w:hAnsi="Times New Roman" w:cs="Times New Roman"/>
          <w:sz w:val="28"/>
          <w:szCs w:val="28"/>
          <w:lang w:eastAsia="ru-RU"/>
        </w:rPr>
        <w:t xml:space="preserve">, отбывающий наказание в ИК-9.  </w:t>
      </w:r>
      <w:r w:rsidRPr="00D929BA">
        <w:rPr>
          <w:rFonts w:ascii="Times New Roman" w:eastAsia="Times New Roman" w:hAnsi="Times New Roman" w:cs="Times New Roman"/>
          <w:spacing w:val="-3"/>
          <w:sz w:val="28"/>
          <w:szCs w:val="28"/>
          <w:lang w:eastAsia="ru-RU"/>
        </w:rPr>
        <w:t>По выявленным нарушениям Уполномоченным в адрес руководства УФСИН было направлено заключение</w:t>
      </w:r>
      <w:r w:rsidR="009145C7">
        <w:rPr>
          <w:rFonts w:ascii="Times New Roman" w:eastAsia="Times New Roman" w:hAnsi="Times New Roman" w:cs="Times New Roman"/>
          <w:spacing w:val="-1"/>
          <w:sz w:val="28"/>
          <w:szCs w:val="28"/>
          <w:lang w:eastAsia="ru-RU"/>
        </w:rPr>
        <w:t>, П</w:t>
      </w:r>
      <w:r w:rsidRPr="00D929BA">
        <w:rPr>
          <w:rFonts w:ascii="Times New Roman" w:eastAsia="Times New Roman" w:hAnsi="Times New Roman" w:cs="Times New Roman"/>
          <w:spacing w:val="-1"/>
          <w:sz w:val="28"/>
          <w:szCs w:val="28"/>
          <w:lang w:eastAsia="ru-RU"/>
        </w:rPr>
        <w:t xml:space="preserve">рокуратурой вынесены </w:t>
      </w:r>
      <w:r w:rsidRPr="00D929BA">
        <w:rPr>
          <w:rFonts w:ascii="Times New Roman" w:eastAsia="Times New Roman" w:hAnsi="Times New Roman" w:cs="Times New Roman"/>
          <w:sz w:val="28"/>
          <w:szCs w:val="28"/>
          <w:lang w:eastAsia="ru-RU"/>
        </w:rPr>
        <w:t>представления в адрес администрации учреждения. В настоящее время</w:t>
      </w:r>
      <w:r w:rsidRPr="00D929BA">
        <w:rPr>
          <w:rFonts w:ascii="Times New Roman" w:eastAsia="Times New Roman" w:hAnsi="Times New Roman" w:cs="Times New Roman"/>
          <w:spacing w:val="-1"/>
          <w:sz w:val="28"/>
          <w:szCs w:val="28"/>
          <w:lang w:eastAsia="ru-RU"/>
        </w:rPr>
        <w:t xml:space="preserve"> большая часть нарушений устранена. </w:t>
      </w:r>
    </w:p>
    <w:p w:rsidR="00D929BA" w:rsidRPr="00D929BA" w:rsidRDefault="00D929BA" w:rsidP="00886CA4">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spacing w:val="-1"/>
          <w:sz w:val="28"/>
          <w:szCs w:val="28"/>
          <w:lang w:eastAsia="ru-RU"/>
        </w:rPr>
        <w:t xml:space="preserve">Ситуация по выявленным проблемам материально-бытового обеспечения осужденных в учреждениях УФСИН остается на контроле Уполномоченного. </w:t>
      </w:r>
      <w:r w:rsidRPr="00D929BA">
        <w:rPr>
          <w:rFonts w:ascii="Times New Roman" w:eastAsia="Times New Roman" w:hAnsi="Times New Roman" w:cs="Times New Roman"/>
          <w:sz w:val="28"/>
          <w:szCs w:val="28"/>
          <w:lang w:eastAsia="ru-RU"/>
        </w:rPr>
        <w:t xml:space="preserve">Уполномоченный полагает, что руководству УФСИН необходимо усилить контроль за организацией работы администраций учреждений по вопросам соблюдения норм вещевого довольствия осужденных, </w:t>
      </w:r>
      <w:r w:rsidR="009145C7">
        <w:rPr>
          <w:rFonts w:ascii="Times New Roman" w:eastAsia="Times New Roman" w:hAnsi="Times New Roman" w:cs="Times New Roman"/>
          <w:sz w:val="28"/>
          <w:szCs w:val="28"/>
          <w:lang w:eastAsia="ru-RU"/>
        </w:rPr>
        <w:t xml:space="preserve">вести </w:t>
      </w:r>
      <w:r w:rsidRPr="00D929BA">
        <w:rPr>
          <w:rFonts w:ascii="Times New Roman" w:eastAsia="Times New Roman" w:hAnsi="Times New Roman" w:cs="Times New Roman"/>
          <w:sz w:val="28"/>
          <w:szCs w:val="28"/>
          <w:lang w:eastAsia="ru-RU"/>
        </w:rPr>
        <w:t>информировани</w:t>
      </w:r>
      <w:r w:rsidR="009145C7">
        <w:rPr>
          <w:rFonts w:ascii="Times New Roman" w:eastAsia="Times New Roman" w:hAnsi="Times New Roman" w:cs="Times New Roman"/>
          <w:sz w:val="28"/>
          <w:szCs w:val="28"/>
          <w:lang w:eastAsia="ru-RU"/>
        </w:rPr>
        <w:t>е</w:t>
      </w:r>
      <w:r w:rsidRPr="00D929BA">
        <w:rPr>
          <w:rFonts w:ascii="Times New Roman" w:eastAsia="Times New Roman" w:hAnsi="Times New Roman" w:cs="Times New Roman"/>
          <w:sz w:val="28"/>
          <w:szCs w:val="28"/>
          <w:lang w:eastAsia="ru-RU"/>
        </w:rPr>
        <w:t xml:space="preserve"> по данным вопросам.</w:t>
      </w:r>
    </w:p>
    <w:p w:rsidR="00D929BA" w:rsidRPr="00D929BA" w:rsidRDefault="00D929BA" w:rsidP="00886CA4">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b/>
          <w:sz w:val="28"/>
          <w:szCs w:val="28"/>
          <w:lang w:eastAsia="ru-RU"/>
        </w:rPr>
        <w:t xml:space="preserve">Превышение служебных полномочий сотрудниками </w:t>
      </w:r>
      <w:r w:rsidR="009145C7">
        <w:rPr>
          <w:rFonts w:ascii="Times New Roman" w:eastAsia="Times New Roman" w:hAnsi="Times New Roman" w:cs="Times New Roman"/>
          <w:b/>
          <w:sz w:val="28"/>
          <w:szCs w:val="28"/>
          <w:lang w:eastAsia="ru-RU"/>
        </w:rPr>
        <w:t>ИУ.</w:t>
      </w:r>
      <w:r w:rsidRPr="00D929BA">
        <w:rPr>
          <w:rFonts w:ascii="Times New Roman" w:eastAsia="Times New Roman" w:hAnsi="Times New Roman" w:cs="Times New Roman"/>
          <w:b/>
          <w:sz w:val="28"/>
          <w:szCs w:val="28"/>
          <w:lang w:eastAsia="ru-RU"/>
        </w:rPr>
        <w:t xml:space="preserve"> </w:t>
      </w:r>
      <w:r w:rsidRPr="00D929BA">
        <w:rPr>
          <w:rFonts w:ascii="Times New Roman" w:eastAsia="Times New Roman" w:hAnsi="Times New Roman" w:cs="Times New Roman"/>
          <w:sz w:val="28"/>
          <w:szCs w:val="28"/>
          <w:lang w:eastAsia="ru-RU"/>
        </w:rPr>
        <w:t xml:space="preserve">В докладе за 2017 были рассмотрены вопросы превышения служебных полномочий сотрудниками </w:t>
      </w:r>
      <w:r w:rsidR="009145C7">
        <w:rPr>
          <w:rFonts w:ascii="Times New Roman" w:eastAsia="Times New Roman" w:hAnsi="Times New Roman" w:cs="Times New Roman"/>
          <w:sz w:val="28"/>
          <w:szCs w:val="28"/>
          <w:lang w:eastAsia="ru-RU"/>
        </w:rPr>
        <w:t>ИУ.</w:t>
      </w:r>
      <w:r w:rsidRPr="00D929BA">
        <w:rPr>
          <w:rFonts w:ascii="Times New Roman" w:eastAsia="Times New Roman" w:hAnsi="Times New Roman" w:cs="Times New Roman"/>
          <w:sz w:val="28"/>
          <w:szCs w:val="28"/>
          <w:lang w:eastAsia="ru-RU"/>
        </w:rPr>
        <w:t xml:space="preserve"> </w:t>
      </w:r>
      <w:r w:rsidR="009145C7">
        <w:rPr>
          <w:rFonts w:ascii="Times New Roman" w:eastAsia="Times New Roman" w:hAnsi="Times New Roman" w:cs="Times New Roman"/>
          <w:sz w:val="28"/>
          <w:szCs w:val="28"/>
          <w:lang w:eastAsia="ru-RU"/>
        </w:rPr>
        <w:t>Необходимо отметить, что п</w:t>
      </w:r>
      <w:r w:rsidRPr="00D929BA">
        <w:rPr>
          <w:rFonts w:ascii="Times New Roman" w:eastAsia="Times New Roman" w:hAnsi="Times New Roman" w:cs="Times New Roman"/>
          <w:sz w:val="28"/>
          <w:szCs w:val="28"/>
          <w:lang w:eastAsia="ru-RU"/>
        </w:rPr>
        <w:t xml:space="preserve">редпринимаемые УФСИН </w:t>
      </w:r>
      <w:r w:rsidR="009145C7" w:rsidRPr="00D929BA">
        <w:rPr>
          <w:rFonts w:ascii="Times New Roman" w:eastAsia="Times New Roman" w:hAnsi="Times New Roman" w:cs="Times New Roman"/>
          <w:sz w:val="28"/>
          <w:szCs w:val="28"/>
          <w:lang w:eastAsia="ru-RU"/>
        </w:rPr>
        <w:t xml:space="preserve">в данном направлении </w:t>
      </w:r>
      <w:r w:rsidRPr="00D929BA">
        <w:rPr>
          <w:rFonts w:ascii="Times New Roman" w:eastAsia="Times New Roman" w:hAnsi="Times New Roman" w:cs="Times New Roman"/>
          <w:sz w:val="28"/>
          <w:szCs w:val="28"/>
          <w:lang w:eastAsia="ru-RU"/>
        </w:rPr>
        <w:t xml:space="preserve">меры дают положительные результаты: в 2018 году к Уполномоченному не </w:t>
      </w:r>
      <w:r w:rsidR="009145C7">
        <w:rPr>
          <w:rFonts w:ascii="Times New Roman" w:eastAsia="Times New Roman" w:hAnsi="Times New Roman" w:cs="Times New Roman"/>
          <w:sz w:val="28"/>
          <w:szCs w:val="28"/>
          <w:lang w:eastAsia="ru-RU"/>
        </w:rPr>
        <w:t xml:space="preserve">поступали обращения о </w:t>
      </w:r>
      <w:r w:rsidRPr="00D929BA">
        <w:rPr>
          <w:rFonts w:ascii="Times New Roman" w:eastAsia="Times New Roman" w:hAnsi="Times New Roman" w:cs="Times New Roman"/>
          <w:sz w:val="28"/>
          <w:szCs w:val="28"/>
          <w:lang w:eastAsia="ru-RU"/>
        </w:rPr>
        <w:t>факт</w:t>
      </w:r>
      <w:r w:rsidR="009145C7">
        <w:rPr>
          <w:rFonts w:ascii="Times New Roman" w:eastAsia="Times New Roman" w:hAnsi="Times New Roman" w:cs="Times New Roman"/>
          <w:sz w:val="28"/>
          <w:szCs w:val="28"/>
          <w:lang w:eastAsia="ru-RU"/>
        </w:rPr>
        <w:t>ах</w:t>
      </w:r>
      <w:r w:rsidRPr="00D929BA">
        <w:rPr>
          <w:rFonts w:ascii="Times New Roman" w:eastAsia="Times New Roman" w:hAnsi="Times New Roman" w:cs="Times New Roman"/>
          <w:sz w:val="28"/>
          <w:szCs w:val="28"/>
          <w:lang w:eastAsia="ru-RU"/>
        </w:rPr>
        <w:t xml:space="preserve"> необоснованного применения физической силы сотрудниками УФСИН.</w:t>
      </w:r>
      <w:r w:rsidR="009145C7">
        <w:rPr>
          <w:rFonts w:ascii="Times New Roman" w:eastAsia="Times New Roman" w:hAnsi="Times New Roman" w:cs="Times New Roman"/>
          <w:sz w:val="28"/>
          <w:szCs w:val="28"/>
          <w:lang w:eastAsia="ru-RU"/>
        </w:rPr>
        <w:t xml:space="preserve"> </w:t>
      </w:r>
      <w:r w:rsidRPr="00D929BA">
        <w:rPr>
          <w:rFonts w:ascii="Times New Roman" w:eastAsia="Times New Roman" w:hAnsi="Times New Roman" w:cs="Times New Roman"/>
          <w:sz w:val="28"/>
          <w:szCs w:val="28"/>
          <w:lang w:eastAsia="ru-RU"/>
        </w:rPr>
        <w:t>Вместе с тем, в последнее время участились случаи обращений осужденных к Уполномоченному по фактам необоснованного, по их мнению, наложения дисциплинарных взысканий, в том числе помещени</w:t>
      </w:r>
      <w:r w:rsidR="009145C7">
        <w:rPr>
          <w:rFonts w:ascii="Times New Roman" w:eastAsia="Times New Roman" w:hAnsi="Times New Roman" w:cs="Times New Roman"/>
          <w:sz w:val="28"/>
          <w:szCs w:val="28"/>
          <w:lang w:eastAsia="ru-RU"/>
        </w:rPr>
        <w:t>я</w:t>
      </w:r>
      <w:r w:rsidRPr="00D929BA">
        <w:rPr>
          <w:rFonts w:ascii="Times New Roman" w:eastAsia="Times New Roman" w:hAnsi="Times New Roman" w:cs="Times New Roman"/>
          <w:sz w:val="28"/>
          <w:szCs w:val="28"/>
          <w:lang w:eastAsia="ru-RU"/>
        </w:rPr>
        <w:t xml:space="preserve"> в ШИЗО и ПКТ. По всем поступившим обращениям по инициативе Уполномоченного были проведены проверки законности наложения дисциплинарных взысканий, которые не выявили нарушений законодательства. Однако тенденция рост</w:t>
      </w:r>
      <w:r w:rsidR="009145C7">
        <w:rPr>
          <w:rFonts w:ascii="Times New Roman" w:eastAsia="Times New Roman" w:hAnsi="Times New Roman" w:cs="Times New Roman"/>
          <w:sz w:val="28"/>
          <w:szCs w:val="28"/>
          <w:lang w:eastAsia="ru-RU"/>
        </w:rPr>
        <w:t>а</w:t>
      </w:r>
      <w:r w:rsidRPr="00D929BA">
        <w:rPr>
          <w:rFonts w:ascii="Times New Roman" w:eastAsia="Times New Roman" w:hAnsi="Times New Roman" w:cs="Times New Roman"/>
          <w:sz w:val="28"/>
          <w:szCs w:val="28"/>
          <w:lang w:eastAsia="ru-RU"/>
        </w:rPr>
        <w:t xml:space="preserve"> количества таких обращений вызывает беспокойство, в связи с чем Уполномоченным была вынесена рекомендация о необходимости усилить контроль за налагаемыми на осужденных дисциплинарными взысканиями.</w:t>
      </w:r>
    </w:p>
    <w:p w:rsidR="00D929BA" w:rsidRPr="00D929BA" w:rsidRDefault="00D929BA" w:rsidP="00D929BA">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sz w:val="28"/>
          <w:szCs w:val="28"/>
          <w:lang w:eastAsia="ru-RU"/>
        </w:rPr>
        <w:t xml:space="preserve">Кроме того, при проведении проверок в одном из исправительных учреждений был выявлен факт </w:t>
      </w:r>
      <w:r w:rsidRPr="00D929BA">
        <w:rPr>
          <w:rFonts w:ascii="Times New Roman" w:eastAsia="Times New Roman" w:hAnsi="Times New Roman" w:cs="Times New Roman"/>
          <w:spacing w:val="-1"/>
          <w:sz w:val="28"/>
          <w:szCs w:val="28"/>
          <w:lang w:eastAsia="ru-RU"/>
        </w:rPr>
        <w:t>содержания осужденных в уличном локальном секторе по нескольку часов, без учета погодных условий, нужд и потребностей осужденных. После</w:t>
      </w:r>
      <w:r w:rsidR="009145C7">
        <w:rPr>
          <w:rFonts w:ascii="Times New Roman" w:eastAsia="Times New Roman" w:hAnsi="Times New Roman" w:cs="Times New Roman"/>
          <w:spacing w:val="-1"/>
          <w:sz w:val="28"/>
          <w:szCs w:val="28"/>
          <w:lang w:eastAsia="ru-RU"/>
        </w:rPr>
        <w:t xml:space="preserve"> </w:t>
      </w:r>
      <w:r w:rsidRPr="00D929BA">
        <w:rPr>
          <w:rFonts w:ascii="Times New Roman" w:eastAsia="Times New Roman" w:hAnsi="Times New Roman" w:cs="Times New Roman"/>
          <w:spacing w:val="-1"/>
          <w:sz w:val="28"/>
          <w:szCs w:val="28"/>
          <w:lang w:eastAsia="ru-RU"/>
        </w:rPr>
        <w:t xml:space="preserve">вмешательства Уполномоченного </w:t>
      </w:r>
      <w:r w:rsidR="00391658">
        <w:rPr>
          <w:rFonts w:ascii="Times New Roman" w:eastAsia="Times New Roman" w:hAnsi="Times New Roman" w:cs="Times New Roman"/>
          <w:spacing w:val="-1"/>
          <w:sz w:val="28"/>
          <w:szCs w:val="28"/>
          <w:lang w:eastAsia="ru-RU"/>
        </w:rPr>
        <w:t xml:space="preserve">и органов прокуратуры </w:t>
      </w:r>
      <w:r w:rsidRPr="00D929BA">
        <w:rPr>
          <w:rFonts w:ascii="Times New Roman" w:eastAsia="Times New Roman" w:hAnsi="Times New Roman" w:cs="Times New Roman"/>
          <w:spacing w:val="-1"/>
          <w:sz w:val="28"/>
          <w:szCs w:val="28"/>
          <w:lang w:eastAsia="ru-RU"/>
        </w:rPr>
        <w:t>указанный локальный сектор в учреждении был ликвидирован.</w:t>
      </w:r>
      <w:r w:rsidRPr="00D929BA">
        <w:rPr>
          <w:rFonts w:ascii="Times New Roman" w:eastAsia="Times New Roman" w:hAnsi="Times New Roman" w:cs="Times New Roman"/>
          <w:sz w:val="28"/>
          <w:szCs w:val="28"/>
          <w:lang w:eastAsia="ru-RU"/>
        </w:rPr>
        <w:t xml:space="preserve">   </w:t>
      </w:r>
    </w:p>
    <w:p w:rsidR="00D929BA" w:rsidRPr="00D929BA" w:rsidRDefault="00D929BA" w:rsidP="00D929BA">
      <w:pPr>
        <w:widowControl w:val="0"/>
        <w:autoSpaceDE w:val="0"/>
        <w:autoSpaceDN w:val="0"/>
        <w:adjustRightInd w:val="0"/>
        <w:spacing w:after="0" w:line="360" w:lineRule="auto"/>
        <w:ind w:firstLine="709"/>
        <w:jc w:val="both"/>
        <w:rPr>
          <w:rFonts w:ascii="Times New Roman" w:eastAsia="Times New Roman" w:hAnsi="Times New Roman" w:cs="Times New Roman"/>
          <w:color w:val="000000"/>
          <w:spacing w:val="-4"/>
          <w:sz w:val="28"/>
          <w:szCs w:val="28"/>
          <w:lang w:eastAsia="ru-RU"/>
        </w:rPr>
      </w:pPr>
      <w:r w:rsidRPr="00D929BA">
        <w:rPr>
          <w:rFonts w:ascii="Times New Roman" w:eastAsia="Times New Roman" w:hAnsi="Times New Roman" w:cs="Times New Roman"/>
          <w:b/>
          <w:color w:val="000000"/>
          <w:spacing w:val="-4"/>
          <w:sz w:val="28"/>
          <w:szCs w:val="28"/>
          <w:lang w:eastAsia="ru-RU"/>
        </w:rPr>
        <w:t xml:space="preserve">Медико-санитарное обеспечение. </w:t>
      </w:r>
      <w:r w:rsidRPr="00D929BA">
        <w:rPr>
          <w:rFonts w:ascii="Times New Roman" w:eastAsia="Times New Roman" w:hAnsi="Times New Roman" w:cs="Times New Roman"/>
          <w:color w:val="000000"/>
          <w:spacing w:val="-4"/>
          <w:sz w:val="28"/>
          <w:szCs w:val="28"/>
          <w:lang w:eastAsia="ru-RU"/>
        </w:rPr>
        <w:t>Медико-санитарное обеспечение подозреваемых, обвиняемых и осужденных, содержащихся в исправительных учреждениях Тверской области, возложено на ФКУЗ Медико-санитарн</w:t>
      </w:r>
      <w:r w:rsidR="00CA4CED">
        <w:rPr>
          <w:rFonts w:ascii="Times New Roman" w:eastAsia="Times New Roman" w:hAnsi="Times New Roman" w:cs="Times New Roman"/>
          <w:color w:val="000000"/>
          <w:spacing w:val="-4"/>
          <w:sz w:val="28"/>
          <w:szCs w:val="28"/>
          <w:lang w:eastAsia="ru-RU"/>
        </w:rPr>
        <w:t>ая</w:t>
      </w:r>
      <w:r w:rsidRPr="00D929BA">
        <w:rPr>
          <w:rFonts w:ascii="Times New Roman" w:eastAsia="Times New Roman" w:hAnsi="Times New Roman" w:cs="Times New Roman"/>
          <w:color w:val="000000"/>
          <w:spacing w:val="-4"/>
          <w:sz w:val="28"/>
          <w:szCs w:val="28"/>
          <w:lang w:eastAsia="ru-RU"/>
        </w:rPr>
        <w:t xml:space="preserve"> часть №69 ФСИН России (далее - ФКУЗ МСЧ-69).</w:t>
      </w:r>
    </w:p>
    <w:p w:rsidR="00AD3EE5" w:rsidRPr="00AD3EE5" w:rsidRDefault="00D929BA" w:rsidP="00AD3EE5">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sz w:val="28"/>
          <w:szCs w:val="28"/>
          <w:lang w:eastAsia="ru-RU"/>
        </w:rPr>
        <w:t>По данным УФСИН, в прошедшем году произошло общее снижение количества осужденных, страдающих заболеваниями, в том числе такими как туберкулез, ВИЧ и СПИД, вирусные гепатиты.</w:t>
      </w:r>
      <w:r w:rsidRPr="00D929BA">
        <w:rPr>
          <w:rFonts w:ascii="Times New Roman" w:eastAsia="Times New Roman" w:hAnsi="Times New Roman" w:cs="Times New Roman"/>
          <w:sz w:val="24"/>
          <w:szCs w:val="24"/>
          <w:lang w:eastAsia="ru-RU"/>
        </w:rPr>
        <w:t xml:space="preserve">                                                                                                                               </w:t>
      </w:r>
    </w:p>
    <w:p w:rsidR="00AD3EE5" w:rsidRDefault="00D929BA" w:rsidP="00AD3EE5">
      <w:pPr>
        <w:widowControl w:val="0"/>
        <w:autoSpaceDE w:val="0"/>
        <w:autoSpaceDN w:val="0"/>
        <w:adjustRightInd w:val="0"/>
        <w:spacing w:after="0" w:line="240" w:lineRule="auto"/>
        <w:ind w:firstLine="709"/>
        <w:jc w:val="right"/>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 xml:space="preserve">Таблица </w:t>
      </w:r>
      <w:r w:rsidR="001E5E22">
        <w:rPr>
          <w:rFonts w:ascii="Times New Roman" w:eastAsia="Times New Roman" w:hAnsi="Times New Roman" w:cs="Times New Roman"/>
          <w:sz w:val="24"/>
          <w:szCs w:val="24"/>
          <w:lang w:eastAsia="ru-RU"/>
        </w:rPr>
        <w:t>2</w:t>
      </w:r>
    </w:p>
    <w:p w:rsidR="00D929BA" w:rsidRPr="00D929BA" w:rsidRDefault="00D929BA" w:rsidP="00AD3EE5">
      <w:pPr>
        <w:widowControl w:val="0"/>
        <w:autoSpaceDE w:val="0"/>
        <w:autoSpaceDN w:val="0"/>
        <w:adjustRightInd w:val="0"/>
        <w:spacing w:after="0" w:line="240" w:lineRule="auto"/>
        <w:ind w:firstLine="709"/>
        <w:jc w:val="right"/>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 xml:space="preserve">                                                                                                                                      </w:t>
      </w:r>
    </w:p>
    <w:tbl>
      <w:tblPr>
        <w:tblStyle w:val="21"/>
        <w:tblW w:w="10206" w:type="dxa"/>
        <w:tblInd w:w="-5" w:type="dxa"/>
        <w:tblLook w:val="04A0" w:firstRow="1" w:lastRow="0" w:firstColumn="1" w:lastColumn="0" w:noHBand="0" w:noVBand="1"/>
      </w:tblPr>
      <w:tblGrid>
        <w:gridCol w:w="7089"/>
        <w:gridCol w:w="1558"/>
        <w:gridCol w:w="1559"/>
      </w:tblGrid>
      <w:tr w:rsidR="00D929BA" w:rsidRPr="00D929BA" w:rsidTr="00AD3EE5">
        <w:trPr>
          <w:trHeight w:val="272"/>
        </w:trPr>
        <w:tc>
          <w:tcPr>
            <w:tcW w:w="7089" w:type="dxa"/>
            <w:vAlign w:val="center"/>
          </w:tcPr>
          <w:p w:rsidR="00AD3EE5" w:rsidRPr="00D929BA" w:rsidRDefault="00D929BA" w:rsidP="00AD3EE5">
            <w:pPr>
              <w:widowControl w:val="0"/>
              <w:autoSpaceDE w:val="0"/>
              <w:autoSpaceDN w:val="0"/>
              <w:adjustRightInd w:val="0"/>
              <w:ind w:firstLine="34"/>
              <w:jc w:val="center"/>
              <w:rPr>
                <w:rFonts w:ascii="Times New Roman" w:eastAsia="Times New Roman" w:hAnsi="Times New Roman" w:cs="Times New Roman"/>
                <w:b/>
                <w:sz w:val="24"/>
                <w:szCs w:val="24"/>
                <w:lang w:eastAsia="ru-RU"/>
              </w:rPr>
            </w:pPr>
            <w:r w:rsidRPr="00D929BA">
              <w:rPr>
                <w:rFonts w:ascii="Times New Roman" w:eastAsia="Times New Roman" w:hAnsi="Times New Roman" w:cs="Times New Roman"/>
                <w:b/>
                <w:sz w:val="24"/>
                <w:szCs w:val="24"/>
                <w:lang w:eastAsia="ru-RU"/>
              </w:rPr>
              <w:t>Наименование показателя</w:t>
            </w:r>
          </w:p>
        </w:tc>
        <w:tc>
          <w:tcPr>
            <w:tcW w:w="1558" w:type="dxa"/>
            <w:vAlign w:val="center"/>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b/>
                <w:sz w:val="24"/>
                <w:szCs w:val="24"/>
                <w:lang w:eastAsia="ru-RU"/>
              </w:rPr>
            </w:pPr>
            <w:r w:rsidRPr="00D929BA">
              <w:rPr>
                <w:rFonts w:ascii="Times New Roman" w:eastAsia="Times New Roman" w:hAnsi="Times New Roman" w:cs="Times New Roman"/>
                <w:b/>
                <w:sz w:val="24"/>
                <w:szCs w:val="24"/>
                <w:lang w:eastAsia="ru-RU"/>
              </w:rPr>
              <w:t xml:space="preserve">2017 </w:t>
            </w:r>
          </w:p>
        </w:tc>
        <w:tc>
          <w:tcPr>
            <w:tcW w:w="1559" w:type="dxa"/>
            <w:vAlign w:val="center"/>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b/>
                <w:sz w:val="24"/>
                <w:szCs w:val="24"/>
                <w:lang w:eastAsia="ru-RU"/>
              </w:rPr>
            </w:pPr>
            <w:r w:rsidRPr="00D929BA">
              <w:rPr>
                <w:rFonts w:ascii="Times New Roman" w:eastAsia="Times New Roman" w:hAnsi="Times New Roman" w:cs="Times New Roman"/>
                <w:b/>
                <w:sz w:val="24"/>
                <w:szCs w:val="24"/>
                <w:lang w:eastAsia="ru-RU"/>
              </w:rPr>
              <w:t xml:space="preserve">2018 </w:t>
            </w:r>
          </w:p>
        </w:tc>
      </w:tr>
      <w:tr w:rsidR="00D929BA" w:rsidRPr="00D929BA" w:rsidTr="00AD3EE5">
        <w:trPr>
          <w:trHeight w:val="272"/>
        </w:trPr>
        <w:tc>
          <w:tcPr>
            <w:tcW w:w="7089" w:type="dxa"/>
            <w:vAlign w:val="center"/>
          </w:tcPr>
          <w:p w:rsidR="00D929BA" w:rsidRPr="00D929BA" w:rsidRDefault="00D929BA" w:rsidP="00AD3EE5">
            <w:pPr>
              <w:widowControl w:val="0"/>
              <w:autoSpaceDE w:val="0"/>
              <w:autoSpaceDN w:val="0"/>
              <w:adjustRightInd w:val="0"/>
              <w:ind w:firstLine="34"/>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Количество осужденных, страдающих заболеваниями,</w:t>
            </w:r>
            <w:r w:rsidR="00CA4CED">
              <w:rPr>
                <w:rFonts w:ascii="Times New Roman" w:eastAsia="Times New Roman" w:hAnsi="Times New Roman" w:cs="Times New Roman"/>
                <w:sz w:val="24"/>
                <w:szCs w:val="24"/>
                <w:lang w:eastAsia="ru-RU"/>
              </w:rPr>
              <w:t xml:space="preserve"> чел.</w:t>
            </w:r>
          </w:p>
          <w:p w:rsidR="00D929BA" w:rsidRPr="00D929BA" w:rsidRDefault="00D929BA" w:rsidP="00AD3EE5">
            <w:pPr>
              <w:widowControl w:val="0"/>
              <w:autoSpaceDE w:val="0"/>
              <w:autoSpaceDN w:val="0"/>
              <w:adjustRightInd w:val="0"/>
              <w:ind w:firstLine="34"/>
              <w:rPr>
                <w:rFonts w:ascii="Times New Roman" w:eastAsia="Times New Roman" w:hAnsi="Times New Roman" w:cs="Times New Roman"/>
                <w:b/>
                <w:sz w:val="24"/>
                <w:szCs w:val="24"/>
                <w:lang w:eastAsia="ru-RU"/>
              </w:rPr>
            </w:pPr>
            <w:proofErr w:type="gramStart"/>
            <w:r w:rsidRPr="00D929BA">
              <w:rPr>
                <w:rFonts w:ascii="Times New Roman" w:eastAsia="Times New Roman" w:hAnsi="Times New Roman" w:cs="Times New Roman"/>
                <w:sz w:val="24"/>
                <w:szCs w:val="24"/>
                <w:lang w:eastAsia="ru-RU"/>
              </w:rPr>
              <w:t>в</w:t>
            </w:r>
            <w:proofErr w:type="gramEnd"/>
            <w:r w:rsidRPr="00D929BA">
              <w:rPr>
                <w:rFonts w:ascii="Times New Roman" w:eastAsia="Times New Roman" w:hAnsi="Times New Roman" w:cs="Times New Roman"/>
                <w:sz w:val="24"/>
                <w:szCs w:val="24"/>
                <w:lang w:eastAsia="ru-RU"/>
              </w:rPr>
              <w:t xml:space="preserve"> том числе</w:t>
            </w:r>
          </w:p>
        </w:tc>
        <w:tc>
          <w:tcPr>
            <w:tcW w:w="1558" w:type="dxa"/>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2359</w:t>
            </w:r>
          </w:p>
        </w:tc>
        <w:tc>
          <w:tcPr>
            <w:tcW w:w="1559" w:type="dxa"/>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1690</w:t>
            </w:r>
          </w:p>
        </w:tc>
      </w:tr>
      <w:tr w:rsidR="00D929BA" w:rsidRPr="00D929BA" w:rsidTr="00AD3EE5">
        <w:trPr>
          <w:trHeight w:val="272"/>
        </w:trPr>
        <w:tc>
          <w:tcPr>
            <w:tcW w:w="7089" w:type="dxa"/>
            <w:vAlign w:val="center"/>
          </w:tcPr>
          <w:p w:rsidR="00D929BA" w:rsidRPr="00D929BA" w:rsidRDefault="00D929BA" w:rsidP="00AD3EE5">
            <w:pPr>
              <w:widowControl w:val="0"/>
              <w:autoSpaceDE w:val="0"/>
              <w:autoSpaceDN w:val="0"/>
              <w:adjustRightInd w:val="0"/>
              <w:ind w:firstLine="34"/>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Туберкулез</w:t>
            </w:r>
          </w:p>
        </w:tc>
        <w:tc>
          <w:tcPr>
            <w:tcW w:w="1558" w:type="dxa"/>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234</w:t>
            </w:r>
          </w:p>
        </w:tc>
        <w:tc>
          <w:tcPr>
            <w:tcW w:w="1559" w:type="dxa"/>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169</w:t>
            </w:r>
          </w:p>
        </w:tc>
      </w:tr>
      <w:tr w:rsidR="00D929BA" w:rsidRPr="00D929BA" w:rsidTr="00AD3EE5">
        <w:trPr>
          <w:trHeight w:val="272"/>
        </w:trPr>
        <w:tc>
          <w:tcPr>
            <w:tcW w:w="7089" w:type="dxa"/>
            <w:vAlign w:val="center"/>
          </w:tcPr>
          <w:p w:rsidR="00D929BA" w:rsidRPr="00D929BA" w:rsidRDefault="00D929BA" w:rsidP="00AD3EE5">
            <w:pPr>
              <w:widowControl w:val="0"/>
              <w:autoSpaceDE w:val="0"/>
              <w:autoSpaceDN w:val="0"/>
              <w:adjustRightInd w:val="0"/>
              <w:ind w:firstLine="34"/>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ВИЧ, СПИД</w:t>
            </w:r>
          </w:p>
        </w:tc>
        <w:tc>
          <w:tcPr>
            <w:tcW w:w="1558" w:type="dxa"/>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761</w:t>
            </w:r>
          </w:p>
        </w:tc>
        <w:tc>
          <w:tcPr>
            <w:tcW w:w="1559" w:type="dxa"/>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572</w:t>
            </w:r>
          </w:p>
        </w:tc>
      </w:tr>
      <w:tr w:rsidR="00D929BA" w:rsidRPr="00D929BA" w:rsidTr="00AD3EE5">
        <w:trPr>
          <w:trHeight w:val="272"/>
        </w:trPr>
        <w:tc>
          <w:tcPr>
            <w:tcW w:w="7089" w:type="dxa"/>
            <w:vAlign w:val="center"/>
          </w:tcPr>
          <w:p w:rsidR="00D929BA" w:rsidRPr="00D929BA" w:rsidRDefault="00D929BA" w:rsidP="00AD3EE5">
            <w:pPr>
              <w:widowControl w:val="0"/>
              <w:autoSpaceDE w:val="0"/>
              <w:autoSpaceDN w:val="0"/>
              <w:adjustRightInd w:val="0"/>
              <w:ind w:firstLine="34"/>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Вирусный гепатит</w:t>
            </w:r>
          </w:p>
        </w:tc>
        <w:tc>
          <w:tcPr>
            <w:tcW w:w="1558" w:type="dxa"/>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1364</w:t>
            </w:r>
          </w:p>
        </w:tc>
        <w:tc>
          <w:tcPr>
            <w:tcW w:w="1559" w:type="dxa"/>
          </w:tcPr>
          <w:p w:rsidR="00D929BA" w:rsidRPr="00D929BA" w:rsidRDefault="00D929BA" w:rsidP="00AD3EE5">
            <w:pPr>
              <w:widowControl w:val="0"/>
              <w:autoSpaceDE w:val="0"/>
              <w:autoSpaceDN w:val="0"/>
              <w:adjustRightInd w:val="0"/>
              <w:ind w:firstLine="34"/>
              <w:jc w:val="center"/>
              <w:rPr>
                <w:rFonts w:ascii="Times New Roman" w:eastAsia="Times New Roman" w:hAnsi="Times New Roman" w:cs="Times New Roman"/>
                <w:sz w:val="24"/>
                <w:szCs w:val="24"/>
                <w:lang w:eastAsia="ru-RU"/>
              </w:rPr>
            </w:pPr>
            <w:r w:rsidRPr="00D929BA">
              <w:rPr>
                <w:rFonts w:ascii="Times New Roman" w:eastAsia="Times New Roman" w:hAnsi="Times New Roman" w:cs="Times New Roman"/>
                <w:sz w:val="24"/>
                <w:szCs w:val="24"/>
                <w:lang w:eastAsia="ru-RU"/>
              </w:rPr>
              <w:t>949</w:t>
            </w:r>
          </w:p>
        </w:tc>
      </w:tr>
    </w:tbl>
    <w:p w:rsidR="00D929BA" w:rsidRPr="00D929BA" w:rsidRDefault="00D929BA" w:rsidP="00D929BA">
      <w:pPr>
        <w:widowControl w:val="0"/>
        <w:autoSpaceDE w:val="0"/>
        <w:autoSpaceDN w:val="0"/>
        <w:adjustRightInd w:val="0"/>
        <w:spacing w:after="0" w:line="360" w:lineRule="auto"/>
        <w:ind w:firstLine="709"/>
        <w:jc w:val="both"/>
        <w:rPr>
          <w:rFonts w:ascii="Times New Roman" w:eastAsia="Times New Roman" w:hAnsi="Times New Roman" w:cs="Times New Roman"/>
          <w:color w:val="000000"/>
          <w:spacing w:val="-4"/>
          <w:sz w:val="28"/>
          <w:szCs w:val="28"/>
          <w:lang w:eastAsia="ru-RU"/>
        </w:rPr>
      </w:pPr>
    </w:p>
    <w:p w:rsidR="00D929BA" w:rsidRPr="00D929BA" w:rsidRDefault="00D929BA" w:rsidP="00D929BA">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sz w:val="28"/>
          <w:szCs w:val="28"/>
          <w:lang w:eastAsia="ru-RU"/>
        </w:rPr>
        <w:t>При посещении медицинских частей учреждений Уполномоченным было отмечено, что имеют место случаи несвоевременного оказания осужденным медицинской помощи. Указанные проблемы во многом возникают по причинам формального отношения медицинских работников к жалобам осужденных и дефицита медицинских кадров. В настоящее время в ФКУЗ МСЧ-69 существует дефицит врачей узких специальностей</w:t>
      </w:r>
      <w:r w:rsidR="00CA4CED">
        <w:rPr>
          <w:rFonts w:ascii="Times New Roman" w:eastAsia="Times New Roman" w:hAnsi="Times New Roman" w:cs="Times New Roman"/>
          <w:sz w:val="28"/>
          <w:szCs w:val="28"/>
          <w:lang w:eastAsia="ru-RU"/>
        </w:rPr>
        <w:t xml:space="preserve"> (</w:t>
      </w:r>
      <w:r w:rsidRPr="00D929BA">
        <w:rPr>
          <w:rFonts w:ascii="Times New Roman" w:eastAsia="Times New Roman" w:hAnsi="Times New Roman" w:cs="Times New Roman"/>
          <w:sz w:val="28"/>
          <w:szCs w:val="28"/>
          <w:lang w:eastAsia="ru-RU"/>
        </w:rPr>
        <w:t>фтизиатры, психиатры-наркологи, стоматологи, терапевты</w:t>
      </w:r>
      <w:r w:rsidR="00CA4CED">
        <w:rPr>
          <w:rFonts w:ascii="Times New Roman" w:eastAsia="Times New Roman" w:hAnsi="Times New Roman" w:cs="Times New Roman"/>
          <w:sz w:val="28"/>
          <w:szCs w:val="28"/>
          <w:lang w:eastAsia="ru-RU"/>
        </w:rPr>
        <w:t>)</w:t>
      </w:r>
      <w:r w:rsidRPr="00D929BA">
        <w:rPr>
          <w:rFonts w:ascii="Times New Roman" w:eastAsia="Times New Roman" w:hAnsi="Times New Roman" w:cs="Times New Roman"/>
          <w:sz w:val="28"/>
          <w:szCs w:val="28"/>
          <w:lang w:eastAsia="ru-RU"/>
        </w:rPr>
        <w:t xml:space="preserve">. Проблемы с комплектованием врачебными кадрами в основном имеют место в удаленных от областного центра филиалах. Это происходит, в первую очередь, из-за отсутствия необходимых жилищных условий и специфики работы в учреждениях уголовно-исполнительной системы. </w:t>
      </w:r>
    </w:p>
    <w:p w:rsidR="00D929BA" w:rsidRPr="00D929BA" w:rsidRDefault="00D929BA" w:rsidP="00D929BA">
      <w:pPr>
        <w:widowControl w:val="0"/>
        <w:autoSpaceDE w:val="0"/>
        <w:autoSpaceDN w:val="0"/>
        <w:adjustRightInd w:val="0"/>
        <w:spacing w:after="0" w:line="360" w:lineRule="auto"/>
        <w:ind w:firstLine="709"/>
        <w:jc w:val="both"/>
        <w:rPr>
          <w:rFonts w:ascii="Times New Roman" w:eastAsia="Times New Roman" w:hAnsi="Times New Roman" w:cs="Times New Roman"/>
          <w:b/>
          <w:sz w:val="28"/>
          <w:szCs w:val="28"/>
          <w:lang w:eastAsia="ru-RU"/>
        </w:rPr>
      </w:pPr>
      <w:r w:rsidRPr="00D929BA">
        <w:rPr>
          <w:rFonts w:ascii="Times New Roman" w:eastAsia="Times New Roman" w:hAnsi="Times New Roman" w:cs="Times New Roman"/>
          <w:sz w:val="28"/>
          <w:szCs w:val="28"/>
          <w:lang w:eastAsia="ru-RU"/>
        </w:rPr>
        <w:t xml:space="preserve">В 2018 году при проведении проверок Уполномоченным было обращено особое внимание на </w:t>
      </w:r>
      <w:r w:rsidRPr="00D929BA">
        <w:rPr>
          <w:rFonts w:ascii="Times New Roman" w:eastAsia="Times New Roman" w:hAnsi="Times New Roman" w:cs="Times New Roman"/>
          <w:b/>
          <w:sz w:val="28"/>
          <w:szCs w:val="28"/>
          <w:lang w:eastAsia="ru-RU"/>
        </w:rPr>
        <w:t>содержание в исправительных учреждениях инвалидов.</w:t>
      </w:r>
    </w:p>
    <w:p w:rsidR="00D929BA" w:rsidRPr="00D929BA" w:rsidRDefault="00D929BA" w:rsidP="00D929BA">
      <w:pPr>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heme="minorEastAsia" w:hAnsi="Times New Roman" w:cs="Times New Roman"/>
          <w:sz w:val="28"/>
          <w:szCs w:val="28"/>
          <w:lang w:eastAsia="ru-RU"/>
        </w:rPr>
        <w:t>По состоянию на 01.01.2019 в учреждениях УФСИН содержалось 249 инвалидов, из которых только 203 име</w:t>
      </w:r>
      <w:r w:rsidR="00CA4CED">
        <w:rPr>
          <w:rFonts w:ascii="Times New Roman" w:eastAsiaTheme="minorEastAsia" w:hAnsi="Times New Roman" w:cs="Times New Roman"/>
          <w:sz w:val="28"/>
          <w:szCs w:val="28"/>
          <w:lang w:eastAsia="ru-RU"/>
        </w:rPr>
        <w:t>ли</w:t>
      </w:r>
      <w:r w:rsidRPr="00D929BA">
        <w:rPr>
          <w:rFonts w:ascii="Times New Roman" w:eastAsiaTheme="minorEastAsia" w:hAnsi="Times New Roman" w:cs="Times New Roman"/>
          <w:sz w:val="28"/>
          <w:szCs w:val="28"/>
          <w:lang w:eastAsia="ru-RU"/>
        </w:rPr>
        <w:t xml:space="preserve"> индивидуальную программу реабилитации и </w:t>
      </w:r>
      <w:proofErr w:type="spellStart"/>
      <w:r w:rsidRPr="00D929BA">
        <w:rPr>
          <w:rFonts w:ascii="Times New Roman" w:eastAsiaTheme="minorEastAsia" w:hAnsi="Times New Roman" w:cs="Times New Roman"/>
          <w:sz w:val="28"/>
          <w:szCs w:val="28"/>
          <w:lang w:eastAsia="ru-RU"/>
        </w:rPr>
        <w:t>абилитации</w:t>
      </w:r>
      <w:proofErr w:type="spellEnd"/>
      <w:r w:rsidRPr="00D929BA">
        <w:rPr>
          <w:rFonts w:ascii="Times New Roman" w:eastAsiaTheme="minorEastAsia" w:hAnsi="Times New Roman" w:cs="Times New Roman"/>
          <w:sz w:val="28"/>
          <w:szCs w:val="28"/>
          <w:lang w:eastAsia="ru-RU"/>
        </w:rPr>
        <w:t xml:space="preserve"> (далее - ИПРА), 64 нужда</w:t>
      </w:r>
      <w:r w:rsidR="00CA4CED">
        <w:rPr>
          <w:rFonts w:ascii="Times New Roman" w:eastAsiaTheme="minorEastAsia" w:hAnsi="Times New Roman" w:cs="Times New Roman"/>
          <w:sz w:val="28"/>
          <w:szCs w:val="28"/>
          <w:lang w:eastAsia="ru-RU"/>
        </w:rPr>
        <w:t>лись</w:t>
      </w:r>
      <w:r w:rsidRPr="00D929BA">
        <w:rPr>
          <w:rFonts w:ascii="Times New Roman" w:eastAsiaTheme="minorEastAsia" w:hAnsi="Times New Roman" w:cs="Times New Roman"/>
          <w:sz w:val="28"/>
          <w:szCs w:val="28"/>
          <w:lang w:eastAsia="ru-RU"/>
        </w:rPr>
        <w:t xml:space="preserve"> в технических средствах реабилитации (далее - ТСР)</w:t>
      </w:r>
      <w:r w:rsidRPr="00D929BA">
        <w:rPr>
          <w:rFonts w:ascii="Times New Roman" w:eastAsia="Times New Roman" w:hAnsi="Times New Roman" w:cs="Times New Roman"/>
          <w:sz w:val="28"/>
          <w:szCs w:val="28"/>
          <w:lang w:eastAsia="ru-RU"/>
        </w:rPr>
        <w:t>.</w:t>
      </w:r>
    </w:p>
    <w:p w:rsidR="00D929BA" w:rsidRPr="00D929BA" w:rsidRDefault="00D929BA" w:rsidP="00D929BA">
      <w:pPr>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sz w:val="28"/>
          <w:szCs w:val="28"/>
          <w:lang w:eastAsia="ru-RU"/>
        </w:rPr>
        <w:t xml:space="preserve">Следует отметить, что в прошедшем году было снижено финансирование </w:t>
      </w:r>
      <w:r w:rsidR="00391658">
        <w:rPr>
          <w:rFonts w:ascii="Times New Roman" w:eastAsia="Times New Roman" w:hAnsi="Times New Roman" w:cs="Times New Roman"/>
          <w:sz w:val="28"/>
          <w:szCs w:val="28"/>
          <w:lang w:eastAsia="ru-RU"/>
        </w:rPr>
        <w:t xml:space="preserve">из федерального бюджета </w:t>
      </w:r>
      <w:r w:rsidRPr="00D929BA">
        <w:rPr>
          <w:rFonts w:ascii="Times New Roman" w:eastAsia="Times New Roman" w:hAnsi="Times New Roman" w:cs="Times New Roman"/>
          <w:sz w:val="28"/>
          <w:szCs w:val="28"/>
          <w:lang w:eastAsia="ru-RU"/>
        </w:rPr>
        <w:t>на приобретение ТСР. Если в 2017 году на приобретение ТСР было выделено 239 тыс</w:t>
      </w:r>
      <w:r w:rsidR="00CA4CED">
        <w:rPr>
          <w:rFonts w:ascii="Times New Roman" w:eastAsia="Times New Roman" w:hAnsi="Times New Roman" w:cs="Times New Roman"/>
          <w:sz w:val="28"/>
          <w:szCs w:val="28"/>
          <w:lang w:eastAsia="ru-RU"/>
        </w:rPr>
        <w:t>.</w:t>
      </w:r>
      <w:r w:rsidRPr="00D929BA">
        <w:rPr>
          <w:rFonts w:ascii="Times New Roman" w:eastAsia="Times New Roman" w:hAnsi="Times New Roman" w:cs="Times New Roman"/>
          <w:sz w:val="28"/>
          <w:szCs w:val="28"/>
          <w:lang w:eastAsia="ru-RU"/>
        </w:rPr>
        <w:t xml:space="preserve"> руб</w:t>
      </w:r>
      <w:r w:rsidR="00CA4CED">
        <w:rPr>
          <w:rFonts w:ascii="Times New Roman" w:eastAsia="Times New Roman" w:hAnsi="Times New Roman" w:cs="Times New Roman"/>
          <w:sz w:val="28"/>
          <w:szCs w:val="28"/>
          <w:lang w:eastAsia="ru-RU"/>
        </w:rPr>
        <w:t>.</w:t>
      </w:r>
      <w:r w:rsidRPr="00D929BA">
        <w:rPr>
          <w:rFonts w:ascii="Times New Roman" w:eastAsia="Times New Roman" w:hAnsi="Times New Roman" w:cs="Times New Roman"/>
          <w:sz w:val="28"/>
          <w:szCs w:val="28"/>
          <w:lang w:eastAsia="ru-RU"/>
        </w:rPr>
        <w:t>, то в 2018 году – всего 140 тыс</w:t>
      </w:r>
      <w:r w:rsidR="00CA4CED">
        <w:rPr>
          <w:rFonts w:ascii="Times New Roman" w:eastAsia="Times New Roman" w:hAnsi="Times New Roman" w:cs="Times New Roman"/>
          <w:sz w:val="28"/>
          <w:szCs w:val="28"/>
          <w:lang w:eastAsia="ru-RU"/>
        </w:rPr>
        <w:t>.</w:t>
      </w:r>
      <w:r w:rsidRPr="00D929BA">
        <w:rPr>
          <w:rFonts w:ascii="Times New Roman" w:eastAsia="Times New Roman" w:hAnsi="Times New Roman" w:cs="Times New Roman"/>
          <w:sz w:val="28"/>
          <w:szCs w:val="28"/>
          <w:lang w:eastAsia="ru-RU"/>
        </w:rPr>
        <w:t xml:space="preserve"> руб</w:t>
      </w:r>
      <w:r w:rsidR="00CA4CED">
        <w:rPr>
          <w:rFonts w:ascii="Times New Roman" w:eastAsia="Times New Roman" w:hAnsi="Times New Roman" w:cs="Times New Roman"/>
          <w:sz w:val="28"/>
          <w:szCs w:val="28"/>
          <w:lang w:eastAsia="ru-RU"/>
        </w:rPr>
        <w:t>.</w:t>
      </w:r>
      <w:r w:rsidRPr="00D929BA">
        <w:rPr>
          <w:rFonts w:ascii="Times New Roman" w:eastAsia="Times New Roman" w:hAnsi="Times New Roman" w:cs="Times New Roman"/>
          <w:sz w:val="28"/>
          <w:szCs w:val="28"/>
          <w:lang w:eastAsia="ru-RU"/>
        </w:rPr>
        <w:t xml:space="preserve"> В ходе проверок Уполномоченным были высказаны замечания по организации учета в ИУ осужденных-инвалидов, своевременности оформления ИПРА и организации контроля за сроками обеспечения и замены ТСР.</w:t>
      </w:r>
    </w:p>
    <w:p w:rsidR="00D929BA" w:rsidRPr="00D929BA" w:rsidRDefault="00D929BA" w:rsidP="00D929BA">
      <w:pPr>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spacing w:val="-1"/>
          <w:sz w:val="28"/>
          <w:szCs w:val="28"/>
          <w:lang w:eastAsia="ru-RU"/>
        </w:rPr>
        <w:t xml:space="preserve">В настоящее время в большинстве учреждений УФСИН </w:t>
      </w:r>
      <w:r w:rsidRPr="00D929BA">
        <w:rPr>
          <w:rFonts w:ascii="Times New Roman" w:eastAsia="Times New Roman" w:hAnsi="Times New Roman" w:cs="Times New Roman"/>
          <w:sz w:val="28"/>
          <w:szCs w:val="28"/>
          <w:lang w:eastAsia="ru-RU"/>
        </w:rPr>
        <w:t>ведутся работы по созданию условий для содержания осужденных инвалидов в соответствии с разработанными паспортами доступности. В 13 учреждениях утверждены планы мероприятий по повышению показателей доступности для инвалидов</w:t>
      </w:r>
      <w:r w:rsidR="00CA4CED">
        <w:rPr>
          <w:rFonts w:ascii="Times New Roman" w:eastAsia="Times New Roman" w:hAnsi="Times New Roman" w:cs="Times New Roman"/>
          <w:sz w:val="28"/>
          <w:szCs w:val="28"/>
          <w:lang w:eastAsia="ru-RU"/>
        </w:rPr>
        <w:t>.</w:t>
      </w:r>
      <w:r w:rsidRPr="00D929BA">
        <w:rPr>
          <w:rFonts w:ascii="Times New Roman" w:eastAsia="Times New Roman" w:hAnsi="Times New Roman" w:cs="Times New Roman"/>
          <w:sz w:val="28"/>
          <w:szCs w:val="28"/>
          <w:lang w:eastAsia="ru-RU"/>
        </w:rPr>
        <w:t xml:space="preserve"> </w:t>
      </w:r>
    </w:p>
    <w:p w:rsidR="00D929BA" w:rsidRPr="00D929BA" w:rsidRDefault="00D929BA" w:rsidP="00886CA4">
      <w:pPr>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sz w:val="28"/>
          <w:szCs w:val="28"/>
          <w:lang w:eastAsia="ru-RU"/>
        </w:rPr>
        <w:t xml:space="preserve">Уполномоченным </w:t>
      </w:r>
      <w:r w:rsidR="0099011B">
        <w:rPr>
          <w:rFonts w:ascii="Times New Roman" w:eastAsia="Times New Roman" w:hAnsi="Times New Roman"/>
          <w:sz w:val="28"/>
          <w:szCs w:val="28"/>
          <w:lang w:eastAsia="ru-RU"/>
        </w:rPr>
        <w:t xml:space="preserve">было обращено внимание руководства </w:t>
      </w:r>
      <w:r w:rsidRPr="00D929BA">
        <w:rPr>
          <w:rFonts w:ascii="Times New Roman" w:eastAsia="Times New Roman" w:hAnsi="Times New Roman"/>
          <w:sz w:val="28"/>
          <w:szCs w:val="28"/>
          <w:lang w:eastAsia="ru-RU"/>
        </w:rPr>
        <w:t xml:space="preserve">УФСИН </w:t>
      </w:r>
      <w:r w:rsidR="0099011B">
        <w:rPr>
          <w:rFonts w:ascii="Times New Roman" w:eastAsia="Times New Roman" w:hAnsi="Times New Roman"/>
          <w:sz w:val="28"/>
          <w:szCs w:val="28"/>
          <w:lang w:eastAsia="ru-RU"/>
        </w:rPr>
        <w:t xml:space="preserve">на необходимость </w:t>
      </w:r>
      <w:r w:rsidRPr="00D929BA">
        <w:rPr>
          <w:rFonts w:ascii="Times New Roman" w:eastAsia="Times New Roman" w:hAnsi="Times New Roman"/>
          <w:sz w:val="28"/>
          <w:szCs w:val="28"/>
          <w:lang w:eastAsia="ru-RU"/>
        </w:rPr>
        <w:t>разработ</w:t>
      </w:r>
      <w:r w:rsidR="0099011B">
        <w:rPr>
          <w:rFonts w:ascii="Times New Roman" w:eastAsia="Times New Roman" w:hAnsi="Times New Roman"/>
          <w:sz w:val="28"/>
          <w:szCs w:val="28"/>
          <w:lang w:eastAsia="ru-RU"/>
        </w:rPr>
        <w:t>ки</w:t>
      </w:r>
      <w:r w:rsidRPr="00D929BA">
        <w:rPr>
          <w:rFonts w:ascii="Times New Roman" w:eastAsia="Times New Roman" w:hAnsi="Times New Roman"/>
          <w:sz w:val="28"/>
          <w:szCs w:val="28"/>
          <w:lang w:eastAsia="ru-RU"/>
        </w:rPr>
        <w:t xml:space="preserve"> и внедр</w:t>
      </w:r>
      <w:r w:rsidR="0099011B">
        <w:rPr>
          <w:rFonts w:ascii="Times New Roman" w:eastAsia="Times New Roman" w:hAnsi="Times New Roman"/>
          <w:sz w:val="28"/>
          <w:szCs w:val="28"/>
          <w:lang w:eastAsia="ru-RU"/>
        </w:rPr>
        <w:t>ения</w:t>
      </w:r>
      <w:r w:rsidRPr="00D929BA">
        <w:rPr>
          <w:rFonts w:ascii="Times New Roman" w:eastAsia="Times New Roman" w:hAnsi="Times New Roman"/>
          <w:sz w:val="28"/>
          <w:szCs w:val="28"/>
          <w:lang w:eastAsia="ru-RU"/>
        </w:rPr>
        <w:t xml:space="preserve"> во всех </w:t>
      </w:r>
      <w:r w:rsidR="00CA4CED">
        <w:rPr>
          <w:rFonts w:ascii="Times New Roman" w:eastAsia="Times New Roman" w:hAnsi="Times New Roman"/>
          <w:sz w:val="28"/>
          <w:szCs w:val="28"/>
          <w:lang w:eastAsia="ru-RU"/>
        </w:rPr>
        <w:t>ИУ</w:t>
      </w:r>
      <w:r w:rsidRPr="00D929BA">
        <w:rPr>
          <w:rFonts w:ascii="Times New Roman" w:eastAsia="Times New Roman" w:hAnsi="Times New Roman"/>
          <w:sz w:val="28"/>
          <w:szCs w:val="28"/>
          <w:lang w:eastAsia="ru-RU"/>
        </w:rPr>
        <w:t xml:space="preserve"> един</w:t>
      </w:r>
      <w:r w:rsidR="0099011B">
        <w:rPr>
          <w:rFonts w:ascii="Times New Roman" w:eastAsia="Times New Roman" w:hAnsi="Times New Roman"/>
          <w:sz w:val="28"/>
          <w:szCs w:val="28"/>
          <w:lang w:eastAsia="ru-RU"/>
        </w:rPr>
        <w:t>ого</w:t>
      </w:r>
      <w:r w:rsidRPr="00D929BA">
        <w:rPr>
          <w:rFonts w:ascii="Times New Roman" w:eastAsia="Times New Roman" w:hAnsi="Times New Roman"/>
          <w:sz w:val="28"/>
          <w:szCs w:val="28"/>
          <w:lang w:eastAsia="ru-RU"/>
        </w:rPr>
        <w:t xml:space="preserve"> поряд</w:t>
      </w:r>
      <w:r w:rsidR="0099011B">
        <w:rPr>
          <w:rFonts w:ascii="Times New Roman" w:eastAsia="Times New Roman" w:hAnsi="Times New Roman"/>
          <w:sz w:val="28"/>
          <w:szCs w:val="28"/>
          <w:lang w:eastAsia="ru-RU"/>
        </w:rPr>
        <w:t>ка</w:t>
      </w:r>
      <w:r w:rsidRPr="00D929BA">
        <w:rPr>
          <w:rFonts w:ascii="Times New Roman" w:eastAsia="Times New Roman" w:hAnsi="Times New Roman"/>
          <w:sz w:val="28"/>
          <w:szCs w:val="28"/>
          <w:lang w:eastAsia="ru-RU"/>
        </w:rPr>
        <w:t xml:space="preserve"> учета инвалидов, оформления ИПРА и </w:t>
      </w:r>
      <w:r w:rsidR="00CA4CED">
        <w:rPr>
          <w:rFonts w:ascii="Times New Roman" w:eastAsia="Times New Roman" w:hAnsi="Times New Roman"/>
          <w:sz w:val="28"/>
          <w:szCs w:val="28"/>
          <w:lang w:eastAsia="ru-RU"/>
        </w:rPr>
        <w:t xml:space="preserve">контроля </w:t>
      </w:r>
      <w:r w:rsidRPr="00D929BA">
        <w:rPr>
          <w:rFonts w:ascii="Times New Roman" w:eastAsia="Times New Roman" w:hAnsi="Times New Roman"/>
          <w:sz w:val="28"/>
          <w:szCs w:val="28"/>
          <w:lang w:eastAsia="ru-RU"/>
        </w:rPr>
        <w:t>сроков обеспечения и замены ТСР.</w:t>
      </w:r>
      <w:r w:rsidRPr="00D929BA">
        <w:rPr>
          <w:rFonts w:ascii="Times New Roman" w:eastAsia="Times New Roman" w:hAnsi="Times New Roman" w:cs="Times New Roman"/>
          <w:sz w:val="28"/>
          <w:szCs w:val="28"/>
          <w:lang w:eastAsia="ru-RU"/>
        </w:rPr>
        <w:t xml:space="preserve"> Уполномоченный полагает, что вопросы оказания медицинской помощи осужденным, своевременного проведения медико-социального освидетельствования и переосвидетельствования осужденных-инвалидов, оформления их ИПРА, соблюдения сроков обеспечения и замены ТСР требуют особого контроля со стороны УФСИН.</w:t>
      </w:r>
    </w:p>
    <w:p w:rsidR="00D929BA" w:rsidRDefault="00D929BA" w:rsidP="00886CA4">
      <w:pPr>
        <w:shd w:val="clear" w:color="auto" w:fill="FFFFFF"/>
        <w:spacing w:after="0" w:line="360" w:lineRule="auto"/>
        <w:ind w:firstLine="709"/>
        <w:jc w:val="both"/>
        <w:rPr>
          <w:rFonts w:ascii="Times New Roman" w:eastAsia="Times New Roman" w:hAnsi="Times New Roman" w:cs="Times New Roman"/>
          <w:spacing w:val="-4"/>
          <w:sz w:val="28"/>
          <w:szCs w:val="28"/>
          <w:lang w:eastAsia="ru-RU"/>
        </w:rPr>
      </w:pPr>
      <w:r w:rsidRPr="00D929BA">
        <w:rPr>
          <w:rFonts w:ascii="Times New Roman" w:eastAsia="Times New Roman" w:hAnsi="Times New Roman" w:cs="Times New Roman"/>
          <w:b/>
          <w:bCs/>
          <w:spacing w:val="-1"/>
          <w:sz w:val="28"/>
          <w:szCs w:val="28"/>
          <w:lang w:eastAsia="ru-RU"/>
        </w:rPr>
        <w:t xml:space="preserve">Трудоустройство осужденных. </w:t>
      </w:r>
      <w:r w:rsidRPr="00D929BA">
        <w:rPr>
          <w:rFonts w:ascii="Times New Roman" w:eastAsia="Times New Roman" w:hAnsi="Times New Roman" w:cs="Times New Roman"/>
          <w:spacing w:val="-4"/>
          <w:sz w:val="28"/>
          <w:szCs w:val="28"/>
          <w:lang w:eastAsia="ru-RU"/>
        </w:rPr>
        <w:t xml:space="preserve">При посещении Уполномоченным </w:t>
      </w:r>
      <w:r w:rsidR="00CA4CED">
        <w:rPr>
          <w:rFonts w:ascii="Times New Roman" w:eastAsia="Times New Roman" w:hAnsi="Times New Roman" w:cs="Times New Roman"/>
          <w:spacing w:val="-4"/>
          <w:sz w:val="28"/>
          <w:szCs w:val="28"/>
          <w:lang w:eastAsia="ru-RU"/>
        </w:rPr>
        <w:t>ИУ</w:t>
      </w:r>
      <w:r w:rsidRPr="00D929BA">
        <w:rPr>
          <w:rFonts w:ascii="Times New Roman" w:eastAsia="Times New Roman" w:hAnsi="Times New Roman" w:cs="Times New Roman"/>
          <w:spacing w:val="-4"/>
          <w:sz w:val="28"/>
          <w:szCs w:val="28"/>
          <w:lang w:eastAsia="ru-RU"/>
        </w:rPr>
        <w:t xml:space="preserve"> было установлено, что </w:t>
      </w:r>
      <w:r w:rsidRPr="00D929BA">
        <w:rPr>
          <w:rFonts w:ascii="Times New Roman" w:eastAsia="Times New Roman" w:hAnsi="Times New Roman" w:cs="Times New Roman"/>
          <w:spacing w:val="-5"/>
          <w:sz w:val="28"/>
          <w:szCs w:val="28"/>
          <w:lang w:eastAsia="ru-RU"/>
        </w:rPr>
        <w:t xml:space="preserve">значительная часть осужденных остается нетрудоустроенной. На </w:t>
      </w:r>
      <w:r w:rsidRPr="00D929BA">
        <w:rPr>
          <w:rFonts w:ascii="Times New Roman" w:eastAsia="Times New Roman" w:hAnsi="Times New Roman" w:cs="Times New Roman"/>
          <w:bCs/>
          <w:spacing w:val="-5"/>
          <w:sz w:val="28"/>
          <w:szCs w:val="28"/>
          <w:lang w:eastAsia="ru-RU"/>
        </w:rPr>
        <w:t>01.01.2019, по данным УФСИН,</w:t>
      </w:r>
      <w:r w:rsidRPr="00D929BA">
        <w:rPr>
          <w:rFonts w:ascii="Times New Roman" w:eastAsia="Times New Roman" w:hAnsi="Times New Roman" w:cs="Times New Roman"/>
          <w:b/>
          <w:bCs/>
          <w:spacing w:val="-5"/>
          <w:sz w:val="28"/>
          <w:szCs w:val="28"/>
          <w:lang w:eastAsia="ru-RU"/>
        </w:rPr>
        <w:t xml:space="preserve"> </w:t>
      </w:r>
      <w:r w:rsidRPr="00D929BA">
        <w:rPr>
          <w:rFonts w:ascii="Times New Roman" w:eastAsia="Times New Roman" w:hAnsi="Times New Roman" w:cs="Times New Roman"/>
          <w:spacing w:val="-5"/>
          <w:sz w:val="28"/>
          <w:szCs w:val="28"/>
          <w:lang w:eastAsia="ru-RU"/>
        </w:rPr>
        <w:t xml:space="preserve">занятость </w:t>
      </w:r>
      <w:r w:rsidRPr="00D929BA">
        <w:rPr>
          <w:rFonts w:ascii="Times New Roman" w:eastAsia="Times New Roman" w:hAnsi="Times New Roman" w:cs="Times New Roman"/>
          <w:sz w:val="28"/>
          <w:szCs w:val="28"/>
          <w:lang w:eastAsia="ru-RU"/>
        </w:rPr>
        <w:t xml:space="preserve">осужденных на оплачиваемых работах в Тверской области составила 43,9% от подлежащих трудоустройству. </w:t>
      </w:r>
      <w:r w:rsidRPr="00D929BA">
        <w:rPr>
          <w:rFonts w:ascii="Times New Roman" w:eastAsia="Times New Roman" w:hAnsi="Times New Roman" w:cs="Times New Roman"/>
          <w:spacing w:val="-4"/>
          <w:sz w:val="28"/>
          <w:szCs w:val="28"/>
          <w:lang w:eastAsia="ru-RU"/>
        </w:rPr>
        <w:t>По сравнению с 2017 годом количество трудоустроенных осужденных в большинстве ИУ региона снизилось.</w:t>
      </w:r>
    </w:p>
    <w:p w:rsidR="00AD3EE5" w:rsidRDefault="00AD3EE5" w:rsidP="00886CA4">
      <w:pPr>
        <w:shd w:val="clear" w:color="auto" w:fill="FFFFFF"/>
        <w:spacing w:after="0" w:line="360" w:lineRule="auto"/>
        <w:ind w:firstLine="709"/>
        <w:jc w:val="both"/>
        <w:rPr>
          <w:rFonts w:ascii="Times New Roman" w:eastAsia="Times New Roman" w:hAnsi="Times New Roman" w:cs="Times New Roman"/>
          <w:spacing w:val="-4"/>
          <w:sz w:val="28"/>
          <w:szCs w:val="28"/>
          <w:lang w:eastAsia="ru-RU"/>
        </w:rPr>
      </w:pPr>
    </w:p>
    <w:p w:rsidR="00AD3EE5" w:rsidRDefault="00AD3EE5" w:rsidP="00886CA4">
      <w:pPr>
        <w:shd w:val="clear" w:color="auto" w:fill="FFFFFF"/>
        <w:spacing w:after="0" w:line="360" w:lineRule="auto"/>
        <w:ind w:firstLine="709"/>
        <w:jc w:val="both"/>
        <w:rPr>
          <w:rFonts w:ascii="Times New Roman" w:eastAsia="Times New Roman" w:hAnsi="Times New Roman" w:cs="Times New Roman"/>
          <w:spacing w:val="-4"/>
          <w:sz w:val="28"/>
          <w:szCs w:val="28"/>
          <w:lang w:eastAsia="ru-RU"/>
        </w:rPr>
      </w:pPr>
    </w:p>
    <w:p w:rsidR="00AD3EE5" w:rsidRDefault="00AD3EE5" w:rsidP="00886CA4">
      <w:pPr>
        <w:shd w:val="clear" w:color="auto" w:fill="FFFFFF"/>
        <w:spacing w:after="0" w:line="360" w:lineRule="auto"/>
        <w:ind w:firstLine="709"/>
        <w:jc w:val="both"/>
        <w:rPr>
          <w:rFonts w:ascii="Times New Roman" w:eastAsia="Times New Roman" w:hAnsi="Times New Roman" w:cs="Times New Roman"/>
          <w:spacing w:val="-4"/>
          <w:sz w:val="28"/>
          <w:szCs w:val="28"/>
          <w:lang w:eastAsia="ru-RU"/>
        </w:rPr>
      </w:pPr>
    </w:p>
    <w:p w:rsidR="00AD3EE5" w:rsidRDefault="00AD3EE5" w:rsidP="00886CA4">
      <w:pPr>
        <w:shd w:val="clear" w:color="auto" w:fill="FFFFFF"/>
        <w:spacing w:after="0" w:line="360" w:lineRule="auto"/>
        <w:ind w:firstLine="709"/>
        <w:jc w:val="both"/>
        <w:rPr>
          <w:rFonts w:ascii="Times New Roman" w:eastAsia="Times New Roman" w:hAnsi="Times New Roman" w:cs="Times New Roman"/>
          <w:spacing w:val="-4"/>
          <w:sz w:val="28"/>
          <w:szCs w:val="28"/>
          <w:lang w:eastAsia="ru-RU"/>
        </w:rPr>
      </w:pPr>
    </w:p>
    <w:p w:rsidR="00AD3EE5" w:rsidRDefault="00AD3EE5" w:rsidP="00886CA4">
      <w:pPr>
        <w:shd w:val="clear" w:color="auto" w:fill="FFFFFF"/>
        <w:spacing w:after="0" w:line="360" w:lineRule="auto"/>
        <w:ind w:firstLine="709"/>
        <w:jc w:val="both"/>
        <w:rPr>
          <w:rFonts w:ascii="Times New Roman" w:eastAsia="Times New Roman" w:hAnsi="Times New Roman" w:cs="Times New Roman"/>
          <w:spacing w:val="-4"/>
          <w:sz w:val="28"/>
          <w:szCs w:val="28"/>
          <w:lang w:eastAsia="ru-RU"/>
        </w:rPr>
      </w:pPr>
    </w:p>
    <w:p w:rsidR="00AD3EE5" w:rsidRDefault="00AD3EE5" w:rsidP="00886CA4">
      <w:pPr>
        <w:shd w:val="clear" w:color="auto" w:fill="FFFFFF"/>
        <w:spacing w:after="0" w:line="360" w:lineRule="auto"/>
        <w:ind w:firstLine="709"/>
        <w:jc w:val="both"/>
        <w:rPr>
          <w:rFonts w:ascii="Times New Roman" w:eastAsia="Times New Roman" w:hAnsi="Times New Roman" w:cs="Times New Roman"/>
          <w:spacing w:val="-4"/>
          <w:sz w:val="28"/>
          <w:szCs w:val="28"/>
          <w:lang w:eastAsia="ru-RU"/>
        </w:rPr>
      </w:pPr>
    </w:p>
    <w:p w:rsidR="00AD3EE5" w:rsidRPr="00D929BA" w:rsidRDefault="00AD3EE5" w:rsidP="00886CA4">
      <w:pPr>
        <w:shd w:val="clear" w:color="auto" w:fill="FFFFFF"/>
        <w:spacing w:after="0" w:line="360" w:lineRule="auto"/>
        <w:ind w:firstLine="709"/>
        <w:jc w:val="both"/>
        <w:rPr>
          <w:rFonts w:ascii="Times New Roman" w:eastAsia="Times New Roman" w:hAnsi="Times New Roman" w:cs="Times New Roman"/>
          <w:spacing w:val="-4"/>
          <w:sz w:val="28"/>
          <w:szCs w:val="28"/>
          <w:lang w:eastAsia="ru-RU"/>
        </w:rPr>
      </w:pPr>
    </w:p>
    <w:p w:rsidR="00D929BA" w:rsidRDefault="00D929BA" w:rsidP="006E47F3">
      <w:pPr>
        <w:shd w:val="clear" w:color="auto" w:fill="FFFFFF"/>
        <w:spacing w:after="0" w:line="240" w:lineRule="auto"/>
        <w:ind w:right="32" w:firstLine="709"/>
        <w:jc w:val="right"/>
        <w:rPr>
          <w:rFonts w:ascii="Times New Roman" w:eastAsia="Times New Roman" w:hAnsi="Times New Roman" w:cs="Times New Roman"/>
          <w:spacing w:val="-4"/>
          <w:sz w:val="24"/>
          <w:szCs w:val="24"/>
          <w:lang w:eastAsia="ru-RU"/>
        </w:rPr>
      </w:pPr>
      <w:r w:rsidRPr="00D929BA">
        <w:rPr>
          <w:rFonts w:ascii="Times New Roman" w:eastAsia="Times New Roman" w:hAnsi="Times New Roman" w:cs="Times New Roman"/>
          <w:spacing w:val="-4"/>
          <w:sz w:val="24"/>
          <w:szCs w:val="24"/>
          <w:lang w:eastAsia="ru-RU"/>
        </w:rPr>
        <w:t xml:space="preserve">Таблица </w:t>
      </w:r>
      <w:r w:rsidR="001E5E22">
        <w:rPr>
          <w:rFonts w:ascii="Times New Roman" w:eastAsia="Times New Roman" w:hAnsi="Times New Roman" w:cs="Times New Roman"/>
          <w:spacing w:val="-4"/>
          <w:sz w:val="24"/>
          <w:szCs w:val="24"/>
          <w:lang w:eastAsia="ru-RU"/>
        </w:rPr>
        <w:t>3</w:t>
      </w:r>
    </w:p>
    <w:p w:rsidR="00AD3EE5" w:rsidRPr="00D929BA" w:rsidRDefault="00AD3EE5" w:rsidP="006E47F3">
      <w:pPr>
        <w:shd w:val="clear" w:color="auto" w:fill="FFFFFF"/>
        <w:spacing w:after="0" w:line="240" w:lineRule="auto"/>
        <w:ind w:right="32" w:firstLine="709"/>
        <w:jc w:val="right"/>
        <w:rPr>
          <w:rFonts w:ascii="Times New Roman" w:eastAsia="Times New Roman" w:hAnsi="Times New Roman" w:cs="Times New Roman"/>
          <w:spacing w:val="-4"/>
          <w:sz w:val="24"/>
          <w:szCs w:val="24"/>
          <w:lang w:eastAsia="ru-RU"/>
        </w:rPr>
      </w:pPr>
    </w:p>
    <w:tbl>
      <w:tblPr>
        <w:tblStyle w:val="21"/>
        <w:tblW w:w="10206" w:type="dxa"/>
        <w:tblInd w:w="-5" w:type="dxa"/>
        <w:tblLayout w:type="fixed"/>
        <w:tblLook w:val="04A0" w:firstRow="1" w:lastRow="0" w:firstColumn="1" w:lastColumn="0" w:noHBand="0" w:noVBand="1"/>
      </w:tblPr>
      <w:tblGrid>
        <w:gridCol w:w="2551"/>
        <w:gridCol w:w="1275"/>
        <w:gridCol w:w="1276"/>
        <w:gridCol w:w="1276"/>
        <w:gridCol w:w="1276"/>
        <w:gridCol w:w="2552"/>
      </w:tblGrid>
      <w:tr w:rsidR="00D929BA" w:rsidRPr="00AD3EE5" w:rsidTr="00D929BA">
        <w:trPr>
          <w:trHeight w:val="970"/>
        </w:trPr>
        <w:tc>
          <w:tcPr>
            <w:tcW w:w="2551" w:type="dxa"/>
            <w:vMerge w:val="restart"/>
          </w:tcPr>
          <w:p w:rsidR="00D929BA" w:rsidRPr="00AD3EE5" w:rsidRDefault="00D929BA" w:rsidP="006E47F3">
            <w:pPr>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Исправительное учреждение</w:t>
            </w:r>
          </w:p>
        </w:tc>
        <w:tc>
          <w:tcPr>
            <w:tcW w:w="2551" w:type="dxa"/>
            <w:gridSpan w:val="2"/>
          </w:tcPr>
          <w:p w:rsidR="00D929BA" w:rsidRPr="00AD3EE5" w:rsidRDefault="00D929BA" w:rsidP="006E47F3">
            <w:pPr>
              <w:ind w:firstLine="34"/>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 xml:space="preserve">Общее </w:t>
            </w:r>
            <w:proofErr w:type="gramStart"/>
            <w:r w:rsidRPr="00AD3EE5">
              <w:rPr>
                <w:rFonts w:ascii="Times New Roman" w:eastAsia="Times New Roman" w:hAnsi="Times New Roman" w:cs="Times New Roman"/>
                <w:b/>
                <w:sz w:val="24"/>
                <w:szCs w:val="24"/>
                <w:lang w:eastAsia="ru-RU"/>
              </w:rPr>
              <w:t>количество  осужденных</w:t>
            </w:r>
            <w:proofErr w:type="gramEnd"/>
            <w:r w:rsidRPr="00AD3EE5">
              <w:rPr>
                <w:rFonts w:ascii="Times New Roman" w:eastAsia="Times New Roman" w:hAnsi="Times New Roman" w:cs="Times New Roman"/>
                <w:b/>
                <w:sz w:val="24"/>
                <w:szCs w:val="24"/>
                <w:lang w:eastAsia="ru-RU"/>
              </w:rPr>
              <w:t>, подлежащих трудоустройству</w:t>
            </w:r>
            <w:r w:rsidR="00CA4CED" w:rsidRPr="00AD3EE5">
              <w:rPr>
                <w:rFonts w:ascii="Times New Roman" w:eastAsia="Times New Roman" w:hAnsi="Times New Roman" w:cs="Times New Roman"/>
                <w:b/>
                <w:sz w:val="24"/>
                <w:szCs w:val="24"/>
                <w:lang w:eastAsia="ru-RU"/>
              </w:rPr>
              <w:t>,</w:t>
            </w:r>
            <w:r w:rsidRPr="00AD3EE5">
              <w:rPr>
                <w:rFonts w:ascii="Times New Roman" w:eastAsia="Times New Roman" w:hAnsi="Times New Roman" w:cs="Times New Roman"/>
                <w:b/>
                <w:sz w:val="24"/>
                <w:szCs w:val="24"/>
                <w:lang w:eastAsia="ru-RU"/>
              </w:rPr>
              <w:t xml:space="preserve"> чел</w:t>
            </w:r>
            <w:r w:rsidR="00CA4CED" w:rsidRPr="00AD3EE5">
              <w:rPr>
                <w:rFonts w:ascii="Times New Roman" w:eastAsia="Times New Roman" w:hAnsi="Times New Roman" w:cs="Times New Roman"/>
                <w:b/>
                <w:sz w:val="24"/>
                <w:szCs w:val="24"/>
                <w:lang w:eastAsia="ru-RU"/>
              </w:rPr>
              <w:t>.</w:t>
            </w:r>
          </w:p>
        </w:tc>
        <w:tc>
          <w:tcPr>
            <w:tcW w:w="2552" w:type="dxa"/>
            <w:gridSpan w:val="2"/>
          </w:tcPr>
          <w:p w:rsidR="00AD3EE5" w:rsidRDefault="00D929BA" w:rsidP="006E47F3">
            <w:pPr>
              <w:ind w:firstLine="34"/>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Количество трудоустроенных осужденных</w:t>
            </w:r>
          </w:p>
          <w:p w:rsidR="00D929BA" w:rsidRPr="00AD3EE5" w:rsidRDefault="00D929BA" w:rsidP="006E47F3">
            <w:pPr>
              <w:ind w:firstLine="34"/>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w:t>
            </w:r>
            <w:proofErr w:type="gramStart"/>
            <w:r w:rsidRPr="00AD3EE5">
              <w:rPr>
                <w:rFonts w:ascii="Times New Roman" w:eastAsia="Times New Roman" w:hAnsi="Times New Roman" w:cs="Times New Roman"/>
                <w:b/>
                <w:sz w:val="24"/>
                <w:szCs w:val="24"/>
                <w:lang w:eastAsia="ru-RU"/>
              </w:rPr>
              <w:t>без</w:t>
            </w:r>
            <w:proofErr w:type="gramEnd"/>
            <w:r w:rsidRPr="00AD3EE5">
              <w:rPr>
                <w:rFonts w:ascii="Times New Roman" w:eastAsia="Times New Roman" w:hAnsi="Times New Roman" w:cs="Times New Roman"/>
                <w:b/>
                <w:sz w:val="24"/>
                <w:szCs w:val="24"/>
                <w:lang w:eastAsia="ru-RU"/>
              </w:rPr>
              <w:t xml:space="preserve"> учета хозяйственного обслуживания учреждений)</w:t>
            </w:r>
            <w:r w:rsidR="00CA4CED" w:rsidRPr="00AD3EE5">
              <w:rPr>
                <w:rFonts w:ascii="Times New Roman" w:eastAsia="Times New Roman" w:hAnsi="Times New Roman" w:cs="Times New Roman"/>
                <w:b/>
                <w:sz w:val="24"/>
                <w:szCs w:val="24"/>
                <w:lang w:eastAsia="ru-RU"/>
              </w:rPr>
              <w:t>, чел</w:t>
            </w:r>
            <w:r w:rsidRPr="00AD3EE5">
              <w:rPr>
                <w:rFonts w:ascii="Times New Roman" w:eastAsia="Times New Roman" w:hAnsi="Times New Roman" w:cs="Times New Roman"/>
                <w:b/>
                <w:sz w:val="24"/>
                <w:szCs w:val="24"/>
                <w:lang w:eastAsia="ru-RU"/>
              </w:rPr>
              <w:t xml:space="preserve"> / %</w:t>
            </w:r>
          </w:p>
        </w:tc>
        <w:tc>
          <w:tcPr>
            <w:tcW w:w="2552" w:type="dxa"/>
          </w:tcPr>
          <w:p w:rsidR="00AD3EE5" w:rsidRDefault="00D929BA" w:rsidP="006E47F3">
            <w:pPr>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Количество трудоустроенных осужденных</w:t>
            </w:r>
          </w:p>
          <w:p w:rsidR="00D929BA" w:rsidRPr="00AD3EE5" w:rsidRDefault="00D929BA" w:rsidP="006E47F3">
            <w:pPr>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w:t>
            </w:r>
            <w:proofErr w:type="gramStart"/>
            <w:r w:rsidRPr="00AD3EE5">
              <w:rPr>
                <w:rFonts w:ascii="Times New Roman" w:eastAsia="Times New Roman" w:hAnsi="Times New Roman" w:cs="Times New Roman"/>
                <w:b/>
                <w:sz w:val="24"/>
                <w:szCs w:val="24"/>
                <w:lang w:eastAsia="ru-RU"/>
              </w:rPr>
              <w:t>с</w:t>
            </w:r>
            <w:proofErr w:type="gramEnd"/>
            <w:r w:rsidRPr="00AD3EE5">
              <w:rPr>
                <w:rFonts w:ascii="Times New Roman" w:eastAsia="Times New Roman" w:hAnsi="Times New Roman" w:cs="Times New Roman"/>
                <w:b/>
                <w:sz w:val="24"/>
                <w:szCs w:val="24"/>
                <w:lang w:eastAsia="ru-RU"/>
              </w:rPr>
              <w:t xml:space="preserve"> учетом хозяйственного обслуживания учреждений)</w:t>
            </w:r>
            <w:r w:rsidR="00CA4CED" w:rsidRPr="00AD3EE5">
              <w:rPr>
                <w:rFonts w:ascii="Times New Roman" w:eastAsia="Times New Roman" w:hAnsi="Times New Roman" w:cs="Times New Roman"/>
                <w:b/>
                <w:sz w:val="24"/>
                <w:szCs w:val="24"/>
                <w:lang w:eastAsia="ru-RU"/>
              </w:rPr>
              <w:t>, чел</w:t>
            </w:r>
            <w:r w:rsidR="00AD3EE5">
              <w:rPr>
                <w:rFonts w:ascii="Times New Roman" w:eastAsia="Times New Roman" w:hAnsi="Times New Roman" w:cs="Times New Roman"/>
                <w:b/>
                <w:sz w:val="24"/>
                <w:szCs w:val="24"/>
                <w:lang w:eastAsia="ru-RU"/>
              </w:rPr>
              <w:t xml:space="preserve"> </w:t>
            </w:r>
            <w:r w:rsidRPr="00AD3EE5">
              <w:rPr>
                <w:rFonts w:ascii="Times New Roman" w:eastAsia="Times New Roman" w:hAnsi="Times New Roman" w:cs="Times New Roman"/>
                <w:b/>
                <w:sz w:val="24"/>
                <w:szCs w:val="24"/>
                <w:lang w:eastAsia="ru-RU"/>
              </w:rPr>
              <w:t>/ %</w:t>
            </w:r>
          </w:p>
        </w:tc>
      </w:tr>
      <w:tr w:rsidR="00D929BA" w:rsidRPr="00AD3EE5" w:rsidTr="00AD3EE5">
        <w:trPr>
          <w:trHeight w:val="272"/>
        </w:trPr>
        <w:tc>
          <w:tcPr>
            <w:tcW w:w="2551" w:type="dxa"/>
            <w:vMerge/>
          </w:tcPr>
          <w:p w:rsidR="00D929BA" w:rsidRPr="00AD3EE5" w:rsidRDefault="00D929BA" w:rsidP="00AD3EE5">
            <w:pPr>
              <w:jc w:val="both"/>
              <w:rPr>
                <w:rFonts w:ascii="Times New Roman" w:eastAsia="Times New Roman" w:hAnsi="Times New Roman" w:cs="Times New Roman"/>
                <w:sz w:val="24"/>
                <w:szCs w:val="24"/>
                <w:lang w:eastAsia="ru-RU"/>
              </w:rPr>
            </w:pPr>
          </w:p>
        </w:tc>
        <w:tc>
          <w:tcPr>
            <w:tcW w:w="1275" w:type="dxa"/>
          </w:tcPr>
          <w:p w:rsidR="00D929BA" w:rsidRPr="00AD3EE5" w:rsidRDefault="00D929BA" w:rsidP="00AD3EE5">
            <w:pPr>
              <w:ind w:firstLine="34"/>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2017</w:t>
            </w:r>
          </w:p>
        </w:tc>
        <w:tc>
          <w:tcPr>
            <w:tcW w:w="1276" w:type="dxa"/>
          </w:tcPr>
          <w:p w:rsidR="00D929BA" w:rsidRPr="00AD3EE5" w:rsidRDefault="00D929BA" w:rsidP="00AD3EE5">
            <w:pPr>
              <w:ind w:firstLine="34"/>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2018</w:t>
            </w:r>
          </w:p>
        </w:tc>
        <w:tc>
          <w:tcPr>
            <w:tcW w:w="1276" w:type="dxa"/>
          </w:tcPr>
          <w:p w:rsidR="00D929BA" w:rsidRPr="00AD3EE5" w:rsidRDefault="00D929BA" w:rsidP="00AD3EE5">
            <w:pPr>
              <w:ind w:firstLine="34"/>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2017</w:t>
            </w:r>
          </w:p>
        </w:tc>
        <w:tc>
          <w:tcPr>
            <w:tcW w:w="1276" w:type="dxa"/>
          </w:tcPr>
          <w:p w:rsidR="00D929BA" w:rsidRPr="00AD3EE5" w:rsidRDefault="00D929BA" w:rsidP="00AD3EE5">
            <w:pPr>
              <w:ind w:firstLine="34"/>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2018</w:t>
            </w:r>
          </w:p>
        </w:tc>
        <w:tc>
          <w:tcPr>
            <w:tcW w:w="2552" w:type="dxa"/>
          </w:tcPr>
          <w:p w:rsidR="00D929BA" w:rsidRPr="00AD3EE5" w:rsidRDefault="00D929BA" w:rsidP="00AD3EE5">
            <w:pPr>
              <w:jc w:val="center"/>
              <w:rPr>
                <w:rFonts w:ascii="Times New Roman" w:eastAsia="Times New Roman" w:hAnsi="Times New Roman" w:cs="Times New Roman"/>
                <w:b/>
                <w:sz w:val="24"/>
                <w:szCs w:val="24"/>
                <w:lang w:eastAsia="ru-RU"/>
              </w:rPr>
            </w:pPr>
            <w:r w:rsidRPr="00AD3EE5">
              <w:rPr>
                <w:rFonts w:ascii="Times New Roman" w:eastAsia="Times New Roman" w:hAnsi="Times New Roman" w:cs="Times New Roman"/>
                <w:b/>
                <w:sz w:val="24"/>
                <w:szCs w:val="24"/>
                <w:lang w:eastAsia="ru-RU"/>
              </w:rPr>
              <w:t>2018</w:t>
            </w:r>
          </w:p>
        </w:tc>
      </w:tr>
      <w:tr w:rsidR="00D929BA" w:rsidRPr="00AD3EE5" w:rsidTr="00AD3EE5">
        <w:trPr>
          <w:trHeight w:val="272"/>
        </w:trPr>
        <w:tc>
          <w:tcPr>
            <w:tcW w:w="2551" w:type="dxa"/>
          </w:tcPr>
          <w:p w:rsidR="00D929BA" w:rsidRPr="00AD3EE5" w:rsidRDefault="00D929BA" w:rsidP="00AD3EE5">
            <w:pPr>
              <w:jc w:val="both"/>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ФКУ ИК-1</w:t>
            </w:r>
          </w:p>
        </w:tc>
        <w:tc>
          <w:tcPr>
            <w:tcW w:w="1275"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1400</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1345</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331 / 23,6</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265 / 19,7</w:t>
            </w:r>
          </w:p>
        </w:tc>
        <w:tc>
          <w:tcPr>
            <w:tcW w:w="2552" w:type="dxa"/>
          </w:tcPr>
          <w:p w:rsidR="00D929BA" w:rsidRPr="00AD3EE5" w:rsidRDefault="00D929BA" w:rsidP="00AD3EE5">
            <w:pPr>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378</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28,1</w:t>
            </w:r>
          </w:p>
        </w:tc>
      </w:tr>
      <w:tr w:rsidR="00D929BA" w:rsidRPr="00AD3EE5" w:rsidTr="00AD3EE5">
        <w:trPr>
          <w:trHeight w:val="272"/>
        </w:trPr>
        <w:tc>
          <w:tcPr>
            <w:tcW w:w="2551" w:type="dxa"/>
          </w:tcPr>
          <w:p w:rsidR="00D929BA" w:rsidRPr="00AD3EE5" w:rsidRDefault="00D929BA" w:rsidP="00AD3EE5">
            <w:pPr>
              <w:jc w:val="both"/>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ФКУ ИК-4</w:t>
            </w:r>
          </w:p>
        </w:tc>
        <w:tc>
          <w:tcPr>
            <w:tcW w:w="1275"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642</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623</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157 / 24,4</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115 / 18,5</w:t>
            </w:r>
          </w:p>
        </w:tc>
        <w:tc>
          <w:tcPr>
            <w:tcW w:w="2552" w:type="dxa"/>
          </w:tcPr>
          <w:p w:rsidR="00D929BA" w:rsidRPr="00AD3EE5" w:rsidRDefault="00D929BA" w:rsidP="00AD3EE5">
            <w:pPr>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179</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28,7</w:t>
            </w:r>
          </w:p>
        </w:tc>
      </w:tr>
      <w:tr w:rsidR="00D929BA" w:rsidRPr="00AD3EE5" w:rsidTr="00AD3EE5">
        <w:trPr>
          <w:trHeight w:val="272"/>
        </w:trPr>
        <w:tc>
          <w:tcPr>
            <w:tcW w:w="2551" w:type="dxa"/>
          </w:tcPr>
          <w:p w:rsidR="00D929BA" w:rsidRPr="00AD3EE5" w:rsidRDefault="00D929BA" w:rsidP="00AD3EE5">
            <w:pPr>
              <w:jc w:val="both"/>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ФКУ ИК-5</w:t>
            </w:r>
          </w:p>
        </w:tc>
        <w:tc>
          <w:tcPr>
            <w:tcW w:w="1275"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519</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483</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406 / 78,2</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360 / 74,5</w:t>
            </w:r>
          </w:p>
        </w:tc>
        <w:tc>
          <w:tcPr>
            <w:tcW w:w="2552" w:type="dxa"/>
          </w:tcPr>
          <w:p w:rsidR="00D929BA" w:rsidRPr="00AD3EE5" w:rsidRDefault="00D929BA" w:rsidP="00AD3EE5">
            <w:pPr>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435</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90,0</w:t>
            </w:r>
          </w:p>
        </w:tc>
      </w:tr>
      <w:tr w:rsidR="00D929BA" w:rsidRPr="00AD3EE5" w:rsidTr="00AD3EE5">
        <w:trPr>
          <w:trHeight w:val="272"/>
        </w:trPr>
        <w:tc>
          <w:tcPr>
            <w:tcW w:w="2551" w:type="dxa"/>
          </w:tcPr>
          <w:p w:rsidR="00D929BA" w:rsidRPr="00AD3EE5" w:rsidRDefault="00D929BA" w:rsidP="00AD3EE5">
            <w:pPr>
              <w:jc w:val="both"/>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ФКУ ИК-6</w:t>
            </w:r>
          </w:p>
        </w:tc>
        <w:tc>
          <w:tcPr>
            <w:tcW w:w="1275"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703</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699</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165 / 23,4</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163 / 23,3</w:t>
            </w:r>
          </w:p>
        </w:tc>
        <w:tc>
          <w:tcPr>
            <w:tcW w:w="2552" w:type="dxa"/>
          </w:tcPr>
          <w:p w:rsidR="00D929BA" w:rsidRPr="00AD3EE5" w:rsidRDefault="00D929BA" w:rsidP="00AD3EE5">
            <w:pPr>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226</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32,3</w:t>
            </w:r>
          </w:p>
        </w:tc>
      </w:tr>
      <w:tr w:rsidR="00D929BA" w:rsidRPr="00AD3EE5" w:rsidTr="00AD3EE5">
        <w:trPr>
          <w:trHeight w:val="272"/>
        </w:trPr>
        <w:tc>
          <w:tcPr>
            <w:tcW w:w="2551" w:type="dxa"/>
          </w:tcPr>
          <w:p w:rsidR="00D929BA" w:rsidRPr="00AD3EE5" w:rsidRDefault="00D929BA" w:rsidP="00AD3EE5">
            <w:pPr>
              <w:jc w:val="both"/>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ФКУ ИК-7</w:t>
            </w:r>
          </w:p>
        </w:tc>
        <w:tc>
          <w:tcPr>
            <w:tcW w:w="1275"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1032</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957</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240 / 23,3</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230 / 24,0</w:t>
            </w:r>
          </w:p>
        </w:tc>
        <w:tc>
          <w:tcPr>
            <w:tcW w:w="2552" w:type="dxa"/>
          </w:tcPr>
          <w:p w:rsidR="00D929BA" w:rsidRPr="00AD3EE5" w:rsidRDefault="00D929BA" w:rsidP="00AD3EE5">
            <w:pPr>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317</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33,1</w:t>
            </w:r>
          </w:p>
        </w:tc>
      </w:tr>
      <w:tr w:rsidR="00D929BA" w:rsidRPr="00AD3EE5" w:rsidTr="00AD3EE5">
        <w:trPr>
          <w:trHeight w:val="272"/>
        </w:trPr>
        <w:tc>
          <w:tcPr>
            <w:tcW w:w="2551" w:type="dxa"/>
          </w:tcPr>
          <w:p w:rsidR="00D929BA" w:rsidRPr="00AD3EE5" w:rsidRDefault="00D929BA" w:rsidP="00AD3EE5">
            <w:pPr>
              <w:jc w:val="both"/>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ФКУ ИК-9</w:t>
            </w:r>
          </w:p>
        </w:tc>
        <w:tc>
          <w:tcPr>
            <w:tcW w:w="1275"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768</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751</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285 / 37,1</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260 / 34,6</w:t>
            </w:r>
          </w:p>
        </w:tc>
        <w:tc>
          <w:tcPr>
            <w:tcW w:w="2552" w:type="dxa"/>
          </w:tcPr>
          <w:p w:rsidR="00D929BA" w:rsidRPr="00AD3EE5" w:rsidRDefault="00D929BA" w:rsidP="00AD3EE5">
            <w:pPr>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338</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45,0</w:t>
            </w:r>
          </w:p>
        </w:tc>
      </w:tr>
      <w:tr w:rsidR="00D929BA" w:rsidRPr="00AD3EE5" w:rsidTr="00AD3EE5">
        <w:trPr>
          <w:trHeight w:val="272"/>
        </w:trPr>
        <w:tc>
          <w:tcPr>
            <w:tcW w:w="2551" w:type="dxa"/>
          </w:tcPr>
          <w:p w:rsidR="00D929BA" w:rsidRPr="00AD3EE5" w:rsidRDefault="00D929BA" w:rsidP="00AD3EE5">
            <w:pPr>
              <w:jc w:val="both"/>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ФКУ ИК-10</w:t>
            </w:r>
          </w:p>
        </w:tc>
        <w:tc>
          <w:tcPr>
            <w:tcW w:w="1275"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1205</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1149</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700 / 58,1</w:t>
            </w:r>
          </w:p>
        </w:tc>
        <w:tc>
          <w:tcPr>
            <w:tcW w:w="1276" w:type="dxa"/>
          </w:tcPr>
          <w:p w:rsidR="00D929BA" w:rsidRPr="00AD3EE5" w:rsidRDefault="00D929BA" w:rsidP="00AD3EE5">
            <w:pPr>
              <w:ind w:firstLine="34"/>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700 / 60,9</w:t>
            </w:r>
          </w:p>
        </w:tc>
        <w:tc>
          <w:tcPr>
            <w:tcW w:w="2552" w:type="dxa"/>
          </w:tcPr>
          <w:p w:rsidR="00D929BA" w:rsidRPr="00AD3EE5" w:rsidRDefault="00D929BA" w:rsidP="00AD3EE5">
            <w:pPr>
              <w:jc w:val="center"/>
              <w:rPr>
                <w:rFonts w:ascii="Times New Roman" w:eastAsia="Times New Roman" w:hAnsi="Times New Roman" w:cs="Times New Roman"/>
                <w:sz w:val="24"/>
                <w:szCs w:val="24"/>
                <w:lang w:eastAsia="ru-RU"/>
              </w:rPr>
            </w:pPr>
            <w:r w:rsidRPr="00AD3EE5">
              <w:rPr>
                <w:rFonts w:ascii="Times New Roman" w:eastAsia="Times New Roman" w:hAnsi="Times New Roman" w:cs="Times New Roman"/>
                <w:sz w:val="24"/>
                <w:szCs w:val="24"/>
                <w:lang w:eastAsia="ru-RU"/>
              </w:rPr>
              <w:t>796</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w:t>
            </w:r>
            <w:r w:rsidR="00AD3EE5">
              <w:rPr>
                <w:rFonts w:ascii="Times New Roman" w:eastAsia="Times New Roman" w:hAnsi="Times New Roman" w:cs="Times New Roman"/>
                <w:sz w:val="24"/>
                <w:szCs w:val="24"/>
                <w:lang w:eastAsia="ru-RU"/>
              </w:rPr>
              <w:t xml:space="preserve"> </w:t>
            </w:r>
            <w:r w:rsidRPr="00AD3EE5">
              <w:rPr>
                <w:rFonts w:ascii="Times New Roman" w:eastAsia="Times New Roman" w:hAnsi="Times New Roman" w:cs="Times New Roman"/>
                <w:sz w:val="24"/>
                <w:szCs w:val="24"/>
                <w:lang w:eastAsia="ru-RU"/>
              </w:rPr>
              <w:t>69,3</w:t>
            </w:r>
          </w:p>
        </w:tc>
      </w:tr>
    </w:tbl>
    <w:p w:rsidR="00D929BA" w:rsidRPr="00D929BA" w:rsidRDefault="00D929BA" w:rsidP="00D929BA">
      <w:pPr>
        <w:shd w:val="clear" w:color="auto" w:fill="FFFFFF"/>
        <w:spacing w:after="0" w:line="360" w:lineRule="auto"/>
        <w:ind w:right="32" w:firstLine="709"/>
        <w:jc w:val="both"/>
        <w:rPr>
          <w:rFonts w:ascii="Times New Roman" w:eastAsia="Times New Roman" w:hAnsi="Times New Roman" w:cs="Times New Roman"/>
          <w:spacing w:val="-4"/>
          <w:sz w:val="28"/>
          <w:szCs w:val="28"/>
          <w:lang w:eastAsia="ru-RU"/>
        </w:rPr>
      </w:pPr>
    </w:p>
    <w:p w:rsidR="00D929BA" w:rsidRPr="00D929BA" w:rsidRDefault="00D929BA" w:rsidP="00886CA4">
      <w:pPr>
        <w:shd w:val="clear" w:color="auto" w:fill="FFFFFF"/>
        <w:spacing w:after="0" w:line="360" w:lineRule="auto"/>
        <w:ind w:firstLine="709"/>
        <w:jc w:val="both"/>
        <w:rPr>
          <w:rFonts w:ascii="Times New Roman" w:eastAsiaTheme="minorEastAsia" w:hAnsi="Times New Roman" w:cs="Times New Roman"/>
          <w:sz w:val="28"/>
          <w:szCs w:val="28"/>
          <w:lang w:eastAsia="ru-RU"/>
        </w:rPr>
      </w:pPr>
      <w:r w:rsidRPr="00D929BA">
        <w:rPr>
          <w:rFonts w:ascii="Times New Roman" w:eastAsia="Times New Roman" w:hAnsi="Times New Roman" w:cs="Times New Roman"/>
          <w:spacing w:val="-4"/>
          <w:sz w:val="28"/>
          <w:szCs w:val="28"/>
          <w:lang w:eastAsia="ru-RU"/>
        </w:rPr>
        <w:t>По мнению Уполномоченного</w:t>
      </w:r>
      <w:r w:rsidR="00CA4CED">
        <w:rPr>
          <w:rFonts w:ascii="Times New Roman" w:eastAsia="Times New Roman" w:hAnsi="Times New Roman" w:cs="Times New Roman"/>
          <w:spacing w:val="-4"/>
          <w:sz w:val="28"/>
          <w:szCs w:val="28"/>
          <w:lang w:eastAsia="ru-RU"/>
        </w:rPr>
        <w:t>,</w:t>
      </w:r>
      <w:r w:rsidRPr="00D929BA">
        <w:rPr>
          <w:rFonts w:ascii="Times New Roman" w:eastAsia="Times New Roman" w:hAnsi="Times New Roman" w:cs="Times New Roman"/>
          <w:spacing w:val="-4"/>
          <w:sz w:val="28"/>
          <w:szCs w:val="28"/>
          <w:lang w:eastAsia="ru-RU"/>
        </w:rPr>
        <w:t xml:space="preserve"> нехватка рабочих мест связана с недостаточной работой в данном направлении как УФСИН, так и администраций учреждений, недостаточным использованием возможностей производств ИУ представителями регионального бизнеса. Однако проблема трудовой незанятости осужденных возникает не только в связи с </w:t>
      </w:r>
      <w:r w:rsidRPr="00D929BA">
        <w:rPr>
          <w:rFonts w:ascii="Times New Roman" w:eastAsia="Times New Roman" w:hAnsi="Times New Roman" w:cs="Times New Roman"/>
          <w:spacing w:val="-7"/>
          <w:sz w:val="28"/>
          <w:szCs w:val="28"/>
          <w:lang w:eastAsia="ru-RU"/>
        </w:rPr>
        <w:t xml:space="preserve">недостаточностью рабочих мест, но и из-за нежелания осужденных работать, отсутствия </w:t>
      </w:r>
      <w:r w:rsidRPr="00D929BA">
        <w:rPr>
          <w:rFonts w:ascii="Times New Roman" w:eastAsia="Times New Roman" w:hAnsi="Times New Roman" w:cs="Times New Roman"/>
          <w:spacing w:val="-5"/>
          <w:sz w:val="28"/>
          <w:szCs w:val="28"/>
          <w:lang w:eastAsia="ru-RU"/>
        </w:rPr>
        <w:t xml:space="preserve">у них профессиональных и трудовых навыков и невысокой заработной платой. </w:t>
      </w:r>
      <w:r w:rsidRPr="00D929BA">
        <w:rPr>
          <w:rFonts w:ascii="Times New Roman" w:eastAsiaTheme="minorEastAsia" w:hAnsi="Times New Roman" w:cs="Times New Roman"/>
          <w:sz w:val="28"/>
          <w:szCs w:val="28"/>
          <w:lang w:eastAsia="ru-RU"/>
        </w:rPr>
        <w:t>По информации УФСИН</w:t>
      </w:r>
      <w:r w:rsidR="00CA4CED">
        <w:rPr>
          <w:rFonts w:ascii="Times New Roman" w:eastAsiaTheme="minorEastAsia" w:hAnsi="Times New Roman" w:cs="Times New Roman"/>
          <w:sz w:val="28"/>
          <w:szCs w:val="28"/>
          <w:lang w:eastAsia="ru-RU"/>
        </w:rPr>
        <w:t>,</w:t>
      </w:r>
      <w:r w:rsidRPr="00D929BA">
        <w:rPr>
          <w:rFonts w:ascii="Times New Roman" w:eastAsiaTheme="minorEastAsia" w:hAnsi="Times New Roman" w:cs="Times New Roman"/>
          <w:sz w:val="28"/>
          <w:szCs w:val="28"/>
          <w:lang w:eastAsia="ru-RU"/>
        </w:rPr>
        <w:t xml:space="preserve"> средний размер заработной платы осужденных в 2018 году составил около 5800 руб</w:t>
      </w:r>
      <w:r w:rsidR="00CA4CED">
        <w:rPr>
          <w:rFonts w:ascii="Times New Roman" w:eastAsiaTheme="minorEastAsia" w:hAnsi="Times New Roman" w:cs="Times New Roman"/>
          <w:sz w:val="28"/>
          <w:szCs w:val="28"/>
          <w:lang w:eastAsia="ru-RU"/>
        </w:rPr>
        <w:t>.</w:t>
      </w:r>
      <w:r w:rsidRPr="00D929BA">
        <w:rPr>
          <w:rFonts w:ascii="Times New Roman" w:eastAsiaTheme="minorEastAsia" w:hAnsi="Times New Roman" w:cs="Times New Roman"/>
          <w:sz w:val="28"/>
          <w:szCs w:val="28"/>
          <w:lang w:eastAsia="ru-RU"/>
        </w:rPr>
        <w:t xml:space="preserve"> </w:t>
      </w:r>
    </w:p>
    <w:p w:rsidR="00D929BA" w:rsidRPr="00D929BA" w:rsidRDefault="00D929BA" w:rsidP="00886CA4">
      <w:pPr>
        <w:shd w:val="clear" w:color="auto" w:fill="FFFFFF"/>
        <w:spacing w:after="0" w:line="360" w:lineRule="auto"/>
        <w:ind w:firstLine="709"/>
        <w:jc w:val="both"/>
        <w:rPr>
          <w:rFonts w:ascii="Times New Roman" w:eastAsia="Times New Roman" w:hAnsi="Times New Roman" w:cs="Times New Roman"/>
          <w:spacing w:val="-1"/>
          <w:sz w:val="28"/>
          <w:szCs w:val="28"/>
          <w:lang w:eastAsia="ru-RU"/>
        </w:rPr>
      </w:pPr>
      <w:r w:rsidRPr="00D929BA">
        <w:rPr>
          <w:rFonts w:ascii="Times New Roman" w:eastAsia="Times New Roman" w:hAnsi="Times New Roman" w:cs="Times New Roman"/>
          <w:spacing w:val="-1"/>
          <w:sz w:val="28"/>
          <w:szCs w:val="28"/>
          <w:lang w:eastAsia="ru-RU"/>
        </w:rPr>
        <w:t xml:space="preserve">В 2018 году Прокуратурой было проверено соблюдение требований трудового законодательства в ИУ </w:t>
      </w:r>
      <w:r w:rsidR="001E5E22">
        <w:rPr>
          <w:rFonts w:ascii="Times New Roman" w:eastAsia="Times New Roman" w:hAnsi="Times New Roman" w:cs="Times New Roman"/>
          <w:spacing w:val="-1"/>
          <w:sz w:val="28"/>
          <w:szCs w:val="28"/>
          <w:lang w:eastAsia="ru-RU"/>
        </w:rPr>
        <w:t>Тверской области</w:t>
      </w:r>
      <w:r w:rsidRPr="00D929BA">
        <w:rPr>
          <w:rFonts w:ascii="Times New Roman" w:eastAsia="Times New Roman" w:hAnsi="Times New Roman" w:cs="Times New Roman"/>
          <w:spacing w:val="-1"/>
          <w:sz w:val="28"/>
          <w:szCs w:val="28"/>
          <w:lang w:eastAsia="ru-RU"/>
        </w:rPr>
        <w:t xml:space="preserve">. По результатам проверки был выявлен ряд нарушений во всех учреждениях региона. Нарушения при привлечении осужденных к труду, отсутствие </w:t>
      </w:r>
      <w:r w:rsidRPr="00D929BA">
        <w:rPr>
          <w:rFonts w:ascii="Times New Roman" w:eastAsiaTheme="minorEastAsia" w:hAnsi="Times New Roman" w:cs="Times New Roman"/>
          <w:sz w:val="28"/>
          <w:szCs w:val="28"/>
          <w:lang w:eastAsia="ru-RU"/>
        </w:rPr>
        <w:t>надлежащего учета рабочего времени</w:t>
      </w:r>
      <w:r w:rsidR="00CA4CED">
        <w:rPr>
          <w:rFonts w:ascii="Times New Roman" w:eastAsiaTheme="minorEastAsia" w:hAnsi="Times New Roman" w:cs="Times New Roman"/>
          <w:sz w:val="28"/>
          <w:szCs w:val="28"/>
          <w:lang w:eastAsia="ru-RU"/>
        </w:rPr>
        <w:t>,</w:t>
      </w:r>
      <w:r w:rsidRPr="00D929BA">
        <w:rPr>
          <w:rFonts w:ascii="Times New Roman" w:eastAsiaTheme="minorEastAsia" w:hAnsi="Times New Roman" w:cs="Times New Roman"/>
          <w:sz w:val="28"/>
          <w:szCs w:val="28"/>
          <w:lang w:eastAsia="ru-RU"/>
        </w:rPr>
        <w:t xml:space="preserve"> ненадлежащее проведение инструктажей по технике безопасности на производстве, необеспечение осужденных специальной одеждой, нарушения в части зачета трудового стажа осужденным и др. Выявленные нарушения были отражены в представлениях, вынесенных как в адрес начальников учреждений, так и руководства УФСИН.</w:t>
      </w:r>
    </w:p>
    <w:p w:rsidR="00D929BA" w:rsidRPr="00D929BA" w:rsidRDefault="00D929BA" w:rsidP="00886CA4">
      <w:pPr>
        <w:shd w:val="clear" w:color="auto" w:fill="FFFFFF"/>
        <w:spacing w:after="0" w:line="360" w:lineRule="auto"/>
        <w:ind w:firstLine="709"/>
        <w:jc w:val="both"/>
        <w:rPr>
          <w:rFonts w:ascii="Times New Roman" w:eastAsia="Times New Roman" w:hAnsi="Times New Roman" w:cs="Times New Roman"/>
          <w:i/>
          <w:sz w:val="28"/>
          <w:szCs w:val="28"/>
          <w:lang w:eastAsia="ru-RU"/>
        </w:rPr>
      </w:pPr>
      <w:r w:rsidRPr="00D929BA">
        <w:rPr>
          <w:rFonts w:ascii="Times New Roman" w:eastAsia="Times New Roman" w:hAnsi="Times New Roman" w:cs="Times New Roman"/>
          <w:spacing w:val="-4"/>
          <w:sz w:val="28"/>
          <w:szCs w:val="28"/>
          <w:lang w:eastAsia="ru-RU"/>
        </w:rPr>
        <w:t xml:space="preserve">Уполномоченный полагает, что </w:t>
      </w:r>
      <w:r w:rsidR="00CA4CED" w:rsidRPr="00D929BA">
        <w:rPr>
          <w:rFonts w:ascii="Times New Roman" w:eastAsia="Times New Roman" w:hAnsi="Times New Roman" w:cs="Times New Roman"/>
          <w:spacing w:val="-1"/>
          <w:sz w:val="28"/>
          <w:szCs w:val="28"/>
          <w:lang w:eastAsia="ru-RU"/>
        </w:rPr>
        <w:t xml:space="preserve">несмотря на предпринимаемые УФСИН меры по созданию новых рабочих мест, </w:t>
      </w:r>
      <w:r w:rsidR="00CA4CED" w:rsidRPr="00D929BA">
        <w:rPr>
          <w:rFonts w:ascii="Times New Roman" w:eastAsia="Times New Roman" w:hAnsi="Times New Roman" w:cs="Times New Roman"/>
          <w:sz w:val="28"/>
          <w:szCs w:val="28"/>
          <w:lang w:eastAsia="ru-RU"/>
        </w:rPr>
        <w:t>обучению и трудовой адаптации осужденных</w:t>
      </w:r>
      <w:r w:rsidR="00CA4CED">
        <w:rPr>
          <w:rFonts w:ascii="Times New Roman" w:eastAsia="Times New Roman" w:hAnsi="Times New Roman" w:cs="Times New Roman"/>
          <w:spacing w:val="-4"/>
          <w:sz w:val="28"/>
          <w:szCs w:val="28"/>
          <w:lang w:eastAsia="ru-RU"/>
        </w:rPr>
        <w:t xml:space="preserve">, </w:t>
      </w:r>
      <w:r w:rsidRPr="00D929BA">
        <w:rPr>
          <w:rFonts w:ascii="Times New Roman" w:eastAsia="Times New Roman" w:hAnsi="Times New Roman" w:cs="Times New Roman"/>
          <w:spacing w:val="-4"/>
          <w:sz w:val="28"/>
          <w:szCs w:val="28"/>
          <w:lang w:eastAsia="ru-RU"/>
        </w:rPr>
        <w:t>все вышеуказанные факторы отрицательно влияют на показатели трудовой занятости</w:t>
      </w:r>
      <w:r w:rsidRPr="00D929BA">
        <w:rPr>
          <w:rFonts w:ascii="Times New Roman" w:eastAsia="Times New Roman" w:hAnsi="Times New Roman" w:cs="Times New Roman"/>
          <w:sz w:val="28"/>
          <w:szCs w:val="28"/>
          <w:lang w:eastAsia="ru-RU"/>
        </w:rPr>
        <w:t>. В этой связи УФСИН и ИУ необходимо наладить работу по организации дополнительных рабочих мест и трудоустройству осужденных, а также взять на контроль соблюдение требований трудового законодательства администрациями учреждений УФСИН</w:t>
      </w:r>
      <w:r w:rsidRPr="00D929BA">
        <w:rPr>
          <w:rFonts w:ascii="Times New Roman" w:eastAsia="Times New Roman" w:hAnsi="Times New Roman" w:cs="Times New Roman"/>
          <w:i/>
          <w:sz w:val="28"/>
          <w:szCs w:val="28"/>
          <w:lang w:eastAsia="ru-RU"/>
        </w:rPr>
        <w:t>.</w:t>
      </w:r>
    </w:p>
    <w:p w:rsidR="00D929BA" w:rsidRPr="00D929BA" w:rsidRDefault="00D929BA" w:rsidP="00886CA4">
      <w:pPr>
        <w:shd w:val="clear" w:color="auto" w:fill="FFFFFF"/>
        <w:spacing w:after="0" w:line="360" w:lineRule="auto"/>
        <w:ind w:firstLine="709"/>
        <w:jc w:val="both"/>
        <w:rPr>
          <w:rFonts w:ascii="Times New Roman" w:eastAsiaTheme="minorEastAsia" w:hAnsi="Times New Roman" w:cs="Times New Roman"/>
          <w:sz w:val="28"/>
          <w:szCs w:val="28"/>
          <w:lang w:eastAsia="ru-RU"/>
        </w:rPr>
      </w:pPr>
      <w:proofErr w:type="spellStart"/>
      <w:r w:rsidRPr="00D929BA">
        <w:rPr>
          <w:rFonts w:ascii="Times New Roman" w:eastAsia="Times New Roman" w:hAnsi="Times New Roman" w:cs="Times New Roman"/>
          <w:b/>
          <w:sz w:val="28"/>
          <w:szCs w:val="28"/>
          <w:lang w:eastAsia="ru-RU"/>
        </w:rPr>
        <w:t>Ресоциализация</w:t>
      </w:r>
      <w:proofErr w:type="spellEnd"/>
      <w:r w:rsidRPr="00D929BA">
        <w:rPr>
          <w:rFonts w:ascii="Times New Roman" w:eastAsia="Times New Roman" w:hAnsi="Times New Roman" w:cs="Times New Roman"/>
          <w:b/>
          <w:sz w:val="28"/>
          <w:szCs w:val="28"/>
          <w:lang w:eastAsia="ru-RU"/>
        </w:rPr>
        <w:t xml:space="preserve"> осужденных. </w:t>
      </w:r>
      <w:r w:rsidRPr="00D929BA">
        <w:rPr>
          <w:rFonts w:ascii="Times New Roman" w:eastAsia="Times New Roman" w:hAnsi="Times New Roman" w:cs="Times New Roman"/>
          <w:sz w:val="28"/>
          <w:szCs w:val="28"/>
          <w:lang w:eastAsia="ru-RU"/>
        </w:rPr>
        <w:t xml:space="preserve">Проблемы трудоустройства осужденных тесно связаны с вопросами </w:t>
      </w:r>
      <w:proofErr w:type="spellStart"/>
      <w:r w:rsidRPr="00D929BA">
        <w:rPr>
          <w:rFonts w:ascii="Times New Roman" w:eastAsia="Times New Roman" w:hAnsi="Times New Roman" w:cs="Times New Roman"/>
          <w:sz w:val="28"/>
          <w:szCs w:val="28"/>
          <w:lang w:eastAsia="ru-RU"/>
        </w:rPr>
        <w:t>ресоциализации</w:t>
      </w:r>
      <w:proofErr w:type="spellEnd"/>
      <w:r w:rsidRPr="00D929BA">
        <w:rPr>
          <w:rFonts w:ascii="Times New Roman" w:eastAsia="Times New Roman" w:hAnsi="Times New Roman" w:cs="Times New Roman"/>
          <w:sz w:val="28"/>
          <w:szCs w:val="28"/>
          <w:lang w:eastAsia="ru-RU"/>
        </w:rPr>
        <w:t xml:space="preserve">, которым в 2018 году Уполномоченным было уделено особое внимание, подготовлен специальный доклад на тему: </w:t>
      </w:r>
      <w:r w:rsidRPr="00D929BA">
        <w:rPr>
          <w:rFonts w:ascii="Times New Roman" w:eastAsiaTheme="minorEastAsia" w:hAnsi="Times New Roman" w:cs="Times New Roman"/>
          <w:sz w:val="28"/>
          <w:szCs w:val="28"/>
          <w:lang w:eastAsia="ru-RU"/>
        </w:rPr>
        <w:t xml:space="preserve">«Проблемы </w:t>
      </w:r>
      <w:proofErr w:type="spellStart"/>
      <w:r w:rsidRPr="00D929BA">
        <w:rPr>
          <w:rFonts w:ascii="Times New Roman" w:eastAsiaTheme="minorEastAsia" w:hAnsi="Times New Roman" w:cs="Times New Roman"/>
          <w:sz w:val="28"/>
          <w:szCs w:val="28"/>
          <w:lang w:eastAsia="ru-RU"/>
        </w:rPr>
        <w:t>ресоциализации</w:t>
      </w:r>
      <w:proofErr w:type="spellEnd"/>
      <w:r w:rsidRPr="00D929BA">
        <w:rPr>
          <w:rFonts w:ascii="Times New Roman" w:eastAsiaTheme="minorEastAsia" w:hAnsi="Times New Roman" w:cs="Times New Roman"/>
          <w:sz w:val="28"/>
          <w:szCs w:val="28"/>
          <w:lang w:eastAsia="ru-RU"/>
        </w:rPr>
        <w:t xml:space="preserve"> лиц, освободившихся из мест лишения свободы в Тверской области». По результатам рассмотрения рекомендаций </w:t>
      </w:r>
      <w:proofErr w:type="spellStart"/>
      <w:r w:rsidRPr="00D929BA">
        <w:rPr>
          <w:rFonts w:ascii="Times New Roman" w:eastAsiaTheme="minorEastAsia" w:hAnsi="Times New Roman" w:cs="Times New Roman"/>
          <w:sz w:val="28"/>
          <w:szCs w:val="28"/>
          <w:lang w:eastAsia="ru-RU"/>
        </w:rPr>
        <w:t>спецдоклада</w:t>
      </w:r>
      <w:proofErr w:type="spellEnd"/>
      <w:r w:rsidRPr="00D929BA">
        <w:rPr>
          <w:rFonts w:ascii="Times New Roman" w:eastAsiaTheme="minorEastAsia" w:hAnsi="Times New Roman" w:cs="Times New Roman"/>
          <w:sz w:val="28"/>
          <w:szCs w:val="28"/>
          <w:lang w:eastAsia="ru-RU"/>
        </w:rPr>
        <w:t xml:space="preserve"> Губернатором Тверской области было дано поручение Главному управлению по труду и занятости населения Тверской области усилить работу по квотированию рабочих мест для лиц, освобожденных из мест лишения свободы. </w:t>
      </w:r>
    </w:p>
    <w:p w:rsidR="00D929BA" w:rsidRPr="00D929BA" w:rsidRDefault="00D929BA" w:rsidP="00886CA4">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sz w:val="28"/>
          <w:szCs w:val="28"/>
          <w:lang w:eastAsia="ru-RU"/>
        </w:rPr>
        <w:t xml:space="preserve">В декабре 2018 года на заседании постоянно действующего Координационного совещания по обеспечению правопорядка в Тверской области при Губернаторе Тверской области был рассмотрен вопрос эффективности деятельности УФСИН по обеспечению правопорядка в учреждениях и органах уголовно-исполнительной системы.  По итогам заседания были приняты решения, включающие предложения Уполномоченного, направленные на повышение уровня трудоустройства осужденных после освобождения из мест лишения свободы. </w:t>
      </w:r>
    </w:p>
    <w:p w:rsidR="00D929BA" w:rsidRPr="00D929BA" w:rsidRDefault="00D929BA" w:rsidP="00886CA4">
      <w:pPr>
        <w:widowControl w:val="0"/>
        <w:shd w:val="clear" w:color="auto" w:fill="FFFFFF"/>
        <w:autoSpaceDE w:val="0"/>
        <w:autoSpaceDN w:val="0"/>
        <w:adjustRightInd w:val="0"/>
        <w:spacing w:after="0" w:line="360" w:lineRule="auto"/>
        <w:ind w:firstLine="709"/>
        <w:jc w:val="both"/>
        <w:rPr>
          <w:rFonts w:ascii="Times New Roman" w:eastAsiaTheme="minorEastAsia" w:hAnsi="Times New Roman" w:cs="Times New Roman"/>
          <w:sz w:val="28"/>
          <w:szCs w:val="28"/>
          <w:lang w:eastAsia="ru-RU"/>
        </w:rPr>
      </w:pPr>
      <w:r w:rsidRPr="00D929BA">
        <w:rPr>
          <w:rFonts w:ascii="Times New Roman" w:eastAsiaTheme="minorEastAsia" w:hAnsi="Times New Roman" w:cs="Times New Roman"/>
          <w:sz w:val="28"/>
          <w:szCs w:val="28"/>
          <w:lang w:eastAsia="ru-RU"/>
        </w:rPr>
        <w:t xml:space="preserve">Уполномоченным была выпущена «Памятка для лиц, освобождающихся из мест лишения свободы», в которой отражены основные вопросы и проблемы, возникающие у освобождающихся из мест лишения свободы граждан: обеспечение осужденных необходимыми документами, оформление паспортов, пенсионное обеспечение, проезд к месту жительства, обеспечение жильем и трудоустройство после освобождения, социальные вопросы. Большая часть тиража памятки была передана в УФСИН для распространения </w:t>
      </w:r>
      <w:r w:rsidR="00700E10">
        <w:rPr>
          <w:rFonts w:ascii="Times New Roman" w:eastAsiaTheme="minorEastAsia" w:hAnsi="Times New Roman" w:cs="Times New Roman"/>
          <w:sz w:val="28"/>
          <w:szCs w:val="28"/>
          <w:lang w:eastAsia="ru-RU"/>
        </w:rPr>
        <w:t>среди осужденных</w:t>
      </w:r>
      <w:r w:rsidRPr="00D929BA">
        <w:rPr>
          <w:rFonts w:ascii="Times New Roman" w:eastAsiaTheme="minorEastAsia" w:hAnsi="Times New Roman" w:cs="Times New Roman"/>
          <w:sz w:val="28"/>
          <w:szCs w:val="28"/>
          <w:lang w:eastAsia="ru-RU"/>
        </w:rPr>
        <w:t xml:space="preserve">.  </w:t>
      </w:r>
    </w:p>
    <w:p w:rsidR="00700E10" w:rsidRDefault="00D929BA" w:rsidP="00700E10">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929BA">
        <w:rPr>
          <w:rFonts w:ascii="Times New Roman" w:eastAsia="Times New Roman" w:hAnsi="Times New Roman" w:cs="Times New Roman"/>
          <w:sz w:val="28"/>
          <w:szCs w:val="28"/>
          <w:lang w:eastAsia="ru-RU"/>
        </w:rPr>
        <w:t>Оценивая ситуацию, складывающуюся в ИУ Тверской области, Уполномоченный отмечает, что руководство УФСИН и учреждений региона в целом конструктивно и ответственно реагирует на замечания в свой адрес. При поступлении финансирования проводятся необходимые ремонтные работы во всех учреждениях УФСИН, выявленные нарушения, по мере возможности, устраняются в кратчайшие сроки.</w:t>
      </w:r>
    </w:p>
    <w:p w:rsidR="00D929BA" w:rsidRPr="00D929BA" w:rsidRDefault="00D929BA" w:rsidP="00700E10">
      <w:pPr>
        <w:shd w:val="clear" w:color="auto" w:fill="FFFFFF"/>
        <w:spacing w:after="0" w:line="360" w:lineRule="auto"/>
        <w:ind w:firstLine="709"/>
        <w:jc w:val="both"/>
        <w:rPr>
          <w:rFonts w:ascii="Times New Roman" w:eastAsia="Times New Roman" w:hAnsi="Times New Roman" w:cs="Times New Roman"/>
          <w:b/>
          <w:bCs/>
          <w:sz w:val="28"/>
          <w:szCs w:val="28"/>
          <w:lang w:eastAsia="ru-RU"/>
        </w:rPr>
      </w:pPr>
      <w:r w:rsidRPr="00700E10">
        <w:rPr>
          <w:rFonts w:ascii="Times New Roman" w:eastAsia="Times New Roman" w:hAnsi="Times New Roman" w:cs="Times New Roman"/>
          <w:b/>
          <w:bCs/>
          <w:sz w:val="28"/>
          <w:szCs w:val="28"/>
          <w:lang w:eastAsia="ru-RU"/>
        </w:rPr>
        <w:t xml:space="preserve">Учитывая вышеизложенное, </w:t>
      </w:r>
      <w:r w:rsidRPr="00D929BA">
        <w:rPr>
          <w:rFonts w:ascii="Times New Roman" w:eastAsia="Times New Roman" w:hAnsi="Times New Roman" w:cs="Times New Roman"/>
          <w:b/>
          <w:bCs/>
          <w:sz w:val="28"/>
          <w:szCs w:val="28"/>
          <w:lang w:eastAsia="ru-RU"/>
        </w:rPr>
        <w:t>Уполномоченный рекомендует:</w:t>
      </w:r>
    </w:p>
    <w:p w:rsidR="00D929BA" w:rsidRPr="00D929BA" w:rsidRDefault="00D929BA" w:rsidP="00886CA4">
      <w:pPr>
        <w:widowControl w:val="0"/>
        <w:autoSpaceDE w:val="0"/>
        <w:autoSpaceDN w:val="0"/>
        <w:adjustRightInd w:val="0"/>
        <w:spacing w:after="0" w:line="360" w:lineRule="auto"/>
        <w:ind w:firstLine="709"/>
        <w:jc w:val="both"/>
        <w:rPr>
          <w:rFonts w:ascii="Times New Roman" w:eastAsia="Times New Roman" w:hAnsi="Times New Roman" w:cs="Times New Roman"/>
          <w:b/>
          <w:sz w:val="28"/>
          <w:szCs w:val="28"/>
          <w:lang w:eastAsia="ru-RU"/>
        </w:rPr>
      </w:pPr>
      <w:r w:rsidRPr="00D929BA">
        <w:rPr>
          <w:rFonts w:ascii="Times New Roman" w:eastAsia="Times New Roman" w:hAnsi="Times New Roman" w:cs="Times New Roman"/>
          <w:b/>
          <w:sz w:val="28"/>
          <w:szCs w:val="28"/>
          <w:lang w:eastAsia="ru-RU"/>
        </w:rPr>
        <w:t>УМВД РОССИИ ПО ТВЕРСКОЙ ОБЛАСТИ</w:t>
      </w:r>
    </w:p>
    <w:p w:rsidR="00D929BA" w:rsidRPr="00D929BA" w:rsidRDefault="00D929BA" w:rsidP="00886CA4">
      <w:pPr>
        <w:widowControl w:val="0"/>
        <w:autoSpaceDE w:val="0"/>
        <w:autoSpaceDN w:val="0"/>
        <w:adjustRightInd w:val="0"/>
        <w:spacing w:after="0" w:line="360" w:lineRule="auto"/>
        <w:ind w:firstLine="709"/>
        <w:jc w:val="both"/>
        <w:rPr>
          <w:rFonts w:ascii="Times New Roman" w:eastAsia="Times New Roman" w:hAnsi="Times New Roman" w:cs="Times New Roman"/>
          <w:spacing w:val="-2"/>
          <w:sz w:val="28"/>
          <w:szCs w:val="28"/>
          <w:lang w:eastAsia="ru-RU"/>
        </w:rPr>
      </w:pPr>
      <w:r w:rsidRPr="00700E10">
        <w:rPr>
          <w:rFonts w:ascii="Times New Roman" w:eastAsia="Times New Roman" w:hAnsi="Times New Roman" w:cs="Times New Roman"/>
          <w:b/>
          <w:sz w:val="28"/>
          <w:szCs w:val="28"/>
          <w:lang w:eastAsia="ru-RU"/>
        </w:rPr>
        <w:t>-</w:t>
      </w:r>
      <w:r w:rsidRPr="00D929BA">
        <w:rPr>
          <w:rFonts w:ascii="Times New Roman" w:eastAsia="Times New Roman" w:hAnsi="Times New Roman" w:cs="Times New Roman"/>
          <w:sz w:val="28"/>
          <w:szCs w:val="28"/>
          <w:lang w:eastAsia="ru-RU"/>
        </w:rPr>
        <w:t xml:space="preserve"> привести в соответствие с требованиями Федерального закона от 15.07.1995 №103-ФЗ «О содержании под стражей подозреваемых и обвиняемых в совершении преступлений» изоляторы временного содержания межмуниципальных отделов </w:t>
      </w:r>
      <w:r w:rsidRPr="00D929BA">
        <w:rPr>
          <w:rFonts w:ascii="Times New Roman" w:eastAsia="Times New Roman" w:hAnsi="Times New Roman" w:cs="Times New Roman"/>
          <w:spacing w:val="-2"/>
          <w:sz w:val="28"/>
          <w:szCs w:val="28"/>
          <w:lang w:eastAsia="ru-RU"/>
        </w:rPr>
        <w:t>МВД России «</w:t>
      </w:r>
      <w:proofErr w:type="spellStart"/>
      <w:r w:rsidRPr="00D929BA">
        <w:rPr>
          <w:rFonts w:ascii="Times New Roman" w:eastAsia="Times New Roman" w:hAnsi="Times New Roman" w:cs="Times New Roman"/>
          <w:spacing w:val="-2"/>
          <w:sz w:val="28"/>
          <w:szCs w:val="28"/>
          <w:lang w:eastAsia="ru-RU"/>
        </w:rPr>
        <w:t>Торжокский</w:t>
      </w:r>
      <w:proofErr w:type="spellEnd"/>
      <w:r w:rsidRPr="00D929BA">
        <w:rPr>
          <w:rFonts w:ascii="Times New Roman" w:eastAsia="Times New Roman" w:hAnsi="Times New Roman" w:cs="Times New Roman"/>
          <w:spacing w:val="-2"/>
          <w:sz w:val="28"/>
          <w:szCs w:val="28"/>
          <w:lang w:eastAsia="ru-RU"/>
        </w:rPr>
        <w:t>» и «Краснохолмский»; провести косметический ремонт в ИВС ОМВД России по Конаковскому району;</w:t>
      </w:r>
    </w:p>
    <w:p w:rsidR="00D929BA" w:rsidRPr="00D929BA" w:rsidRDefault="00D929BA" w:rsidP="00886CA4">
      <w:pPr>
        <w:widowControl w:val="0"/>
        <w:autoSpaceDE w:val="0"/>
        <w:autoSpaceDN w:val="0"/>
        <w:adjustRightInd w:val="0"/>
        <w:spacing w:after="0" w:line="360" w:lineRule="auto"/>
        <w:ind w:firstLine="709"/>
        <w:jc w:val="both"/>
        <w:rPr>
          <w:rFonts w:ascii="Times New Roman" w:eastAsia="Times New Roman" w:hAnsi="Times New Roman" w:cs="Times New Roman"/>
          <w:spacing w:val="-2"/>
          <w:sz w:val="28"/>
          <w:szCs w:val="28"/>
          <w:lang w:eastAsia="ru-RU"/>
        </w:rPr>
      </w:pPr>
      <w:r w:rsidRPr="00700E10">
        <w:rPr>
          <w:rFonts w:ascii="Times New Roman" w:eastAsia="Times New Roman" w:hAnsi="Times New Roman" w:cs="Times New Roman"/>
          <w:b/>
          <w:color w:val="000000"/>
          <w:spacing w:val="-2"/>
          <w:sz w:val="28"/>
          <w:szCs w:val="28"/>
          <w:lang w:eastAsia="ru-RU"/>
        </w:rPr>
        <w:t>-</w:t>
      </w:r>
      <w:r w:rsidRPr="00D929BA">
        <w:rPr>
          <w:rFonts w:ascii="Times New Roman" w:eastAsia="Times New Roman" w:hAnsi="Times New Roman" w:cs="Times New Roman"/>
          <w:color w:val="000000"/>
          <w:spacing w:val="-2"/>
          <w:sz w:val="28"/>
          <w:szCs w:val="28"/>
          <w:lang w:eastAsia="ru-RU"/>
        </w:rPr>
        <w:t xml:space="preserve"> взять на контроль работы по приведению в соответствие нормам законодательства Р</w:t>
      </w:r>
      <w:r w:rsidR="00700E10">
        <w:rPr>
          <w:rFonts w:ascii="Times New Roman" w:eastAsia="Times New Roman" w:hAnsi="Times New Roman" w:cs="Times New Roman"/>
          <w:color w:val="000000"/>
          <w:spacing w:val="-2"/>
          <w:sz w:val="28"/>
          <w:szCs w:val="28"/>
          <w:lang w:eastAsia="ru-RU"/>
        </w:rPr>
        <w:t>оссийской Федерации</w:t>
      </w:r>
      <w:r w:rsidRPr="00D929BA">
        <w:rPr>
          <w:rFonts w:ascii="Times New Roman" w:eastAsia="Times New Roman" w:hAnsi="Times New Roman" w:cs="Times New Roman"/>
          <w:color w:val="000000"/>
          <w:spacing w:val="-2"/>
          <w:sz w:val="28"/>
          <w:szCs w:val="28"/>
          <w:lang w:eastAsia="ru-RU"/>
        </w:rPr>
        <w:t xml:space="preserve"> СПСЗЛ отделов полиции Тверской области (особое внимание обратить на </w:t>
      </w:r>
      <w:r w:rsidRPr="00D929BA">
        <w:rPr>
          <w:rFonts w:ascii="Times New Roman" w:eastAsia="Times New Roman" w:hAnsi="Times New Roman" w:cs="Times New Roman"/>
          <w:spacing w:val="-2"/>
          <w:sz w:val="28"/>
          <w:szCs w:val="28"/>
          <w:lang w:eastAsia="ru-RU"/>
        </w:rPr>
        <w:t>ОМВД России по Конаковскому</w:t>
      </w:r>
      <w:r w:rsidR="006A13BB">
        <w:rPr>
          <w:rFonts w:ascii="Times New Roman" w:eastAsia="Times New Roman" w:hAnsi="Times New Roman" w:cs="Times New Roman"/>
          <w:spacing w:val="-2"/>
          <w:sz w:val="28"/>
          <w:szCs w:val="28"/>
          <w:lang w:eastAsia="ru-RU"/>
        </w:rPr>
        <w:t xml:space="preserve"> району, МО МВД России «</w:t>
      </w:r>
      <w:proofErr w:type="spellStart"/>
      <w:r w:rsidR="006A13BB">
        <w:rPr>
          <w:rFonts w:ascii="Times New Roman" w:eastAsia="Times New Roman" w:hAnsi="Times New Roman" w:cs="Times New Roman"/>
          <w:spacing w:val="-2"/>
          <w:sz w:val="28"/>
          <w:szCs w:val="28"/>
          <w:lang w:eastAsia="ru-RU"/>
        </w:rPr>
        <w:t>Торжокский</w:t>
      </w:r>
      <w:proofErr w:type="spellEnd"/>
      <w:proofErr w:type="gramStart"/>
      <w:r w:rsidR="006A13BB">
        <w:rPr>
          <w:rFonts w:ascii="Times New Roman" w:eastAsia="Times New Roman" w:hAnsi="Times New Roman" w:cs="Times New Roman"/>
          <w:spacing w:val="-2"/>
          <w:sz w:val="28"/>
          <w:szCs w:val="28"/>
          <w:lang w:eastAsia="ru-RU"/>
        </w:rPr>
        <w:t xml:space="preserve">», </w:t>
      </w:r>
      <w:r w:rsidRPr="00D929BA">
        <w:rPr>
          <w:rFonts w:ascii="Times New Roman" w:eastAsia="Times New Roman" w:hAnsi="Times New Roman" w:cs="Times New Roman"/>
          <w:spacing w:val="-2"/>
          <w:sz w:val="28"/>
          <w:szCs w:val="28"/>
          <w:lang w:eastAsia="ru-RU"/>
        </w:rPr>
        <w:t xml:space="preserve"> Центральный</w:t>
      </w:r>
      <w:proofErr w:type="gramEnd"/>
      <w:r w:rsidRPr="00D929BA">
        <w:rPr>
          <w:rFonts w:ascii="Times New Roman" w:eastAsia="Times New Roman" w:hAnsi="Times New Roman" w:cs="Times New Roman"/>
          <w:spacing w:val="-2"/>
          <w:sz w:val="28"/>
          <w:szCs w:val="28"/>
          <w:lang w:eastAsia="ru-RU"/>
        </w:rPr>
        <w:t xml:space="preserve"> отдел полиции УМВД России по г. Твери).</w:t>
      </w:r>
    </w:p>
    <w:p w:rsidR="00D929BA" w:rsidRPr="00D929BA" w:rsidRDefault="00D929BA" w:rsidP="00886CA4">
      <w:pPr>
        <w:widowControl w:val="0"/>
        <w:autoSpaceDE w:val="0"/>
        <w:autoSpaceDN w:val="0"/>
        <w:adjustRightInd w:val="0"/>
        <w:spacing w:after="0" w:line="360" w:lineRule="auto"/>
        <w:ind w:firstLine="709"/>
        <w:jc w:val="both"/>
        <w:rPr>
          <w:rFonts w:ascii="Times New Roman" w:eastAsia="Times New Roman" w:hAnsi="Times New Roman" w:cs="Times New Roman"/>
          <w:b/>
          <w:sz w:val="28"/>
          <w:szCs w:val="28"/>
          <w:lang w:eastAsia="ru-RU"/>
        </w:rPr>
      </w:pPr>
      <w:r w:rsidRPr="00D929BA">
        <w:rPr>
          <w:rFonts w:ascii="Times New Roman" w:eastAsia="Times New Roman" w:hAnsi="Times New Roman" w:cs="Times New Roman"/>
          <w:b/>
          <w:sz w:val="28"/>
          <w:szCs w:val="28"/>
          <w:lang w:eastAsia="ru-RU"/>
        </w:rPr>
        <w:t>УФСИН РОССИИ ПО ТВЕРСКОЙ ОБЛАСТИ</w:t>
      </w:r>
    </w:p>
    <w:p w:rsidR="00D929BA" w:rsidRPr="00D929BA" w:rsidRDefault="00D929BA" w:rsidP="00886CA4">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700E10">
        <w:rPr>
          <w:rFonts w:ascii="Times New Roman" w:eastAsia="Times New Roman" w:hAnsi="Times New Roman" w:cs="Times New Roman"/>
          <w:b/>
          <w:sz w:val="28"/>
          <w:szCs w:val="28"/>
          <w:lang w:eastAsia="ru-RU"/>
        </w:rPr>
        <w:t>-</w:t>
      </w:r>
      <w:r w:rsidRPr="00D929BA">
        <w:rPr>
          <w:rFonts w:ascii="Times New Roman" w:eastAsia="Times New Roman" w:hAnsi="Times New Roman" w:cs="Times New Roman"/>
          <w:sz w:val="28"/>
          <w:szCs w:val="28"/>
          <w:lang w:eastAsia="ru-RU"/>
        </w:rPr>
        <w:t xml:space="preserve"> усилить контроль за организацией работы администраций учреждений по соблюдени</w:t>
      </w:r>
      <w:r w:rsidR="00700E10">
        <w:rPr>
          <w:rFonts w:ascii="Times New Roman" w:eastAsia="Times New Roman" w:hAnsi="Times New Roman" w:cs="Times New Roman"/>
          <w:sz w:val="28"/>
          <w:szCs w:val="28"/>
          <w:lang w:eastAsia="ru-RU"/>
        </w:rPr>
        <w:t>ю</w:t>
      </w:r>
      <w:r w:rsidRPr="00D929BA">
        <w:rPr>
          <w:rFonts w:ascii="Times New Roman" w:eastAsia="Times New Roman" w:hAnsi="Times New Roman" w:cs="Times New Roman"/>
          <w:sz w:val="28"/>
          <w:szCs w:val="28"/>
          <w:lang w:eastAsia="ru-RU"/>
        </w:rPr>
        <w:t xml:space="preserve"> норм вещевого довольствия осужденных, информирова</w:t>
      </w:r>
      <w:r w:rsidR="00700E10">
        <w:rPr>
          <w:rFonts w:ascii="Times New Roman" w:eastAsia="Times New Roman" w:hAnsi="Times New Roman" w:cs="Times New Roman"/>
          <w:sz w:val="28"/>
          <w:szCs w:val="28"/>
          <w:lang w:eastAsia="ru-RU"/>
        </w:rPr>
        <w:t xml:space="preserve">ть </w:t>
      </w:r>
      <w:proofErr w:type="gramStart"/>
      <w:r w:rsidR="00700E10">
        <w:rPr>
          <w:rFonts w:ascii="Times New Roman" w:eastAsia="Times New Roman" w:hAnsi="Times New Roman" w:cs="Times New Roman"/>
          <w:sz w:val="28"/>
          <w:szCs w:val="28"/>
          <w:lang w:eastAsia="ru-RU"/>
        </w:rPr>
        <w:t xml:space="preserve">осужденных </w:t>
      </w:r>
      <w:r w:rsidRPr="00D929BA">
        <w:rPr>
          <w:rFonts w:ascii="Times New Roman" w:eastAsia="Times New Roman" w:hAnsi="Times New Roman" w:cs="Times New Roman"/>
          <w:sz w:val="28"/>
          <w:szCs w:val="28"/>
          <w:lang w:eastAsia="ru-RU"/>
        </w:rPr>
        <w:t xml:space="preserve"> </w:t>
      </w:r>
      <w:r w:rsidR="00700E10">
        <w:rPr>
          <w:rFonts w:ascii="Times New Roman" w:eastAsia="Times New Roman" w:hAnsi="Times New Roman" w:cs="Times New Roman"/>
          <w:sz w:val="28"/>
          <w:szCs w:val="28"/>
          <w:lang w:eastAsia="ru-RU"/>
        </w:rPr>
        <w:t>о</w:t>
      </w:r>
      <w:proofErr w:type="gramEnd"/>
      <w:r w:rsidR="00700E10">
        <w:rPr>
          <w:rFonts w:ascii="Times New Roman" w:eastAsia="Times New Roman" w:hAnsi="Times New Roman" w:cs="Times New Roman"/>
          <w:sz w:val="28"/>
          <w:szCs w:val="28"/>
          <w:lang w:eastAsia="ru-RU"/>
        </w:rPr>
        <w:t xml:space="preserve"> заявительном порядке обеспечения вещевым довольствием</w:t>
      </w:r>
      <w:r w:rsidRPr="00D929BA">
        <w:rPr>
          <w:rFonts w:ascii="Times New Roman" w:eastAsia="Times New Roman" w:hAnsi="Times New Roman" w:cs="Times New Roman"/>
          <w:sz w:val="28"/>
          <w:szCs w:val="28"/>
          <w:lang w:eastAsia="ru-RU"/>
        </w:rPr>
        <w:t>;</w:t>
      </w:r>
    </w:p>
    <w:p w:rsidR="00D929BA" w:rsidRPr="00D929BA" w:rsidRDefault="00D929BA" w:rsidP="00886CA4">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700E10">
        <w:rPr>
          <w:rFonts w:ascii="Times New Roman" w:eastAsia="Times New Roman" w:hAnsi="Times New Roman" w:cs="Times New Roman"/>
          <w:b/>
          <w:sz w:val="28"/>
          <w:szCs w:val="28"/>
          <w:lang w:eastAsia="ru-RU"/>
        </w:rPr>
        <w:t>-</w:t>
      </w:r>
      <w:r w:rsidRPr="00D929BA">
        <w:rPr>
          <w:rFonts w:ascii="Times New Roman" w:eastAsia="Times New Roman" w:hAnsi="Times New Roman" w:cs="Times New Roman"/>
          <w:sz w:val="28"/>
          <w:szCs w:val="28"/>
          <w:lang w:eastAsia="ru-RU"/>
        </w:rPr>
        <w:t xml:space="preserve"> </w:t>
      </w:r>
      <w:r w:rsidR="00391658">
        <w:rPr>
          <w:rFonts w:ascii="Times New Roman" w:eastAsia="Times New Roman" w:hAnsi="Times New Roman" w:cs="Times New Roman"/>
          <w:sz w:val="28"/>
          <w:szCs w:val="28"/>
          <w:lang w:eastAsia="ru-RU"/>
        </w:rPr>
        <w:t xml:space="preserve">принять меры по </w:t>
      </w:r>
      <w:r w:rsidRPr="00D929BA">
        <w:rPr>
          <w:rFonts w:ascii="Times New Roman" w:eastAsia="Times New Roman" w:hAnsi="Times New Roman" w:cs="Times New Roman"/>
          <w:sz w:val="28"/>
          <w:szCs w:val="28"/>
          <w:lang w:eastAsia="ru-RU"/>
        </w:rPr>
        <w:t xml:space="preserve">исполнению рекомендаций Уполномоченного, вынесенных в специальном докладе на тему: </w:t>
      </w:r>
      <w:r w:rsidRPr="00D929BA">
        <w:rPr>
          <w:rFonts w:ascii="Times New Roman" w:eastAsiaTheme="minorEastAsia" w:hAnsi="Times New Roman" w:cs="Times New Roman"/>
          <w:sz w:val="28"/>
          <w:szCs w:val="28"/>
          <w:lang w:eastAsia="ru-RU"/>
        </w:rPr>
        <w:t xml:space="preserve">«Проблемы </w:t>
      </w:r>
      <w:proofErr w:type="spellStart"/>
      <w:r w:rsidRPr="00D929BA">
        <w:rPr>
          <w:rFonts w:ascii="Times New Roman" w:eastAsiaTheme="minorEastAsia" w:hAnsi="Times New Roman" w:cs="Times New Roman"/>
          <w:sz w:val="28"/>
          <w:szCs w:val="28"/>
          <w:lang w:eastAsia="ru-RU"/>
        </w:rPr>
        <w:t>ресоциализации</w:t>
      </w:r>
      <w:proofErr w:type="spellEnd"/>
      <w:r w:rsidRPr="00D929BA">
        <w:rPr>
          <w:rFonts w:ascii="Times New Roman" w:eastAsiaTheme="minorEastAsia" w:hAnsi="Times New Roman" w:cs="Times New Roman"/>
          <w:sz w:val="28"/>
          <w:szCs w:val="28"/>
          <w:lang w:eastAsia="ru-RU"/>
        </w:rPr>
        <w:t xml:space="preserve"> лиц, освободившихся из мест лишения свободы в Тверской области», в част</w:t>
      </w:r>
      <w:r w:rsidR="00391658">
        <w:rPr>
          <w:rFonts w:ascii="Times New Roman" w:eastAsiaTheme="minorEastAsia" w:hAnsi="Times New Roman" w:cs="Times New Roman"/>
          <w:sz w:val="28"/>
          <w:szCs w:val="28"/>
          <w:lang w:eastAsia="ru-RU"/>
        </w:rPr>
        <w:t xml:space="preserve">ности, по </w:t>
      </w:r>
      <w:r w:rsidRPr="00D929BA">
        <w:rPr>
          <w:rFonts w:ascii="Times New Roman" w:eastAsia="Times New Roman" w:hAnsi="Times New Roman" w:cs="Times New Roman"/>
          <w:sz w:val="28"/>
          <w:szCs w:val="28"/>
          <w:lang w:eastAsia="ru-RU"/>
        </w:rPr>
        <w:t>организации дополнительных рабочих мест и трудоустройства осужденных, соблюдени</w:t>
      </w:r>
      <w:r w:rsidR="00700E10">
        <w:rPr>
          <w:rFonts w:ascii="Times New Roman" w:eastAsia="Times New Roman" w:hAnsi="Times New Roman" w:cs="Times New Roman"/>
          <w:sz w:val="28"/>
          <w:szCs w:val="28"/>
          <w:lang w:eastAsia="ru-RU"/>
        </w:rPr>
        <w:t>ю</w:t>
      </w:r>
      <w:r w:rsidRPr="00D929BA">
        <w:rPr>
          <w:rFonts w:ascii="Times New Roman" w:eastAsia="Times New Roman" w:hAnsi="Times New Roman" w:cs="Times New Roman"/>
          <w:sz w:val="28"/>
          <w:szCs w:val="28"/>
          <w:lang w:eastAsia="ru-RU"/>
        </w:rPr>
        <w:t xml:space="preserve"> требований трудового законодательства администрациями учреждений. </w:t>
      </w:r>
    </w:p>
    <w:p w:rsidR="00D929BA" w:rsidRPr="00D929BA" w:rsidRDefault="00D929BA" w:rsidP="00886CA4">
      <w:pPr>
        <w:widowControl w:val="0"/>
        <w:autoSpaceDE w:val="0"/>
        <w:autoSpaceDN w:val="0"/>
        <w:adjustRightInd w:val="0"/>
        <w:spacing w:after="0" w:line="360" w:lineRule="auto"/>
        <w:ind w:firstLine="709"/>
        <w:jc w:val="both"/>
        <w:rPr>
          <w:rFonts w:ascii="Times New Roman" w:eastAsia="Times New Roman" w:hAnsi="Times New Roman" w:cs="Times New Roman"/>
          <w:b/>
          <w:sz w:val="28"/>
          <w:szCs w:val="28"/>
          <w:lang w:eastAsia="ru-RU"/>
        </w:rPr>
      </w:pPr>
      <w:r w:rsidRPr="00D929BA">
        <w:rPr>
          <w:rFonts w:ascii="Times New Roman" w:eastAsia="Times New Roman" w:hAnsi="Times New Roman" w:cs="Times New Roman"/>
          <w:b/>
          <w:sz w:val="28"/>
          <w:szCs w:val="28"/>
          <w:lang w:eastAsia="ru-RU"/>
        </w:rPr>
        <w:t>ФКУЗ МСЧ-69 ФСИН РОССИИ и УФСИН РОССИИ ПО ТВЕРСКОЙ ОБЛАСТИ</w:t>
      </w:r>
    </w:p>
    <w:p w:rsidR="00D929BA" w:rsidRDefault="00D929BA" w:rsidP="00886CA4">
      <w:pPr>
        <w:spacing w:after="0" w:line="360" w:lineRule="auto"/>
        <w:ind w:firstLine="709"/>
        <w:jc w:val="both"/>
        <w:rPr>
          <w:rFonts w:ascii="Times New Roman" w:eastAsia="Times New Roman" w:hAnsi="Times New Roman"/>
          <w:sz w:val="28"/>
          <w:szCs w:val="28"/>
          <w:lang w:eastAsia="ru-RU"/>
        </w:rPr>
      </w:pPr>
      <w:r w:rsidRPr="00700E10">
        <w:rPr>
          <w:rFonts w:ascii="Times New Roman" w:eastAsia="Times New Roman" w:hAnsi="Times New Roman"/>
          <w:b/>
          <w:sz w:val="28"/>
          <w:szCs w:val="28"/>
          <w:lang w:eastAsia="ru-RU"/>
        </w:rPr>
        <w:t>-</w:t>
      </w:r>
      <w:r w:rsidRPr="00D929BA">
        <w:rPr>
          <w:rFonts w:ascii="Times New Roman" w:eastAsia="Times New Roman" w:hAnsi="Times New Roman"/>
          <w:sz w:val="28"/>
          <w:szCs w:val="28"/>
          <w:lang w:eastAsia="ru-RU"/>
        </w:rPr>
        <w:t xml:space="preserve"> разработать и внедрить во всех исправительных учреждениях единый порядок учета инвалидов, </w:t>
      </w:r>
      <w:r w:rsidRPr="00D929BA">
        <w:rPr>
          <w:rFonts w:ascii="Times New Roman" w:eastAsia="Times New Roman" w:hAnsi="Times New Roman" w:cs="Times New Roman"/>
          <w:sz w:val="28"/>
          <w:szCs w:val="28"/>
          <w:lang w:eastAsia="ru-RU"/>
        </w:rPr>
        <w:t xml:space="preserve">своевременное проведение их медико-социального освидетельствования и переосвидетельствования; </w:t>
      </w:r>
      <w:r w:rsidRPr="00D929BA">
        <w:rPr>
          <w:rFonts w:ascii="Times New Roman" w:eastAsia="Times New Roman" w:hAnsi="Times New Roman"/>
          <w:sz w:val="28"/>
          <w:szCs w:val="28"/>
          <w:lang w:eastAsia="ru-RU"/>
        </w:rPr>
        <w:t xml:space="preserve">оформления индивидуальных программ реабилитации и </w:t>
      </w:r>
      <w:proofErr w:type="spellStart"/>
      <w:r w:rsidRPr="00D929BA">
        <w:rPr>
          <w:rFonts w:ascii="Times New Roman" w:eastAsia="Times New Roman" w:hAnsi="Times New Roman"/>
          <w:sz w:val="28"/>
          <w:szCs w:val="28"/>
          <w:lang w:eastAsia="ru-RU"/>
        </w:rPr>
        <w:t>абилитации</w:t>
      </w:r>
      <w:proofErr w:type="spellEnd"/>
      <w:r w:rsidRPr="00D929BA">
        <w:rPr>
          <w:rFonts w:ascii="Times New Roman" w:eastAsia="Times New Roman" w:hAnsi="Times New Roman"/>
          <w:sz w:val="28"/>
          <w:szCs w:val="28"/>
          <w:lang w:eastAsia="ru-RU"/>
        </w:rPr>
        <w:t xml:space="preserve"> и сроков обеспечения и замены техническими средствами реабилитации.</w:t>
      </w:r>
    </w:p>
    <w:p w:rsidR="006E47F3" w:rsidRDefault="006E47F3" w:rsidP="00886CA4">
      <w:pPr>
        <w:spacing w:after="0" w:line="360" w:lineRule="auto"/>
        <w:ind w:firstLine="709"/>
        <w:jc w:val="both"/>
        <w:rPr>
          <w:rFonts w:ascii="Times New Roman" w:eastAsia="Times New Roman" w:hAnsi="Times New Roman"/>
          <w:sz w:val="28"/>
          <w:szCs w:val="28"/>
          <w:lang w:eastAsia="ru-RU"/>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r w:rsidRPr="00842A11">
        <w:rPr>
          <w:rFonts w:ascii="Times New Roman" w:hAnsi="Times New Roman" w:cs="Times New Roman"/>
          <w:b/>
          <w:sz w:val="28"/>
          <w:szCs w:val="28"/>
        </w:rPr>
        <w:t>II.</w:t>
      </w:r>
      <w:r w:rsidRPr="00842A11">
        <w:rPr>
          <w:rFonts w:ascii="Times New Roman" w:hAnsi="Times New Roman" w:cs="Times New Roman"/>
          <w:b/>
          <w:sz w:val="28"/>
          <w:szCs w:val="28"/>
        </w:rPr>
        <w:tab/>
        <w:t>О СПЕЦИАЛЬНЫХ ДОКЛАДАХ УПОЛНОМОЧЕННОГО ПО ПРАВАМ ЧЕЛОВЕКА В ТВЕРСКОЙ ОБЛАСТИ</w:t>
      </w:r>
    </w:p>
    <w:p w:rsidR="00193600" w:rsidRPr="00842A11"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Pr="00842A11"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Default="00193600" w:rsidP="00193600">
      <w:pPr>
        <w:jc w:val="center"/>
        <w:rPr>
          <w:rFonts w:ascii="Times New Roman" w:hAnsi="Times New Roman" w:cs="Times New Roman"/>
          <w:b/>
          <w:sz w:val="28"/>
          <w:szCs w:val="28"/>
        </w:rPr>
      </w:pPr>
    </w:p>
    <w:p w:rsidR="00193600" w:rsidRPr="00A52B44" w:rsidRDefault="00193600" w:rsidP="00193600">
      <w:pPr>
        <w:spacing w:after="0" w:line="360" w:lineRule="auto"/>
        <w:ind w:firstLine="709"/>
        <w:jc w:val="both"/>
        <w:rPr>
          <w:rFonts w:ascii="Times New Roman" w:hAnsi="Times New Roman" w:cs="Times New Roman"/>
          <w:sz w:val="28"/>
          <w:szCs w:val="28"/>
        </w:rPr>
      </w:pPr>
      <w:r w:rsidRPr="00A52B44">
        <w:rPr>
          <w:rFonts w:ascii="Times New Roman" w:hAnsi="Times New Roman" w:cs="Times New Roman"/>
          <w:sz w:val="28"/>
          <w:szCs w:val="28"/>
        </w:rPr>
        <w:t>В 2018 году Уполномоченным были подготовлены два специальных доклада:</w:t>
      </w:r>
    </w:p>
    <w:p w:rsidR="00193600" w:rsidRPr="003873D5" w:rsidRDefault="00193600" w:rsidP="00193600">
      <w:pPr>
        <w:spacing w:after="0" w:line="360" w:lineRule="auto"/>
        <w:ind w:firstLine="709"/>
        <w:jc w:val="both"/>
        <w:rPr>
          <w:rFonts w:ascii="Times New Roman" w:hAnsi="Times New Roman" w:cs="Times New Roman"/>
          <w:b/>
          <w:sz w:val="28"/>
          <w:szCs w:val="28"/>
        </w:rPr>
      </w:pPr>
      <w:r w:rsidRPr="003873D5">
        <w:rPr>
          <w:rFonts w:ascii="Times New Roman" w:hAnsi="Times New Roman" w:cs="Times New Roman"/>
          <w:b/>
          <w:sz w:val="28"/>
          <w:szCs w:val="28"/>
        </w:rPr>
        <w:t xml:space="preserve">«Демографическая ситуация в Тверской области и меры, необходимые для ее улучшения», </w:t>
      </w:r>
    </w:p>
    <w:p w:rsidR="00193600" w:rsidRPr="003873D5" w:rsidRDefault="00193600" w:rsidP="00193600">
      <w:pPr>
        <w:spacing w:after="0" w:line="360" w:lineRule="auto"/>
        <w:ind w:firstLine="709"/>
        <w:jc w:val="both"/>
        <w:rPr>
          <w:rFonts w:ascii="Times New Roman" w:hAnsi="Times New Roman" w:cs="Times New Roman"/>
          <w:b/>
          <w:sz w:val="28"/>
          <w:szCs w:val="28"/>
        </w:rPr>
      </w:pPr>
      <w:r w:rsidRPr="003873D5">
        <w:rPr>
          <w:rFonts w:ascii="Times New Roman" w:hAnsi="Times New Roman" w:cs="Times New Roman"/>
          <w:b/>
          <w:sz w:val="28"/>
          <w:szCs w:val="28"/>
        </w:rPr>
        <w:t xml:space="preserve">«Проблемы </w:t>
      </w:r>
      <w:proofErr w:type="spellStart"/>
      <w:r w:rsidRPr="003873D5">
        <w:rPr>
          <w:rFonts w:ascii="Times New Roman" w:hAnsi="Times New Roman" w:cs="Times New Roman"/>
          <w:b/>
          <w:sz w:val="28"/>
          <w:szCs w:val="28"/>
        </w:rPr>
        <w:t>ресоциализации</w:t>
      </w:r>
      <w:proofErr w:type="spellEnd"/>
      <w:r w:rsidRPr="003873D5">
        <w:rPr>
          <w:rFonts w:ascii="Times New Roman" w:hAnsi="Times New Roman" w:cs="Times New Roman"/>
          <w:b/>
          <w:sz w:val="28"/>
          <w:szCs w:val="28"/>
        </w:rPr>
        <w:t xml:space="preserve"> лиц, освободившихся из мест лишения свободы в Тверской области».</w:t>
      </w:r>
    </w:p>
    <w:p w:rsidR="00193600" w:rsidRPr="00A52B44" w:rsidRDefault="00193600" w:rsidP="00193600">
      <w:pPr>
        <w:spacing w:after="0"/>
        <w:rPr>
          <w:rFonts w:ascii="Times New Roman" w:hAnsi="Times New Roman" w:cs="Times New Roman"/>
          <w:sz w:val="28"/>
          <w:szCs w:val="28"/>
        </w:rPr>
      </w:pPr>
      <w:r w:rsidRPr="00A52B44">
        <w:rPr>
          <w:rFonts w:ascii="Times New Roman" w:hAnsi="Times New Roman" w:cs="Times New Roman"/>
          <w:noProof/>
          <w:sz w:val="28"/>
          <w:szCs w:val="28"/>
          <w:lang w:eastAsia="ru-RU"/>
        </w:rPr>
        <w:drawing>
          <wp:inline distT="0" distB="0" distL="0" distR="0" wp14:anchorId="03971C7A" wp14:editId="572C36B5">
            <wp:extent cx="3790950" cy="2526412"/>
            <wp:effectExtent l="0" t="0" r="0" b="7620"/>
            <wp:docPr id="84" name="Рисунок 84" descr="Z:\ДОКЛАД\ДОКЛАД 2018\Проекты глав\Фото докладов\IMG_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ДОКЛАД\ДОКЛАД 2018\Проекты глав\Фото докладов\IMG_776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96230" cy="2529931"/>
                    </a:xfrm>
                    <a:prstGeom prst="rect">
                      <a:avLst/>
                    </a:prstGeom>
                    <a:noFill/>
                    <a:ln>
                      <a:noFill/>
                    </a:ln>
                  </pic:spPr>
                </pic:pic>
              </a:graphicData>
            </a:graphic>
          </wp:inline>
        </w:drawing>
      </w:r>
    </w:p>
    <w:p w:rsidR="00193600" w:rsidRPr="00A52B44" w:rsidRDefault="00193600" w:rsidP="00193600">
      <w:pPr>
        <w:spacing w:after="0"/>
        <w:ind w:firstLine="709"/>
        <w:rPr>
          <w:rFonts w:ascii="Times New Roman" w:hAnsi="Times New Roman" w:cs="Times New Roman"/>
          <w:sz w:val="28"/>
          <w:szCs w:val="28"/>
        </w:rPr>
      </w:pPr>
    </w:p>
    <w:p w:rsidR="00193600" w:rsidRPr="00A52B44" w:rsidRDefault="00193600" w:rsidP="008C2606">
      <w:pPr>
        <w:spacing w:after="0"/>
        <w:jc w:val="center"/>
        <w:rPr>
          <w:rFonts w:ascii="Times New Roman" w:hAnsi="Times New Roman" w:cs="Times New Roman"/>
          <w:b/>
          <w:sz w:val="28"/>
          <w:szCs w:val="28"/>
        </w:rPr>
      </w:pPr>
      <w:r w:rsidRPr="00A52B44">
        <w:rPr>
          <w:rFonts w:ascii="Times New Roman" w:hAnsi="Times New Roman" w:cs="Times New Roman"/>
          <w:b/>
          <w:sz w:val="28"/>
          <w:szCs w:val="28"/>
        </w:rPr>
        <w:t xml:space="preserve">3.1. </w:t>
      </w:r>
      <w:r>
        <w:rPr>
          <w:rFonts w:ascii="Times New Roman" w:hAnsi="Times New Roman" w:cs="Times New Roman"/>
          <w:b/>
          <w:sz w:val="28"/>
          <w:szCs w:val="28"/>
        </w:rPr>
        <w:t>О</w:t>
      </w:r>
      <w:r w:rsidRPr="00A52B44">
        <w:rPr>
          <w:rFonts w:ascii="Times New Roman" w:hAnsi="Times New Roman" w:cs="Times New Roman"/>
          <w:b/>
          <w:sz w:val="28"/>
          <w:szCs w:val="28"/>
        </w:rPr>
        <w:t xml:space="preserve"> специаль</w:t>
      </w:r>
      <w:r>
        <w:rPr>
          <w:rFonts w:ascii="Times New Roman" w:hAnsi="Times New Roman" w:cs="Times New Roman"/>
          <w:b/>
          <w:sz w:val="28"/>
          <w:szCs w:val="28"/>
        </w:rPr>
        <w:t xml:space="preserve">ном </w:t>
      </w:r>
      <w:proofErr w:type="gramStart"/>
      <w:r>
        <w:rPr>
          <w:rFonts w:ascii="Times New Roman" w:hAnsi="Times New Roman" w:cs="Times New Roman"/>
          <w:b/>
          <w:sz w:val="28"/>
          <w:szCs w:val="28"/>
        </w:rPr>
        <w:t xml:space="preserve">докладе </w:t>
      </w:r>
      <w:r w:rsidR="0030686D">
        <w:rPr>
          <w:rFonts w:ascii="Times New Roman" w:hAnsi="Times New Roman" w:cs="Times New Roman"/>
          <w:b/>
          <w:sz w:val="28"/>
          <w:szCs w:val="28"/>
        </w:rPr>
        <w:t xml:space="preserve"> </w:t>
      </w:r>
      <w:r>
        <w:rPr>
          <w:rFonts w:ascii="Times New Roman" w:hAnsi="Times New Roman" w:cs="Times New Roman"/>
          <w:b/>
          <w:sz w:val="28"/>
          <w:szCs w:val="28"/>
        </w:rPr>
        <w:t>«</w:t>
      </w:r>
      <w:proofErr w:type="gramEnd"/>
      <w:r>
        <w:rPr>
          <w:rFonts w:ascii="Times New Roman" w:hAnsi="Times New Roman" w:cs="Times New Roman"/>
          <w:b/>
          <w:sz w:val="28"/>
          <w:szCs w:val="28"/>
        </w:rPr>
        <w:t>Демографическая ситуация в Т</w:t>
      </w:r>
      <w:r w:rsidRPr="00A52B44">
        <w:rPr>
          <w:rFonts w:ascii="Times New Roman" w:hAnsi="Times New Roman" w:cs="Times New Roman"/>
          <w:b/>
          <w:sz w:val="28"/>
          <w:szCs w:val="28"/>
        </w:rPr>
        <w:t>верской области и меры, необходимые для ее улучшения»</w:t>
      </w:r>
    </w:p>
    <w:p w:rsidR="00193600" w:rsidRPr="00A52B44" w:rsidRDefault="00193600" w:rsidP="00193600">
      <w:pPr>
        <w:spacing w:after="0"/>
        <w:ind w:firstLine="709"/>
        <w:rPr>
          <w:rFonts w:ascii="Times New Roman" w:hAnsi="Times New Roman" w:cs="Times New Roman"/>
          <w:sz w:val="28"/>
          <w:szCs w:val="28"/>
        </w:rPr>
      </w:pPr>
    </w:p>
    <w:p w:rsidR="00193600" w:rsidRPr="00A52B44" w:rsidRDefault="00193600" w:rsidP="00193600">
      <w:pPr>
        <w:spacing w:after="0" w:line="360" w:lineRule="auto"/>
        <w:ind w:firstLine="709"/>
        <w:jc w:val="both"/>
        <w:rPr>
          <w:rFonts w:ascii="Times New Roman" w:hAnsi="Times New Roman" w:cs="Times New Roman"/>
          <w:sz w:val="28"/>
          <w:szCs w:val="28"/>
        </w:rPr>
      </w:pPr>
      <w:r w:rsidRPr="00A52B44">
        <w:rPr>
          <w:rFonts w:ascii="Times New Roman" w:eastAsia="Times New Roman" w:hAnsi="Times New Roman" w:cs="Times New Roman"/>
          <w:sz w:val="28"/>
          <w:szCs w:val="28"/>
          <w:lang w:eastAsia="ru-RU"/>
        </w:rPr>
        <w:t xml:space="preserve">Увеличение негативных факторов, характеризующих демографическую ситуацию, является одной из острейших проблем современной России: низкая рождаемость, высокая смертность, стремительное уменьшение доли трудоспособного населения ставят под сомнение перспективу экономического и политического развития Российской Федерации. </w:t>
      </w:r>
    </w:p>
    <w:p w:rsidR="00193600" w:rsidRPr="00A52B44" w:rsidRDefault="00193600" w:rsidP="00193600">
      <w:pPr>
        <w:autoSpaceDE w:val="0"/>
        <w:autoSpaceDN w:val="0"/>
        <w:adjustRightInd w:val="0"/>
        <w:spacing w:after="0" w:line="360" w:lineRule="auto"/>
        <w:ind w:firstLine="709"/>
        <w:jc w:val="both"/>
        <w:outlineLvl w:val="0"/>
        <w:rPr>
          <w:rFonts w:ascii="Times New Roman" w:hAnsi="Times New Roman" w:cs="Times New Roman"/>
          <w:sz w:val="28"/>
          <w:szCs w:val="28"/>
        </w:rPr>
      </w:pPr>
      <w:r w:rsidRPr="00A52B44">
        <w:rPr>
          <w:rFonts w:ascii="Times New Roman" w:hAnsi="Times New Roman" w:cs="Times New Roman"/>
          <w:sz w:val="28"/>
          <w:szCs w:val="28"/>
        </w:rPr>
        <w:t xml:space="preserve">Демографическая ситуация требует повышенного внимания во многих субъектах Российской Федерации. В последние десятилетия численность населения Тверской области имеет устойчивую тенденцию к сокращению. По данным </w:t>
      </w:r>
      <w:proofErr w:type="spellStart"/>
      <w:r>
        <w:rPr>
          <w:rFonts w:ascii="Times New Roman" w:hAnsi="Times New Roman" w:cs="Times New Roman"/>
          <w:sz w:val="28"/>
          <w:szCs w:val="28"/>
        </w:rPr>
        <w:t>Тверьстата</w:t>
      </w:r>
      <w:proofErr w:type="spellEnd"/>
      <w:r w:rsidRPr="00A52B44">
        <w:rPr>
          <w:rFonts w:ascii="Times New Roman" w:hAnsi="Times New Roman" w:cs="Times New Roman"/>
          <w:sz w:val="28"/>
          <w:szCs w:val="28"/>
        </w:rPr>
        <w:t>, за период с 1959 до начала 2018 года население области сократилось более чем на 500 тыс. человек. Снижение численности населения наблюдается во всех муниципальных образованиях Тверской области (кроме г. Твер</w:t>
      </w:r>
      <w:r>
        <w:rPr>
          <w:rFonts w:ascii="Times New Roman" w:hAnsi="Times New Roman" w:cs="Times New Roman"/>
          <w:sz w:val="28"/>
          <w:szCs w:val="28"/>
        </w:rPr>
        <w:t>и</w:t>
      </w:r>
      <w:r w:rsidRPr="00A52B44">
        <w:rPr>
          <w:rFonts w:ascii="Times New Roman" w:hAnsi="Times New Roman" w:cs="Times New Roman"/>
          <w:sz w:val="28"/>
          <w:szCs w:val="28"/>
        </w:rPr>
        <w:t xml:space="preserve">), при этом за последние 7 лет в некоторых районах население сократилось на 20 - 23%. </w:t>
      </w:r>
    </w:p>
    <w:p w:rsidR="00193600" w:rsidRPr="00A52B44" w:rsidRDefault="00193600" w:rsidP="00193600">
      <w:pPr>
        <w:autoSpaceDE w:val="0"/>
        <w:autoSpaceDN w:val="0"/>
        <w:adjustRightInd w:val="0"/>
        <w:spacing w:after="0" w:line="360" w:lineRule="auto"/>
        <w:ind w:firstLine="709"/>
        <w:jc w:val="both"/>
        <w:outlineLvl w:val="0"/>
        <w:rPr>
          <w:rFonts w:ascii="Times New Roman" w:hAnsi="Times New Roman" w:cs="Times New Roman"/>
          <w:sz w:val="28"/>
          <w:szCs w:val="28"/>
        </w:rPr>
      </w:pPr>
      <w:r w:rsidRPr="00A52B44">
        <w:rPr>
          <w:rFonts w:ascii="Times New Roman" w:hAnsi="Times New Roman" w:cs="Times New Roman"/>
          <w:sz w:val="28"/>
          <w:szCs w:val="28"/>
        </w:rPr>
        <w:t>Несмотря на то, что в 2017 году показатель смертности населения в Тверской области снизился по сравнению с предыдущим периодом и составил 16,9 человек на 1000 населения, он значительно превышает средний по России (12,4).</w:t>
      </w:r>
    </w:p>
    <w:p w:rsidR="00193600" w:rsidRPr="00A52B44" w:rsidRDefault="00193600" w:rsidP="00193600">
      <w:pPr>
        <w:spacing w:after="0" w:line="360" w:lineRule="auto"/>
        <w:ind w:firstLine="709"/>
        <w:jc w:val="both"/>
        <w:rPr>
          <w:rFonts w:ascii="Times New Roman" w:hAnsi="Times New Roman" w:cs="Times New Roman"/>
          <w:sz w:val="28"/>
          <w:szCs w:val="28"/>
        </w:rPr>
      </w:pPr>
      <w:r w:rsidRPr="00A52B44">
        <w:rPr>
          <w:rFonts w:ascii="Times New Roman" w:hAnsi="Times New Roman" w:cs="Times New Roman"/>
          <w:sz w:val="28"/>
          <w:szCs w:val="28"/>
        </w:rPr>
        <w:t>В 2017 году среди 85 регионов России по уровню рождаемости Тверская область занимала 65-66 место, по уровню смертности – 3 место (после Псковской и Новгородской областей). Среди 18 регионов Центрального федерального округа: по уровню рождаемости - 7 место, по уровню смертности – 1 место.</w:t>
      </w:r>
    </w:p>
    <w:p w:rsidR="00193600" w:rsidRPr="00A52B44" w:rsidRDefault="00193600" w:rsidP="00193600">
      <w:pPr>
        <w:autoSpaceDE w:val="0"/>
        <w:autoSpaceDN w:val="0"/>
        <w:adjustRightInd w:val="0"/>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z w:val="28"/>
          <w:szCs w:val="28"/>
        </w:rPr>
        <w:t xml:space="preserve">Естественная убыль населения в Тверской области в 2017 году (на 1000 населения) составила </w:t>
      </w:r>
      <w:r>
        <w:rPr>
          <w:rFonts w:ascii="Times New Roman" w:hAnsi="Times New Roman" w:cs="Times New Roman"/>
          <w:sz w:val="28"/>
          <w:szCs w:val="28"/>
        </w:rPr>
        <w:t>-</w:t>
      </w:r>
      <w:r w:rsidRPr="00A52B44">
        <w:rPr>
          <w:rFonts w:ascii="Times New Roman" w:hAnsi="Times New Roman" w:cs="Times New Roman"/>
          <w:sz w:val="28"/>
          <w:szCs w:val="28"/>
        </w:rPr>
        <w:t>7,0, что в несколько раз превышает средние показатели по ЦФО (-2,4) и по России (-0,9).  Показатель ожидаемой продолжительности жизни в Тверской области (70,45) также ниже средних показателей по ЦФО (73,89) и по Российской Федерации (72,7).</w:t>
      </w:r>
    </w:p>
    <w:p w:rsidR="00193600" w:rsidRPr="00A52B44" w:rsidRDefault="00193600" w:rsidP="00193600">
      <w:pPr>
        <w:autoSpaceDE w:val="0"/>
        <w:autoSpaceDN w:val="0"/>
        <w:adjustRightInd w:val="0"/>
        <w:spacing w:after="0" w:line="360" w:lineRule="auto"/>
        <w:ind w:firstLine="709"/>
        <w:jc w:val="both"/>
        <w:outlineLvl w:val="0"/>
        <w:rPr>
          <w:rFonts w:ascii="Times New Roman" w:hAnsi="Times New Roman" w:cs="Times New Roman"/>
          <w:sz w:val="28"/>
          <w:szCs w:val="28"/>
        </w:rPr>
      </w:pPr>
      <w:r w:rsidRPr="00A52B44">
        <w:rPr>
          <w:rFonts w:ascii="Times New Roman" w:hAnsi="Times New Roman" w:cs="Times New Roman"/>
          <w:sz w:val="28"/>
          <w:szCs w:val="28"/>
        </w:rPr>
        <w:t xml:space="preserve">Учитывая сложившуюся ситуацию, в апреле 2018 года Правительством Тверской области был рассмотрен </w:t>
      </w:r>
      <w:r w:rsidRPr="007111B9">
        <w:rPr>
          <w:rFonts w:ascii="Times New Roman" w:hAnsi="Times New Roman" w:cs="Times New Roman"/>
          <w:sz w:val="28"/>
          <w:szCs w:val="28"/>
        </w:rPr>
        <w:t>проект комплекса мер по улучшению демографической ситуации в Тверской области на 2018 -2021 годы.</w:t>
      </w:r>
      <w:r w:rsidRPr="00A52B44">
        <w:rPr>
          <w:rFonts w:ascii="Times New Roman" w:hAnsi="Times New Roman" w:cs="Times New Roman"/>
          <w:b/>
          <w:sz w:val="28"/>
          <w:szCs w:val="28"/>
        </w:rPr>
        <w:t xml:space="preserve"> </w:t>
      </w:r>
      <w:r w:rsidRPr="009E11D7">
        <w:rPr>
          <w:rFonts w:ascii="Times New Roman" w:hAnsi="Times New Roman" w:cs="Times New Roman"/>
          <w:sz w:val="28"/>
          <w:szCs w:val="28"/>
        </w:rPr>
        <w:t>В</w:t>
      </w:r>
      <w:r w:rsidRPr="00A52B44">
        <w:rPr>
          <w:rFonts w:ascii="Times New Roman" w:hAnsi="Times New Roman" w:cs="Times New Roman"/>
          <w:sz w:val="28"/>
          <w:szCs w:val="28"/>
        </w:rPr>
        <w:t xml:space="preserve"> дополнение к уже существующим мерам предложен ряд мероприятий, целью которых является снижение темпов естественной убыли населения и постепенное формирование предпосылок к естественному приросту населения и последующему демографическому росту. Поддерживая указанные инициативы, проанализировав факторы, влияющие на демографическую ситуацию в Тверской области, Уполномоченным в июне 2018 года </w:t>
      </w:r>
      <w:r>
        <w:rPr>
          <w:rFonts w:ascii="Times New Roman" w:hAnsi="Times New Roman" w:cs="Times New Roman"/>
          <w:sz w:val="28"/>
          <w:szCs w:val="28"/>
        </w:rPr>
        <w:t xml:space="preserve">был </w:t>
      </w:r>
      <w:r w:rsidRPr="00A52B44">
        <w:rPr>
          <w:rFonts w:ascii="Times New Roman" w:hAnsi="Times New Roman" w:cs="Times New Roman"/>
          <w:sz w:val="28"/>
          <w:szCs w:val="28"/>
        </w:rPr>
        <w:t xml:space="preserve">подготовлен специальный доклад на тему: «Демографическая ситуация в Тверской области и меры, необходимые для ее улучшения». </w:t>
      </w:r>
    </w:p>
    <w:p w:rsidR="00193600" w:rsidRPr="00A52B44" w:rsidRDefault="00193600" w:rsidP="00193600">
      <w:pPr>
        <w:shd w:val="clear" w:color="auto" w:fill="FFFFFF"/>
        <w:tabs>
          <w:tab w:val="left" w:pos="284"/>
        </w:tabs>
        <w:spacing w:after="0" w:line="360" w:lineRule="auto"/>
        <w:ind w:firstLine="709"/>
        <w:contextualSpacing/>
        <w:jc w:val="both"/>
        <w:rPr>
          <w:rFonts w:ascii="Times New Roman" w:eastAsia="Times New Roman" w:hAnsi="Times New Roman" w:cs="Times New Roman"/>
          <w:iCs/>
          <w:color w:val="000000"/>
          <w:sz w:val="28"/>
          <w:szCs w:val="28"/>
          <w:lang w:eastAsia="ru-RU"/>
        </w:rPr>
      </w:pPr>
      <w:r w:rsidRPr="00A52B44">
        <w:rPr>
          <w:rFonts w:ascii="Times New Roman" w:eastAsia="Times New Roman" w:hAnsi="Times New Roman" w:cs="Times New Roman"/>
          <w:iCs/>
          <w:color w:val="000000"/>
          <w:sz w:val="28"/>
          <w:szCs w:val="28"/>
          <w:lang w:eastAsia="ru-RU"/>
        </w:rPr>
        <w:t>В целях более глубокого изучения вопроса о состоянии демографической ситуации в Тверской области Уполномоченным было инициировано проведение Экспертного совета по данной теме</w:t>
      </w:r>
      <w:r>
        <w:rPr>
          <w:rFonts w:ascii="Times New Roman" w:eastAsia="Times New Roman" w:hAnsi="Times New Roman" w:cs="Times New Roman"/>
          <w:iCs/>
          <w:color w:val="000000"/>
          <w:sz w:val="28"/>
          <w:szCs w:val="28"/>
          <w:lang w:eastAsia="ru-RU"/>
        </w:rPr>
        <w:t>. П</w:t>
      </w:r>
      <w:r w:rsidRPr="00A52B44">
        <w:rPr>
          <w:rFonts w:ascii="Times New Roman" w:eastAsia="Times New Roman" w:hAnsi="Times New Roman" w:cs="Times New Roman"/>
          <w:iCs/>
          <w:color w:val="000000"/>
          <w:sz w:val="28"/>
          <w:szCs w:val="28"/>
          <w:lang w:eastAsia="ru-RU"/>
        </w:rPr>
        <w:t xml:space="preserve">ри поддержке кафедры социологии и социальных технологий Тверского государственного технического университета проведен социологический опрос жителей муниципальных образований Тверской области. Обобщенные результаты этой работы нашли свое отражение в специальном докладе. </w:t>
      </w:r>
    </w:p>
    <w:p w:rsidR="00193600" w:rsidRPr="00A52B44" w:rsidRDefault="00193600" w:rsidP="00193600">
      <w:pPr>
        <w:spacing w:after="0" w:line="360" w:lineRule="auto"/>
        <w:ind w:firstLine="709"/>
        <w:jc w:val="both"/>
        <w:rPr>
          <w:rFonts w:ascii="Times New Roman" w:hAnsi="Times New Roman" w:cs="Times New Roman"/>
          <w:sz w:val="28"/>
          <w:szCs w:val="28"/>
        </w:rPr>
      </w:pPr>
      <w:r w:rsidRPr="00A52B44">
        <w:rPr>
          <w:rFonts w:ascii="Times New Roman" w:hAnsi="Times New Roman" w:cs="Times New Roman"/>
          <w:sz w:val="28"/>
          <w:szCs w:val="28"/>
        </w:rPr>
        <w:t>Представления населения о причинах падения рождаемости в Тверской области</w:t>
      </w:r>
      <w:r w:rsidRPr="00A52B44">
        <w:rPr>
          <w:rFonts w:ascii="Times New Roman" w:hAnsi="Times New Roman" w:cs="Times New Roman"/>
          <w:b/>
          <w:sz w:val="28"/>
          <w:szCs w:val="28"/>
        </w:rPr>
        <w:t xml:space="preserve"> </w:t>
      </w:r>
      <w:r w:rsidRPr="00A52B44">
        <w:rPr>
          <w:rFonts w:ascii="Times New Roman" w:hAnsi="Times New Roman" w:cs="Times New Roman"/>
          <w:sz w:val="28"/>
          <w:szCs w:val="28"/>
        </w:rPr>
        <w:t xml:space="preserve">в большей степени связаны с низким денежным доходом, отсутствием жилищных условий, проблемами с трудоустройством, недоступностью бесплатной медицинской помощи, недостаточной социальной поддержкой семей со стороны государства. </w:t>
      </w:r>
    </w:p>
    <w:p w:rsidR="00193600" w:rsidRPr="00A52B44" w:rsidRDefault="00193600" w:rsidP="00193600">
      <w:pPr>
        <w:spacing w:after="0" w:line="360" w:lineRule="auto"/>
        <w:ind w:firstLine="709"/>
        <w:jc w:val="both"/>
        <w:rPr>
          <w:rFonts w:ascii="Times New Roman" w:hAnsi="Times New Roman" w:cs="Times New Roman"/>
          <w:sz w:val="28"/>
          <w:szCs w:val="28"/>
        </w:rPr>
      </w:pPr>
      <w:r w:rsidRPr="00A52B44">
        <w:rPr>
          <w:rFonts w:ascii="Times New Roman" w:hAnsi="Times New Roman" w:cs="Times New Roman"/>
          <w:sz w:val="28"/>
          <w:szCs w:val="28"/>
        </w:rPr>
        <w:t xml:space="preserve">В ходе исследования были выявлены представления населения о причинах повышенной смертности: на 1-е место респонденты ставили онкологические заболевания, далее - злоупотребление алкоголем, </w:t>
      </w:r>
      <w:proofErr w:type="spellStart"/>
      <w:r w:rsidRPr="00A52B44">
        <w:rPr>
          <w:rFonts w:ascii="Times New Roman" w:hAnsi="Times New Roman" w:cs="Times New Roman"/>
          <w:sz w:val="28"/>
          <w:szCs w:val="28"/>
        </w:rPr>
        <w:t>табакокурение</w:t>
      </w:r>
      <w:proofErr w:type="spellEnd"/>
      <w:r w:rsidRPr="00A52B44">
        <w:rPr>
          <w:rFonts w:ascii="Times New Roman" w:hAnsi="Times New Roman" w:cs="Times New Roman"/>
          <w:sz w:val="28"/>
          <w:szCs w:val="28"/>
        </w:rPr>
        <w:t>, заболевания системы кровообращения, ДТП, низкий уровень жизни населения. Молодежь в возрасте до 18 лет чаще, чем другие возрастные группы, отмечала такие причины смертности как самоубийства и злоупотребление алкоголем. В качестве основных факторов, оказывающих негативное воздействие на здоровье граждан, респонденты назвали плохую экологию, трудности в получении медицинской помощи, невозможность приобретать экологически чистые продукты.</w:t>
      </w:r>
    </w:p>
    <w:p w:rsidR="00193600" w:rsidRPr="00A52B44" w:rsidRDefault="00193600" w:rsidP="00193600">
      <w:pPr>
        <w:autoSpaceDE w:val="0"/>
        <w:autoSpaceDN w:val="0"/>
        <w:adjustRightInd w:val="0"/>
        <w:spacing w:after="0" w:line="360" w:lineRule="auto"/>
        <w:ind w:firstLine="709"/>
        <w:jc w:val="both"/>
        <w:rPr>
          <w:rFonts w:ascii="Times New Roman" w:hAnsi="Times New Roman" w:cs="Times New Roman"/>
          <w:sz w:val="28"/>
          <w:szCs w:val="28"/>
        </w:rPr>
      </w:pPr>
      <w:r w:rsidRPr="00A52B44">
        <w:rPr>
          <w:rFonts w:ascii="Times New Roman" w:hAnsi="Times New Roman" w:cs="Times New Roman"/>
          <w:sz w:val="28"/>
          <w:szCs w:val="28"/>
        </w:rPr>
        <w:t xml:space="preserve">Уполномоченным были изучены факторы, влияющие на уровень смертности населения в Тверской области (смертность от заболеваний, от внешних причин), факторы, влияющие на продолжительность жизни населения в Тверской области (уровень заболеваемости населения, распространенность алкоголизма, наркомании, </w:t>
      </w:r>
      <w:proofErr w:type="spellStart"/>
      <w:r w:rsidRPr="00A52B44">
        <w:rPr>
          <w:rFonts w:ascii="Times New Roman" w:hAnsi="Times New Roman" w:cs="Times New Roman"/>
          <w:sz w:val="28"/>
          <w:szCs w:val="28"/>
        </w:rPr>
        <w:t>табакокурения</w:t>
      </w:r>
      <w:proofErr w:type="spellEnd"/>
      <w:r w:rsidRPr="00A52B44">
        <w:rPr>
          <w:rFonts w:ascii="Times New Roman" w:hAnsi="Times New Roman" w:cs="Times New Roman"/>
          <w:sz w:val="28"/>
          <w:szCs w:val="28"/>
        </w:rPr>
        <w:t xml:space="preserve">, состояние окружающей среды), факторы, влияющие на рождаемость населения в Тверской области (уровень доходов, занятость населения, обеспечение жильем, меры социальной поддержки, реализуемые на территории Тверской области, формирование семейных ценностей). </w:t>
      </w:r>
    </w:p>
    <w:p w:rsidR="00193600" w:rsidRPr="00A52B44" w:rsidRDefault="00193600" w:rsidP="00193600">
      <w:pPr>
        <w:spacing w:after="0" w:line="360" w:lineRule="auto"/>
        <w:ind w:firstLine="709"/>
        <w:jc w:val="both"/>
        <w:rPr>
          <w:rFonts w:ascii="Times New Roman" w:eastAsia="Times New Roman" w:hAnsi="Times New Roman" w:cs="Times New Roman"/>
          <w:sz w:val="28"/>
          <w:szCs w:val="28"/>
          <w:lang w:eastAsia="ru-RU"/>
        </w:rPr>
      </w:pPr>
      <w:r w:rsidRPr="00A52B44">
        <w:rPr>
          <w:rFonts w:ascii="Times New Roman" w:eastAsia="Times New Roman" w:hAnsi="Times New Roman" w:cs="Times New Roman"/>
          <w:sz w:val="28"/>
          <w:szCs w:val="28"/>
          <w:lang w:eastAsia="ru-RU"/>
        </w:rPr>
        <w:t xml:space="preserve">Уполномоченный полагает, что демографический кризис – проблема, которая требует одновременного приятия мер в различных направлениях. В сфере снижения смертности, в первую очередь, </w:t>
      </w:r>
      <w:r w:rsidRPr="00A52B44">
        <w:rPr>
          <w:rFonts w:ascii="Times New Roman" w:hAnsi="Times New Roman" w:cs="Times New Roman"/>
          <w:sz w:val="28"/>
          <w:szCs w:val="28"/>
        </w:rPr>
        <w:t xml:space="preserve">необходимо принятие решений в области здравоохранения, при этом особое внимание </w:t>
      </w:r>
      <w:r w:rsidRPr="00A52B44">
        <w:rPr>
          <w:rFonts w:ascii="Times New Roman" w:eastAsia="Times New Roman" w:hAnsi="Times New Roman" w:cs="Times New Roman"/>
          <w:sz w:val="28"/>
          <w:szCs w:val="28"/>
          <w:lang w:eastAsia="ru-RU"/>
        </w:rPr>
        <w:t xml:space="preserve">должно быть уделено вопросам доступности медицинской помощи, укрепления здоровья, профилактики болезней, формирования здорового образа жизни. </w:t>
      </w:r>
    </w:p>
    <w:p w:rsidR="00193600" w:rsidRPr="00A52B44" w:rsidRDefault="00193600" w:rsidP="00193600">
      <w:pPr>
        <w:spacing w:after="0" w:line="360" w:lineRule="auto"/>
        <w:ind w:firstLine="709"/>
        <w:jc w:val="both"/>
        <w:rPr>
          <w:rFonts w:ascii="Times New Roman" w:eastAsia="Times New Roman" w:hAnsi="Times New Roman" w:cs="Times New Roman"/>
          <w:sz w:val="28"/>
          <w:szCs w:val="28"/>
          <w:lang w:eastAsia="ru-RU"/>
        </w:rPr>
      </w:pPr>
      <w:r w:rsidRPr="00A52B44">
        <w:rPr>
          <w:rFonts w:ascii="Times New Roman" w:eastAsia="Times New Roman" w:hAnsi="Times New Roman" w:cs="Times New Roman"/>
          <w:sz w:val="28"/>
          <w:szCs w:val="28"/>
          <w:lang w:eastAsia="ru-RU"/>
        </w:rPr>
        <w:t>Вопросы здорового образа жизни невозможно решить вне экологического фактора, поэтому пристального внимания требу</w:t>
      </w:r>
      <w:r>
        <w:rPr>
          <w:rFonts w:ascii="Times New Roman" w:eastAsia="Times New Roman" w:hAnsi="Times New Roman" w:cs="Times New Roman"/>
          <w:sz w:val="28"/>
          <w:szCs w:val="28"/>
          <w:lang w:eastAsia="ru-RU"/>
        </w:rPr>
        <w:t>ю</w:t>
      </w:r>
      <w:r w:rsidRPr="00A52B44">
        <w:rPr>
          <w:rFonts w:ascii="Times New Roman" w:eastAsia="Times New Roman" w:hAnsi="Times New Roman" w:cs="Times New Roman"/>
          <w:sz w:val="28"/>
          <w:szCs w:val="28"/>
          <w:lang w:eastAsia="ru-RU"/>
        </w:rPr>
        <w:t>т вопросы состояни</w:t>
      </w:r>
      <w:r>
        <w:rPr>
          <w:rFonts w:ascii="Times New Roman" w:eastAsia="Times New Roman" w:hAnsi="Times New Roman" w:cs="Times New Roman"/>
          <w:sz w:val="28"/>
          <w:szCs w:val="28"/>
          <w:lang w:eastAsia="ru-RU"/>
        </w:rPr>
        <w:t>я</w:t>
      </w:r>
      <w:r w:rsidRPr="00A52B44">
        <w:rPr>
          <w:rFonts w:ascii="Times New Roman" w:eastAsia="Times New Roman" w:hAnsi="Times New Roman" w:cs="Times New Roman"/>
          <w:sz w:val="28"/>
          <w:szCs w:val="28"/>
          <w:lang w:eastAsia="ru-RU"/>
        </w:rPr>
        <w:t xml:space="preserve"> атмосферного воздуха, качества питьевой воды. Незамедлительно должны быть предприняты меры, в том числе и на законодательном уровне, направленные на борьбу с алкоголизмом, </w:t>
      </w:r>
      <w:proofErr w:type="spellStart"/>
      <w:r w:rsidRPr="00A52B44">
        <w:rPr>
          <w:rFonts w:ascii="Times New Roman" w:eastAsia="Times New Roman" w:hAnsi="Times New Roman" w:cs="Times New Roman"/>
          <w:sz w:val="28"/>
          <w:szCs w:val="28"/>
          <w:lang w:eastAsia="ru-RU"/>
        </w:rPr>
        <w:t>табакокурением</w:t>
      </w:r>
      <w:proofErr w:type="spellEnd"/>
      <w:r w:rsidRPr="00A52B44">
        <w:rPr>
          <w:rFonts w:ascii="Times New Roman" w:eastAsia="Times New Roman" w:hAnsi="Times New Roman" w:cs="Times New Roman"/>
          <w:sz w:val="28"/>
          <w:szCs w:val="28"/>
          <w:lang w:eastAsia="ru-RU"/>
        </w:rPr>
        <w:t>, наркоманией, особенно в молодежной среде.</w:t>
      </w:r>
    </w:p>
    <w:p w:rsidR="00193600" w:rsidRPr="00A52B44" w:rsidRDefault="00193600" w:rsidP="00193600">
      <w:pPr>
        <w:spacing w:after="0" w:line="360" w:lineRule="auto"/>
        <w:ind w:firstLine="709"/>
        <w:jc w:val="both"/>
        <w:rPr>
          <w:rFonts w:ascii="Times New Roman" w:eastAsia="Times New Roman" w:hAnsi="Times New Roman" w:cs="Times New Roman"/>
          <w:sz w:val="28"/>
          <w:szCs w:val="28"/>
          <w:lang w:eastAsia="ru-RU"/>
        </w:rPr>
      </w:pPr>
      <w:r w:rsidRPr="00A52B44">
        <w:rPr>
          <w:rFonts w:ascii="Times New Roman" w:eastAsia="Times New Roman" w:hAnsi="Times New Roman" w:cs="Times New Roman"/>
          <w:sz w:val="28"/>
          <w:szCs w:val="28"/>
          <w:lang w:eastAsia="ru-RU"/>
        </w:rPr>
        <w:t xml:space="preserve">В сфере повышения рождаемости одним из путей преодоления демографического кризиса может стать создание условий для трудоустройства, приобретения жилья, </w:t>
      </w:r>
      <w:r w:rsidRPr="00A52B44">
        <w:rPr>
          <w:rFonts w:ascii="Times New Roman" w:hAnsi="Times New Roman" w:cs="Times New Roman"/>
          <w:sz w:val="28"/>
          <w:szCs w:val="28"/>
        </w:rPr>
        <w:t xml:space="preserve">обязательная и гарантированная помощь молодым семьям, обеспечение их жилищными условиями, финансовая поддержка семьи, для чего необходимы </w:t>
      </w:r>
      <w:r w:rsidRPr="00A52B44">
        <w:rPr>
          <w:rFonts w:ascii="Times New Roman" w:eastAsia="Times New Roman" w:hAnsi="Times New Roman" w:cs="Times New Roman"/>
          <w:sz w:val="28"/>
          <w:szCs w:val="28"/>
          <w:lang w:eastAsia="ru-RU"/>
        </w:rPr>
        <w:t>изменения в социальной политике. Необходимо формировать семейные ценности, оказывать психологическую поддержку молодым семьям.</w:t>
      </w:r>
    </w:p>
    <w:p w:rsidR="00193600" w:rsidRPr="00A52B44" w:rsidRDefault="00193600" w:rsidP="00193600">
      <w:pPr>
        <w:spacing w:after="0" w:line="360" w:lineRule="auto"/>
        <w:ind w:firstLine="709"/>
        <w:jc w:val="both"/>
        <w:rPr>
          <w:rFonts w:ascii="Times New Roman" w:eastAsia="Times New Roman" w:hAnsi="Times New Roman" w:cs="Times New Roman"/>
          <w:sz w:val="28"/>
          <w:szCs w:val="28"/>
          <w:lang w:eastAsia="ru-RU"/>
        </w:rPr>
      </w:pPr>
      <w:r w:rsidRPr="00A52B44">
        <w:rPr>
          <w:rFonts w:ascii="Times New Roman" w:eastAsia="Times New Roman" w:hAnsi="Times New Roman" w:cs="Times New Roman"/>
          <w:sz w:val="28"/>
          <w:szCs w:val="28"/>
          <w:lang w:eastAsia="ru-RU"/>
        </w:rPr>
        <w:t>В специальном докладе Уполномоченным вынесен ряд рекомендаций по улучшению демографической ситуации в Тверской области. Анализ исполнения указанных рекомендаций представлен в таблице.</w:t>
      </w:r>
    </w:p>
    <w:p w:rsidR="00193600" w:rsidRPr="00A52B44" w:rsidRDefault="00193600" w:rsidP="00193600">
      <w:pPr>
        <w:spacing w:after="0" w:line="360" w:lineRule="auto"/>
        <w:ind w:firstLine="709"/>
        <w:jc w:val="both"/>
        <w:rPr>
          <w:rFonts w:ascii="Times New Roman" w:eastAsia="Times New Roman" w:hAnsi="Times New Roman" w:cs="Times New Roman"/>
          <w:sz w:val="28"/>
          <w:szCs w:val="28"/>
          <w:lang w:eastAsia="ru-RU"/>
        </w:rPr>
        <w:sectPr w:rsidR="00193600" w:rsidRPr="00A52B44" w:rsidSect="00193600">
          <w:headerReference w:type="default" r:id="rId107"/>
          <w:pgSz w:w="11906" w:h="16838"/>
          <w:pgMar w:top="1134" w:right="567" w:bottom="1134" w:left="1134" w:header="709" w:footer="709" w:gutter="0"/>
          <w:cols w:space="708"/>
          <w:docGrid w:linePitch="360"/>
        </w:sectPr>
      </w:pPr>
    </w:p>
    <w:p w:rsidR="00193600" w:rsidRPr="00A52B44" w:rsidRDefault="00DD6B53" w:rsidP="00193600">
      <w:pPr>
        <w:spacing w:after="0"/>
        <w:ind w:firstLine="709"/>
        <w:jc w:val="center"/>
        <w:rPr>
          <w:rFonts w:ascii="Times New Roman" w:hAnsi="Times New Roman" w:cs="Times New Roman"/>
          <w:b/>
          <w:sz w:val="24"/>
          <w:szCs w:val="24"/>
        </w:rPr>
      </w:pPr>
      <w:r>
        <w:rPr>
          <w:rFonts w:ascii="Times New Roman" w:hAnsi="Times New Roman" w:cs="Times New Roman"/>
          <w:b/>
          <w:sz w:val="24"/>
          <w:szCs w:val="24"/>
        </w:rPr>
        <w:t xml:space="preserve">Информация о результатах </w:t>
      </w:r>
      <w:r w:rsidR="00193600">
        <w:rPr>
          <w:rFonts w:ascii="Times New Roman" w:hAnsi="Times New Roman" w:cs="Times New Roman"/>
          <w:b/>
          <w:sz w:val="24"/>
          <w:szCs w:val="24"/>
        </w:rPr>
        <w:t>рассмотрения</w:t>
      </w:r>
      <w:r w:rsidR="00193600" w:rsidRPr="00A52B44">
        <w:rPr>
          <w:rFonts w:ascii="Times New Roman" w:hAnsi="Times New Roman" w:cs="Times New Roman"/>
          <w:b/>
          <w:sz w:val="24"/>
          <w:szCs w:val="24"/>
        </w:rPr>
        <w:t xml:space="preserve"> </w:t>
      </w:r>
      <w:r w:rsidR="00193600">
        <w:rPr>
          <w:rFonts w:ascii="Times New Roman" w:hAnsi="Times New Roman" w:cs="Times New Roman"/>
          <w:b/>
          <w:sz w:val="24"/>
          <w:szCs w:val="24"/>
        </w:rPr>
        <w:t xml:space="preserve">отдельных </w:t>
      </w:r>
      <w:r w:rsidR="00193600" w:rsidRPr="00A52B44">
        <w:rPr>
          <w:rFonts w:ascii="Times New Roman" w:hAnsi="Times New Roman" w:cs="Times New Roman"/>
          <w:b/>
          <w:sz w:val="24"/>
          <w:szCs w:val="24"/>
        </w:rPr>
        <w:t>рекомендаций</w:t>
      </w:r>
      <w:r w:rsidR="00193600">
        <w:rPr>
          <w:rFonts w:ascii="Times New Roman" w:hAnsi="Times New Roman" w:cs="Times New Roman"/>
          <w:b/>
          <w:sz w:val="24"/>
          <w:szCs w:val="24"/>
        </w:rPr>
        <w:t xml:space="preserve"> </w:t>
      </w:r>
      <w:r w:rsidR="00193600" w:rsidRPr="00A52B44">
        <w:rPr>
          <w:rFonts w:ascii="Times New Roman" w:hAnsi="Times New Roman" w:cs="Times New Roman"/>
          <w:b/>
          <w:sz w:val="24"/>
          <w:szCs w:val="24"/>
        </w:rPr>
        <w:t xml:space="preserve">специального доклада Уполномоченного на тему: </w:t>
      </w:r>
    </w:p>
    <w:p w:rsidR="00193600" w:rsidRDefault="00193600" w:rsidP="00193600">
      <w:pPr>
        <w:spacing w:after="0"/>
        <w:ind w:firstLine="709"/>
        <w:jc w:val="center"/>
        <w:rPr>
          <w:rFonts w:ascii="Times New Roman" w:hAnsi="Times New Roman" w:cs="Times New Roman"/>
          <w:b/>
          <w:sz w:val="24"/>
          <w:szCs w:val="24"/>
        </w:rPr>
      </w:pPr>
      <w:r w:rsidRPr="00A52B44">
        <w:rPr>
          <w:rFonts w:ascii="Times New Roman" w:hAnsi="Times New Roman" w:cs="Times New Roman"/>
          <w:b/>
          <w:sz w:val="24"/>
          <w:szCs w:val="24"/>
        </w:rPr>
        <w:t>«Демографическая ситуация в Тверской области и меры, необходимые для ее улучшения»</w:t>
      </w:r>
    </w:p>
    <w:p w:rsidR="00193600" w:rsidRDefault="00193600" w:rsidP="00DD6B53">
      <w:pPr>
        <w:spacing w:after="0" w:line="240" w:lineRule="auto"/>
        <w:ind w:firstLine="709"/>
        <w:jc w:val="center"/>
        <w:rPr>
          <w:rFonts w:ascii="Times New Roman" w:hAnsi="Times New Roman" w:cs="Times New Roman"/>
          <w:b/>
          <w:sz w:val="24"/>
          <w:szCs w:val="24"/>
        </w:rPr>
      </w:pPr>
    </w:p>
    <w:p w:rsidR="00193600" w:rsidRDefault="00193600" w:rsidP="00DD6B53">
      <w:pPr>
        <w:spacing w:after="0" w:line="240" w:lineRule="auto"/>
        <w:ind w:firstLine="709"/>
        <w:jc w:val="right"/>
        <w:rPr>
          <w:rFonts w:ascii="Times New Roman" w:hAnsi="Times New Roman" w:cs="Times New Roman"/>
          <w:sz w:val="24"/>
          <w:szCs w:val="24"/>
        </w:rPr>
      </w:pPr>
      <w:r w:rsidRPr="007111B9">
        <w:rPr>
          <w:rFonts w:ascii="Times New Roman" w:hAnsi="Times New Roman" w:cs="Times New Roman"/>
          <w:sz w:val="24"/>
          <w:szCs w:val="24"/>
        </w:rPr>
        <w:t>Таблица 1</w:t>
      </w:r>
    </w:p>
    <w:p w:rsidR="00DD6B53" w:rsidRPr="00A52B44" w:rsidRDefault="00DD6B53" w:rsidP="00DD6B53">
      <w:pPr>
        <w:spacing w:after="0" w:line="240" w:lineRule="auto"/>
        <w:ind w:firstLine="709"/>
        <w:jc w:val="right"/>
        <w:rPr>
          <w:rFonts w:ascii="Times New Roman" w:hAnsi="Times New Roman" w:cs="Times New Roman"/>
          <w:b/>
          <w:sz w:val="28"/>
          <w:szCs w:val="28"/>
        </w:rPr>
      </w:pPr>
    </w:p>
    <w:tbl>
      <w:tblPr>
        <w:tblStyle w:val="6"/>
        <w:tblW w:w="14740" w:type="dxa"/>
        <w:tblInd w:w="421" w:type="dxa"/>
        <w:tblLook w:val="04A0" w:firstRow="1" w:lastRow="0" w:firstColumn="1" w:lastColumn="0" w:noHBand="0" w:noVBand="1"/>
      </w:tblPr>
      <w:tblGrid>
        <w:gridCol w:w="5102"/>
        <w:gridCol w:w="9638"/>
      </w:tblGrid>
      <w:tr w:rsidR="00193600" w:rsidRPr="00A52B44" w:rsidTr="00072030">
        <w:tc>
          <w:tcPr>
            <w:tcW w:w="5102" w:type="dxa"/>
          </w:tcPr>
          <w:p w:rsidR="00193600" w:rsidRPr="00A52B44" w:rsidRDefault="00DD6B53" w:rsidP="00DD6B53">
            <w:pPr>
              <w:jc w:val="center"/>
              <w:rPr>
                <w:rFonts w:ascii="Times New Roman" w:hAnsi="Times New Roman" w:cs="Times New Roman"/>
                <w:b/>
                <w:sz w:val="24"/>
                <w:szCs w:val="24"/>
              </w:rPr>
            </w:pPr>
            <w:r>
              <w:rPr>
                <w:rFonts w:ascii="Times New Roman" w:hAnsi="Times New Roman" w:cs="Times New Roman"/>
                <w:b/>
                <w:sz w:val="24"/>
                <w:szCs w:val="24"/>
              </w:rPr>
              <w:t>Текст рекомендаций</w:t>
            </w:r>
          </w:p>
        </w:tc>
        <w:tc>
          <w:tcPr>
            <w:tcW w:w="9638" w:type="dxa"/>
          </w:tcPr>
          <w:p w:rsidR="00193600" w:rsidRPr="00A52B44" w:rsidRDefault="00193600" w:rsidP="00DD6B53">
            <w:pPr>
              <w:jc w:val="center"/>
              <w:rPr>
                <w:rFonts w:ascii="Times New Roman" w:hAnsi="Times New Roman" w:cs="Times New Roman"/>
                <w:b/>
                <w:sz w:val="24"/>
                <w:szCs w:val="24"/>
              </w:rPr>
            </w:pPr>
            <w:r w:rsidRPr="00A52B44">
              <w:rPr>
                <w:rFonts w:ascii="Times New Roman" w:hAnsi="Times New Roman" w:cs="Times New Roman"/>
                <w:b/>
                <w:sz w:val="24"/>
                <w:szCs w:val="24"/>
              </w:rPr>
              <w:t>Информация о</w:t>
            </w:r>
            <w:r>
              <w:rPr>
                <w:rFonts w:ascii="Times New Roman" w:hAnsi="Times New Roman" w:cs="Times New Roman"/>
                <w:b/>
                <w:sz w:val="24"/>
                <w:szCs w:val="24"/>
              </w:rPr>
              <w:t xml:space="preserve"> рассмотрении рекомендаций</w:t>
            </w:r>
          </w:p>
        </w:tc>
      </w:tr>
      <w:tr w:rsidR="00193600" w:rsidRPr="00A52B44" w:rsidTr="00072030">
        <w:tc>
          <w:tcPr>
            <w:tcW w:w="14740" w:type="dxa"/>
            <w:gridSpan w:val="2"/>
            <w:shd w:val="clear" w:color="auto" w:fill="FFFFFF" w:themeFill="background1"/>
          </w:tcPr>
          <w:p w:rsidR="00DD6B53" w:rsidRPr="00DD6B53" w:rsidRDefault="00193600" w:rsidP="00DD6B53">
            <w:pPr>
              <w:jc w:val="center"/>
              <w:rPr>
                <w:rFonts w:ascii="Times New Roman" w:hAnsi="Times New Roman" w:cs="Times New Roman"/>
                <w:b/>
                <w:sz w:val="24"/>
                <w:szCs w:val="24"/>
              </w:rPr>
            </w:pPr>
            <w:r w:rsidRPr="00A52B44">
              <w:rPr>
                <w:rFonts w:ascii="Times New Roman" w:hAnsi="Times New Roman" w:cs="Times New Roman"/>
                <w:b/>
                <w:sz w:val="24"/>
                <w:szCs w:val="24"/>
              </w:rPr>
              <w:t>В целях снижения уровня смертности по отдельным видам заболеваний</w:t>
            </w:r>
          </w:p>
        </w:tc>
      </w:tr>
      <w:tr w:rsidR="00193600" w:rsidRPr="00A52B44" w:rsidTr="006618AD">
        <w:trPr>
          <w:trHeight w:hRule="exact" w:val="7339"/>
        </w:trPr>
        <w:tc>
          <w:tcPr>
            <w:tcW w:w="5102" w:type="dxa"/>
            <w:shd w:val="clear" w:color="auto" w:fill="FFFFFF" w:themeFill="background1"/>
          </w:tcPr>
          <w:p w:rsidR="00193600" w:rsidRPr="00A52B44" w:rsidRDefault="00193600" w:rsidP="00426466">
            <w:pPr>
              <w:jc w:val="both"/>
              <w:rPr>
                <w:rFonts w:ascii="Times New Roman" w:hAnsi="Times New Roman" w:cs="Times New Roman"/>
                <w:color w:val="FF0000"/>
                <w:sz w:val="24"/>
                <w:szCs w:val="24"/>
              </w:rPr>
            </w:pPr>
            <w:r w:rsidRPr="00A52B44">
              <w:rPr>
                <w:rFonts w:ascii="Times New Roman" w:hAnsi="Times New Roman" w:cs="Times New Roman"/>
                <w:b/>
                <w:sz w:val="24"/>
                <w:szCs w:val="24"/>
              </w:rPr>
              <w:t>Министерству здравоохранения Тверской области</w:t>
            </w:r>
          </w:p>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в рамках межведомственного взаимодействия инициировать более широкое проведение акций, направленных на информирование населения о профилактике заболеваний (особенно заболеваний сердечно-сосудистой системы), формирование здорового образа жизни, необходимости прохождения диспансеризации;</w:t>
            </w:r>
          </w:p>
          <w:p w:rsidR="00193600" w:rsidRPr="00A52B44" w:rsidRDefault="00193600" w:rsidP="00DD6B53">
            <w:pPr>
              <w:jc w:val="both"/>
              <w:rPr>
                <w:rFonts w:ascii="Times New Roman" w:hAnsi="Times New Roman" w:cs="Times New Roman"/>
                <w:sz w:val="24"/>
                <w:szCs w:val="24"/>
              </w:rPr>
            </w:pPr>
          </w:p>
          <w:p w:rsidR="00DD6B53" w:rsidRDefault="00DD6B53" w:rsidP="00426466">
            <w:pPr>
              <w:jc w:val="both"/>
              <w:rPr>
                <w:rFonts w:ascii="Times New Roman" w:hAnsi="Times New Roman" w:cs="Times New Roman"/>
                <w:sz w:val="24"/>
                <w:szCs w:val="24"/>
              </w:rPr>
            </w:pPr>
          </w:p>
          <w:p w:rsidR="006618AD"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исключить формальный подход при проведении диспансеризации, в связи с чем инициировать изменения в приказ Министерства здравоохранения Р</w:t>
            </w:r>
            <w:r>
              <w:rPr>
                <w:rFonts w:ascii="Times New Roman" w:hAnsi="Times New Roman" w:cs="Times New Roman"/>
                <w:sz w:val="24"/>
                <w:szCs w:val="24"/>
              </w:rPr>
              <w:t>оссийской Федерации</w:t>
            </w:r>
            <w:r w:rsidRPr="00A52B44">
              <w:rPr>
                <w:rFonts w:ascii="Times New Roman" w:hAnsi="Times New Roman" w:cs="Times New Roman"/>
                <w:sz w:val="24"/>
                <w:szCs w:val="24"/>
              </w:rPr>
              <w:t xml:space="preserve"> от 26.10.2017 № 869н «Об утверждении порядка проведения диспансеризации определенных групп взрослого населения» в части включения в мероприятия, проводимые в рамках диспансеризации, диагностики, позволяющей выявлять злокачественные новообразования на ранних стадиях</w:t>
            </w:r>
            <w:r>
              <w:rPr>
                <w:rFonts w:ascii="Times New Roman" w:hAnsi="Times New Roman" w:cs="Times New Roman"/>
                <w:sz w:val="24"/>
                <w:szCs w:val="24"/>
              </w:rPr>
              <w:t>.</w:t>
            </w:r>
          </w:p>
          <w:p w:rsidR="00193600" w:rsidRPr="00A52B44" w:rsidRDefault="00193600" w:rsidP="006618AD">
            <w:pPr>
              <w:jc w:val="both"/>
              <w:rPr>
                <w:rFonts w:ascii="Times New Roman" w:hAnsi="Times New Roman" w:cs="Times New Roman"/>
                <w:sz w:val="24"/>
                <w:szCs w:val="24"/>
              </w:rPr>
            </w:pPr>
          </w:p>
        </w:tc>
        <w:tc>
          <w:tcPr>
            <w:tcW w:w="9638" w:type="dxa"/>
            <w:shd w:val="clear" w:color="auto" w:fill="FFFFFF" w:themeFill="background1"/>
          </w:tcPr>
          <w:p w:rsidR="00193600" w:rsidRDefault="00193600" w:rsidP="00426466">
            <w:pPr>
              <w:shd w:val="clear" w:color="auto" w:fill="FFFFFF"/>
              <w:jc w:val="both"/>
              <w:rPr>
                <w:rFonts w:ascii="Times New Roman" w:eastAsia="Times New Roman" w:hAnsi="Times New Roman" w:cs="Times New Roman"/>
                <w:b/>
                <w:spacing w:val="-1"/>
                <w:sz w:val="24"/>
                <w:szCs w:val="24"/>
              </w:rPr>
            </w:pPr>
          </w:p>
          <w:p w:rsidR="002A2E68" w:rsidRDefault="002A2E68" w:rsidP="00426466">
            <w:pPr>
              <w:shd w:val="clear" w:color="auto" w:fill="FFFFFF"/>
              <w:jc w:val="both"/>
              <w:rPr>
                <w:rFonts w:ascii="Times New Roman" w:eastAsia="Times New Roman" w:hAnsi="Times New Roman" w:cs="Times New Roman"/>
                <w:b/>
                <w:spacing w:val="-1"/>
                <w:sz w:val="24"/>
                <w:szCs w:val="24"/>
              </w:rPr>
            </w:pPr>
          </w:p>
          <w:p w:rsidR="00193600" w:rsidRPr="00A52B44" w:rsidRDefault="00193600" w:rsidP="00426466">
            <w:pPr>
              <w:shd w:val="clear" w:color="auto" w:fill="FFFFFF"/>
              <w:jc w:val="both"/>
              <w:rPr>
                <w:rFonts w:ascii="Times New Roman" w:eastAsia="Times New Roman" w:hAnsi="Times New Roman" w:cs="Times New Roman"/>
                <w:b/>
                <w:spacing w:val="-1"/>
                <w:sz w:val="24"/>
                <w:szCs w:val="24"/>
              </w:rPr>
            </w:pPr>
            <w:r w:rsidRPr="00A52B44">
              <w:rPr>
                <w:rFonts w:ascii="Times New Roman" w:eastAsia="Times New Roman" w:hAnsi="Times New Roman" w:cs="Times New Roman"/>
                <w:b/>
                <w:spacing w:val="-1"/>
                <w:sz w:val="24"/>
                <w:szCs w:val="24"/>
              </w:rPr>
              <w:t xml:space="preserve">Рекомендация поддержана. </w:t>
            </w:r>
          </w:p>
          <w:p w:rsidR="00193600" w:rsidRPr="00DD6B53" w:rsidRDefault="00193600" w:rsidP="00DD6B53">
            <w:pPr>
              <w:shd w:val="clear" w:color="auto" w:fill="FFFFFF"/>
              <w:jc w:val="both"/>
              <w:rPr>
                <w:rFonts w:ascii="Times New Roman" w:eastAsia="Times New Roman" w:hAnsi="Times New Roman" w:cs="Times New Roman"/>
                <w:sz w:val="24"/>
                <w:szCs w:val="24"/>
              </w:rPr>
            </w:pPr>
            <w:r w:rsidRPr="00A52B44">
              <w:rPr>
                <w:rFonts w:ascii="Times New Roman" w:eastAsia="Times New Roman" w:hAnsi="Times New Roman" w:cs="Times New Roman"/>
                <w:sz w:val="24"/>
                <w:szCs w:val="24"/>
              </w:rPr>
              <w:t xml:space="preserve">Медицинскими организациями и страховыми </w:t>
            </w:r>
            <w:r>
              <w:rPr>
                <w:rFonts w:ascii="Times New Roman" w:eastAsia="Times New Roman" w:hAnsi="Times New Roman" w:cs="Times New Roman"/>
                <w:sz w:val="24"/>
                <w:szCs w:val="24"/>
              </w:rPr>
              <w:t xml:space="preserve">медицинскими </w:t>
            </w:r>
            <w:r w:rsidRPr="00A52B44">
              <w:rPr>
                <w:rFonts w:ascii="Times New Roman" w:eastAsia="Times New Roman" w:hAnsi="Times New Roman" w:cs="Times New Roman"/>
                <w:sz w:val="24"/>
                <w:szCs w:val="24"/>
              </w:rPr>
              <w:t xml:space="preserve">организациями осуществляется </w:t>
            </w:r>
            <w:r w:rsidRPr="00A52B44">
              <w:rPr>
                <w:rFonts w:ascii="Times New Roman" w:eastAsia="Times New Roman" w:hAnsi="Times New Roman" w:cs="Times New Roman"/>
                <w:spacing w:val="-1"/>
                <w:sz w:val="24"/>
                <w:szCs w:val="24"/>
              </w:rPr>
              <w:t xml:space="preserve">активное оповещение населения о необходимости прохождения </w:t>
            </w:r>
            <w:r w:rsidRPr="00A52B44">
              <w:rPr>
                <w:rFonts w:ascii="Times New Roman" w:eastAsia="Times New Roman" w:hAnsi="Times New Roman" w:cs="Times New Roman"/>
                <w:sz w:val="24"/>
                <w:szCs w:val="24"/>
              </w:rPr>
              <w:t xml:space="preserve">диспансеризации. Определен порядок </w:t>
            </w:r>
            <w:r>
              <w:rPr>
                <w:rFonts w:ascii="Times New Roman" w:eastAsia="Times New Roman" w:hAnsi="Times New Roman" w:cs="Times New Roman"/>
                <w:sz w:val="24"/>
                <w:szCs w:val="24"/>
              </w:rPr>
              <w:t xml:space="preserve">ее </w:t>
            </w:r>
            <w:r w:rsidRPr="00A52B44">
              <w:rPr>
                <w:rFonts w:ascii="Times New Roman" w:eastAsia="Times New Roman" w:hAnsi="Times New Roman" w:cs="Times New Roman"/>
                <w:spacing w:val="-1"/>
                <w:sz w:val="24"/>
                <w:szCs w:val="24"/>
              </w:rPr>
              <w:t xml:space="preserve">прохождения, время, выделены специальные кабинеты. </w:t>
            </w:r>
            <w:r w:rsidRPr="00A52B44">
              <w:rPr>
                <w:rFonts w:ascii="Times New Roman" w:eastAsia="Times New Roman" w:hAnsi="Times New Roman" w:cs="Times New Roman"/>
                <w:spacing w:val="-2"/>
                <w:sz w:val="24"/>
                <w:szCs w:val="24"/>
              </w:rPr>
              <w:t xml:space="preserve">Прорабатывается вопрос создания центра мужского здоровья на базе одной из </w:t>
            </w:r>
            <w:r w:rsidRPr="00A52B44">
              <w:rPr>
                <w:rFonts w:ascii="Times New Roman" w:eastAsia="Times New Roman" w:hAnsi="Times New Roman" w:cs="Times New Roman"/>
                <w:sz w:val="24"/>
                <w:szCs w:val="24"/>
              </w:rPr>
              <w:t xml:space="preserve">медицинских организаций области. </w:t>
            </w:r>
            <w:r w:rsidRPr="00A52B44">
              <w:rPr>
                <w:rFonts w:ascii="Times New Roman" w:eastAsia="Times New Roman" w:hAnsi="Times New Roman" w:cs="Times New Roman"/>
                <w:spacing w:val="-2"/>
                <w:sz w:val="24"/>
                <w:szCs w:val="24"/>
              </w:rPr>
              <w:t>В 2017 году создан</w:t>
            </w:r>
            <w:r>
              <w:rPr>
                <w:rFonts w:ascii="Times New Roman" w:eastAsia="Times New Roman" w:hAnsi="Times New Roman" w:cs="Times New Roman"/>
                <w:spacing w:val="-2"/>
                <w:sz w:val="24"/>
                <w:szCs w:val="24"/>
              </w:rPr>
              <w:t xml:space="preserve"> центр медицинской профилактики, </w:t>
            </w:r>
            <w:r w:rsidRPr="00A52B44">
              <w:rPr>
                <w:rFonts w:ascii="Times New Roman" w:eastAsia="Times New Roman" w:hAnsi="Times New Roman" w:cs="Times New Roman"/>
                <w:sz w:val="24"/>
                <w:szCs w:val="24"/>
              </w:rPr>
              <w:t>реализуется проект «Единая профилактическая платформа в России с использованием технологи</w:t>
            </w:r>
            <w:r w:rsidR="00DD6B53">
              <w:rPr>
                <w:rFonts w:ascii="Times New Roman" w:eastAsia="Times New Roman" w:hAnsi="Times New Roman" w:cs="Times New Roman"/>
                <w:sz w:val="24"/>
                <w:szCs w:val="24"/>
              </w:rPr>
              <w:t xml:space="preserve">й мобильного здравоохранения». </w:t>
            </w:r>
          </w:p>
          <w:p w:rsidR="00DD6B53" w:rsidRDefault="00DD6B53" w:rsidP="00426466">
            <w:pPr>
              <w:jc w:val="both"/>
              <w:rPr>
                <w:rFonts w:ascii="Times New Roman" w:hAnsi="Times New Roman" w:cs="Times New Roman"/>
                <w:b/>
                <w:sz w:val="24"/>
                <w:szCs w:val="24"/>
              </w:rPr>
            </w:pPr>
          </w:p>
          <w:p w:rsidR="002A2E68" w:rsidRDefault="002A2E68" w:rsidP="00426466">
            <w:pPr>
              <w:jc w:val="both"/>
              <w:rPr>
                <w:rFonts w:ascii="Times New Roman" w:hAnsi="Times New Roman" w:cs="Times New Roman"/>
                <w:b/>
                <w:sz w:val="24"/>
                <w:szCs w:val="24"/>
              </w:rPr>
            </w:pPr>
          </w:p>
          <w:p w:rsidR="002A2E68" w:rsidRDefault="002A2E68" w:rsidP="00426466">
            <w:pPr>
              <w:jc w:val="both"/>
              <w:rPr>
                <w:rFonts w:ascii="Times New Roman" w:hAnsi="Times New Roman" w:cs="Times New Roman"/>
                <w:b/>
                <w:sz w:val="24"/>
                <w:szCs w:val="24"/>
              </w:rPr>
            </w:pPr>
          </w:p>
          <w:p w:rsidR="00193600" w:rsidRPr="00A52B44" w:rsidRDefault="00193600" w:rsidP="00426466">
            <w:pPr>
              <w:jc w:val="both"/>
              <w:rPr>
                <w:rFonts w:ascii="Times New Roman" w:eastAsia="Times New Roman" w:hAnsi="Times New Roman" w:cs="Times New Roman"/>
                <w:spacing w:val="-3"/>
                <w:sz w:val="24"/>
                <w:szCs w:val="24"/>
              </w:rPr>
            </w:pPr>
            <w:r w:rsidRPr="00A52B44">
              <w:rPr>
                <w:rFonts w:ascii="Times New Roman" w:hAnsi="Times New Roman" w:cs="Times New Roman"/>
                <w:b/>
                <w:sz w:val="24"/>
                <w:szCs w:val="24"/>
              </w:rPr>
              <w:t>В полученных Уполномоченным ответах информация об исполнении указанных рекомендаций отсутствует.</w:t>
            </w:r>
          </w:p>
          <w:p w:rsidR="00193600" w:rsidRPr="00A52B44" w:rsidRDefault="00193600" w:rsidP="00426466">
            <w:pPr>
              <w:ind w:firstLine="709"/>
              <w:jc w:val="both"/>
              <w:rPr>
                <w:rFonts w:ascii="Times New Roman" w:eastAsia="Times New Roman" w:hAnsi="Times New Roman" w:cs="Times New Roman"/>
                <w:spacing w:val="-3"/>
                <w:sz w:val="24"/>
                <w:szCs w:val="24"/>
              </w:rPr>
            </w:pPr>
          </w:p>
          <w:p w:rsidR="00193600" w:rsidRPr="00A52B44" w:rsidRDefault="00193600" w:rsidP="00426466">
            <w:pPr>
              <w:ind w:firstLine="709"/>
              <w:jc w:val="both"/>
              <w:rPr>
                <w:rFonts w:ascii="Times New Roman" w:eastAsia="Times New Roman" w:hAnsi="Times New Roman" w:cs="Times New Roman"/>
                <w:spacing w:val="-3"/>
                <w:sz w:val="24"/>
                <w:szCs w:val="24"/>
              </w:rPr>
            </w:pPr>
          </w:p>
          <w:p w:rsidR="00193600" w:rsidRPr="00A52B44" w:rsidRDefault="00193600" w:rsidP="00426466">
            <w:pPr>
              <w:ind w:firstLine="709"/>
              <w:jc w:val="both"/>
              <w:rPr>
                <w:rFonts w:ascii="Times New Roman" w:eastAsia="Times New Roman" w:hAnsi="Times New Roman" w:cs="Times New Roman"/>
                <w:spacing w:val="-3"/>
                <w:sz w:val="24"/>
                <w:szCs w:val="24"/>
              </w:rPr>
            </w:pPr>
          </w:p>
          <w:p w:rsidR="00193600" w:rsidRPr="00A52B44" w:rsidRDefault="00193600" w:rsidP="00426466">
            <w:pPr>
              <w:ind w:firstLine="709"/>
              <w:jc w:val="both"/>
              <w:rPr>
                <w:rFonts w:ascii="Times New Roman" w:eastAsia="Times New Roman" w:hAnsi="Times New Roman" w:cs="Times New Roman"/>
                <w:spacing w:val="-3"/>
                <w:sz w:val="24"/>
                <w:szCs w:val="24"/>
              </w:rPr>
            </w:pPr>
          </w:p>
          <w:p w:rsidR="00193600" w:rsidRPr="00A52B44" w:rsidRDefault="00193600" w:rsidP="00426466">
            <w:pPr>
              <w:ind w:firstLine="709"/>
              <w:jc w:val="both"/>
              <w:rPr>
                <w:rFonts w:ascii="Times New Roman" w:eastAsia="Times New Roman" w:hAnsi="Times New Roman" w:cs="Times New Roman"/>
                <w:spacing w:val="-3"/>
                <w:sz w:val="24"/>
                <w:szCs w:val="24"/>
              </w:rPr>
            </w:pPr>
          </w:p>
          <w:p w:rsidR="00193600" w:rsidRPr="00A52B44" w:rsidRDefault="00193600" w:rsidP="00426466">
            <w:pPr>
              <w:shd w:val="clear" w:color="auto" w:fill="FFFFFF"/>
              <w:ind w:firstLine="709"/>
              <w:jc w:val="both"/>
              <w:rPr>
                <w:rFonts w:ascii="Times New Roman" w:eastAsia="Times New Roman" w:hAnsi="Times New Roman" w:cs="Times New Roman"/>
                <w:i/>
                <w:sz w:val="24"/>
                <w:szCs w:val="24"/>
              </w:rPr>
            </w:pPr>
          </w:p>
          <w:p w:rsidR="00193600" w:rsidRPr="00A52B44" w:rsidRDefault="00193600" w:rsidP="00426466">
            <w:pPr>
              <w:shd w:val="clear" w:color="auto" w:fill="FFFFFF"/>
              <w:ind w:firstLine="709"/>
              <w:jc w:val="both"/>
              <w:rPr>
                <w:rFonts w:ascii="Times New Roman" w:eastAsia="Times New Roman" w:hAnsi="Times New Roman" w:cs="Times New Roman"/>
                <w:i/>
                <w:sz w:val="24"/>
                <w:szCs w:val="24"/>
              </w:rPr>
            </w:pPr>
          </w:p>
          <w:p w:rsidR="00193600" w:rsidRPr="00A52B44" w:rsidRDefault="00193600" w:rsidP="00426466">
            <w:pPr>
              <w:widowControl w:val="0"/>
              <w:shd w:val="clear" w:color="auto" w:fill="FFFFFF"/>
              <w:tabs>
                <w:tab w:val="left" w:pos="670"/>
                <w:tab w:val="left" w:pos="1415"/>
              </w:tabs>
              <w:autoSpaceDE w:val="0"/>
              <w:autoSpaceDN w:val="0"/>
              <w:adjustRightInd w:val="0"/>
              <w:ind w:firstLine="709"/>
              <w:contextualSpacing/>
              <w:jc w:val="both"/>
              <w:rPr>
                <w:rFonts w:ascii="Times New Roman" w:hAnsi="Times New Roman" w:cs="Times New Roman"/>
                <w:b/>
                <w:sz w:val="24"/>
                <w:szCs w:val="24"/>
              </w:rPr>
            </w:pPr>
          </w:p>
        </w:tc>
      </w:tr>
      <w:tr w:rsidR="00193600" w:rsidRPr="00A52B44" w:rsidTr="00072030">
        <w:tc>
          <w:tcPr>
            <w:tcW w:w="14740" w:type="dxa"/>
            <w:gridSpan w:val="2"/>
            <w:shd w:val="clear" w:color="auto" w:fill="FFFFFF" w:themeFill="background1"/>
          </w:tcPr>
          <w:p w:rsidR="00DD6B53" w:rsidRPr="00DD6B53" w:rsidRDefault="00193600" w:rsidP="00DD6B53">
            <w:pPr>
              <w:tabs>
                <w:tab w:val="left" w:pos="567"/>
              </w:tabs>
              <w:jc w:val="center"/>
              <w:rPr>
                <w:rFonts w:ascii="Times New Roman" w:hAnsi="Times New Roman" w:cs="Times New Roman"/>
                <w:b/>
                <w:sz w:val="24"/>
                <w:szCs w:val="24"/>
              </w:rPr>
            </w:pPr>
            <w:r w:rsidRPr="00A52B44">
              <w:rPr>
                <w:rFonts w:ascii="Times New Roman" w:hAnsi="Times New Roman" w:cs="Times New Roman"/>
                <w:b/>
                <w:sz w:val="24"/>
                <w:szCs w:val="24"/>
              </w:rPr>
              <w:t xml:space="preserve">      В целях снижения смертности от внешних причин</w:t>
            </w:r>
          </w:p>
        </w:tc>
      </w:tr>
      <w:tr w:rsidR="00DD6B53" w:rsidRPr="00A52B44" w:rsidTr="00072030">
        <w:tc>
          <w:tcPr>
            <w:tcW w:w="5102" w:type="dxa"/>
            <w:shd w:val="clear" w:color="auto" w:fill="FFFFFF" w:themeFill="background1"/>
          </w:tcPr>
          <w:p w:rsidR="00DD6B53" w:rsidRPr="00A52B44" w:rsidRDefault="00DD6B53" w:rsidP="00DD6B53">
            <w:pPr>
              <w:jc w:val="both"/>
              <w:rPr>
                <w:rFonts w:ascii="Times New Roman" w:hAnsi="Times New Roman" w:cs="Times New Roman"/>
                <w:sz w:val="24"/>
                <w:szCs w:val="24"/>
              </w:rPr>
            </w:pPr>
            <w:r w:rsidRPr="00A52B44">
              <w:rPr>
                <w:rFonts w:ascii="Times New Roman" w:hAnsi="Times New Roman" w:cs="Times New Roman"/>
                <w:b/>
                <w:sz w:val="24"/>
                <w:szCs w:val="24"/>
              </w:rPr>
              <w:t>УМВД России по Тверской области</w:t>
            </w:r>
            <w:r w:rsidRPr="00A52B44">
              <w:rPr>
                <w:rFonts w:ascii="Times New Roman" w:hAnsi="Times New Roman" w:cs="Times New Roman"/>
                <w:sz w:val="24"/>
                <w:szCs w:val="24"/>
              </w:rPr>
              <w:t xml:space="preserve"> </w:t>
            </w:r>
          </w:p>
          <w:p w:rsidR="00DD6B53" w:rsidRPr="00A52B44" w:rsidRDefault="00DD6B53" w:rsidP="00DD6B53">
            <w:pPr>
              <w:jc w:val="both"/>
              <w:rPr>
                <w:rFonts w:ascii="Times New Roman" w:hAnsi="Times New Roman" w:cs="Times New Roman"/>
                <w:sz w:val="24"/>
                <w:szCs w:val="24"/>
              </w:rPr>
            </w:pPr>
            <w:r w:rsidRPr="00A52B44">
              <w:rPr>
                <w:rFonts w:ascii="Times New Roman" w:hAnsi="Times New Roman" w:cs="Times New Roman"/>
                <w:sz w:val="24"/>
                <w:szCs w:val="24"/>
              </w:rPr>
              <w:t>- повышать качество и результативность мер, направленных на противодействие преступности, охрану общественного порядка, обеспечение общественной безопасности и безопасности дорожного движения.</w:t>
            </w:r>
          </w:p>
          <w:p w:rsidR="00DD6B53" w:rsidRDefault="00DD6B53" w:rsidP="00DD6B53">
            <w:pPr>
              <w:ind w:firstLine="709"/>
              <w:jc w:val="both"/>
              <w:rPr>
                <w:rFonts w:ascii="Times New Roman" w:hAnsi="Times New Roman" w:cs="Times New Roman"/>
                <w:sz w:val="24"/>
                <w:szCs w:val="24"/>
              </w:rPr>
            </w:pPr>
          </w:p>
          <w:p w:rsidR="00DD6B53" w:rsidRPr="00A52B44" w:rsidRDefault="00DD6B53" w:rsidP="00DD6B53">
            <w:pPr>
              <w:ind w:firstLine="709"/>
              <w:jc w:val="both"/>
              <w:rPr>
                <w:rFonts w:ascii="Times New Roman" w:hAnsi="Times New Roman" w:cs="Times New Roman"/>
                <w:sz w:val="24"/>
                <w:szCs w:val="24"/>
              </w:rPr>
            </w:pPr>
          </w:p>
          <w:p w:rsidR="00DD6B53" w:rsidRDefault="00DD6B53" w:rsidP="00DD6B53">
            <w:pPr>
              <w:jc w:val="both"/>
              <w:rPr>
                <w:rFonts w:ascii="Times New Roman" w:hAnsi="Times New Roman" w:cs="Times New Roman"/>
                <w:b/>
                <w:sz w:val="24"/>
                <w:szCs w:val="24"/>
              </w:rPr>
            </w:pPr>
          </w:p>
          <w:p w:rsidR="00DD6B53" w:rsidRPr="00A52B44" w:rsidRDefault="00DD6B53" w:rsidP="00DD6B53">
            <w:pPr>
              <w:jc w:val="both"/>
              <w:rPr>
                <w:rFonts w:ascii="Times New Roman" w:hAnsi="Times New Roman" w:cs="Times New Roman"/>
                <w:i/>
                <w:sz w:val="28"/>
                <w:szCs w:val="28"/>
              </w:rPr>
            </w:pPr>
            <w:r w:rsidRPr="00A52B44">
              <w:rPr>
                <w:rFonts w:ascii="Times New Roman" w:hAnsi="Times New Roman" w:cs="Times New Roman"/>
                <w:b/>
                <w:sz w:val="24"/>
                <w:szCs w:val="24"/>
              </w:rPr>
              <w:t>Органам местного самоуправления муниципальных образований Тверской области</w:t>
            </w:r>
          </w:p>
          <w:p w:rsidR="00DD6B53" w:rsidRDefault="00DD6B53" w:rsidP="00DD6B53">
            <w:pPr>
              <w:tabs>
                <w:tab w:val="left" w:pos="567"/>
              </w:tabs>
              <w:jc w:val="both"/>
              <w:rPr>
                <w:rFonts w:ascii="Times New Roman" w:hAnsi="Times New Roman" w:cs="Times New Roman"/>
                <w:bCs/>
                <w:sz w:val="24"/>
                <w:szCs w:val="24"/>
              </w:rPr>
            </w:pPr>
            <w:r w:rsidRPr="00A52B44">
              <w:rPr>
                <w:rFonts w:ascii="Times New Roman" w:hAnsi="Times New Roman" w:cs="Times New Roman"/>
                <w:bCs/>
                <w:sz w:val="24"/>
                <w:szCs w:val="24"/>
              </w:rPr>
              <w:t>- в целях осуществления противопожарной пропаганды, формирования культуры безопасного и ответственного поведения населения в сфере обращения с огнем поддержать инициативу Уполномоченного по ежегодному проведению Дня пожарной безопасности.</w:t>
            </w:r>
          </w:p>
          <w:p w:rsidR="006618AD" w:rsidRPr="00A52B44" w:rsidRDefault="006618AD" w:rsidP="00DD6B53">
            <w:pPr>
              <w:tabs>
                <w:tab w:val="left" w:pos="567"/>
              </w:tabs>
              <w:jc w:val="both"/>
              <w:rPr>
                <w:rFonts w:ascii="Times New Roman" w:hAnsi="Times New Roman" w:cs="Times New Roman"/>
                <w:b/>
                <w:sz w:val="24"/>
                <w:szCs w:val="24"/>
              </w:rPr>
            </w:pPr>
          </w:p>
        </w:tc>
        <w:tc>
          <w:tcPr>
            <w:tcW w:w="9638" w:type="dxa"/>
            <w:shd w:val="clear" w:color="auto" w:fill="FFFFFF" w:themeFill="background1"/>
          </w:tcPr>
          <w:p w:rsidR="00DD6B53" w:rsidRDefault="00DD6B53" w:rsidP="00DD6B53">
            <w:pPr>
              <w:shd w:val="clear" w:color="auto" w:fill="FFFFFF"/>
              <w:jc w:val="both"/>
              <w:rPr>
                <w:rFonts w:ascii="Times New Roman" w:eastAsia="Times New Roman" w:hAnsi="Times New Roman" w:cs="Times New Roman"/>
                <w:b/>
                <w:spacing w:val="-1"/>
                <w:sz w:val="24"/>
                <w:szCs w:val="24"/>
              </w:rPr>
            </w:pPr>
          </w:p>
          <w:p w:rsidR="00DD6B53" w:rsidRPr="00A52B44" w:rsidRDefault="00DD6B53" w:rsidP="00DD6B53">
            <w:pPr>
              <w:shd w:val="clear" w:color="auto" w:fill="FFFFFF"/>
              <w:jc w:val="both"/>
              <w:rPr>
                <w:rFonts w:ascii="Times New Roman" w:eastAsia="Times New Roman" w:hAnsi="Times New Roman" w:cs="Times New Roman"/>
                <w:b/>
                <w:spacing w:val="-1"/>
                <w:sz w:val="24"/>
                <w:szCs w:val="24"/>
              </w:rPr>
            </w:pPr>
            <w:r w:rsidRPr="00A52B44">
              <w:rPr>
                <w:rFonts w:ascii="Times New Roman" w:eastAsia="Times New Roman" w:hAnsi="Times New Roman" w:cs="Times New Roman"/>
                <w:b/>
                <w:spacing w:val="-1"/>
                <w:sz w:val="24"/>
                <w:szCs w:val="24"/>
              </w:rPr>
              <w:t>Рекомендация поддержана.</w:t>
            </w:r>
          </w:p>
          <w:p w:rsidR="00DD6B53" w:rsidRDefault="00DD6B53" w:rsidP="00DD6B53">
            <w:pPr>
              <w:shd w:val="clear" w:color="auto" w:fill="FFFFFF"/>
              <w:jc w:val="both"/>
              <w:rPr>
                <w:rFonts w:ascii="Times New Roman" w:eastAsia="Times New Roman" w:hAnsi="Times New Roman" w:cs="Times New Roman"/>
                <w:sz w:val="24"/>
                <w:szCs w:val="24"/>
              </w:rPr>
            </w:pPr>
            <w:r w:rsidRPr="00A52B44">
              <w:rPr>
                <w:rFonts w:ascii="Times New Roman" w:eastAsia="Times New Roman" w:hAnsi="Times New Roman" w:cs="Times New Roman"/>
                <w:sz w:val="24"/>
                <w:szCs w:val="24"/>
              </w:rPr>
              <w:t>Рекомендации Уполномоченного учтены и используются в ор</w:t>
            </w:r>
            <w:r w:rsidRPr="00A52B44">
              <w:rPr>
                <w:rFonts w:ascii="Times New Roman" w:eastAsia="Times New Roman" w:hAnsi="Times New Roman" w:cs="Times New Roman"/>
                <w:sz w:val="24"/>
                <w:szCs w:val="24"/>
              </w:rPr>
              <w:softHyphen/>
              <w:t>ганизации повседневной деятельности и перспективном планировании, прорабатываются предложения администратору госпрограммы по вклю</w:t>
            </w:r>
            <w:r w:rsidRPr="00A52B44">
              <w:rPr>
                <w:rFonts w:ascii="Times New Roman" w:eastAsia="Times New Roman" w:hAnsi="Times New Roman" w:cs="Times New Roman"/>
                <w:sz w:val="24"/>
                <w:szCs w:val="24"/>
              </w:rPr>
              <w:softHyphen/>
              <w:t>чению дополнительных мероприятий, призванных обеспечить должный уро</w:t>
            </w:r>
            <w:r w:rsidRPr="00A52B44">
              <w:rPr>
                <w:rFonts w:ascii="Times New Roman" w:eastAsia="Times New Roman" w:hAnsi="Times New Roman" w:cs="Times New Roman"/>
                <w:sz w:val="24"/>
                <w:szCs w:val="24"/>
              </w:rPr>
              <w:softHyphen/>
              <w:t>вень профилактики преступности, алкоголизма, противодействия распростра</w:t>
            </w:r>
            <w:r w:rsidRPr="00A52B44">
              <w:rPr>
                <w:rFonts w:ascii="Times New Roman" w:eastAsia="Times New Roman" w:hAnsi="Times New Roman" w:cs="Times New Roman"/>
                <w:sz w:val="24"/>
                <w:szCs w:val="24"/>
              </w:rPr>
              <w:softHyphen/>
              <w:t>нени</w:t>
            </w:r>
            <w:r>
              <w:rPr>
                <w:rFonts w:ascii="Times New Roman" w:eastAsia="Times New Roman" w:hAnsi="Times New Roman" w:cs="Times New Roman"/>
                <w:sz w:val="24"/>
                <w:szCs w:val="24"/>
              </w:rPr>
              <w:t>ю</w:t>
            </w:r>
            <w:r w:rsidRPr="00A52B44">
              <w:rPr>
                <w:rFonts w:ascii="Times New Roman" w:eastAsia="Times New Roman" w:hAnsi="Times New Roman" w:cs="Times New Roman"/>
                <w:sz w:val="24"/>
                <w:szCs w:val="24"/>
              </w:rPr>
              <w:t xml:space="preserve"> наркомании, сокращение числа погибших от внешних причин.</w:t>
            </w:r>
          </w:p>
          <w:p w:rsidR="00DD6B53" w:rsidRDefault="00DD6B53" w:rsidP="00DD6B53">
            <w:pPr>
              <w:shd w:val="clear" w:color="auto" w:fill="FFFFFF"/>
              <w:jc w:val="both"/>
              <w:rPr>
                <w:rFonts w:ascii="Times New Roman" w:eastAsia="Times New Roman" w:hAnsi="Times New Roman" w:cs="Times New Roman"/>
                <w:sz w:val="24"/>
                <w:szCs w:val="24"/>
              </w:rPr>
            </w:pPr>
          </w:p>
          <w:p w:rsidR="002A2E68" w:rsidRPr="00A52B44" w:rsidRDefault="002A2E68" w:rsidP="00DD6B53">
            <w:pPr>
              <w:shd w:val="clear" w:color="auto" w:fill="FFFFFF"/>
              <w:jc w:val="both"/>
              <w:rPr>
                <w:rFonts w:ascii="Times New Roman" w:eastAsia="Times New Roman" w:hAnsi="Times New Roman" w:cs="Times New Roman"/>
                <w:sz w:val="24"/>
                <w:szCs w:val="24"/>
              </w:rPr>
            </w:pPr>
          </w:p>
          <w:p w:rsidR="00DD6B53" w:rsidRDefault="00DD6B53" w:rsidP="00DD6B53">
            <w:pPr>
              <w:jc w:val="both"/>
              <w:rPr>
                <w:rFonts w:ascii="Times New Roman" w:hAnsi="Times New Roman" w:cs="Times New Roman"/>
                <w:b/>
                <w:sz w:val="24"/>
                <w:szCs w:val="24"/>
              </w:rPr>
            </w:pPr>
          </w:p>
          <w:p w:rsidR="002A2E68" w:rsidRDefault="002A2E68" w:rsidP="00DD6B53">
            <w:pPr>
              <w:jc w:val="both"/>
              <w:rPr>
                <w:rFonts w:ascii="Times New Roman" w:hAnsi="Times New Roman" w:cs="Times New Roman"/>
                <w:b/>
                <w:sz w:val="24"/>
                <w:szCs w:val="24"/>
              </w:rPr>
            </w:pPr>
          </w:p>
          <w:p w:rsidR="00DD6B53" w:rsidRPr="00A52B44" w:rsidRDefault="00DD6B53" w:rsidP="00DD6B53">
            <w:pPr>
              <w:jc w:val="both"/>
              <w:rPr>
                <w:rFonts w:ascii="Times New Roman" w:hAnsi="Times New Roman" w:cs="Times New Roman"/>
                <w:b/>
                <w:sz w:val="24"/>
                <w:szCs w:val="24"/>
              </w:rPr>
            </w:pPr>
            <w:r w:rsidRPr="00A52B44">
              <w:rPr>
                <w:rFonts w:ascii="Times New Roman" w:hAnsi="Times New Roman" w:cs="Times New Roman"/>
                <w:b/>
                <w:sz w:val="24"/>
                <w:szCs w:val="24"/>
              </w:rPr>
              <w:t>Рекомендация поддержана.</w:t>
            </w:r>
          </w:p>
          <w:p w:rsidR="00DD6B53" w:rsidRPr="00A52B44" w:rsidRDefault="00DD6B53" w:rsidP="00DD6B53">
            <w:pPr>
              <w:shd w:val="clear" w:color="auto" w:fill="FFFFFF"/>
              <w:jc w:val="both"/>
              <w:rPr>
                <w:rFonts w:ascii="Times New Roman" w:hAnsi="Times New Roman" w:cs="Times New Roman"/>
                <w:i/>
                <w:sz w:val="28"/>
                <w:szCs w:val="28"/>
              </w:rPr>
            </w:pPr>
            <w:r w:rsidRPr="00A52B44">
              <w:rPr>
                <w:rFonts w:ascii="Times New Roman" w:hAnsi="Times New Roman" w:cs="Times New Roman"/>
                <w:sz w:val="24"/>
                <w:szCs w:val="24"/>
              </w:rPr>
              <w:t xml:space="preserve">Инициатива по проведению Дня пожарной безопасности поддерживается муниципальными образованиями. День пожарной безопасности проведен в </w:t>
            </w:r>
            <w:proofErr w:type="spellStart"/>
            <w:r w:rsidRPr="00A52B44">
              <w:rPr>
                <w:rFonts w:ascii="Times New Roman" w:hAnsi="Times New Roman" w:cs="Times New Roman"/>
                <w:sz w:val="24"/>
                <w:szCs w:val="24"/>
              </w:rPr>
              <w:t>Молоковском</w:t>
            </w:r>
            <w:proofErr w:type="spellEnd"/>
            <w:r w:rsidRPr="00A52B44">
              <w:rPr>
                <w:rFonts w:ascii="Times New Roman" w:hAnsi="Times New Roman" w:cs="Times New Roman"/>
                <w:sz w:val="24"/>
                <w:szCs w:val="24"/>
              </w:rPr>
              <w:t xml:space="preserve">, </w:t>
            </w:r>
            <w:proofErr w:type="spellStart"/>
            <w:r w:rsidRPr="00A52B44">
              <w:rPr>
                <w:rFonts w:ascii="Times New Roman" w:hAnsi="Times New Roman" w:cs="Times New Roman"/>
                <w:sz w:val="24"/>
                <w:szCs w:val="24"/>
              </w:rPr>
              <w:t>Вышневолоцком</w:t>
            </w:r>
            <w:proofErr w:type="spellEnd"/>
            <w:r w:rsidRPr="00A52B44">
              <w:rPr>
                <w:rFonts w:ascii="Times New Roman" w:hAnsi="Times New Roman" w:cs="Times New Roman"/>
                <w:sz w:val="24"/>
                <w:szCs w:val="24"/>
              </w:rPr>
              <w:t xml:space="preserve"> районах и др. Вопрос проведения Дня пожарной безопасности обсуждался на Правлении Совета глав муниципальных образований Тверской области и был единогласно поддержан.</w:t>
            </w:r>
          </w:p>
        </w:tc>
      </w:tr>
      <w:tr w:rsidR="00DD6B53" w:rsidRPr="00A52B44" w:rsidTr="00072030">
        <w:tc>
          <w:tcPr>
            <w:tcW w:w="14740" w:type="dxa"/>
            <w:gridSpan w:val="2"/>
            <w:shd w:val="clear" w:color="auto" w:fill="FFFFFF" w:themeFill="background1"/>
          </w:tcPr>
          <w:p w:rsidR="00DD6B53" w:rsidRPr="00A52B44" w:rsidRDefault="00DD6B53" w:rsidP="00DD6B53">
            <w:pPr>
              <w:tabs>
                <w:tab w:val="left" w:pos="426"/>
              </w:tabs>
              <w:contextualSpacing/>
              <w:jc w:val="center"/>
              <w:rPr>
                <w:rFonts w:ascii="Times New Roman" w:hAnsi="Times New Roman" w:cs="Times New Roman"/>
                <w:i/>
                <w:sz w:val="28"/>
                <w:szCs w:val="28"/>
              </w:rPr>
            </w:pPr>
            <w:r w:rsidRPr="00A52B44">
              <w:rPr>
                <w:rFonts w:ascii="Times New Roman" w:hAnsi="Times New Roman" w:cs="Times New Roman"/>
                <w:b/>
                <w:sz w:val="24"/>
                <w:szCs w:val="24"/>
              </w:rPr>
              <w:t>В сфере увеличения продолжительности жизни</w:t>
            </w:r>
          </w:p>
        </w:tc>
      </w:tr>
      <w:tr w:rsidR="00DD6B53" w:rsidRPr="00A52B44" w:rsidTr="00072030">
        <w:tc>
          <w:tcPr>
            <w:tcW w:w="5102" w:type="dxa"/>
            <w:shd w:val="clear" w:color="auto" w:fill="FFFFFF" w:themeFill="background1"/>
          </w:tcPr>
          <w:p w:rsidR="00DD6B53" w:rsidRPr="00A52B44" w:rsidRDefault="00DD6B53" w:rsidP="00DD6B53">
            <w:pPr>
              <w:autoSpaceDE w:val="0"/>
              <w:autoSpaceDN w:val="0"/>
              <w:adjustRightInd w:val="0"/>
              <w:ind w:firstLine="28"/>
              <w:jc w:val="both"/>
              <w:outlineLvl w:val="0"/>
              <w:rPr>
                <w:rFonts w:ascii="Times New Roman" w:hAnsi="Times New Roman" w:cs="Times New Roman"/>
                <w:bCs/>
                <w:sz w:val="24"/>
                <w:szCs w:val="24"/>
              </w:rPr>
            </w:pPr>
            <w:r w:rsidRPr="00A52B44">
              <w:rPr>
                <w:rFonts w:ascii="Times New Roman" w:hAnsi="Times New Roman" w:cs="Times New Roman"/>
                <w:b/>
                <w:sz w:val="24"/>
                <w:szCs w:val="24"/>
              </w:rPr>
              <w:t>Законодательному Собранию Тверской области</w:t>
            </w:r>
          </w:p>
          <w:p w:rsidR="00DD6B53" w:rsidRDefault="00DD6B53" w:rsidP="00DD6B53">
            <w:pPr>
              <w:autoSpaceDE w:val="0"/>
              <w:autoSpaceDN w:val="0"/>
              <w:adjustRightInd w:val="0"/>
              <w:ind w:firstLine="28"/>
              <w:jc w:val="both"/>
              <w:outlineLvl w:val="0"/>
              <w:rPr>
                <w:rFonts w:ascii="Times New Roman" w:hAnsi="Times New Roman" w:cs="Times New Roman"/>
                <w:bCs/>
                <w:sz w:val="24"/>
                <w:szCs w:val="24"/>
              </w:rPr>
            </w:pPr>
            <w:r w:rsidRPr="00A52B44">
              <w:rPr>
                <w:rFonts w:ascii="Times New Roman" w:hAnsi="Times New Roman" w:cs="Times New Roman"/>
                <w:bCs/>
                <w:sz w:val="24"/>
                <w:szCs w:val="24"/>
              </w:rPr>
              <w:t>- изучить опыт субъектов РФ, внести изменения в закон Тверской области от 06.11.2015 № 95-ЗО «Об установлении дополнительных ограничений времени, условий и мест розничной продажи алкогольной продукции на территории Тверской области» в части расширения перечня ограничений мест розничной продажи алкогольной продукции на территории ТО;</w:t>
            </w:r>
          </w:p>
          <w:p w:rsidR="00DD6B53" w:rsidRPr="00A52B44" w:rsidRDefault="00DD6B53" w:rsidP="00DD6B53">
            <w:pPr>
              <w:autoSpaceDE w:val="0"/>
              <w:autoSpaceDN w:val="0"/>
              <w:adjustRightInd w:val="0"/>
              <w:ind w:firstLine="28"/>
              <w:jc w:val="both"/>
              <w:outlineLvl w:val="0"/>
              <w:rPr>
                <w:rFonts w:ascii="Times New Roman" w:hAnsi="Times New Roman" w:cs="Times New Roman"/>
                <w:bCs/>
                <w:sz w:val="24"/>
                <w:szCs w:val="24"/>
              </w:rPr>
            </w:pPr>
          </w:p>
          <w:p w:rsidR="00DD6B53" w:rsidRPr="00A52B44" w:rsidRDefault="00DD6B53" w:rsidP="00DD6B53">
            <w:pPr>
              <w:autoSpaceDE w:val="0"/>
              <w:autoSpaceDN w:val="0"/>
              <w:adjustRightInd w:val="0"/>
              <w:ind w:firstLine="28"/>
              <w:jc w:val="both"/>
              <w:rPr>
                <w:rFonts w:ascii="Times New Roman" w:hAnsi="Times New Roman" w:cs="Times New Roman"/>
                <w:sz w:val="24"/>
                <w:szCs w:val="24"/>
              </w:rPr>
            </w:pPr>
            <w:r w:rsidRPr="00A52B44">
              <w:rPr>
                <w:rFonts w:ascii="Times New Roman" w:hAnsi="Times New Roman" w:cs="Times New Roman"/>
                <w:sz w:val="24"/>
                <w:szCs w:val="24"/>
              </w:rPr>
              <w:t>- выступить с инициативой изменения Федерального закона от 22.11.1995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w:t>
            </w:r>
            <w:r w:rsidRPr="00A52B44">
              <w:rPr>
                <w:rFonts w:ascii="Times New Roman" w:hAnsi="Times New Roman" w:cs="Times New Roman"/>
                <w:b/>
                <w:sz w:val="24"/>
                <w:szCs w:val="24"/>
              </w:rPr>
              <w:t xml:space="preserve"> </w:t>
            </w:r>
            <w:r w:rsidRPr="00A52B44">
              <w:rPr>
                <w:rFonts w:ascii="Times New Roman" w:hAnsi="Times New Roman" w:cs="Times New Roman"/>
                <w:sz w:val="24"/>
                <w:szCs w:val="24"/>
              </w:rPr>
              <w:t>в</w:t>
            </w:r>
            <w:r w:rsidRPr="00A52B44">
              <w:rPr>
                <w:rFonts w:ascii="Times New Roman" w:hAnsi="Times New Roman" w:cs="Times New Roman"/>
                <w:color w:val="FF0000"/>
                <w:sz w:val="24"/>
                <w:szCs w:val="24"/>
              </w:rPr>
              <w:t xml:space="preserve"> </w:t>
            </w:r>
            <w:r w:rsidRPr="00A52B44">
              <w:rPr>
                <w:rFonts w:ascii="Times New Roman" w:hAnsi="Times New Roman" w:cs="Times New Roman"/>
                <w:sz w:val="24"/>
                <w:szCs w:val="24"/>
              </w:rPr>
              <w:t>части ужесточения требований к организациям общественного питания (так называемым «рюмочным»), осуществляющим розничную продажу алкогольной продукции.</w:t>
            </w:r>
          </w:p>
          <w:p w:rsidR="00DD6B53" w:rsidRPr="00A52B44" w:rsidRDefault="00DD6B53" w:rsidP="00DD6B53">
            <w:pPr>
              <w:autoSpaceDE w:val="0"/>
              <w:autoSpaceDN w:val="0"/>
              <w:adjustRightInd w:val="0"/>
              <w:ind w:firstLine="28"/>
              <w:jc w:val="both"/>
              <w:rPr>
                <w:rFonts w:ascii="Times New Roman" w:hAnsi="Times New Roman" w:cs="Times New Roman"/>
                <w:sz w:val="24"/>
                <w:szCs w:val="24"/>
              </w:rPr>
            </w:pPr>
          </w:p>
          <w:p w:rsidR="00DD6B53" w:rsidRPr="00A52B44" w:rsidRDefault="00DD6B53" w:rsidP="00DD6B53">
            <w:pPr>
              <w:ind w:firstLine="28"/>
              <w:jc w:val="both"/>
              <w:rPr>
                <w:rFonts w:ascii="Times New Roman" w:hAnsi="Times New Roman" w:cs="Times New Roman"/>
                <w:b/>
                <w:sz w:val="24"/>
                <w:szCs w:val="24"/>
              </w:rPr>
            </w:pPr>
            <w:r w:rsidRPr="00A52B44">
              <w:rPr>
                <w:rFonts w:ascii="Times New Roman" w:hAnsi="Times New Roman" w:cs="Times New Roman"/>
                <w:b/>
                <w:sz w:val="24"/>
                <w:szCs w:val="24"/>
              </w:rPr>
              <w:t>Правительству Тверской области</w:t>
            </w:r>
          </w:p>
          <w:p w:rsidR="00DD6B53" w:rsidRPr="00A52B44" w:rsidRDefault="00DD6B53" w:rsidP="00DD6B53">
            <w:pPr>
              <w:ind w:firstLine="28"/>
              <w:jc w:val="both"/>
              <w:rPr>
                <w:rFonts w:ascii="Times New Roman" w:hAnsi="Times New Roman" w:cs="Times New Roman"/>
                <w:b/>
                <w:sz w:val="24"/>
                <w:szCs w:val="24"/>
              </w:rPr>
            </w:pPr>
            <w:r w:rsidRPr="00A52B44">
              <w:rPr>
                <w:rFonts w:ascii="Times New Roman" w:hAnsi="Times New Roman" w:cs="Times New Roman"/>
                <w:b/>
                <w:sz w:val="24"/>
                <w:szCs w:val="24"/>
              </w:rPr>
              <w:t>Законодательному Собранию Тверской области</w:t>
            </w:r>
          </w:p>
          <w:p w:rsidR="00DD6B53" w:rsidRDefault="00DD6B53" w:rsidP="00DD6B53">
            <w:pPr>
              <w:autoSpaceDE w:val="0"/>
              <w:autoSpaceDN w:val="0"/>
              <w:adjustRightInd w:val="0"/>
              <w:ind w:firstLine="28"/>
              <w:jc w:val="both"/>
              <w:rPr>
                <w:rFonts w:ascii="Times New Roman" w:eastAsia="Times New Roman" w:hAnsi="Times New Roman" w:cs="Times New Roman"/>
                <w:sz w:val="24"/>
                <w:szCs w:val="24"/>
                <w:lang w:eastAsia="ru-RU"/>
              </w:rPr>
            </w:pPr>
            <w:r w:rsidRPr="00A52B44">
              <w:rPr>
                <w:rFonts w:ascii="Times New Roman" w:hAnsi="Times New Roman" w:cs="Times New Roman"/>
                <w:sz w:val="24"/>
                <w:szCs w:val="24"/>
              </w:rPr>
              <w:t xml:space="preserve">- разработать и принять региональный закон, устанавливающий дополнительные ограничения на курение табака, расширяющий перечень помещений, территорий и объектов, свободных от табачного дыма. Целесообразным может стать </w:t>
            </w:r>
            <w:r w:rsidRPr="00A52B44">
              <w:rPr>
                <w:rFonts w:ascii="Times New Roman" w:eastAsia="Times New Roman" w:hAnsi="Times New Roman" w:cs="Times New Roman"/>
                <w:sz w:val="24"/>
                <w:szCs w:val="24"/>
                <w:lang w:eastAsia="ru-RU"/>
              </w:rPr>
              <w:t>введение полного запрета на курение табака на остановочных пунктах автомобильного общественного транспорта; на расстоянии 3 метров от входов в здания торговых центров; в личном транспортном средстве в присутствии детей</w:t>
            </w:r>
            <w:r w:rsidRPr="00A52B44">
              <w:rPr>
                <w:rFonts w:ascii="Times New Roman" w:eastAsia="Times New Roman" w:hAnsi="Times New Roman" w:cs="Times New Roman"/>
                <w:sz w:val="28"/>
                <w:szCs w:val="28"/>
                <w:lang w:eastAsia="ru-RU"/>
              </w:rPr>
              <w:t xml:space="preserve"> </w:t>
            </w:r>
            <w:r w:rsidRPr="00A52B44">
              <w:rPr>
                <w:rFonts w:ascii="Times New Roman" w:eastAsia="Times New Roman" w:hAnsi="Times New Roman" w:cs="Times New Roman"/>
                <w:sz w:val="24"/>
                <w:szCs w:val="24"/>
                <w:lang w:eastAsia="ru-RU"/>
              </w:rPr>
              <w:t>и др.</w:t>
            </w:r>
          </w:p>
          <w:p w:rsidR="006618AD" w:rsidRPr="00A52B44" w:rsidRDefault="006618AD" w:rsidP="00DD6B53">
            <w:pPr>
              <w:autoSpaceDE w:val="0"/>
              <w:autoSpaceDN w:val="0"/>
              <w:adjustRightInd w:val="0"/>
              <w:ind w:firstLine="28"/>
              <w:jc w:val="both"/>
              <w:rPr>
                <w:rFonts w:ascii="Times New Roman" w:hAnsi="Times New Roman" w:cs="Times New Roman"/>
                <w:bCs/>
                <w:sz w:val="24"/>
                <w:szCs w:val="24"/>
              </w:rPr>
            </w:pPr>
          </w:p>
        </w:tc>
        <w:tc>
          <w:tcPr>
            <w:tcW w:w="9638" w:type="dxa"/>
            <w:shd w:val="clear" w:color="auto" w:fill="FFFFFF" w:themeFill="background1"/>
          </w:tcPr>
          <w:p w:rsidR="00DD6B53" w:rsidRDefault="00DD6B53" w:rsidP="00DD6B53">
            <w:pPr>
              <w:shd w:val="clear" w:color="auto" w:fill="FFFFFF"/>
              <w:ind w:firstLine="28"/>
              <w:jc w:val="both"/>
              <w:rPr>
                <w:rFonts w:ascii="Times New Roman" w:eastAsia="Times New Roman" w:hAnsi="Times New Roman" w:cs="Times New Roman"/>
                <w:b/>
                <w:sz w:val="24"/>
                <w:szCs w:val="24"/>
              </w:rPr>
            </w:pPr>
          </w:p>
          <w:p w:rsidR="002A2E68" w:rsidRDefault="002A2E68" w:rsidP="00DD6B53">
            <w:pPr>
              <w:shd w:val="clear" w:color="auto" w:fill="FFFFFF"/>
              <w:ind w:firstLine="28"/>
              <w:jc w:val="both"/>
              <w:rPr>
                <w:rFonts w:ascii="Times New Roman" w:eastAsia="Times New Roman" w:hAnsi="Times New Roman" w:cs="Times New Roman"/>
                <w:b/>
                <w:sz w:val="24"/>
                <w:szCs w:val="24"/>
              </w:rPr>
            </w:pPr>
          </w:p>
          <w:p w:rsidR="00DD6B53" w:rsidRPr="00A52B44" w:rsidRDefault="00DD6B53" w:rsidP="00DD6B53">
            <w:pPr>
              <w:shd w:val="clear" w:color="auto" w:fill="FFFFFF"/>
              <w:ind w:firstLine="28"/>
              <w:jc w:val="both"/>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не поддержана.</w:t>
            </w:r>
          </w:p>
          <w:p w:rsidR="00DD6B53" w:rsidRPr="00A52B44" w:rsidRDefault="00DD6B53" w:rsidP="00DD6B53">
            <w:pPr>
              <w:shd w:val="clear" w:color="auto" w:fill="FFFFFF"/>
              <w:ind w:firstLine="28"/>
              <w:jc w:val="both"/>
              <w:rPr>
                <w:rFonts w:ascii="Times New Roman" w:eastAsia="Times New Roman" w:hAnsi="Times New Roman" w:cs="Times New Roman"/>
                <w:sz w:val="24"/>
                <w:szCs w:val="24"/>
              </w:rPr>
            </w:pPr>
            <w:r w:rsidRPr="00A52B44">
              <w:rPr>
                <w:rFonts w:ascii="Times New Roman" w:eastAsia="Times New Roman" w:hAnsi="Times New Roman" w:cs="Times New Roman"/>
                <w:spacing w:val="-1"/>
                <w:sz w:val="24"/>
                <w:szCs w:val="24"/>
              </w:rPr>
              <w:t xml:space="preserve">Внесение изменений в федеральное законодательство может стать рычагом дополнительного административного давления на малый и средний </w:t>
            </w:r>
            <w:r w:rsidRPr="00A52B44">
              <w:rPr>
                <w:rFonts w:ascii="Times New Roman" w:eastAsia="Times New Roman" w:hAnsi="Times New Roman" w:cs="Times New Roman"/>
                <w:sz w:val="24"/>
                <w:szCs w:val="24"/>
              </w:rPr>
              <w:t>бизнес, создать предпосылки для возникновения недобросовестной конкуренции. Кроме того, имеют</w:t>
            </w:r>
            <w:r>
              <w:rPr>
                <w:rFonts w:ascii="Times New Roman" w:eastAsia="Times New Roman" w:hAnsi="Times New Roman" w:cs="Times New Roman"/>
                <w:sz w:val="24"/>
                <w:szCs w:val="24"/>
              </w:rPr>
              <w:t xml:space="preserve">ся </w:t>
            </w:r>
            <w:r w:rsidRPr="00A52B44">
              <w:rPr>
                <w:rFonts w:ascii="Times New Roman" w:eastAsia="Times New Roman" w:hAnsi="Times New Roman" w:cs="Times New Roman"/>
                <w:sz w:val="24"/>
                <w:szCs w:val="24"/>
              </w:rPr>
              <w:t>отрицательные заключения Правительства РФ и отрицательные отзывы на аналогичные законодательные инициативы субъектов РФ.</w:t>
            </w:r>
          </w:p>
          <w:p w:rsidR="00DD6B53" w:rsidRDefault="00DD6B53" w:rsidP="00DD6B53">
            <w:pPr>
              <w:shd w:val="clear" w:color="auto" w:fill="FFFFFF"/>
              <w:ind w:firstLine="28"/>
              <w:jc w:val="both"/>
              <w:rPr>
                <w:rFonts w:ascii="Times New Roman" w:eastAsia="Times New Roman" w:hAnsi="Times New Roman" w:cs="Times New Roman"/>
                <w:sz w:val="24"/>
                <w:szCs w:val="24"/>
              </w:rPr>
            </w:pPr>
          </w:p>
          <w:p w:rsidR="00DD6B53" w:rsidRDefault="00DD6B53" w:rsidP="00DD6B53">
            <w:pPr>
              <w:shd w:val="clear" w:color="auto" w:fill="FFFFFF"/>
              <w:ind w:firstLine="28"/>
              <w:jc w:val="both"/>
              <w:rPr>
                <w:rFonts w:ascii="Times New Roman" w:eastAsia="Times New Roman" w:hAnsi="Times New Roman" w:cs="Times New Roman"/>
                <w:sz w:val="24"/>
                <w:szCs w:val="24"/>
              </w:rPr>
            </w:pPr>
          </w:p>
          <w:p w:rsidR="002A2E68" w:rsidRDefault="002A2E68" w:rsidP="00DD6B53">
            <w:pPr>
              <w:shd w:val="clear" w:color="auto" w:fill="FFFFFF"/>
              <w:ind w:firstLine="28"/>
              <w:jc w:val="both"/>
              <w:rPr>
                <w:rFonts w:ascii="Times New Roman" w:eastAsia="Times New Roman" w:hAnsi="Times New Roman" w:cs="Times New Roman"/>
                <w:sz w:val="24"/>
                <w:szCs w:val="24"/>
              </w:rPr>
            </w:pPr>
          </w:p>
          <w:p w:rsidR="002A2E68" w:rsidRPr="00A52B44" w:rsidRDefault="002A2E68" w:rsidP="00DD6B53">
            <w:pPr>
              <w:shd w:val="clear" w:color="auto" w:fill="FFFFFF"/>
              <w:ind w:firstLine="28"/>
              <w:jc w:val="both"/>
              <w:rPr>
                <w:rFonts w:ascii="Times New Roman" w:eastAsia="Times New Roman" w:hAnsi="Times New Roman" w:cs="Times New Roman"/>
                <w:sz w:val="24"/>
                <w:szCs w:val="24"/>
              </w:rPr>
            </w:pPr>
          </w:p>
          <w:p w:rsidR="00DD6B53" w:rsidRDefault="00DD6B53" w:rsidP="00DD6B53">
            <w:pPr>
              <w:shd w:val="clear" w:color="auto" w:fill="FFFFFF"/>
              <w:ind w:firstLine="28"/>
              <w:jc w:val="both"/>
              <w:rPr>
                <w:rFonts w:ascii="Times New Roman" w:eastAsia="Times New Roman" w:hAnsi="Times New Roman" w:cs="Times New Roman"/>
                <w:sz w:val="24"/>
                <w:szCs w:val="24"/>
              </w:rPr>
            </w:pPr>
            <w:r w:rsidRPr="00222A17">
              <w:rPr>
                <w:rFonts w:ascii="Times New Roman" w:eastAsia="Times New Roman" w:hAnsi="Times New Roman" w:cs="Times New Roman"/>
                <w:b/>
                <w:sz w:val="24"/>
                <w:szCs w:val="24"/>
              </w:rPr>
              <w:t>Рекомендация не поддержана.</w:t>
            </w:r>
          </w:p>
          <w:p w:rsidR="00DD6B53" w:rsidRPr="00A52B44" w:rsidRDefault="00DD6B53" w:rsidP="00DD6B53">
            <w:pPr>
              <w:shd w:val="clear" w:color="auto" w:fill="FFFFFF"/>
              <w:tabs>
                <w:tab w:val="left" w:pos="871"/>
              </w:tabs>
              <w:ind w:firstLine="28"/>
              <w:jc w:val="both"/>
              <w:rPr>
                <w:rFonts w:ascii="Times New Roman" w:hAnsi="Times New Roman" w:cs="Times New Roman"/>
                <w:sz w:val="24"/>
                <w:szCs w:val="24"/>
              </w:rPr>
            </w:pPr>
            <w:r w:rsidRPr="00A52B44">
              <w:rPr>
                <w:rFonts w:ascii="Times New Roman" w:eastAsia="Times New Roman" w:hAnsi="Times New Roman" w:cs="Times New Roman"/>
                <w:sz w:val="24"/>
                <w:szCs w:val="24"/>
              </w:rPr>
              <w:t xml:space="preserve">Данная мера приведет к значительному </w:t>
            </w:r>
            <w:r w:rsidRPr="00A52B44">
              <w:rPr>
                <w:rFonts w:ascii="Times New Roman" w:eastAsia="Times New Roman" w:hAnsi="Times New Roman" w:cs="Times New Roman"/>
                <w:spacing w:val="-2"/>
                <w:sz w:val="24"/>
                <w:szCs w:val="24"/>
              </w:rPr>
              <w:t xml:space="preserve">сокращению количества торговых предприятий, осуществляющих легальную </w:t>
            </w:r>
            <w:r w:rsidRPr="00A52B44">
              <w:rPr>
                <w:rFonts w:ascii="Times New Roman" w:eastAsia="Times New Roman" w:hAnsi="Times New Roman" w:cs="Times New Roman"/>
                <w:sz w:val="24"/>
                <w:szCs w:val="24"/>
              </w:rPr>
              <w:t>продажу алкогольной продукции. Установление данного запрета может, с одной стороны, существенно ухудшить финансовое положение хозяйствующих субъектов малого и среднего предпринимательства, сни</w:t>
            </w:r>
            <w:r>
              <w:rPr>
                <w:rFonts w:ascii="Times New Roman" w:eastAsia="Times New Roman" w:hAnsi="Times New Roman" w:cs="Times New Roman"/>
                <w:sz w:val="24"/>
                <w:szCs w:val="24"/>
              </w:rPr>
              <w:t xml:space="preserve">зить </w:t>
            </w:r>
            <w:r w:rsidRPr="00A52B44">
              <w:rPr>
                <w:rFonts w:ascii="Times New Roman" w:eastAsia="Times New Roman" w:hAnsi="Times New Roman" w:cs="Times New Roman"/>
                <w:sz w:val="24"/>
                <w:szCs w:val="24"/>
              </w:rPr>
              <w:t>конкуренци</w:t>
            </w:r>
            <w:r>
              <w:rPr>
                <w:rFonts w:ascii="Times New Roman" w:eastAsia="Times New Roman" w:hAnsi="Times New Roman" w:cs="Times New Roman"/>
                <w:sz w:val="24"/>
                <w:szCs w:val="24"/>
              </w:rPr>
              <w:t>ю</w:t>
            </w:r>
            <w:r w:rsidRPr="00A52B44">
              <w:rPr>
                <w:rFonts w:ascii="Times New Roman" w:eastAsia="Times New Roman" w:hAnsi="Times New Roman" w:cs="Times New Roman"/>
                <w:sz w:val="24"/>
                <w:szCs w:val="24"/>
              </w:rPr>
              <w:t xml:space="preserve"> на рынке продовольственных товаров, </w:t>
            </w:r>
            <w:r>
              <w:rPr>
                <w:rFonts w:ascii="Times New Roman" w:eastAsia="Times New Roman" w:hAnsi="Times New Roman" w:cs="Times New Roman"/>
                <w:sz w:val="24"/>
                <w:szCs w:val="24"/>
              </w:rPr>
              <w:t xml:space="preserve">привести к </w:t>
            </w:r>
            <w:r w:rsidRPr="00A52B44">
              <w:rPr>
                <w:rFonts w:ascii="Times New Roman" w:eastAsia="Times New Roman" w:hAnsi="Times New Roman" w:cs="Times New Roman"/>
                <w:sz w:val="24"/>
                <w:szCs w:val="24"/>
              </w:rPr>
              <w:t>росту цен, затруднениям в обеспечении потребности населения в товарах указанной категории, а с другой - спровоцировать рост продажи нелегальной алкогольной продукции, в том числе суррогатной.</w:t>
            </w:r>
          </w:p>
          <w:p w:rsidR="00DD6B53" w:rsidRPr="00A52B44" w:rsidRDefault="00DD6B53" w:rsidP="00DD6B53">
            <w:pPr>
              <w:shd w:val="clear" w:color="auto" w:fill="FFFFFF"/>
              <w:ind w:firstLine="28"/>
              <w:jc w:val="both"/>
              <w:rPr>
                <w:rFonts w:ascii="Times New Roman" w:eastAsia="Times New Roman" w:hAnsi="Times New Roman" w:cs="Times New Roman"/>
                <w:spacing w:val="-1"/>
                <w:sz w:val="24"/>
                <w:szCs w:val="24"/>
              </w:rPr>
            </w:pPr>
            <w:r w:rsidRPr="00A52B44">
              <w:rPr>
                <w:rFonts w:ascii="Times New Roman" w:eastAsia="Times New Roman" w:hAnsi="Times New Roman" w:cs="Times New Roman"/>
                <w:sz w:val="24"/>
                <w:szCs w:val="24"/>
              </w:rPr>
              <w:t xml:space="preserve">Подобные законодательные инициативы, внесенные субъектами РФ, либо отклонены, либо не получили положительных </w:t>
            </w:r>
            <w:r w:rsidRPr="00A52B44">
              <w:rPr>
                <w:rFonts w:ascii="Times New Roman" w:eastAsia="Times New Roman" w:hAnsi="Times New Roman" w:cs="Times New Roman"/>
                <w:spacing w:val="-1"/>
                <w:sz w:val="24"/>
                <w:szCs w:val="24"/>
              </w:rPr>
              <w:t xml:space="preserve">официальных отзывов. </w:t>
            </w:r>
          </w:p>
          <w:p w:rsidR="00DD6B53" w:rsidRDefault="00DD6B53" w:rsidP="00DD6B53">
            <w:pPr>
              <w:shd w:val="clear" w:color="auto" w:fill="FFFFFF"/>
              <w:ind w:firstLine="28"/>
              <w:jc w:val="both"/>
              <w:rPr>
                <w:rFonts w:ascii="Times New Roman" w:eastAsia="Times New Roman" w:hAnsi="Times New Roman" w:cs="Times New Roman"/>
                <w:b/>
                <w:spacing w:val="-2"/>
                <w:sz w:val="24"/>
                <w:szCs w:val="24"/>
              </w:rPr>
            </w:pPr>
          </w:p>
          <w:p w:rsidR="00DD6B53" w:rsidRDefault="00DD6B53" w:rsidP="00DD6B53">
            <w:pPr>
              <w:shd w:val="clear" w:color="auto" w:fill="FFFFFF"/>
              <w:ind w:firstLine="28"/>
              <w:jc w:val="both"/>
              <w:rPr>
                <w:rFonts w:ascii="Times New Roman" w:eastAsia="Times New Roman" w:hAnsi="Times New Roman" w:cs="Times New Roman"/>
                <w:b/>
                <w:spacing w:val="-2"/>
                <w:sz w:val="24"/>
                <w:szCs w:val="24"/>
              </w:rPr>
            </w:pPr>
          </w:p>
          <w:p w:rsidR="002A2E68" w:rsidRDefault="002A2E68" w:rsidP="00DD6B53">
            <w:pPr>
              <w:shd w:val="clear" w:color="auto" w:fill="FFFFFF"/>
              <w:ind w:firstLine="28"/>
              <w:jc w:val="both"/>
              <w:rPr>
                <w:rFonts w:ascii="Times New Roman" w:eastAsia="Times New Roman" w:hAnsi="Times New Roman" w:cs="Times New Roman"/>
                <w:b/>
                <w:spacing w:val="-2"/>
                <w:sz w:val="24"/>
                <w:szCs w:val="24"/>
              </w:rPr>
            </w:pPr>
          </w:p>
          <w:p w:rsidR="002A2E68" w:rsidRDefault="002A2E68" w:rsidP="00DD6B53">
            <w:pPr>
              <w:shd w:val="clear" w:color="auto" w:fill="FFFFFF"/>
              <w:ind w:firstLine="28"/>
              <w:jc w:val="both"/>
              <w:rPr>
                <w:rFonts w:ascii="Times New Roman" w:eastAsia="Times New Roman" w:hAnsi="Times New Roman" w:cs="Times New Roman"/>
                <w:b/>
                <w:spacing w:val="-2"/>
                <w:sz w:val="24"/>
                <w:szCs w:val="24"/>
              </w:rPr>
            </w:pPr>
          </w:p>
          <w:p w:rsidR="00DD6B53" w:rsidRPr="00A52B44" w:rsidRDefault="00DD6B53" w:rsidP="00DD6B53">
            <w:pPr>
              <w:shd w:val="clear" w:color="auto" w:fill="FFFFFF"/>
              <w:ind w:firstLine="28"/>
              <w:jc w:val="both"/>
              <w:rPr>
                <w:rFonts w:ascii="Times New Roman" w:eastAsia="Times New Roman" w:hAnsi="Times New Roman" w:cs="Times New Roman"/>
                <w:b/>
                <w:spacing w:val="-2"/>
                <w:sz w:val="24"/>
                <w:szCs w:val="24"/>
              </w:rPr>
            </w:pPr>
            <w:r w:rsidRPr="00A52B44">
              <w:rPr>
                <w:rFonts w:ascii="Times New Roman" w:eastAsia="Times New Roman" w:hAnsi="Times New Roman" w:cs="Times New Roman"/>
                <w:b/>
                <w:spacing w:val="-2"/>
                <w:sz w:val="24"/>
                <w:szCs w:val="24"/>
              </w:rPr>
              <w:t>Рекомендация поддержана.</w:t>
            </w:r>
          </w:p>
          <w:p w:rsidR="00DD6B53" w:rsidRPr="00A52B44" w:rsidRDefault="00DD6B53" w:rsidP="00DD6B53">
            <w:pPr>
              <w:shd w:val="clear" w:color="auto" w:fill="FFFFFF"/>
              <w:tabs>
                <w:tab w:val="left" w:pos="0"/>
              </w:tabs>
              <w:ind w:firstLine="28"/>
              <w:jc w:val="both"/>
              <w:rPr>
                <w:rFonts w:ascii="Times New Roman" w:hAnsi="Times New Roman" w:cs="Times New Roman"/>
                <w:b/>
                <w:sz w:val="24"/>
                <w:szCs w:val="24"/>
              </w:rPr>
            </w:pPr>
            <w:r w:rsidRPr="00A52B44">
              <w:rPr>
                <w:rFonts w:ascii="Times New Roman" w:eastAsia="Times New Roman" w:hAnsi="Times New Roman" w:cs="Times New Roman"/>
                <w:sz w:val="24"/>
                <w:szCs w:val="24"/>
              </w:rPr>
              <w:t>Законодательным Собранием Тверской области разработан проект закона «О регулировании отдельных вопросов в сфере охраны здоровья граждан от воздействия окружающего табачного дыма и последствий потребления табака», которым предлагается установить дополнительные запреты курения табака на отдельных территориях, в помещениях и на объектах. Проект закона был направлен на заключение Губернатору Т</w:t>
            </w:r>
            <w:r>
              <w:rPr>
                <w:rFonts w:ascii="Times New Roman" w:eastAsia="Times New Roman" w:hAnsi="Times New Roman" w:cs="Times New Roman"/>
                <w:sz w:val="24"/>
                <w:szCs w:val="24"/>
              </w:rPr>
              <w:t>верской области</w:t>
            </w:r>
            <w:r w:rsidRPr="00A52B44">
              <w:rPr>
                <w:rFonts w:ascii="Times New Roman" w:eastAsia="Times New Roman" w:hAnsi="Times New Roman" w:cs="Times New Roman"/>
                <w:sz w:val="24"/>
                <w:szCs w:val="24"/>
              </w:rPr>
              <w:t>, в Контрольно-счетную палату Т</w:t>
            </w:r>
            <w:r>
              <w:rPr>
                <w:rFonts w:ascii="Times New Roman" w:eastAsia="Times New Roman" w:hAnsi="Times New Roman" w:cs="Times New Roman"/>
                <w:sz w:val="24"/>
                <w:szCs w:val="24"/>
              </w:rPr>
              <w:t>верской области</w:t>
            </w:r>
            <w:r w:rsidRPr="00A52B44">
              <w:rPr>
                <w:rFonts w:ascii="Times New Roman" w:eastAsia="Times New Roman" w:hAnsi="Times New Roman" w:cs="Times New Roman"/>
                <w:sz w:val="24"/>
                <w:szCs w:val="24"/>
              </w:rPr>
              <w:t>, Общественную палату Т</w:t>
            </w:r>
            <w:r>
              <w:rPr>
                <w:rFonts w:ascii="Times New Roman" w:eastAsia="Times New Roman" w:hAnsi="Times New Roman" w:cs="Times New Roman"/>
                <w:sz w:val="24"/>
                <w:szCs w:val="24"/>
              </w:rPr>
              <w:t>верской области</w:t>
            </w:r>
            <w:r w:rsidRPr="00A52B44">
              <w:rPr>
                <w:rFonts w:ascii="Times New Roman" w:eastAsia="Times New Roman" w:hAnsi="Times New Roman" w:cs="Times New Roman"/>
                <w:sz w:val="24"/>
                <w:szCs w:val="24"/>
              </w:rPr>
              <w:t>. С</w:t>
            </w:r>
            <w:r>
              <w:rPr>
                <w:rFonts w:ascii="Times New Roman" w:eastAsia="Times New Roman" w:hAnsi="Times New Roman" w:cs="Times New Roman"/>
                <w:sz w:val="24"/>
                <w:szCs w:val="24"/>
              </w:rPr>
              <w:t xml:space="preserve">огласно </w:t>
            </w:r>
            <w:r w:rsidRPr="00A52B44">
              <w:rPr>
                <w:rFonts w:ascii="Times New Roman" w:eastAsia="Times New Roman" w:hAnsi="Times New Roman" w:cs="Times New Roman"/>
                <w:sz w:val="24"/>
                <w:szCs w:val="24"/>
              </w:rPr>
              <w:t>полученны</w:t>
            </w:r>
            <w:r>
              <w:rPr>
                <w:rFonts w:ascii="Times New Roman" w:eastAsia="Times New Roman" w:hAnsi="Times New Roman" w:cs="Times New Roman"/>
                <w:sz w:val="24"/>
                <w:szCs w:val="24"/>
              </w:rPr>
              <w:t>м</w:t>
            </w:r>
            <w:r w:rsidRPr="00A52B44">
              <w:rPr>
                <w:rFonts w:ascii="Times New Roman" w:eastAsia="Times New Roman" w:hAnsi="Times New Roman" w:cs="Times New Roman"/>
                <w:sz w:val="24"/>
                <w:szCs w:val="24"/>
              </w:rPr>
              <w:t xml:space="preserve"> заключени</w:t>
            </w:r>
            <w:r>
              <w:rPr>
                <w:rFonts w:ascii="Times New Roman" w:eastAsia="Times New Roman" w:hAnsi="Times New Roman" w:cs="Times New Roman"/>
                <w:sz w:val="24"/>
                <w:szCs w:val="24"/>
              </w:rPr>
              <w:t>ям</w:t>
            </w:r>
            <w:r w:rsidRPr="00A52B44">
              <w:rPr>
                <w:rFonts w:ascii="Times New Roman" w:eastAsia="Times New Roman" w:hAnsi="Times New Roman" w:cs="Times New Roman"/>
                <w:sz w:val="24"/>
                <w:szCs w:val="24"/>
              </w:rPr>
              <w:t xml:space="preserve"> проект закона требует доработки.</w:t>
            </w:r>
          </w:p>
        </w:tc>
      </w:tr>
      <w:tr w:rsidR="00DD6B53" w:rsidRPr="00A52B44" w:rsidTr="00072030">
        <w:tc>
          <w:tcPr>
            <w:tcW w:w="14740" w:type="dxa"/>
            <w:gridSpan w:val="2"/>
            <w:shd w:val="clear" w:color="auto" w:fill="FFFFFF" w:themeFill="background1"/>
          </w:tcPr>
          <w:p w:rsidR="00DD6B53" w:rsidRPr="00A52B44" w:rsidRDefault="00DD6B53" w:rsidP="00DD6B53">
            <w:pPr>
              <w:ind w:firstLine="28"/>
              <w:jc w:val="center"/>
              <w:rPr>
                <w:rFonts w:ascii="Times New Roman" w:hAnsi="Times New Roman" w:cs="Times New Roman"/>
                <w:i/>
                <w:sz w:val="28"/>
                <w:szCs w:val="28"/>
              </w:rPr>
            </w:pPr>
            <w:r w:rsidRPr="00A52B44">
              <w:rPr>
                <w:rFonts w:ascii="Times New Roman" w:hAnsi="Times New Roman" w:cs="Times New Roman"/>
                <w:b/>
                <w:sz w:val="24"/>
                <w:szCs w:val="24"/>
              </w:rPr>
              <w:t xml:space="preserve">     </w:t>
            </w:r>
            <w:r w:rsidRPr="00A52B44">
              <w:rPr>
                <w:rFonts w:ascii="Times New Roman" w:hAnsi="Times New Roman" w:cs="Times New Roman"/>
                <w:b/>
                <w:bCs/>
                <w:sz w:val="24"/>
                <w:szCs w:val="24"/>
              </w:rPr>
              <w:t>В целях улучшения экологической обстановки</w:t>
            </w:r>
          </w:p>
        </w:tc>
      </w:tr>
      <w:tr w:rsidR="00DD6B53" w:rsidRPr="00A52B44" w:rsidTr="00072030">
        <w:tc>
          <w:tcPr>
            <w:tcW w:w="5102" w:type="dxa"/>
          </w:tcPr>
          <w:p w:rsidR="00DD6B53" w:rsidRPr="00A52B44" w:rsidRDefault="00DD6B53" w:rsidP="00DD6B53">
            <w:pPr>
              <w:ind w:firstLine="28"/>
              <w:contextualSpacing/>
              <w:jc w:val="both"/>
              <w:rPr>
                <w:rFonts w:ascii="Times New Roman" w:hAnsi="Times New Roman" w:cs="Times New Roman"/>
                <w:sz w:val="24"/>
                <w:szCs w:val="24"/>
              </w:rPr>
            </w:pPr>
            <w:r w:rsidRPr="00A52B44">
              <w:rPr>
                <w:rFonts w:ascii="Times New Roman" w:hAnsi="Times New Roman" w:cs="Times New Roman"/>
                <w:b/>
                <w:sz w:val="24"/>
                <w:szCs w:val="24"/>
              </w:rPr>
              <w:t>Министерству природных ресурсов и экологии Тверской области</w:t>
            </w:r>
          </w:p>
          <w:p w:rsidR="00DD6B53" w:rsidRPr="00A52B44" w:rsidRDefault="00DD6B53" w:rsidP="00DD6B53">
            <w:pPr>
              <w:ind w:firstLine="28"/>
              <w:contextualSpacing/>
              <w:jc w:val="both"/>
              <w:rPr>
                <w:rFonts w:ascii="Times New Roman" w:hAnsi="Times New Roman" w:cs="Times New Roman"/>
              </w:rPr>
            </w:pPr>
            <w:r w:rsidRPr="00A52B44">
              <w:rPr>
                <w:rFonts w:ascii="Times New Roman" w:hAnsi="Times New Roman" w:cs="Times New Roman"/>
                <w:sz w:val="24"/>
                <w:szCs w:val="24"/>
              </w:rPr>
              <w:t>- внести в государственную программу ТО «Управление природными ресурсами и охрана окружающей среды Тверской области» на 2017-2020 годы дополнения, касающиеся проведения комплексной ревизии и постановки на контроль всех скважин, стоящих на балансе поселений области.</w:t>
            </w:r>
          </w:p>
        </w:tc>
        <w:tc>
          <w:tcPr>
            <w:tcW w:w="9638" w:type="dxa"/>
          </w:tcPr>
          <w:p w:rsidR="00DD6B53" w:rsidRDefault="00DD6B53" w:rsidP="00DD6B53">
            <w:pPr>
              <w:shd w:val="clear" w:color="auto" w:fill="FFFFFF"/>
              <w:ind w:firstLine="28"/>
              <w:jc w:val="both"/>
              <w:rPr>
                <w:rFonts w:ascii="Times New Roman" w:eastAsia="Times New Roman" w:hAnsi="Times New Roman" w:cs="Times New Roman"/>
                <w:b/>
                <w:spacing w:val="-3"/>
                <w:sz w:val="24"/>
                <w:szCs w:val="24"/>
              </w:rPr>
            </w:pPr>
          </w:p>
          <w:p w:rsidR="00DD6B53" w:rsidRDefault="00DD6B53" w:rsidP="00DD6B53">
            <w:pPr>
              <w:shd w:val="clear" w:color="auto" w:fill="FFFFFF"/>
              <w:ind w:firstLine="28"/>
              <w:jc w:val="both"/>
              <w:rPr>
                <w:rFonts w:ascii="Times New Roman" w:eastAsia="Times New Roman" w:hAnsi="Times New Roman" w:cs="Times New Roman"/>
                <w:b/>
                <w:spacing w:val="-3"/>
                <w:sz w:val="24"/>
                <w:szCs w:val="24"/>
              </w:rPr>
            </w:pPr>
          </w:p>
          <w:p w:rsidR="00DD6B53" w:rsidRPr="00A52B44" w:rsidRDefault="00DD6B53" w:rsidP="00DD6B53">
            <w:pPr>
              <w:shd w:val="clear" w:color="auto" w:fill="FFFFFF"/>
              <w:ind w:firstLine="28"/>
              <w:jc w:val="both"/>
              <w:rPr>
                <w:rFonts w:ascii="Times New Roman" w:eastAsia="Times New Roman" w:hAnsi="Times New Roman" w:cs="Times New Roman"/>
                <w:b/>
                <w:spacing w:val="-3"/>
                <w:sz w:val="24"/>
                <w:szCs w:val="24"/>
              </w:rPr>
            </w:pPr>
            <w:r w:rsidRPr="00A52B44">
              <w:rPr>
                <w:rFonts w:ascii="Times New Roman" w:eastAsia="Times New Roman" w:hAnsi="Times New Roman" w:cs="Times New Roman"/>
                <w:b/>
                <w:spacing w:val="-3"/>
                <w:sz w:val="24"/>
                <w:szCs w:val="24"/>
              </w:rPr>
              <w:t>Рекомендация поддержана</w:t>
            </w:r>
            <w:r>
              <w:rPr>
                <w:rFonts w:ascii="Times New Roman" w:eastAsia="Times New Roman" w:hAnsi="Times New Roman" w:cs="Times New Roman"/>
                <w:b/>
                <w:spacing w:val="-3"/>
                <w:sz w:val="24"/>
                <w:szCs w:val="24"/>
              </w:rPr>
              <w:t xml:space="preserve"> частично</w:t>
            </w:r>
            <w:r w:rsidRPr="00A52B44">
              <w:rPr>
                <w:rFonts w:ascii="Times New Roman" w:eastAsia="Times New Roman" w:hAnsi="Times New Roman" w:cs="Times New Roman"/>
                <w:b/>
                <w:spacing w:val="-3"/>
                <w:sz w:val="24"/>
                <w:szCs w:val="24"/>
              </w:rPr>
              <w:t>.</w:t>
            </w:r>
          </w:p>
          <w:p w:rsidR="00DD6B53" w:rsidRDefault="00DD6B53" w:rsidP="00DD6B53">
            <w:pPr>
              <w:shd w:val="clear" w:color="auto" w:fill="FFFFFF"/>
              <w:ind w:firstLine="28"/>
              <w:jc w:val="both"/>
              <w:rPr>
                <w:rFonts w:ascii="Times New Roman" w:eastAsia="Times New Roman" w:hAnsi="Times New Roman" w:cs="Times New Roman"/>
                <w:spacing w:val="-1"/>
                <w:sz w:val="24"/>
                <w:szCs w:val="24"/>
              </w:rPr>
            </w:pPr>
            <w:r w:rsidRPr="00A52B44">
              <w:rPr>
                <w:rFonts w:ascii="Times New Roman" w:eastAsia="Times New Roman" w:hAnsi="Times New Roman" w:cs="Times New Roman"/>
                <w:spacing w:val="-3"/>
                <w:sz w:val="24"/>
                <w:szCs w:val="24"/>
              </w:rPr>
              <w:t xml:space="preserve">Для реализации поставленной задачи проведено совместное совещание и </w:t>
            </w:r>
            <w:r w:rsidRPr="00A52B44">
              <w:rPr>
                <w:rFonts w:ascii="Times New Roman" w:eastAsia="Times New Roman" w:hAnsi="Times New Roman" w:cs="Times New Roman"/>
                <w:spacing w:val="-1"/>
                <w:sz w:val="24"/>
                <w:szCs w:val="24"/>
              </w:rPr>
              <w:t>заключено соглашение с муниципальным образованием «</w:t>
            </w:r>
            <w:proofErr w:type="spellStart"/>
            <w:r w:rsidRPr="00A52B44">
              <w:rPr>
                <w:rFonts w:ascii="Times New Roman" w:eastAsia="Times New Roman" w:hAnsi="Times New Roman" w:cs="Times New Roman"/>
                <w:spacing w:val="-1"/>
                <w:sz w:val="24"/>
                <w:szCs w:val="24"/>
              </w:rPr>
              <w:t>Андреапольский</w:t>
            </w:r>
            <w:proofErr w:type="spellEnd"/>
            <w:r w:rsidRPr="00A52B44">
              <w:rPr>
                <w:rFonts w:ascii="Times New Roman" w:eastAsia="Times New Roman" w:hAnsi="Times New Roman" w:cs="Times New Roman"/>
                <w:spacing w:val="-1"/>
                <w:sz w:val="24"/>
                <w:szCs w:val="24"/>
              </w:rPr>
              <w:t xml:space="preserve"> </w:t>
            </w:r>
            <w:r w:rsidRPr="00A52B44">
              <w:rPr>
                <w:rFonts w:ascii="Times New Roman" w:eastAsia="Times New Roman" w:hAnsi="Times New Roman" w:cs="Times New Roman"/>
                <w:spacing w:val="-2"/>
                <w:sz w:val="24"/>
                <w:szCs w:val="24"/>
              </w:rPr>
              <w:t>район», провод</w:t>
            </w:r>
            <w:r>
              <w:rPr>
                <w:rFonts w:ascii="Times New Roman" w:eastAsia="Times New Roman" w:hAnsi="Times New Roman" w:cs="Times New Roman"/>
                <w:spacing w:val="-2"/>
                <w:sz w:val="24"/>
                <w:szCs w:val="24"/>
              </w:rPr>
              <w:t>я</w:t>
            </w:r>
            <w:r w:rsidRPr="00A52B44">
              <w:rPr>
                <w:rFonts w:ascii="Times New Roman" w:eastAsia="Times New Roman" w:hAnsi="Times New Roman" w:cs="Times New Roman"/>
                <w:spacing w:val="-2"/>
                <w:sz w:val="24"/>
                <w:szCs w:val="24"/>
              </w:rPr>
              <w:t>тся ревизия</w:t>
            </w:r>
            <w:r>
              <w:rPr>
                <w:rFonts w:ascii="Times New Roman" w:eastAsia="Times New Roman" w:hAnsi="Times New Roman" w:cs="Times New Roman"/>
                <w:spacing w:val="-2"/>
                <w:sz w:val="24"/>
                <w:szCs w:val="24"/>
              </w:rPr>
              <w:t xml:space="preserve">, учет, </w:t>
            </w:r>
            <w:proofErr w:type="gramStart"/>
            <w:r>
              <w:rPr>
                <w:rFonts w:ascii="Times New Roman" w:eastAsia="Times New Roman" w:hAnsi="Times New Roman" w:cs="Times New Roman"/>
                <w:spacing w:val="-2"/>
                <w:sz w:val="24"/>
                <w:szCs w:val="24"/>
              </w:rPr>
              <w:t>лицензирование  и</w:t>
            </w:r>
            <w:proofErr w:type="gramEnd"/>
            <w:r>
              <w:rPr>
                <w:rFonts w:ascii="Times New Roman" w:eastAsia="Times New Roman" w:hAnsi="Times New Roman" w:cs="Times New Roman"/>
                <w:spacing w:val="-2"/>
                <w:sz w:val="24"/>
                <w:szCs w:val="24"/>
              </w:rPr>
              <w:t xml:space="preserve"> выявление бесхозяйных </w:t>
            </w:r>
            <w:r w:rsidRPr="00A52B44">
              <w:rPr>
                <w:rFonts w:ascii="Times New Roman" w:eastAsia="Times New Roman" w:hAnsi="Times New Roman" w:cs="Times New Roman"/>
                <w:spacing w:val="-2"/>
                <w:sz w:val="24"/>
                <w:szCs w:val="24"/>
              </w:rPr>
              <w:t>скважин</w:t>
            </w:r>
            <w:r>
              <w:rPr>
                <w:rFonts w:ascii="Times New Roman" w:eastAsia="Times New Roman" w:hAnsi="Times New Roman" w:cs="Times New Roman"/>
                <w:spacing w:val="-2"/>
                <w:sz w:val="24"/>
                <w:szCs w:val="24"/>
              </w:rPr>
              <w:t>.</w:t>
            </w:r>
            <w:r w:rsidRPr="00A52B44">
              <w:rPr>
                <w:rFonts w:ascii="Times New Roman" w:eastAsia="Times New Roman" w:hAnsi="Times New Roman" w:cs="Times New Roman"/>
                <w:sz w:val="24"/>
                <w:szCs w:val="24"/>
              </w:rPr>
              <w:t xml:space="preserve"> Аналогичная работа проводится с администрациями Весьегонского, </w:t>
            </w:r>
            <w:proofErr w:type="spellStart"/>
            <w:r w:rsidRPr="00A52B44">
              <w:rPr>
                <w:rFonts w:ascii="Times New Roman" w:eastAsia="Times New Roman" w:hAnsi="Times New Roman" w:cs="Times New Roman"/>
                <w:sz w:val="24"/>
                <w:szCs w:val="24"/>
              </w:rPr>
              <w:t>Осташковского</w:t>
            </w:r>
            <w:proofErr w:type="spellEnd"/>
            <w:r w:rsidRPr="00A52B44">
              <w:rPr>
                <w:rFonts w:ascii="Times New Roman" w:eastAsia="Times New Roman" w:hAnsi="Times New Roman" w:cs="Times New Roman"/>
                <w:sz w:val="24"/>
                <w:szCs w:val="24"/>
              </w:rPr>
              <w:t xml:space="preserve">, </w:t>
            </w:r>
            <w:proofErr w:type="spellStart"/>
            <w:r w:rsidRPr="00A52B44">
              <w:rPr>
                <w:rFonts w:ascii="Times New Roman" w:eastAsia="Times New Roman" w:hAnsi="Times New Roman" w:cs="Times New Roman"/>
                <w:sz w:val="24"/>
                <w:szCs w:val="24"/>
              </w:rPr>
              <w:t>Пеновского</w:t>
            </w:r>
            <w:proofErr w:type="spellEnd"/>
            <w:r w:rsidRPr="00A52B44">
              <w:rPr>
                <w:rFonts w:ascii="Times New Roman" w:eastAsia="Times New Roman" w:hAnsi="Times New Roman" w:cs="Times New Roman"/>
                <w:sz w:val="24"/>
                <w:szCs w:val="24"/>
              </w:rPr>
              <w:t xml:space="preserve">, Ржевского, </w:t>
            </w:r>
            <w:proofErr w:type="spellStart"/>
            <w:r w:rsidRPr="00A52B44">
              <w:rPr>
                <w:rFonts w:ascii="Times New Roman" w:eastAsia="Times New Roman" w:hAnsi="Times New Roman" w:cs="Times New Roman"/>
                <w:sz w:val="24"/>
                <w:szCs w:val="24"/>
              </w:rPr>
              <w:t>Селижаровского</w:t>
            </w:r>
            <w:proofErr w:type="spellEnd"/>
            <w:r w:rsidRPr="00A52B44">
              <w:rPr>
                <w:rFonts w:ascii="Times New Roman" w:eastAsia="Times New Roman" w:hAnsi="Times New Roman" w:cs="Times New Roman"/>
                <w:sz w:val="24"/>
                <w:szCs w:val="24"/>
              </w:rPr>
              <w:t xml:space="preserve"> и Бельского районов и будет </w:t>
            </w:r>
            <w:proofErr w:type="spellStart"/>
            <w:r w:rsidRPr="00A52B44">
              <w:rPr>
                <w:rFonts w:ascii="Times New Roman" w:eastAsia="Times New Roman" w:hAnsi="Times New Roman" w:cs="Times New Roman"/>
                <w:sz w:val="24"/>
                <w:szCs w:val="24"/>
              </w:rPr>
              <w:t>планово</w:t>
            </w:r>
            <w:proofErr w:type="spellEnd"/>
            <w:r w:rsidRPr="00A52B44">
              <w:rPr>
                <w:rFonts w:ascii="Times New Roman" w:eastAsia="Times New Roman" w:hAnsi="Times New Roman" w:cs="Times New Roman"/>
                <w:sz w:val="24"/>
                <w:szCs w:val="24"/>
              </w:rPr>
              <w:t xml:space="preserve"> проводиться совместно с администрациями </w:t>
            </w:r>
            <w:r w:rsidRPr="00A52B44">
              <w:rPr>
                <w:rFonts w:ascii="Times New Roman" w:eastAsia="Times New Roman" w:hAnsi="Times New Roman" w:cs="Times New Roman"/>
                <w:spacing w:val="-1"/>
                <w:sz w:val="24"/>
                <w:szCs w:val="24"/>
              </w:rPr>
              <w:t xml:space="preserve">муниципальных районов на всей территории Тверской области. </w:t>
            </w:r>
          </w:p>
          <w:p w:rsidR="006618AD" w:rsidRPr="00A52B44" w:rsidRDefault="006618AD" w:rsidP="00DD6B53">
            <w:pPr>
              <w:shd w:val="clear" w:color="auto" w:fill="FFFFFF"/>
              <w:ind w:firstLine="28"/>
              <w:jc w:val="both"/>
              <w:rPr>
                <w:rFonts w:ascii="Times New Roman" w:hAnsi="Times New Roman" w:cs="Times New Roman"/>
                <w:i/>
                <w:sz w:val="28"/>
                <w:szCs w:val="28"/>
              </w:rPr>
            </w:pPr>
          </w:p>
        </w:tc>
      </w:tr>
      <w:tr w:rsidR="00DD6B53" w:rsidRPr="00A52B44" w:rsidTr="00072030">
        <w:tc>
          <w:tcPr>
            <w:tcW w:w="14740" w:type="dxa"/>
            <w:gridSpan w:val="2"/>
            <w:shd w:val="clear" w:color="auto" w:fill="FFFFFF" w:themeFill="background1"/>
          </w:tcPr>
          <w:p w:rsidR="00DD6B53" w:rsidRPr="00A52B44" w:rsidRDefault="00DD6B53" w:rsidP="00DD6B53">
            <w:pPr>
              <w:tabs>
                <w:tab w:val="left" w:pos="426"/>
              </w:tabs>
              <w:ind w:left="28"/>
              <w:contextualSpacing/>
              <w:jc w:val="center"/>
              <w:rPr>
                <w:rFonts w:ascii="Times New Roman" w:hAnsi="Times New Roman" w:cs="Times New Roman"/>
                <w:i/>
                <w:sz w:val="28"/>
                <w:szCs w:val="28"/>
              </w:rPr>
            </w:pPr>
            <w:r w:rsidRPr="00A52B44">
              <w:rPr>
                <w:rFonts w:ascii="Times New Roman" w:eastAsia="Times New Roman" w:hAnsi="Times New Roman" w:cs="Times New Roman"/>
                <w:b/>
                <w:sz w:val="24"/>
                <w:szCs w:val="24"/>
                <w:lang w:eastAsia="ru-RU"/>
              </w:rPr>
              <w:t>В целях увеличения уровня доходов, повышения занятости населения Тверской области</w:t>
            </w:r>
          </w:p>
        </w:tc>
      </w:tr>
      <w:tr w:rsidR="00DD6B53" w:rsidRPr="00A52B44" w:rsidTr="00072030">
        <w:tc>
          <w:tcPr>
            <w:tcW w:w="5102" w:type="dxa"/>
          </w:tcPr>
          <w:p w:rsidR="002A2E68" w:rsidRDefault="00DD6B53" w:rsidP="002A2E68">
            <w:pPr>
              <w:ind w:firstLine="28"/>
              <w:jc w:val="both"/>
              <w:rPr>
                <w:rFonts w:ascii="Times New Roman" w:eastAsia="Times New Roman" w:hAnsi="Times New Roman" w:cs="Times New Roman"/>
                <w:b/>
                <w:sz w:val="24"/>
                <w:szCs w:val="24"/>
                <w:lang w:eastAsia="ru-RU"/>
              </w:rPr>
            </w:pPr>
            <w:r w:rsidRPr="00A52B44">
              <w:rPr>
                <w:rFonts w:ascii="Times New Roman" w:eastAsia="Times New Roman" w:hAnsi="Times New Roman" w:cs="Times New Roman"/>
                <w:b/>
                <w:sz w:val="24"/>
                <w:szCs w:val="24"/>
                <w:lang w:eastAsia="ru-RU"/>
              </w:rPr>
              <w:t>Главному управлению по труду и занятости населения Тверской области</w:t>
            </w:r>
          </w:p>
          <w:p w:rsidR="00DD6B53" w:rsidRPr="00A52B44" w:rsidRDefault="00DD6B53" w:rsidP="002A2E68">
            <w:pPr>
              <w:ind w:firstLine="28"/>
              <w:jc w:val="both"/>
              <w:rPr>
                <w:rFonts w:ascii="Times New Roman" w:hAnsi="Times New Roman" w:cs="Times New Roman"/>
                <w:b/>
                <w:sz w:val="24"/>
                <w:szCs w:val="24"/>
              </w:rPr>
            </w:pPr>
            <w:r w:rsidRPr="00A52B44">
              <w:rPr>
                <w:rFonts w:ascii="Times New Roman" w:hAnsi="Times New Roman" w:cs="Times New Roman"/>
                <w:sz w:val="24"/>
                <w:szCs w:val="24"/>
              </w:rPr>
              <w:t xml:space="preserve">- расширять социальное партнерство образовательных учреждений с предприятиями и организациями в форме договоров на подготовку кадров по востребованным профессиям с организацией на базе предприятий-партнеров практики для обучения первоначальным навыкам профессии. </w:t>
            </w:r>
          </w:p>
        </w:tc>
        <w:tc>
          <w:tcPr>
            <w:tcW w:w="9638" w:type="dxa"/>
          </w:tcPr>
          <w:p w:rsidR="00DD6B53" w:rsidRDefault="00DD6B53" w:rsidP="00DD6B53">
            <w:pPr>
              <w:ind w:firstLine="28"/>
              <w:jc w:val="both"/>
              <w:rPr>
                <w:rFonts w:ascii="Times New Roman" w:eastAsia="Times New Roman" w:hAnsi="Times New Roman" w:cs="Times New Roman"/>
                <w:b/>
                <w:sz w:val="24"/>
                <w:szCs w:val="24"/>
                <w:lang w:eastAsia="ru-RU"/>
              </w:rPr>
            </w:pPr>
          </w:p>
          <w:p w:rsidR="00DD6B53" w:rsidRDefault="00DD6B53" w:rsidP="00DD6B53">
            <w:pPr>
              <w:ind w:firstLine="28"/>
              <w:jc w:val="both"/>
              <w:rPr>
                <w:rFonts w:ascii="Times New Roman" w:eastAsia="Times New Roman" w:hAnsi="Times New Roman" w:cs="Times New Roman"/>
                <w:b/>
                <w:sz w:val="24"/>
                <w:szCs w:val="24"/>
                <w:lang w:eastAsia="ru-RU"/>
              </w:rPr>
            </w:pPr>
          </w:p>
          <w:p w:rsidR="002A2E68" w:rsidRDefault="002A2E68" w:rsidP="00DD6B53">
            <w:pPr>
              <w:ind w:firstLine="28"/>
              <w:jc w:val="both"/>
              <w:rPr>
                <w:rFonts w:ascii="Times New Roman" w:eastAsia="Times New Roman" w:hAnsi="Times New Roman" w:cs="Times New Roman"/>
                <w:b/>
                <w:sz w:val="24"/>
                <w:szCs w:val="24"/>
                <w:lang w:eastAsia="ru-RU"/>
              </w:rPr>
            </w:pPr>
          </w:p>
          <w:p w:rsidR="00DD6B53" w:rsidRPr="00A52B44" w:rsidRDefault="00DD6B53" w:rsidP="00DD6B53">
            <w:pPr>
              <w:ind w:firstLine="28"/>
              <w:jc w:val="both"/>
              <w:rPr>
                <w:rFonts w:ascii="Times New Roman" w:eastAsia="Times New Roman" w:hAnsi="Times New Roman" w:cs="Times New Roman"/>
                <w:b/>
                <w:sz w:val="24"/>
                <w:szCs w:val="24"/>
                <w:lang w:eastAsia="ru-RU"/>
              </w:rPr>
            </w:pPr>
            <w:r w:rsidRPr="00A52B44">
              <w:rPr>
                <w:rFonts w:ascii="Times New Roman" w:eastAsia="Times New Roman" w:hAnsi="Times New Roman" w:cs="Times New Roman"/>
                <w:b/>
                <w:sz w:val="24"/>
                <w:szCs w:val="24"/>
                <w:lang w:eastAsia="ru-RU"/>
              </w:rPr>
              <w:t>Рекомендация поддержана.</w:t>
            </w:r>
          </w:p>
          <w:p w:rsidR="00DD6B53" w:rsidRPr="00A52B44" w:rsidRDefault="00DD6B53" w:rsidP="00DD6B53">
            <w:pPr>
              <w:shd w:val="clear" w:color="auto" w:fill="FFFFFF"/>
              <w:ind w:firstLine="28"/>
              <w:jc w:val="both"/>
              <w:rPr>
                <w:rFonts w:ascii="Times New Roman" w:hAnsi="Times New Roman" w:cs="Times New Roman"/>
                <w:sz w:val="24"/>
                <w:szCs w:val="24"/>
              </w:rPr>
            </w:pPr>
            <w:r w:rsidRPr="00A52B44">
              <w:rPr>
                <w:rFonts w:ascii="Times New Roman" w:eastAsia="Times New Roman" w:hAnsi="Times New Roman" w:cs="Times New Roman"/>
                <w:spacing w:val="-1"/>
                <w:sz w:val="24"/>
                <w:szCs w:val="24"/>
              </w:rPr>
              <w:t xml:space="preserve">В 2017 году общее трудоустройство (по численности граждан) выросло </w:t>
            </w:r>
            <w:r w:rsidRPr="00A52B44">
              <w:rPr>
                <w:rFonts w:ascii="Times New Roman" w:eastAsia="Times New Roman" w:hAnsi="Times New Roman" w:cs="Times New Roman"/>
                <w:sz w:val="24"/>
                <w:szCs w:val="24"/>
              </w:rPr>
              <w:t xml:space="preserve">на 5,2 % по сравнению с 2016 годом. Доля трудоустроенных выпускников в числе обратившихся в органы службы занятости за содействием в поиске </w:t>
            </w:r>
            <w:r w:rsidRPr="00A52B44">
              <w:rPr>
                <w:rFonts w:ascii="Times New Roman" w:eastAsia="Times New Roman" w:hAnsi="Times New Roman" w:cs="Times New Roman"/>
                <w:spacing w:val="-2"/>
                <w:sz w:val="24"/>
                <w:szCs w:val="24"/>
              </w:rPr>
              <w:t>подходящей работы увеличилась с 41,8 % в 2016 году, до 51,4 % в 2017 году.</w:t>
            </w:r>
          </w:p>
          <w:p w:rsidR="00DD6B53" w:rsidRDefault="00DD6B53" w:rsidP="00DD6B53">
            <w:pPr>
              <w:shd w:val="clear" w:color="auto" w:fill="FFFFFF"/>
              <w:ind w:firstLine="28"/>
              <w:jc w:val="both"/>
              <w:rPr>
                <w:rFonts w:ascii="Times New Roman" w:eastAsia="Times New Roman" w:hAnsi="Times New Roman" w:cs="Times New Roman"/>
                <w:sz w:val="24"/>
                <w:szCs w:val="24"/>
              </w:rPr>
            </w:pPr>
            <w:r w:rsidRPr="00A52B44">
              <w:rPr>
                <w:rFonts w:ascii="Times New Roman" w:eastAsia="Times New Roman" w:hAnsi="Times New Roman" w:cs="Times New Roman"/>
                <w:sz w:val="24"/>
                <w:szCs w:val="24"/>
              </w:rPr>
              <w:t xml:space="preserve">На профессиональное обучение и дополнительное профессиональное </w:t>
            </w:r>
            <w:r w:rsidRPr="00A52B44">
              <w:rPr>
                <w:rFonts w:ascii="Times New Roman" w:eastAsia="Times New Roman" w:hAnsi="Times New Roman" w:cs="Times New Roman"/>
                <w:spacing w:val="-1"/>
                <w:sz w:val="24"/>
                <w:szCs w:val="24"/>
              </w:rPr>
              <w:t xml:space="preserve">образование по направлению органов службы занятости в 2017 году было </w:t>
            </w:r>
            <w:r w:rsidRPr="00A52B44">
              <w:rPr>
                <w:rFonts w:ascii="Times New Roman" w:eastAsia="Times New Roman" w:hAnsi="Times New Roman" w:cs="Times New Roman"/>
                <w:sz w:val="24"/>
                <w:szCs w:val="24"/>
              </w:rPr>
              <w:t xml:space="preserve">направлено 58 выпускников (8,7 % от общей численности), в 2016 году </w:t>
            </w:r>
            <w:r>
              <w:rPr>
                <w:rFonts w:ascii="Times New Roman" w:eastAsia="Times New Roman" w:hAnsi="Times New Roman" w:cs="Times New Roman"/>
                <w:sz w:val="24"/>
                <w:szCs w:val="24"/>
              </w:rPr>
              <w:t xml:space="preserve">- </w:t>
            </w:r>
            <w:r w:rsidRPr="00A52B44">
              <w:rPr>
                <w:rFonts w:ascii="Times New Roman" w:eastAsia="Times New Roman" w:hAnsi="Times New Roman" w:cs="Times New Roman"/>
                <w:sz w:val="24"/>
                <w:szCs w:val="24"/>
              </w:rPr>
              <w:t>56 выпускников (7,2 % от общей численности).</w:t>
            </w:r>
          </w:p>
          <w:p w:rsidR="006618AD" w:rsidRPr="00A52B44" w:rsidRDefault="006618AD" w:rsidP="00DD6B53">
            <w:pPr>
              <w:shd w:val="clear" w:color="auto" w:fill="FFFFFF"/>
              <w:ind w:firstLine="28"/>
              <w:jc w:val="both"/>
              <w:rPr>
                <w:rFonts w:ascii="Times New Roman" w:hAnsi="Times New Roman" w:cs="Times New Roman"/>
                <w:i/>
                <w:sz w:val="28"/>
                <w:szCs w:val="28"/>
              </w:rPr>
            </w:pPr>
          </w:p>
        </w:tc>
      </w:tr>
      <w:tr w:rsidR="00DD6B53" w:rsidRPr="00A52B44" w:rsidTr="00072030">
        <w:trPr>
          <w:trHeight w:hRule="exact" w:val="272"/>
        </w:trPr>
        <w:tc>
          <w:tcPr>
            <w:tcW w:w="14740" w:type="dxa"/>
            <w:gridSpan w:val="2"/>
            <w:shd w:val="clear" w:color="auto" w:fill="FFFFFF" w:themeFill="background1"/>
          </w:tcPr>
          <w:p w:rsidR="00DD6B53" w:rsidRPr="00A52B44" w:rsidRDefault="00DD6B53" w:rsidP="00DD6B53">
            <w:pPr>
              <w:spacing w:line="360" w:lineRule="auto"/>
              <w:ind w:left="709"/>
              <w:contextualSpacing/>
              <w:jc w:val="center"/>
              <w:rPr>
                <w:rFonts w:ascii="Times New Roman" w:hAnsi="Times New Roman" w:cs="Times New Roman"/>
                <w:i/>
                <w:sz w:val="28"/>
                <w:szCs w:val="28"/>
              </w:rPr>
            </w:pPr>
            <w:r w:rsidRPr="00A52B44">
              <w:rPr>
                <w:rFonts w:ascii="Times New Roman" w:hAnsi="Times New Roman" w:cs="Times New Roman"/>
                <w:b/>
                <w:sz w:val="24"/>
                <w:szCs w:val="24"/>
              </w:rPr>
              <w:t>В сфере обеспечения жильем</w:t>
            </w:r>
          </w:p>
        </w:tc>
      </w:tr>
      <w:tr w:rsidR="00DD6B53" w:rsidRPr="00A52B44" w:rsidTr="00072030">
        <w:tc>
          <w:tcPr>
            <w:tcW w:w="5102" w:type="dxa"/>
          </w:tcPr>
          <w:p w:rsidR="00DD6B53" w:rsidRPr="00A52B44" w:rsidRDefault="00DD6B53" w:rsidP="00DD6B53">
            <w:pPr>
              <w:ind w:firstLine="28"/>
              <w:contextualSpacing/>
              <w:jc w:val="both"/>
              <w:rPr>
                <w:rFonts w:ascii="Times New Roman" w:hAnsi="Times New Roman" w:cs="Times New Roman"/>
                <w:b/>
                <w:color w:val="FF0000"/>
                <w:sz w:val="24"/>
                <w:szCs w:val="24"/>
              </w:rPr>
            </w:pPr>
            <w:r w:rsidRPr="00A52B44">
              <w:rPr>
                <w:rFonts w:ascii="Times New Roman" w:hAnsi="Times New Roman" w:cs="Times New Roman"/>
                <w:b/>
                <w:sz w:val="24"/>
                <w:szCs w:val="24"/>
              </w:rPr>
              <w:t>Правительству Тверской области</w:t>
            </w:r>
          </w:p>
          <w:p w:rsidR="00DD6B53" w:rsidRPr="00A52B44" w:rsidRDefault="00DD6B53" w:rsidP="00DD6B53">
            <w:pPr>
              <w:ind w:firstLine="28"/>
              <w:contextualSpacing/>
              <w:jc w:val="both"/>
              <w:rPr>
                <w:rFonts w:ascii="Times New Roman" w:hAnsi="Times New Roman" w:cs="Times New Roman"/>
                <w:b/>
                <w:sz w:val="24"/>
                <w:szCs w:val="24"/>
              </w:rPr>
            </w:pPr>
            <w:r w:rsidRPr="00A52B44">
              <w:rPr>
                <w:rFonts w:ascii="Times New Roman" w:hAnsi="Times New Roman" w:cs="Times New Roman"/>
                <w:sz w:val="24"/>
                <w:szCs w:val="24"/>
              </w:rPr>
              <w:t>- развивать</w:t>
            </w:r>
            <w:r w:rsidRPr="00A52B44">
              <w:rPr>
                <w:rFonts w:ascii="Times New Roman" w:hAnsi="Times New Roman" w:cs="Times New Roman"/>
                <w:i/>
                <w:sz w:val="24"/>
                <w:szCs w:val="24"/>
              </w:rPr>
              <w:t xml:space="preserve"> </w:t>
            </w:r>
            <w:r w:rsidRPr="00A52B44">
              <w:rPr>
                <w:rFonts w:ascii="Times New Roman" w:eastAsia="Times New Roman" w:hAnsi="Times New Roman" w:cs="Times New Roman"/>
                <w:sz w:val="24"/>
                <w:szCs w:val="24"/>
              </w:rPr>
              <w:t xml:space="preserve">подпрограмму «Содействие в решении социально-экономических проблем молодых семей и формирование ценностей семейной культуры в молодежной среде» государственной программы ТО «Молодежь </w:t>
            </w:r>
            <w:proofErr w:type="spellStart"/>
            <w:r w:rsidRPr="00A52B44">
              <w:rPr>
                <w:rFonts w:ascii="Times New Roman" w:eastAsia="Times New Roman" w:hAnsi="Times New Roman" w:cs="Times New Roman"/>
                <w:sz w:val="24"/>
                <w:szCs w:val="24"/>
              </w:rPr>
              <w:t>Верхневолжья</w:t>
            </w:r>
            <w:proofErr w:type="spellEnd"/>
            <w:r w:rsidRPr="00A52B44">
              <w:rPr>
                <w:rFonts w:ascii="Times New Roman" w:eastAsia="Times New Roman" w:hAnsi="Times New Roman" w:cs="Times New Roman"/>
                <w:sz w:val="24"/>
                <w:szCs w:val="24"/>
              </w:rPr>
              <w:t xml:space="preserve">» на 2017 - 2022 годы, </w:t>
            </w:r>
            <w:r w:rsidRPr="00A52B44">
              <w:rPr>
                <w:rFonts w:ascii="Times New Roman" w:eastAsia="Times New Roman" w:hAnsi="Times New Roman" w:cs="Times New Roman"/>
                <w:spacing w:val="-1"/>
                <w:sz w:val="24"/>
                <w:szCs w:val="24"/>
              </w:rPr>
              <w:t>условием предоставления жилья в рамках которой должно стать обязательное условие проживания молодой семьи на территории муниципального образования, принявшего участие в программе, в течение не менее 5 лет.</w:t>
            </w:r>
          </w:p>
        </w:tc>
        <w:tc>
          <w:tcPr>
            <w:tcW w:w="9638" w:type="dxa"/>
          </w:tcPr>
          <w:p w:rsidR="00DD6B53" w:rsidRDefault="00DD6B53" w:rsidP="00DD6B53">
            <w:pPr>
              <w:shd w:val="clear" w:color="auto" w:fill="FFFFFF"/>
              <w:ind w:firstLine="28"/>
              <w:jc w:val="both"/>
              <w:rPr>
                <w:rFonts w:ascii="Times New Roman" w:eastAsia="Times New Roman" w:hAnsi="Times New Roman" w:cs="Times New Roman"/>
                <w:b/>
                <w:sz w:val="24"/>
                <w:szCs w:val="24"/>
              </w:rPr>
            </w:pPr>
          </w:p>
          <w:p w:rsidR="00DD6B53" w:rsidRPr="00A52B44" w:rsidRDefault="00DD6B53" w:rsidP="00DD6B53">
            <w:pPr>
              <w:shd w:val="clear" w:color="auto" w:fill="FFFFFF"/>
              <w:ind w:firstLine="28"/>
              <w:jc w:val="both"/>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 частично.</w:t>
            </w:r>
          </w:p>
          <w:p w:rsidR="00DD6B53" w:rsidRPr="00A52B44" w:rsidRDefault="00DD6B53" w:rsidP="00DD6B53">
            <w:pPr>
              <w:shd w:val="clear" w:color="auto" w:fill="FFFFFF"/>
              <w:ind w:firstLine="28"/>
              <w:jc w:val="both"/>
              <w:rPr>
                <w:rFonts w:ascii="Times New Roman" w:hAnsi="Times New Roman" w:cs="Times New Roman"/>
                <w:sz w:val="24"/>
                <w:szCs w:val="24"/>
              </w:rPr>
            </w:pPr>
            <w:r w:rsidRPr="00A52B44">
              <w:rPr>
                <w:rFonts w:ascii="Times New Roman" w:eastAsia="Times New Roman" w:hAnsi="Times New Roman" w:cs="Times New Roman"/>
                <w:sz w:val="24"/>
                <w:szCs w:val="24"/>
              </w:rPr>
              <w:t>В 2018 году общее финансирование на обозначенную региональную подпрограмму по сравнению с 2017 годом было увеличено в 6 раз и составило 106057,4 тыс.</w:t>
            </w:r>
            <w:r>
              <w:rPr>
                <w:rFonts w:ascii="Times New Roman" w:eastAsia="Times New Roman" w:hAnsi="Times New Roman" w:cs="Times New Roman"/>
                <w:sz w:val="24"/>
                <w:szCs w:val="24"/>
              </w:rPr>
              <w:t xml:space="preserve"> </w:t>
            </w:r>
            <w:r w:rsidRPr="00A52B44">
              <w:rPr>
                <w:rFonts w:ascii="Times New Roman" w:eastAsia="Times New Roman" w:hAnsi="Times New Roman" w:cs="Times New Roman"/>
                <w:sz w:val="24"/>
                <w:szCs w:val="24"/>
              </w:rPr>
              <w:t>руб. В текущем году 206 молодым семьям предоставлена субсидия на обеспечение жильем, что на 128 семей больше соответствующего периода 2017 года.</w:t>
            </w:r>
          </w:p>
          <w:p w:rsidR="00DD6B53" w:rsidRPr="00A52B44" w:rsidRDefault="00DD6B53" w:rsidP="00DD6B53">
            <w:pPr>
              <w:shd w:val="clear" w:color="auto" w:fill="FFFFFF"/>
              <w:ind w:firstLine="28"/>
              <w:jc w:val="both"/>
              <w:rPr>
                <w:rFonts w:ascii="Times New Roman" w:hAnsi="Times New Roman" w:cs="Times New Roman"/>
                <w:sz w:val="24"/>
                <w:szCs w:val="24"/>
              </w:rPr>
            </w:pPr>
            <w:r w:rsidRPr="00A52B44">
              <w:rPr>
                <w:rFonts w:ascii="Times New Roman" w:eastAsia="Times New Roman" w:hAnsi="Times New Roman" w:cs="Times New Roman"/>
                <w:sz w:val="24"/>
                <w:szCs w:val="24"/>
              </w:rPr>
              <w:t>Согласно мониторингу 11,8 % молодых семей от общего количества молодых семей, получивших субсидию, купили жилье за пределами своего муниципального образования.</w:t>
            </w:r>
          </w:p>
          <w:p w:rsidR="00DD6B53" w:rsidRPr="00A52B44" w:rsidRDefault="00DD6B53" w:rsidP="00DD6B53">
            <w:pPr>
              <w:shd w:val="clear" w:color="auto" w:fill="FFFFFF"/>
              <w:ind w:firstLine="28"/>
              <w:jc w:val="both"/>
              <w:rPr>
                <w:rFonts w:ascii="Times New Roman" w:hAnsi="Times New Roman" w:cs="Times New Roman"/>
                <w:i/>
                <w:sz w:val="28"/>
                <w:szCs w:val="28"/>
              </w:rPr>
            </w:pPr>
          </w:p>
        </w:tc>
      </w:tr>
      <w:tr w:rsidR="00DD6B53" w:rsidRPr="00A52B44" w:rsidTr="00072030">
        <w:tc>
          <w:tcPr>
            <w:tcW w:w="14740" w:type="dxa"/>
            <w:gridSpan w:val="2"/>
            <w:shd w:val="clear" w:color="auto" w:fill="FFFFFF" w:themeFill="background1"/>
          </w:tcPr>
          <w:p w:rsidR="00DD6B53" w:rsidRPr="00A52B44" w:rsidRDefault="00DD6B53" w:rsidP="00DD6B53">
            <w:pPr>
              <w:ind w:left="28"/>
              <w:contextualSpacing/>
              <w:jc w:val="center"/>
              <w:rPr>
                <w:rFonts w:ascii="Times New Roman" w:hAnsi="Times New Roman" w:cs="Times New Roman"/>
                <w:b/>
                <w:sz w:val="24"/>
                <w:szCs w:val="24"/>
              </w:rPr>
            </w:pPr>
            <w:r w:rsidRPr="00A52B44">
              <w:rPr>
                <w:rFonts w:ascii="Times New Roman" w:hAnsi="Times New Roman" w:cs="Times New Roman"/>
                <w:b/>
                <w:sz w:val="24"/>
                <w:szCs w:val="24"/>
              </w:rPr>
              <w:t>В сфере предоставления мер социальной поддержки отдельным категориям граждан и семьям с детьми</w:t>
            </w:r>
          </w:p>
        </w:tc>
      </w:tr>
      <w:tr w:rsidR="00DD6B53" w:rsidRPr="00A52B44" w:rsidTr="00072030">
        <w:tc>
          <w:tcPr>
            <w:tcW w:w="5102" w:type="dxa"/>
          </w:tcPr>
          <w:p w:rsidR="00DD6B53" w:rsidRPr="00A52B44" w:rsidRDefault="00DD6B53" w:rsidP="00DD6B53">
            <w:pPr>
              <w:ind w:firstLine="28"/>
              <w:contextualSpacing/>
              <w:jc w:val="both"/>
              <w:rPr>
                <w:rFonts w:ascii="Times New Roman" w:hAnsi="Times New Roman" w:cs="Times New Roman"/>
                <w:b/>
                <w:sz w:val="24"/>
                <w:szCs w:val="24"/>
              </w:rPr>
            </w:pPr>
            <w:r w:rsidRPr="00A52B44">
              <w:rPr>
                <w:rFonts w:ascii="Times New Roman" w:hAnsi="Times New Roman" w:cs="Times New Roman"/>
                <w:b/>
                <w:sz w:val="24"/>
                <w:szCs w:val="24"/>
              </w:rPr>
              <w:t>Правительству Тверской области</w:t>
            </w:r>
          </w:p>
          <w:p w:rsidR="00DD6B53" w:rsidRPr="00A52B44" w:rsidRDefault="00DD6B53" w:rsidP="00DD6B53">
            <w:pPr>
              <w:ind w:firstLine="28"/>
              <w:jc w:val="both"/>
              <w:rPr>
                <w:rFonts w:ascii="Times New Roman" w:hAnsi="Times New Roman" w:cs="Times New Roman"/>
                <w:b/>
                <w:sz w:val="24"/>
                <w:szCs w:val="24"/>
              </w:rPr>
            </w:pPr>
            <w:r w:rsidRPr="00A52B44">
              <w:rPr>
                <w:rFonts w:ascii="Times New Roman" w:hAnsi="Times New Roman" w:cs="Times New Roman"/>
                <w:b/>
                <w:sz w:val="24"/>
                <w:szCs w:val="24"/>
              </w:rPr>
              <w:t>Министерству социальной защиты населения Тверской области</w:t>
            </w:r>
          </w:p>
          <w:p w:rsidR="00DD6B53" w:rsidRPr="00A52B44" w:rsidRDefault="00DD6B53" w:rsidP="00DD6B53">
            <w:pPr>
              <w:autoSpaceDE w:val="0"/>
              <w:autoSpaceDN w:val="0"/>
              <w:adjustRightInd w:val="0"/>
              <w:ind w:firstLine="28"/>
              <w:jc w:val="both"/>
              <w:rPr>
                <w:rFonts w:ascii="Times New Roman" w:hAnsi="Times New Roman" w:cs="Times New Roman"/>
                <w:bCs/>
                <w:sz w:val="24"/>
                <w:szCs w:val="24"/>
              </w:rPr>
            </w:pPr>
            <w:r w:rsidRPr="00A52B44">
              <w:rPr>
                <w:rFonts w:ascii="Times New Roman" w:hAnsi="Times New Roman" w:cs="Times New Roman"/>
                <w:sz w:val="24"/>
                <w:szCs w:val="24"/>
              </w:rPr>
              <w:t xml:space="preserve">- провести </w:t>
            </w:r>
            <w:r w:rsidRPr="00A52B44">
              <w:rPr>
                <w:rFonts w:ascii="Times New Roman" w:hAnsi="Times New Roman" w:cs="Times New Roman"/>
                <w:bCs/>
                <w:sz w:val="24"/>
                <w:szCs w:val="24"/>
              </w:rPr>
              <w:t>анализ установленных видов помощи с точки зрения их эффективности и выработать меры по совершенствованию системы социальной поддержки и усилению адресности.</w:t>
            </w:r>
          </w:p>
          <w:p w:rsidR="00DD6B53" w:rsidRPr="00A52B44" w:rsidRDefault="00DD6B53" w:rsidP="00DD6B53">
            <w:pPr>
              <w:ind w:firstLine="28"/>
              <w:jc w:val="both"/>
              <w:rPr>
                <w:rFonts w:ascii="Times New Roman" w:hAnsi="Times New Roman" w:cs="Times New Roman"/>
                <w:b/>
                <w:sz w:val="24"/>
                <w:szCs w:val="24"/>
              </w:rPr>
            </w:pPr>
          </w:p>
        </w:tc>
        <w:tc>
          <w:tcPr>
            <w:tcW w:w="9638" w:type="dxa"/>
          </w:tcPr>
          <w:p w:rsidR="00DD6B53" w:rsidRDefault="00DD6B53" w:rsidP="00DD6B53">
            <w:pPr>
              <w:ind w:firstLine="28"/>
              <w:jc w:val="both"/>
              <w:rPr>
                <w:rFonts w:ascii="Times New Roman" w:hAnsi="Times New Roman" w:cs="Times New Roman"/>
                <w:b/>
                <w:sz w:val="24"/>
                <w:szCs w:val="24"/>
              </w:rPr>
            </w:pPr>
          </w:p>
          <w:p w:rsidR="00DD6B53" w:rsidRDefault="00DD6B53" w:rsidP="00DD6B53">
            <w:pPr>
              <w:ind w:firstLine="28"/>
              <w:jc w:val="both"/>
              <w:rPr>
                <w:rFonts w:ascii="Times New Roman" w:hAnsi="Times New Roman" w:cs="Times New Roman"/>
                <w:b/>
                <w:sz w:val="24"/>
                <w:szCs w:val="24"/>
              </w:rPr>
            </w:pPr>
          </w:p>
          <w:p w:rsidR="00DD6B53" w:rsidRDefault="00DD6B53" w:rsidP="00DD6B53">
            <w:pPr>
              <w:ind w:firstLine="28"/>
              <w:jc w:val="both"/>
              <w:rPr>
                <w:rFonts w:ascii="Times New Roman" w:hAnsi="Times New Roman" w:cs="Times New Roman"/>
                <w:b/>
                <w:sz w:val="24"/>
                <w:szCs w:val="24"/>
              </w:rPr>
            </w:pPr>
          </w:p>
          <w:p w:rsidR="00DD6B53" w:rsidRPr="00A52B44" w:rsidRDefault="00DD6B53" w:rsidP="00DD6B53">
            <w:pPr>
              <w:ind w:firstLine="28"/>
              <w:jc w:val="both"/>
              <w:rPr>
                <w:rFonts w:ascii="Times New Roman" w:hAnsi="Times New Roman" w:cs="Times New Roman"/>
                <w:b/>
                <w:sz w:val="24"/>
                <w:szCs w:val="24"/>
              </w:rPr>
            </w:pPr>
            <w:r w:rsidRPr="00A52B44">
              <w:rPr>
                <w:rFonts w:ascii="Times New Roman" w:hAnsi="Times New Roman" w:cs="Times New Roman"/>
                <w:b/>
                <w:sz w:val="24"/>
                <w:szCs w:val="24"/>
              </w:rPr>
              <w:t>Рекомендация поддержана частично.</w:t>
            </w:r>
          </w:p>
          <w:p w:rsidR="00DD6B53" w:rsidRDefault="00DD6B53" w:rsidP="00DD6B53">
            <w:pPr>
              <w:shd w:val="clear" w:color="auto" w:fill="FFFFFF"/>
              <w:ind w:firstLine="2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 сообщению Министерства, в</w:t>
            </w:r>
            <w:r w:rsidRPr="00A52B44">
              <w:rPr>
                <w:rFonts w:ascii="Times New Roman" w:eastAsia="Times New Roman" w:hAnsi="Times New Roman" w:cs="Times New Roman"/>
                <w:sz w:val="24"/>
                <w:szCs w:val="24"/>
              </w:rPr>
              <w:t xml:space="preserve"> соответствии распоряжением Правительства Тверской области от 28.03.2018 №109-рп образована межведомственная рабочая группа по совершенствованию и актуализации мер социальной</w:t>
            </w:r>
            <w:r>
              <w:rPr>
                <w:rFonts w:ascii="Times New Roman" w:eastAsia="Times New Roman" w:hAnsi="Times New Roman" w:cs="Times New Roman"/>
                <w:sz w:val="24"/>
                <w:szCs w:val="24"/>
              </w:rPr>
              <w:t xml:space="preserve"> поддержки и социальных выплат.</w:t>
            </w:r>
            <w:r w:rsidRPr="00A52B44">
              <w:rPr>
                <w:rFonts w:ascii="Times New Roman" w:eastAsia="Times New Roman" w:hAnsi="Times New Roman" w:cs="Times New Roman"/>
                <w:sz w:val="24"/>
                <w:szCs w:val="24"/>
              </w:rPr>
              <w:t xml:space="preserve"> Анализ мер социальной поддержки населения в Т</w:t>
            </w:r>
            <w:r>
              <w:rPr>
                <w:rFonts w:ascii="Times New Roman" w:eastAsia="Times New Roman" w:hAnsi="Times New Roman" w:cs="Times New Roman"/>
                <w:sz w:val="24"/>
                <w:szCs w:val="24"/>
              </w:rPr>
              <w:t>верской области</w:t>
            </w:r>
            <w:r w:rsidRPr="00A52B44">
              <w:rPr>
                <w:rFonts w:ascii="Times New Roman" w:eastAsia="Times New Roman" w:hAnsi="Times New Roman" w:cs="Times New Roman"/>
                <w:sz w:val="24"/>
                <w:szCs w:val="24"/>
              </w:rPr>
              <w:t xml:space="preserve"> и в других регионах показал, что меры социальной поддержки, установленные </w:t>
            </w:r>
            <w:r>
              <w:rPr>
                <w:rFonts w:ascii="Times New Roman" w:eastAsia="Times New Roman" w:hAnsi="Times New Roman" w:cs="Times New Roman"/>
                <w:sz w:val="24"/>
                <w:szCs w:val="24"/>
              </w:rPr>
              <w:t xml:space="preserve">в Тверской области </w:t>
            </w:r>
            <w:r w:rsidRPr="00A52B44">
              <w:rPr>
                <w:rFonts w:ascii="Times New Roman" w:eastAsia="Times New Roman" w:hAnsi="Times New Roman" w:cs="Times New Roman"/>
                <w:sz w:val="24"/>
                <w:szCs w:val="24"/>
              </w:rPr>
              <w:t>по видам, количеству, категориям получателей соответствуют мерам, установленным в других регионах. Министерством проведен анализ установленных видов помощи с точки зрения их эффективности, подготовлены предложения по совершенствованию социальной поддержки.</w:t>
            </w:r>
          </w:p>
          <w:p w:rsidR="006618AD" w:rsidRPr="00A52B44" w:rsidRDefault="006618AD" w:rsidP="00DD6B53">
            <w:pPr>
              <w:shd w:val="clear" w:color="auto" w:fill="FFFFFF"/>
              <w:ind w:firstLine="28"/>
              <w:jc w:val="both"/>
              <w:rPr>
                <w:rFonts w:ascii="Times New Roman" w:hAnsi="Times New Roman" w:cs="Times New Roman"/>
                <w:b/>
                <w:sz w:val="24"/>
                <w:szCs w:val="24"/>
                <w:u w:val="single"/>
              </w:rPr>
            </w:pPr>
          </w:p>
        </w:tc>
      </w:tr>
      <w:tr w:rsidR="00DD6B53" w:rsidRPr="00A52B44" w:rsidTr="00072030">
        <w:tc>
          <w:tcPr>
            <w:tcW w:w="5102" w:type="dxa"/>
          </w:tcPr>
          <w:p w:rsidR="00DD6B53" w:rsidRPr="00A52B44" w:rsidRDefault="00DD6B53" w:rsidP="00DD6B53">
            <w:pPr>
              <w:ind w:firstLine="28"/>
              <w:contextualSpacing/>
              <w:jc w:val="both"/>
              <w:rPr>
                <w:rFonts w:ascii="Times New Roman" w:hAnsi="Times New Roman" w:cs="Times New Roman"/>
                <w:b/>
                <w:sz w:val="24"/>
                <w:szCs w:val="24"/>
              </w:rPr>
            </w:pPr>
            <w:r w:rsidRPr="00A52B44">
              <w:rPr>
                <w:rFonts w:ascii="Times New Roman" w:hAnsi="Times New Roman" w:cs="Times New Roman"/>
                <w:b/>
                <w:sz w:val="24"/>
                <w:szCs w:val="24"/>
              </w:rPr>
              <w:t xml:space="preserve">Правительству Тверской области </w:t>
            </w:r>
          </w:p>
          <w:p w:rsidR="00DD6B53" w:rsidRPr="00A52B44" w:rsidRDefault="00DD6B53" w:rsidP="00DD6B53">
            <w:pPr>
              <w:ind w:firstLine="28"/>
              <w:contextualSpacing/>
              <w:jc w:val="both"/>
              <w:rPr>
                <w:rFonts w:ascii="Times New Roman" w:hAnsi="Times New Roman" w:cs="Times New Roman"/>
                <w:b/>
                <w:sz w:val="24"/>
                <w:szCs w:val="24"/>
              </w:rPr>
            </w:pPr>
            <w:r w:rsidRPr="00A52B44">
              <w:rPr>
                <w:rFonts w:ascii="Times New Roman" w:hAnsi="Times New Roman" w:cs="Times New Roman"/>
                <w:sz w:val="24"/>
                <w:szCs w:val="24"/>
              </w:rPr>
              <w:t xml:space="preserve">- внести изменения в закон Тверской области </w:t>
            </w:r>
            <w:r w:rsidRPr="00A52B44">
              <w:rPr>
                <w:rFonts w:ascii="Times New Roman" w:eastAsia="Times New Roman" w:hAnsi="Times New Roman" w:cs="Times New Roman"/>
                <w:sz w:val="24"/>
                <w:szCs w:val="24"/>
                <w:lang w:eastAsia="ru-RU"/>
              </w:rPr>
              <w:t>от 29.12.2004 № 78-ЗО «О многодетной семье в Тверской области и мерах по ее социальной поддержке» с целью уточнения понятия многодетной семьи, включения в него семей, имеющих в своем составе 3 и более детей, находящихся на иждивении родителей, в том числе обучающихся в образовательных организациях очной формы обучения до окончания обучения, но не более, чем до достижения ими возраста 23 лет.</w:t>
            </w:r>
          </w:p>
        </w:tc>
        <w:tc>
          <w:tcPr>
            <w:tcW w:w="9638" w:type="dxa"/>
          </w:tcPr>
          <w:p w:rsidR="00DD6B53" w:rsidRDefault="00DD6B53" w:rsidP="00DD6B53">
            <w:pPr>
              <w:ind w:firstLine="28"/>
              <w:jc w:val="both"/>
              <w:rPr>
                <w:rFonts w:ascii="Times New Roman" w:hAnsi="Times New Roman" w:cs="Times New Roman"/>
                <w:b/>
                <w:sz w:val="24"/>
                <w:szCs w:val="24"/>
              </w:rPr>
            </w:pPr>
          </w:p>
          <w:p w:rsidR="00DD6B53" w:rsidRPr="00A52B44" w:rsidRDefault="00DD6B53" w:rsidP="00DD6B53">
            <w:pPr>
              <w:ind w:firstLine="28"/>
              <w:jc w:val="both"/>
              <w:rPr>
                <w:rFonts w:ascii="Times New Roman" w:hAnsi="Times New Roman" w:cs="Times New Roman"/>
                <w:b/>
                <w:sz w:val="24"/>
                <w:szCs w:val="24"/>
              </w:rPr>
            </w:pPr>
            <w:r w:rsidRPr="00A52B44">
              <w:rPr>
                <w:rFonts w:ascii="Times New Roman" w:hAnsi="Times New Roman" w:cs="Times New Roman"/>
                <w:b/>
                <w:sz w:val="24"/>
                <w:szCs w:val="24"/>
              </w:rPr>
              <w:t>Рекомендация не поддержана.</w:t>
            </w:r>
          </w:p>
          <w:p w:rsidR="00DD6B53" w:rsidRPr="00A52B44" w:rsidRDefault="00DD6B53" w:rsidP="00DD6B53">
            <w:pPr>
              <w:shd w:val="clear" w:color="auto" w:fill="FFFFFF"/>
              <w:ind w:firstLine="28"/>
              <w:jc w:val="both"/>
              <w:rPr>
                <w:rFonts w:ascii="Times New Roman" w:hAnsi="Times New Roman" w:cs="Times New Roman"/>
                <w:i/>
                <w:sz w:val="28"/>
                <w:szCs w:val="28"/>
              </w:rPr>
            </w:pPr>
            <w:r w:rsidRPr="00A52B44">
              <w:rPr>
                <w:rFonts w:ascii="Times New Roman" w:eastAsia="Times New Roman" w:hAnsi="Times New Roman" w:cs="Times New Roman"/>
                <w:sz w:val="24"/>
                <w:szCs w:val="24"/>
              </w:rPr>
              <w:t>Предлагаемое изменение определения многодетной семьи потребует привлечения дополнительных средств из областного бюджета в связи с увеличением периода предоставления мер социальной поддержки и, соответственно, численности получателей мер социальной поддержки, установленных для многодетных семей.</w:t>
            </w:r>
            <w:r>
              <w:rPr>
                <w:rFonts w:ascii="Times New Roman" w:eastAsia="Times New Roman" w:hAnsi="Times New Roman" w:cs="Times New Roman"/>
                <w:sz w:val="24"/>
                <w:szCs w:val="24"/>
              </w:rPr>
              <w:t xml:space="preserve"> </w:t>
            </w:r>
            <w:r w:rsidRPr="00A52B44">
              <w:rPr>
                <w:rFonts w:ascii="Times New Roman" w:eastAsia="Times New Roman" w:hAnsi="Times New Roman" w:cs="Times New Roman"/>
                <w:sz w:val="24"/>
                <w:szCs w:val="24"/>
              </w:rPr>
              <w:t>Для проведения оптимизации мер социальной поддержки отдельным категориям граждан не имеется оснований, источник финансирования дополнительных расходов в настоящее время в Тверской области отсутствует.</w:t>
            </w:r>
          </w:p>
        </w:tc>
      </w:tr>
      <w:tr w:rsidR="00DD6B53" w:rsidRPr="00A52B44" w:rsidTr="00072030">
        <w:tc>
          <w:tcPr>
            <w:tcW w:w="5102" w:type="dxa"/>
          </w:tcPr>
          <w:p w:rsidR="00DD6B53" w:rsidRPr="00A52B44" w:rsidRDefault="00DD6B53" w:rsidP="00DD6B53">
            <w:pPr>
              <w:ind w:firstLine="28"/>
              <w:jc w:val="both"/>
              <w:rPr>
                <w:rFonts w:ascii="Times New Roman" w:hAnsi="Times New Roman" w:cs="Times New Roman"/>
                <w:b/>
                <w:sz w:val="24"/>
                <w:szCs w:val="24"/>
              </w:rPr>
            </w:pPr>
            <w:r w:rsidRPr="00A52B44">
              <w:rPr>
                <w:rFonts w:ascii="Times New Roman" w:hAnsi="Times New Roman" w:cs="Times New Roman"/>
                <w:b/>
                <w:sz w:val="24"/>
                <w:szCs w:val="24"/>
              </w:rPr>
              <w:t>Органам местного самоуправления муниципальных образований ТО</w:t>
            </w:r>
          </w:p>
          <w:p w:rsidR="00DD6B53" w:rsidRPr="00A52B44" w:rsidRDefault="00DD6B53" w:rsidP="00DD6B53">
            <w:pPr>
              <w:ind w:firstLine="28"/>
              <w:jc w:val="both"/>
              <w:rPr>
                <w:rFonts w:ascii="Times New Roman" w:hAnsi="Times New Roman" w:cs="Times New Roman"/>
                <w:sz w:val="24"/>
                <w:szCs w:val="24"/>
              </w:rPr>
            </w:pPr>
            <w:r w:rsidRPr="00A52B44">
              <w:rPr>
                <w:rFonts w:ascii="Times New Roman" w:hAnsi="Times New Roman" w:cs="Times New Roman"/>
                <w:sz w:val="24"/>
                <w:szCs w:val="24"/>
              </w:rPr>
              <w:t>- активизировать участие в государственных и региональных программах, способствующих улучшению жилищных условий многодетных семей, молодых семей и семей, проживающих в сельской местности;</w:t>
            </w:r>
          </w:p>
          <w:p w:rsidR="00DD6B53" w:rsidRPr="00A52B44" w:rsidRDefault="00DD6B53" w:rsidP="00DD6B53">
            <w:pPr>
              <w:ind w:firstLine="28"/>
              <w:jc w:val="both"/>
              <w:rPr>
                <w:rFonts w:ascii="Times New Roman" w:hAnsi="Times New Roman" w:cs="Times New Roman"/>
                <w:b/>
                <w:sz w:val="24"/>
                <w:szCs w:val="24"/>
              </w:rPr>
            </w:pPr>
          </w:p>
        </w:tc>
        <w:tc>
          <w:tcPr>
            <w:tcW w:w="9638" w:type="dxa"/>
          </w:tcPr>
          <w:p w:rsidR="002A2E68" w:rsidRDefault="002A2E68" w:rsidP="00DD6B53">
            <w:pPr>
              <w:tabs>
                <w:tab w:val="left" w:pos="9389"/>
              </w:tabs>
              <w:ind w:firstLine="28"/>
              <w:jc w:val="both"/>
              <w:rPr>
                <w:rFonts w:ascii="Times New Roman" w:hAnsi="Times New Roman" w:cs="Times New Roman"/>
                <w:b/>
                <w:sz w:val="24"/>
                <w:szCs w:val="24"/>
              </w:rPr>
            </w:pPr>
          </w:p>
          <w:p w:rsidR="002A2E68" w:rsidRDefault="002A2E68" w:rsidP="00DD6B53">
            <w:pPr>
              <w:tabs>
                <w:tab w:val="left" w:pos="9389"/>
              </w:tabs>
              <w:ind w:firstLine="28"/>
              <w:jc w:val="both"/>
              <w:rPr>
                <w:rFonts w:ascii="Times New Roman" w:hAnsi="Times New Roman" w:cs="Times New Roman"/>
                <w:b/>
                <w:sz w:val="24"/>
                <w:szCs w:val="24"/>
              </w:rPr>
            </w:pPr>
          </w:p>
          <w:p w:rsidR="00DD6B53" w:rsidRPr="00A52B44" w:rsidRDefault="00DD6B53" w:rsidP="00DD6B53">
            <w:pPr>
              <w:tabs>
                <w:tab w:val="left" w:pos="9389"/>
              </w:tabs>
              <w:ind w:firstLine="28"/>
              <w:jc w:val="both"/>
              <w:rPr>
                <w:rFonts w:ascii="Times New Roman" w:hAnsi="Times New Roman" w:cs="Times New Roman"/>
                <w:b/>
                <w:sz w:val="24"/>
                <w:szCs w:val="24"/>
              </w:rPr>
            </w:pPr>
            <w:r w:rsidRPr="00A52B44">
              <w:rPr>
                <w:rFonts w:ascii="Times New Roman" w:hAnsi="Times New Roman" w:cs="Times New Roman"/>
                <w:b/>
                <w:sz w:val="24"/>
                <w:szCs w:val="24"/>
              </w:rPr>
              <w:t>Рекомендация поддержана.</w:t>
            </w:r>
          </w:p>
          <w:p w:rsidR="00DD6B53" w:rsidRPr="00A52B44" w:rsidRDefault="00DD6B53" w:rsidP="00DD6B53">
            <w:pPr>
              <w:ind w:firstLine="28"/>
              <w:jc w:val="both"/>
              <w:rPr>
                <w:rFonts w:ascii="Times New Roman" w:hAnsi="Times New Roman" w:cs="Times New Roman"/>
                <w:sz w:val="24"/>
                <w:szCs w:val="24"/>
              </w:rPr>
            </w:pPr>
            <w:r w:rsidRPr="00A52B44">
              <w:rPr>
                <w:rFonts w:ascii="Times New Roman" w:hAnsi="Times New Roman" w:cs="Times New Roman"/>
                <w:sz w:val="24"/>
                <w:szCs w:val="24"/>
              </w:rPr>
              <w:t xml:space="preserve">Необходимые муниципальные нормативно-правовые акты для участия в подпрограмме «Обеспечение жильем молодых семей» федеральной целевой программы «Жилище» на 2015-2020, </w:t>
            </w:r>
            <w:r w:rsidRPr="00A52B44">
              <w:rPr>
                <w:rFonts w:ascii="Times New Roman" w:eastAsia="Times New Roman" w:hAnsi="Times New Roman" w:cs="Times New Roman"/>
                <w:spacing w:val="-1"/>
                <w:sz w:val="24"/>
                <w:szCs w:val="24"/>
              </w:rPr>
              <w:t xml:space="preserve">планы мероприятий по реализации закона </w:t>
            </w:r>
            <w:r w:rsidRPr="00A52B44">
              <w:rPr>
                <w:rFonts w:ascii="Times New Roman" w:eastAsia="Times New Roman" w:hAnsi="Times New Roman" w:cs="Times New Roman"/>
                <w:sz w:val="24"/>
                <w:szCs w:val="24"/>
              </w:rPr>
              <w:t xml:space="preserve">Тверской области от 07.12.2011 № 75-30 «О бесплатном предоставлении гражданам, имеющим трех и более детей, земельных участков на территории Тверской области» на период до 2022 года» </w:t>
            </w:r>
            <w:r w:rsidRPr="00A52B44">
              <w:rPr>
                <w:rFonts w:ascii="Times New Roman" w:hAnsi="Times New Roman" w:cs="Times New Roman"/>
                <w:sz w:val="24"/>
                <w:szCs w:val="24"/>
              </w:rPr>
              <w:t>принимаются во многих муниципальных образованиях.</w:t>
            </w:r>
          </w:p>
          <w:p w:rsidR="00DD6B53" w:rsidRPr="00A52B44" w:rsidRDefault="00DD6B53" w:rsidP="00DD6B53">
            <w:pPr>
              <w:ind w:firstLine="28"/>
              <w:jc w:val="both"/>
              <w:rPr>
                <w:rFonts w:ascii="Times New Roman" w:hAnsi="Times New Roman" w:cs="Times New Roman"/>
                <w:i/>
                <w:sz w:val="28"/>
                <w:szCs w:val="28"/>
              </w:rPr>
            </w:pPr>
            <w:r w:rsidRPr="00A52B44">
              <w:rPr>
                <w:rFonts w:ascii="Times New Roman" w:hAnsi="Times New Roman" w:cs="Times New Roman"/>
                <w:sz w:val="24"/>
                <w:szCs w:val="24"/>
              </w:rPr>
              <w:t xml:space="preserve">Муниципальные образования </w:t>
            </w:r>
            <w:r w:rsidRPr="00A52B44">
              <w:rPr>
                <w:rFonts w:ascii="Times New Roman" w:eastAsia="Times New Roman" w:hAnsi="Times New Roman" w:cs="Times New Roman"/>
                <w:sz w:val="24"/>
                <w:szCs w:val="24"/>
              </w:rPr>
              <w:t>поддерживают инициативу включить условие по обязательному проживанию молодой семьи на территории муниципального образования в течение не менее 5 лет для участия в подпрограмме «Содействие в решении социально-экономических проблем молодых семей и формирование ценностей семейной культуры в молодежной семье»</w:t>
            </w:r>
            <w:r>
              <w:rPr>
                <w:rFonts w:ascii="Times New Roman" w:eastAsia="Times New Roman" w:hAnsi="Times New Roman" w:cs="Times New Roman"/>
                <w:sz w:val="24"/>
                <w:szCs w:val="24"/>
              </w:rPr>
              <w:t>.</w:t>
            </w:r>
          </w:p>
        </w:tc>
      </w:tr>
    </w:tbl>
    <w:p w:rsidR="00193600" w:rsidRDefault="00193600" w:rsidP="00193600">
      <w:pPr>
        <w:spacing w:after="0"/>
        <w:ind w:firstLine="709"/>
        <w:jc w:val="center"/>
        <w:rPr>
          <w:rFonts w:ascii="Times New Roman" w:hAnsi="Times New Roman" w:cs="Times New Roman"/>
          <w:b/>
          <w:sz w:val="28"/>
          <w:szCs w:val="28"/>
        </w:rPr>
        <w:sectPr w:rsidR="00193600" w:rsidSect="00385EA7">
          <w:type w:val="nextColumn"/>
          <w:pgSz w:w="16838" w:h="11906" w:orient="landscape"/>
          <w:pgMar w:top="1134" w:right="567" w:bottom="1134" w:left="1134" w:header="709" w:footer="709" w:gutter="0"/>
          <w:cols w:space="708"/>
          <w:docGrid w:linePitch="360"/>
        </w:sectPr>
      </w:pPr>
    </w:p>
    <w:p w:rsidR="00193600" w:rsidRPr="00A52B44" w:rsidRDefault="00193600" w:rsidP="00193600">
      <w:pPr>
        <w:spacing w:after="0" w:line="240" w:lineRule="auto"/>
        <w:ind w:firstLine="709"/>
        <w:jc w:val="center"/>
        <w:rPr>
          <w:rFonts w:ascii="Times New Roman" w:hAnsi="Times New Roman" w:cs="Times New Roman"/>
          <w:b/>
          <w:sz w:val="28"/>
          <w:szCs w:val="28"/>
        </w:rPr>
      </w:pPr>
      <w:r w:rsidRPr="00A52B44">
        <w:rPr>
          <w:rFonts w:ascii="Times New Roman" w:hAnsi="Times New Roman" w:cs="Times New Roman"/>
          <w:b/>
          <w:sz w:val="28"/>
          <w:szCs w:val="28"/>
        </w:rPr>
        <w:t>3.2. О специальном докладе «</w:t>
      </w:r>
      <w:r>
        <w:rPr>
          <w:rFonts w:ascii="Times New Roman" w:hAnsi="Times New Roman" w:cs="Times New Roman"/>
          <w:b/>
          <w:sz w:val="28"/>
          <w:szCs w:val="28"/>
        </w:rPr>
        <w:t>П</w:t>
      </w:r>
      <w:r w:rsidRPr="00A52B44">
        <w:rPr>
          <w:rFonts w:ascii="Times New Roman" w:hAnsi="Times New Roman" w:cs="Times New Roman"/>
          <w:b/>
          <w:sz w:val="28"/>
          <w:szCs w:val="28"/>
        </w:rPr>
        <w:t xml:space="preserve">роблемы </w:t>
      </w:r>
      <w:proofErr w:type="spellStart"/>
      <w:r w:rsidRPr="00A52B44">
        <w:rPr>
          <w:rFonts w:ascii="Times New Roman" w:hAnsi="Times New Roman" w:cs="Times New Roman"/>
          <w:b/>
          <w:sz w:val="28"/>
          <w:szCs w:val="28"/>
        </w:rPr>
        <w:t>ресоциализации</w:t>
      </w:r>
      <w:proofErr w:type="spellEnd"/>
      <w:r w:rsidRPr="00A52B44">
        <w:rPr>
          <w:rFonts w:ascii="Times New Roman" w:hAnsi="Times New Roman" w:cs="Times New Roman"/>
          <w:b/>
          <w:sz w:val="28"/>
          <w:szCs w:val="28"/>
        </w:rPr>
        <w:t xml:space="preserve"> лиц, освободивш</w:t>
      </w:r>
      <w:r>
        <w:rPr>
          <w:rFonts w:ascii="Times New Roman" w:hAnsi="Times New Roman" w:cs="Times New Roman"/>
          <w:b/>
          <w:sz w:val="28"/>
          <w:szCs w:val="28"/>
        </w:rPr>
        <w:t>ихся из мест лишения свободы в Т</w:t>
      </w:r>
      <w:r w:rsidRPr="00A52B44">
        <w:rPr>
          <w:rFonts w:ascii="Times New Roman" w:hAnsi="Times New Roman" w:cs="Times New Roman"/>
          <w:b/>
          <w:sz w:val="28"/>
          <w:szCs w:val="28"/>
        </w:rPr>
        <w:t>верской области»</w:t>
      </w:r>
    </w:p>
    <w:p w:rsidR="00193600" w:rsidRPr="00A52B44" w:rsidRDefault="00193600" w:rsidP="00193600">
      <w:pPr>
        <w:spacing w:after="0" w:line="240" w:lineRule="auto"/>
        <w:ind w:firstLine="709"/>
        <w:jc w:val="center"/>
        <w:rPr>
          <w:rFonts w:ascii="Times New Roman" w:hAnsi="Times New Roman" w:cs="Times New Roman"/>
          <w:b/>
          <w:sz w:val="28"/>
          <w:szCs w:val="28"/>
        </w:rPr>
      </w:pPr>
    </w:p>
    <w:p w:rsidR="00193600" w:rsidRPr="00A52B44" w:rsidRDefault="00193600" w:rsidP="00193600">
      <w:pPr>
        <w:spacing w:after="0" w:line="360" w:lineRule="auto"/>
        <w:ind w:firstLine="709"/>
        <w:jc w:val="both"/>
        <w:rPr>
          <w:rFonts w:ascii="Times New Roman" w:hAnsi="Times New Roman" w:cs="Times New Roman"/>
          <w:sz w:val="28"/>
          <w:szCs w:val="28"/>
        </w:rPr>
      </w:pPr>
      <w:r w:rsidRPr="00A52B44">
        <w:rPr>
          <w:rFonts w:ascii="Times New Roman" w:eastAsia="Times New Roman" w:hAnsi="Times New Roman" w:cs="Times New Roman"/>
          <w:sz w:val="28"/>
          <w:szCs w:val="28"/>
          <w:lang w:eastAsia="ru-RU"/>
        </w:rPr>
        <w:t xml:space="preserve">Согласно статистике в </w:t>
      </w:r>
      <w:r w:rsidRPr="00A52B44">
        <w:rPr>
          <w:rFonts w:ascii="Times New Roman" w:hAnsi="Times New Roman" w:cs="Times New Roman"/>
          <w:sz w:val="28"/>
          <w:szCs w:val="28"/>
        </w:rPr>
        <w:t>Российской Федерации почти треть осужденных в первый год после выхода из исправительных учреждений соверша</w:t>
      </w:r>
      <w:r>
        <w:rPr>
          <w:rFonts w:ascii="Times New Roman" w:hAnsi="Times New Roman" w:cs="Times New Roman"/>
          <w:sz w:val="28"/>
          <w:szCs w:val="28"/>
        </w:rPr>
        <w:t>е</w:t>
      </w:r>
      <w:r w:rsidRPr="00A52B44">
        <w:rPr>
          <w:rFonts w:ascii="Times New Roman" w:hAnsi="Times New Roman" w:cs="Times New Roman"/>
          <w:sz w:val="28"/>
          <w:szCs w:val="28"/>
        </w:rPr>
        <w:t xml:space="preserve">т преступления вновь.  Зачастую повторное совершение преступлений становится следствием социальной </w:t>
      </w:r>
      <w:proofErr w:type="spellStart"/>
      <w:r w:rsidRPr="00A52B44">
        <w:rPr>
          <w:rFonts w:ascii="Times New Roman" w:hAnsi="Times New Roman" w:cs="Times New Roman"/>
          <w:sz w:val="28"/>
          <w:szCs w:val="28"/>
        </w:rPr>
        <w:t>дезадаптации</w:t>
      </w:r>
      <w:proofErr w:type="spellEnd"/>
      <w:r w:rsidRPr="00A52B44">
        <w:rPr>
          <w:rFonts w:ascii="Times New Roman" w:hAnsi="Times New Roman" w:cs="Times New Roman"/>
          <w:sz w:val="28"/>
          <w:szCs w:val="28"/>
        </w:rPr>
        <w:t xml:space="preserve"> человека, связанной с отсутствием жилья, безработицей, социальным неблагополучием, недостатком образования.</w:t>
      </w:r>
    </w:p>
    <w:p w:rsidR="00193600" w:rsidRPr="00A52B44" w:rsidRDefault="00193600" w:rsidP="00193600">
      <w:pPr>
        <w:spacing w:after="0" w:line="360" w:lineRule="auto"/>
        <w:ind w:firstLine="709"/>
        <w:jc w:val="both"/>
        <w:rPr>
          <w:rFonts w:ascii="Times New Roman" w:hAnsi="Times New Roman" w:cs="Times New Roman"/>
          <w:sz w:val="28"/>
          <w:szCs w:val="28"/>
        </w:rPr>
      </w:pPr>
      <w:r w:rsidRPr="00A52B44">
        <w:rPr>
          <w:rFonts w:ascii="Times New Roman" w:eastAsia="Times New Roman" w:hAnsi="Times New Roman" w:cs="Times New Roman"/>
          <w:sz w:val="28"/>
          <w:szCs w:val="28"/>
          <w:lang w:eastAsia="ru-RU"/>
        </w:rPr>
        <w:t>В адрес Уполномоченного регулярно поступают обращения от лиц, находящихся в местах лишения свободы, от освободившихся из учреждений исполнения наказаний по вопросам обеспечения документами, оформления регистрации по месту жительства, оформления пенсий, выплаты социальных пособий, материально-бытового обеспечения, трудоустройства, оказания медицинской помощи, решения жилищных вопросов и др. К сожалению, не все вопросы, поднятые в обращениях, удается решить положительно, в</w:t>
      </w:r>
      <w:r w:rsidRPr="00A52B44">
        <w:rPr>
          <w:rFonts w:ascii="Times New Roman" w:hAnsi="Times New Roman" w:cs="Times New Roman"/>
          <w:sz w:val="28"/>
          <w:szCs w:val="28"/>
        </w:rPr>
        <w:t xml:space="preserve"> связи с чем, процесс </w:t>
      </w:r>
      <w:proofErr w:type="spellStart"/>
      <w:r w:rsidRPr="00A52B44">
        <w:rPr>
          <w:rFonts w:ascii="Times New Roman" w:hAnsi="Times New Roman" w:cs="Times New Roman"/>
          <w:sz w:val="28"/>
          <w:szCs w:val="28"/>
        </w:rPr>
        <w:t>ресоциализации</w:t>
      </w:r>
      <w:proofErr w:type="spellEnd"/>
      <w:r w:rsidRPr="00A52B44">
        <w:rPr>
          <w:rFonts w:ascii="Times New Roman" w:hAnsi="Times New Roman" w:cs="Times New Roman"/>
          <w:sz w:val="28"/>
          <w:szCs w:val="28"/>
        </w:rPr>
        <w:t xml:space="preserve"> не реализуется в полной мере. Изучение этого вопроса приобретает особую актуальность и значимость, требует дополнительной проработки.</w:t>
      </w:r>
    </w:p>
    <w:p w:rsidR="00193600" w:rsidRPr="00A52B44" w:rsidRDefault="00193600" w:rsidP="00193600">
      <w:pPr>
        <w:shd w:val="clear" w:color="auto" w:fill="FFFFFF"/>
        <w:tabs>
          <w:tab w:val="left" w:pos="284"/>
        </w:tabs>
        <w:spacing w:after="0" w:line="36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iCs/>
          <w:color w:val="000000"/>
          <w:sz w:val="28"/>
          <w:szCs w:val="28"/>
          <w:lang w:eastAsia="ru-RU"/>
        </w:rPr>
        <w:t>В</w:t>
      </w:r>
      <w:r w:rsidRPr="00A52B44">
        <w:rPr>
          <w:rFonts w:ascii="Times New Roman" w:eastAsia="Times New Roman" w:hAnsi="Times New Roman" w:cs="Times New Roman"/>
          <w:iCs/>
          <w:color w:val="000000"/>
          <w:sz w:val="28"/>
          <w:szCs w:val="28"/>
          <w:lang w:eastAsia="ru-RU"/>
        </w:rPr>
        <w:t xml:space="preserve"> специ</w:t>
      </w:r>
      <w:r>
        <w:rPr>
          <w:rFonts w:ascii="Times New Roman" w:eastAsia="Times New Roman" w:hAnsi="Times New Roman" w:cs="Times New Roman"/>
          <w:iCs/>
          <w:color w:val="000000"/>
          <w:sz w:val="28"/>
          <w:szCs w:val="28"/>
          <w:lang w:eastAsia="ru-RU"/>
        </w:rPr>
        <w:t>альном докладе Уполномоченного</w:t>
      </w:r>
      <w:r w:rsidRPr="00A52B44">
        <w:rPr>
          <w:rFonts w:ascii="Times New Roman" w:hAnsi="Times New Roman" w:cs="Times New Roman"/>
          <w:sz w:val="28"/>
          <w:szCs w:val="28"/>
        </w:rPr>
        <w:t xml:space="preserve"> особо отмечено, что </w:t>
      </w:r>
      <w:proofErr w:type="spellStart"/>
      <w:r w:rsidRPr="00A52B44">
        <w:rPr>
          <w:rFonts w:ascii="Times New Roman" w:hAnsi="Times New Roman" w:cs="Times New Roman"/>
          <w:sz w:val="28"/>
          <w:szCs w:val="28"/>
        </w:rPr>
        <w:t>ресоциализация</w:t>
      </w:r>
      <w:proofErr w:type="spellEnd"/>
      <w:r w:rsidRPr="00A52B44">
        <w:rPr>
          <w:rFonts w:ascii="Times New Roman" w:hAnsi="Times New Roman" w:cs="Times New Roman"/>
          <w:sz w:val="28"/>
          <w:szCs w:val="28"/>
        </w:rPr>
        <w:t xml:space="preserve"> требует комплексного подхода к решению всех возникающих у осужденных проблем как в исправительных учреждениях</w:t>
      </w:r>
      <w:r>
        <w:rPr>
          <w:rFonts w:ascii="Times New Roman" w:hAnsi="Times New Roman" w:cs="Times New Roman"/>
          <w:sz w:val="28"/>
          <w:szCs w:val="28"/>
        </w:rPr>
        <w:t>,</w:t>
      </w:r>
      <w:r w:rsidRPr="00A52B44">
        <w:rPr>
          <w:rFonts w:ascii="Times New Roman" w:hAnsi="Times New Roman" w:cs="Times New Roman"/>
          <w:sz w:val="28"/>
          <w:szCs w:val="28"/>
        </w:rPr>
        <w:t xml:space="preserve"> так и после освобождения из мест лишения свободы. Только комплексный подход к решению возникающих проблем помогает осужденным построить жизнь после освобождения в рамках закона, сформировать качества личности, способствующие восстановлению нарушенных социальных связей, </w:t>
      </w:r>
      <w:r w:rsidRPr="00A52B44">
        <w:rPr>
          <w:rFonts w:ascii="Times New Roman" w:eastAsia="Times New Roman" w:hAnsi="Times New Roman" w:cs="Times New Roman"/>
          <w:sz w:val="28"/>
          <w:szCs w:val="28"/>
          <w:lang w:eastAsia="ru-RU"/>
        </w:rPr>
        <w:t xml:space="preserve">утраченных навыков, стандартов поведения в обществе, оказать помощь в поисках работы и решении жилищного вопроса. </w:t>
      </w:r>
    </w:p>
    <w:p w:rsidR="00193600" w:rsidRPr="00A52B44" w:rsidRDefault="00193600" w:rsidP="00193600">
      <w:pPr>
        <w:spacing w:after="0" w:line="360" w:lineRule="auto"/>
        <w:ind w:firstLine="709"/>
        <w:contextualSpacing/>
        <w:jc w:val="both"/>
        <w:rPr>
          <w:rFonts w:ascii="Times New Roman" w:eastAsia="Times New Roman" w:hAnsi="Times New Roman" w:cs="Times New Roman"/>
          <w:iCs/>
          <w:color w:val="000000"/>
          <w:sz w:val="28"/>
          <w:szCs w:val="28"/>
          <w:lang w:eastAsia="ru-RU"/>
        </w:rPr>
      </w:pPr>
      <w:r w:rsidRPr="00A52B44">
        <w:rPr>
          <w:rFonts w:ascii="Times New Roman" w:hAnsi="Times New Roman" w:cs="Times New Roman"/>
          <w:sz w:val="28"/>
          <w:szCs w:val="28"/>
        </w:rPr>
        <w:t xml:space="preserve">В целях более глубокого изучения данной темы Уполномоченный посетил исправительные учреждения Тверской области (далее – ИУ), провел личные приемы осужденных. Для выявления проблем в сфере трудоустройства и оказания мер социальной поддержки данной категории граждан были организованы выезды в центры занятости населения и территориальные органы социальной защиты населения. </w:t>
      </w:r>
      <w:r w:rsidRPr="00A52B44">
        <w:rPr>
          <w:rFonts w:ascii="Times New Roman" w:eastAsia="Times New Roman" w:hAnsi="Times New Roman" w:cs="Times New Roman"/>
          <w:iCs/>
          <w:color w:val="000000"/>
          <w:sz w:val="28"/>
          <w:szCs w:val="28"/>
          <w:lang w:eastAsia="ru-RU"/>
        </w:rPr>
        <w:t>По данной теме в октябре 2018 года Уполномоченным было инициировано проведение Экспертного совета</w:t>
      </w:r>
      <w:r>
        <w:rPr>
          <w:rFonts w:ascii="Times New Roman" w:eastAsia="Times New Roman" w:hAnsi="Times New Roman" w:cs="Times New Roman"/>
          <w:iCs/>
          <w:color w:val="000000"/>
          <w:sz w:val="28"/>
          <w:szCs w:val="28"/>
          <w:lang w:eastAsia="ru-RU"/>
        </w:rPr>
        <w:t>.</w:t>
      </w:r>
    </w:p>
    <w:p w:rsidR="00193600" w:rsidRPr="00A52B44" w:rsidRDefault="00193600" w:rsidP="00193600">
      <w:pPr>
        <w:shd w:val="clear" w:color="auto" w:fill="FFFFFF"/>
        <w:tabs>
          <w:tab w:val="left" w:pos="284"/>
        </w:tabs>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z w:val="28"/>
          <w:szCs w:val="28"/>
        </w:rPr>
        <w:t>При поддержке Тверского Государственного технического университета проведено социологическое исследование, основными вопросами которого стали: наличие у осужденных образования, возможность его получения в период отбывания наказания, трудоустройство, получение социальной и психологической помощи, бытовое устройство после освобождения из мест лишения свободы и др. В пяти ИУ сотрудниками аппарата Уполномоченного и членами Экспертного совета был</w:t>
      </w:r>
      <w:r>
        <w:rPr>
          <w:rFonts w:ascii="Times New Roman" w:hAnsi="Times New Roman" w:cs="Times New Roman"/>
          <w:sz w:val="28"/>
          <w:szCs w:val="28"/>
        </w:rPr>
        <w:t>и</w:t>
      </w:r>
      <w:r w:rsidRPr="00A52B44">
        <w:rPr>
          <w:rFonts w:ascii="Times New Roman" w:hAnsi="Times New Roman" w:cs="Times New Roman"/>
          <w:sz w:val="28"/>
          <w:szCs w:val="28"/>
        </w:rPr>
        <w:t xml:space="preserve"> опрошен</w:t>
      </w:r>
      <w:r>
        <w:rPr>
          <w:rFonts w:ascii="Times New Roman" w:hAnsi="Times New Roman" w:cs="Times New Roman"/>
          <w:sz w:val="28"/>
          <w:szCs w:val="28"/>
        </w:rPr>
        <w:t>ы</w:t>
      </w:r>
      <w:r w:rsidRPr="00A52B44">
        <w:rPr>
          <w:rFonts w:ascii="Times New Roman" w:hAnsi="Times New Roman" w:cs="Times New Roman"/>
          <w:sz w:val="28"/>
          <w:szCs w:val="28"/>
        </w:rPr>
        <w:t xml:space="preserve"> 286 осужденных. </w:t>
      </w:r>
    </w:p>
    <w:p w:rsidR="00193600" w:rsidRPr="00A52B44" w:rsidRDefault="00193600" w:rsidP="00193600">
      <w:pPr>
        <w:spacing w:after="0" w:line="360" w:lineRule="auto"/>
        <w:ind w:firstLine="709"/>
        <w:jc w:val="both"/>
        <w:rPr>
          <w:rFonts w:ascii="Times New Roman" w:hAnsi="Times New Roman" w:cs="Times New Roman"/>
          <w:sz w:val="28"/>
          <w:szCs w:val="28"/>
        </w:rPr>
      </w:pPr>
      <w:r w:rsidRPr="00A52B44">
        <w:rPr>
          <w:rFonts w:ascii="Times New Roman" w:hAnsi="Times New Roman" w:cs="Times New Roman"/>
          <w:sz w:val="28"/>
          <w:szCs w:val="28"/>
        </w:rPr>
        <w:t xml:space="preserve">В ходе проведения исследования были выявлены представления осужденных о </w:t>
      </w:r>
      <w:r w:rsidRPr="00A52B44">
        <w:rPr>
          <w:rFonts w:ascii="Times New Roman" w:hAnsi="Times New Roman" w:cs="Times New Roman"/>
          <w:bCs/>
          <w:sz w:val="28"/>
          <w:szCs w:val="28"/>
        </w:rPr>
        <w:t>мерах</w:t>
      </w:r>
      <w:r w:rsidRPr="00A52B44">
        <w:rPr>
          <w:rFonts w:ascii="Times New Roman" w:hAnsi="Times New Roman" w:cs="Times New Roman"/>
          <w:bCs/>
          <w:i/>
          <w:sz w:val="28"/>
          <w:szCs w:val="28"/>
        </w:rPr>
        <w:t>,</w:t>
      </w:r>
      <w:r w:rsidRPr="00A52B44">
        <w:rPr>
          <w:rFonts w:ascii="Times New Roman" w:hAnsi="Times New Roman" w:cs="Times New Roman"/>
          <w:bCs/>
          <w:sz w:val="28"/>
          <w:szCs w:val="28"/>
        </w:rPr>
        <w:t xml:space="preserve"> которые необходимо принимать (на уровне ИУ, общества, государства), чтобы сделать более эффективной адаптацию граждан, освобождающихся из мест лишения свободы, к жизни в обществе. </w:t>
      </w:r>
      <w:r w:rsidRPr="00A52B44">
        <w:rPr>
          <w:rFonts w:ascii="Times New Roman" w:hAnsi="Times New Roman" w:cs="Times New Roman"/>
          <w:sz w:val="28"/>
          <w:szCs w:val="28"/>
        </w:rPr>
        <w:t>Важнейшими мерами, по мнению осужденных, должны стать помощь в трудоустройстве, получении жилья (около 1/10 осужденных не имеют жилья и столкнутся с жилищными проблемами после освобождения), материальная и финансовая помощь, информирование о тенденциях в обществе и рынке труда, увеличение возможност</w:t>
      </w:r>
      <w:r>
        <w:rPr>
          <w:rFonts w:ascii="Times New Roman" w:hAnsi="Times New Roman" w:cs="Times New Roman"/>
          <w:sz w:val="28"/>
          <w:szCs w:val="28"/>
        </w:rPr>
        <w:t>ей</w:t>
      </w:r>
      <w:r w:rsidRPr="00A52B44">
        <w:rPr>
          <w:rFonts w:ascii="Times New Roman" w:hAnsi="Times New Roman" w:cs="Times New Roman"/>
          <w:sz w:val="28"/>
          <w:szCs w:val="28"/>
        </w:rPr>
        <w:t xml:space="preserve"> выхода по условно-досрочному освобождению, оказание социальной и медицинской помощи и др</w:t>
      </w:r>
      <w:r>
        <w:rPr>
          <w:rFonts w:ascii="Times New Roman" w:hAnsi="Times New Roman" w:cs="Times New Roman"/>
          <w:sz w:val="28"/>
          <w:szCs w:val="28"/>
        </w:rPr>
        <w:t>.</w:t>
      </w:r>
    </w:p>
    <w:p w:rsidR="00193600" w:rsidRPr="00A52B44" w:rsidRDefault="00193600" w:rsidP="00193600">
      <w:pPr>
        <w:shd w:val="clear" w:color="auto" w:fill="FFFFFF"/>
        <w:spacing w:after="0" w:line="360" w:lineRule="auto"/>
        <w:ind w:firstLine="709"/>
        <w:contextualSpacing/>
        <w:jc w:val="both"/>
        <w:rPr>
          <w:rFonts w:ascii="Times New Roman" w:hAnsi="Times New Roman" w:cs="Times New Roman"/>
          <w:sz w:val="28"/>
          <w:szCs w:val="28"/>
        </w:rPr>
      </w:pPr>
      <w:r w:rsidRPr="00A52B44">
        <w:rPr>
          <w:rFonts w:ascii="Times New Roman" w:eastAsia="Times New Roman" w:hAnsi="Times New Roman" w:cs="Times New Roman"/>
          <w:iCs/>
          <w:color w:val="000000"/>
          <w:sz w:val="28"/>
          <w:szCs w:val="28"/>
          <w:lang w:eastAsia="ru-RU"/>
        </w:rPr>
        <w:t>В специальном докладе изучены вопросы организации работы социальных служб ИУ, организации обучения осужденных в ИУ, п</w:t>
      </w:r>
      <w:r w:rsidRPr="00A52B44">
        <w:rPr>
          <w:rFonts w:ascii="Times New Roman" w:hAnsi="Times New Roman" w:cs="Times New Roman"/>
          <w:sz w:val="28"/>
          <w:szCs w:val="28"/>
        </w:rPr>
        <w:t>олучения профессиональных навыков и трудоустройства</w:t>
      </w:r>
      <w:r>
        <w:rPr>
          <w:rFonts w:ascii="Times New Roman" w:hAnsi="Times New Roman" w:cs="Times New Roman"/>
          <w:sz w:val="28"/>
          <w:szCs w:val="28"/>
        </w:rPr>
        <w:t>,</w:t>
      </w:r>
      <w:r w:rsidRPr="00A52B44">
        <w:rPr>
          <w:rFonts w:ascii="Times New Roman" w:hAnsi="Times New Roman" w:cs="Times New Roman"/>
          <w:sz w:val="28"/>
          <w:szCs w:val="28"/>
        </w:rPr>
        <w:t xml:space="preserve"> организации воспитательной и психологической работы, оказания медицинской помощи и установления инвалидности</w:t>
      </w:r>
      <w:r>
        <w:rPr>
          <w:rFonts w:ascii="Times New Roman" w:hAnsi="Times New Roman" w:cs="Times New Roman"/>
          <w:sz w:val="28"/>
          <w:szCs w:val="28"/>
        </w:rPr>
        <w:t xml:space="preserve">, </w:t>
      </w:r>
      <w:r w:rsidRPr="00A52B44">
        <w:rPr>
          <w:rFonts w:ascii="Times New Roman" w:hAnsi="Times New Roman" w:cs="Times New Roman"/>
          <w:sz w:val="28"/>
          <w:szCs w:val="28"/>
        </w:rPr>
        <w:t>правового просвещения осужденных. Особое внимание уделено в</w:t>
      </w:r>
      <w:r w:rsidRPr="00A52B44">
        <w:rPr>
          <w:rFonts w:ascii="Times New Roman" w:eastAsia="Times New Roman" w:hAnsi="Times New Roman" w:cs="Times New Roman"/>
          <w:iCs/>
          <w:color w:val="000000"/>
          <w:sz w:val="28"/>
          <w:szCs w:val="28"/>
          <w:lang w:eastAsia="ru-RU"/>
        </w:rPr>
        <w:t>опросам трудового и</w:t>
      </w:r>
      <w:r w:rsidRPr="00A52B44">
        <w:rPr>
          <w:rFonts w:ascii="Times New Roman" w:hAnsi="Times New Roman" w:cs="Times New Roman"/>
          <w:sz w:val="28"/>
          <w:szCs w:val="28"/>
        </w:rPr>
        <w:t xml:space="preserve"> бытового устройства, социальной поддержки осужденных после освобождения из мест лишения свободы и проблемам </w:t>
      </w:r>
      <w:proofErr w:type="spellStart"/>
      <w:r w:rsidRPr="00A52B44">
        <w:rPr>
          <w:rFonts w:ascii="Times New Roman" w:hAnsi="Times New Roman" w:cs="Times New Roman"/>
          <w:sz w:val="28"/>
          <w:szCs w:val="28"/>
        </w:rPr>
        <w:t>ресоциализации</w:t>
      </w:r>
      <w:proofErr w:type="spellEnd"/>
      <w:r w:rsidRPr="00A52B44">
        <w:rPr>
          <w:rFonts w:ascii="Times New Roman" w:hAnsi="Times New Roman" w:cs="Times New Roman"/>
          <w:sz w:val="28"/>
          <w:szCs w:val="28"/>
        </w:rPr>
        <w:t xml:space="preserve"> женщин. </w:t>
      </w:r>
    </w:p>
    <w:p w:rsidR="00193600" w:rsidRPr="00A52B44" w:rsidRDefault="00193600" w:rsidP="00193600">
      <w:pPr>
        <w:shd w:val="clear" w:color="auto" w:fill="FFFFFF"/>
        <w:spacing w:after="0" w:line="360" w:lineRule="auto"/>
        <w:ind w:firstLine="709"/>
        <w:contextualSpacing/>
        <w:jc w:val="both"/>
        <w:rPr>
          <w:rFonts w:ascii="Times New Roman" w:hAnsi="Times New Roman" w:cs="Times New Roman"/>
          <w:sz w:val="28"/>
          <w:szCs w:val="28"/>
        </w:rPr>
      </w:pPr>
      <w:r w:rsidRPr="00A52B44">
        <w:rPr>
          <w:rFonts w:ascii="Times New Roman" w:hAnsi="Times New Roman" w:cs="Times New Roman"/>
          <w:sz w:val="28"/>
          <w:szCs w:val="28"/>
        </w:rPr>
        <w:t>Уполномоченный полагает, что отбывание наказания в виде лишения свободы связано с рядом негативных факторов, которые нередко затрудняют социальную адаптацию лиц, освобожденных из исправительных учреждений. Усвоение элементов криминальной субкультуры, ослабление семейных и родственных связей, потеря навыков рационального использования материальных ресурсов, неумение принимать конструктивные решения в различных жизненных ситуациях, настороженное отношение со стороны окружающих создают бывшим осужденным значительные трудности, особенно в течение первых месяцев после освобождения из мест лишения свободы.</w:t>
      </w:r>
    </w:p>
    <w:p w:rsidR="00193600" w:rsidRPr="00A52B44" w:rsidRDefault="00193600" w:rsidP="00193600">
      <w:pPr>
        <w:spacing w:after="0" w:line="360" w:lineRule="auto"/>
        <w:ind w:firstLine="709"/>
        <w:jc w:val="both"/>
        <w:rPr>
          <w:rFonts w:ascii="Times New Roman" w:hAnsi="Times New Roman" w:cs="Times New Roman"/>
          <w:sz w:val="28"/>
          <w:szCs w:val="28"/>
        </w:rPr>
      </w:pPr>
      <w:r w:rsidRPr="00A52B44">
        <w:rPr>
          <w:rFonts w:ascii="Times New Roman" w:hAnsi="Times New Roman" w:cs="Times New Roman"/>
          <w:sz w:val="28"/>
          <w:szCs w:val="28"/>
        </w:rPr>
        <w:t xml:space="preserve">Изучение данной темы показало, что процесс </w:t>
      </w:r>
      <w:proofErr w:type="spellStart"/>
      <w:r w:rsidRPr="00A52B44">
        <w:rPr>
          <w:rFonts w:ascii="Times New Roman" w:hAnsi="Times New Roman" w:cs="Times New Roman"/>
          <w:sz w:val="28"/>
          <w:szCs w:val="28"/>
        </w:rPr>
        <w:t>ресоциализации</w:t>
      </w:r>
      <w:proofErr w:type="spellEnd"/>
      <w:r w:rsidRPr="00A52B44">
        <w:rPr>
          <w:rFonts w:ascii="Times New Roman" w:hAnsi="Times New Roman" w:cs="Times New Roman"/>
          <w:sz w:val="28"/>
          <w:szCs w:val="28"/>
        </w:rPr>
        <w:t xml:space="preserve"> должен начинаться с первого дня пребывания человека в исправительном учреждении и иметь обязательное продолжение после выхода из мест лишения свободы. В процессе </w:t>
      </w:r>
      <w:proofErr w:type="spellStart"/>
      <w:r w:rsidRPr="00A52B44">
        <w:rPr>
          <w:rFonts w:ascii="Times New Roman" w:hAnsi="Times New Roman" w:cs="Times New Roman"/>
          <w:sz w:val="28"/>
          <w:szCs w:val="28"/>
        </w:rPr>
        <w:t>ресоциализации</w:t>
      </w:r>
      <w:proofErr w:type="spellEnd"/>
      <w:r w:rsidRPr="00A52B44">
        <w:rPr>
          <w:rFonts w:ascii="Times New Roman" w:hAnsi="Times New Roman" w:cs="Times New Roman"/>
          <w:sz w:val="28"/>
          <w:szCs w:val="28"/>
        </w:rPr>
        <w:t xml:space="preserve"> нельзя выделить главные и второстепенные моменты. Здесь </w:t>
      </w:r>
      <w:r>
        <w:rPr>
          <w:rFonts w:ascii="Times New Roman" w:hAnsi="Times New Roman" w:cs="Times New Roman"/>
          <w:sz w:val="28"/>
          <w:szCs w:val="28"/>
        </w:rPr>
        <w:t>все</w:t>
      </w:r>
      <w:r w:rsidRPr="00A52B44">
        <w:rPr>
          <w:rFonts w:ascii="Times New Roman" w:hAnsi="Times New Roman" w:cs="Times New Roman"/>
          <w:sz w:val="28"/>
          <w:szCs w:val="28"/>
        </w:rPr>
        <w:t xml:space="preserve"> этап</w:t>
      </w:r>
      <w:r>
        <w:rPr>
          <w:rFonts w:ascii="Times New Roman" w:hAnsi="Times New Roman" w:cs="Times New Roman"/>
          <w:sz w:val="28"/>
          <w:szCs w:val="28"/>
        </w:rPr>
        <w:t>ы</w:t>
      </w:r>
      <w:r w:rsidRPr="00A52B44">
        <w:rPr>
          <w:rFonts w:ascii="Times New Roman" w:hAnsi="Times New Roman" w:cs="Times New Roman"/>
          <w:sz w:val="28"/>
          <w:szCs w:val="28"/>
        </w:rPr>
        <w:t xml:space="preserve">, начиная с подготовки документов, правового просвещения осужденных, готовящихся к освобождению, работы социальных служб, психологов исправительных учреждений и заканчивая трудоустройством людей и их обеспечением жильем, участием в их судьбе органов социальной защиты населения, органов местного самоуправления – звенья одной цепи. Сбои на любом этапе </w:t>
      </w:r>
      <w:proofErr w:type="spellStart"/>
      <w:r w:rsidRPr="00A52B44">
        <w:rPr>
          <w:rFonts w:ascii="Times New Roman" w:hAnsi="Times New Roman" w:cs="Times New Roman"/>
          <w:sz w:val="28"/>
          <w:szCs w:val="28"/>
        </w:rPr>
        <w:t>ресоциализации</w:t>
      </w:r>
      <w:proofErr w:type="spellEnd"/>
      <w:r w:rsidRPr="00A52B44">
        <w:rPr>
          <w:rFonts w:ascii="Times New Roman" w:hAnsi="Times New Roman" w:cs="Times New Roman"/>
          <w:sz w:val="28"/>
          <w:szCs w:val="28"/>
        </w:rPr>
        <w:t>, проявляющиеся в несогласованности действий, формальном подходе, отсутствии координации</w:t>
      </w:r>
      <w:r>
        <w:rPr>
          <w:rFonts w:ascii="Times New Roman" w:hAnsi="Times New Roman" w:cs="Times New Roman"/>
          <w:sz w:val="28"/>
          <w:szCs w:val="28"/>
        </w:rPr>
        <w:t>,</w:t>
      </w:r>
      <w:r w:rsidRPr="00A52B44">
        <w:rPr>
          <w:rFonts w:ascii="Times New Roman" w:hAnsi="Times New Roman" w:cs="Times New Roman"/>
          <w:sz w:val="28"/>
          <w:szCs w:val="28"/>
        </w:rPr>
        <w:t xml:space="preserve"> приводят к печальным последствиям. Ценой этих ошибок и недоработок является человеческая жизнь. </w:t>
      </w:r>
      <w:proofErr w:type="spellStart"/>
      <w:r w:rsidRPr="00A52B44">
        <w:rPr>
          <w:rFonts w:ascii="Times New Roman" w:hAnsi="Times New Roman" w:cs="Times New Roman"/>
          <w:sz w:val="28"/>
          <w:szCs w:val="28"/>
        </w:rPr>
        <w:t>Ресоциализация</w:t>
      </w:r>
      <w:proofErr w:type="spellEnd"/>
      <w:r w:rsidRPr="00A52B44">
        <w:rPr>
          <w:rFonts w:ascii="Times New Roman" w:hAnsi="Times New Roman" w:cs="Times New Roman"/>
          <w:sz w:val="28"/>
          <w:szCs w:val="28"/>
        </w:rPr>
        <w:t xml:space="preserve"> осужденных принесет положительные результаты только тогда, когда будет проводиться последовательно, непрерывно, когда все участники этого сложного процесса будут четко ориентированы на возвращение человека в общество.</w:t>
      </w:r>
    </w:p>
    <w:p w:rsidR="00193600" w:rsidRPr="00A52B44" w:rsidRDefault="00193600" w:rsidP="00193600">
      <w:pPr>
        <w:shd w:val="clear" w:color="auto" w:fill="FFFFFF"/>
        <w:tabs>
          <w:tab w:val="left" w:pos="284"/>
        </w:tabs>
        <w:spacing w:after="0" w:line="360" w:lineRule="auto"/>
        <w:ind w:firstLine="709"/>
        <w:contextualSpacing/>
        <w:jc w:val="both"/>
        <w:rPr>
          <w:rFonts w:ascii="Times New Roman" w:hAnsi="Times New Roman" w:cs="Times New Roman"/>
          <w:sz w:val="28"/>
          <w:szCs w:val="28"/>
        </w:rPr>
        <w:sectPr w:rsidR="00193600" w:rsidRPr="00A52B44" w:rsidSect="00385EA7">
          <w:type w:val="nextColumn"/>
          <w:pgSz w:w="11906" w:h="16838"/>
          <w:pgMar w:top="1134" w:right="567" w:bottom="1134" w:left="1134" w:header="709" w:footer="709" w:gutter="0"/>
          <w:cols w:space="708"/>
          <w:docGrid w:linePitch="360"/>
        </w:sectPr>
      </w:pPr>
      <w:r w:rsidRPr="00A52B44">
        <w:rPr>
          <w:rFonts w:ascii="Times New Roman" w:eastAsia="Times New Roman" w:hAnsi="Times New Roman" w:cs="Times New Roman"/>
          <w:iCs/>
          <w:color w:val="000000"/>
          <w:sz w:val="28"/>
          <w:szCs w:val="28"/>
          <w:lang w:eastAsia="ru-RU"/>
        </w:rPr>
        <w:t xml:space="preserve">В специальном докладе Уполномоченным вынесен ряд рекомендаций по улучшению ситуации в сфере </w:t>
      </w:r>
      <w:proofErr w:type="spellStart"/>
      <w:r w:rsidRPr="00A52B44">
        <w:rPr>
          <w:rFonts w:ascii="Times New Roman" w:eastAsia="Times New Roman" w:hAnsi="Times New Roman" w:cs="Times New Roman"/>
          <w:iCs/>
          <w:color w:val="000000"/>
          <w:sz w:val="28"/>
          <w:szCs w:val="28"/>
          <w:lang w:eastAsia="ru-RU"/>
        </w:rPr>
        <w:t>ресоциализации</w:t>
      </w:r>
      <w:proofErr w:type="spellEnd"/>
      <w:r w:rsidRPr="00A52B44">
        <w:rPr>
          <w:rFonts w:ascii="Times New Roman" w:eastAsia="Times New Roman" w:hAnsi="Times New Roman" w:cs="Times New Roman"/>
          <w:iCs/>
          <w:color w:val="000000"/>
          <w:sz w:val="28"/>
          <w:szCs w:val="28"/>
          <w:lang w:eastAsia="ru-RU"/>
        </w:rPr>
        <w:t xml:space="preserve"> осужденных в Тверской области. Анализ исполнения указанных рекомендаций представлен в таблице. </w:t>
      </w:r>
      <w:bookmarkStart w:id="1" w:name="dst100034"/>
      <w:bookmarkEnd w:id="1"/>
    </w:p>
    <w:p w:rsidR="00193600" w:rsidRDefault="006618AD" w:rsidP="00193600">
      <w:pPr>
        <w:spacing w:after="0"/>
        <w:ind w:firstLine="709"/>
        <w:jc w:val="center"/>
        <w:rPr>
          <w:rFonts w:ascii="Times New Roman" w:hAnsi="Times New Roman" w:cs="Times New Roman"/>
          <w:b/>
          <w:sz w:val="24"/>
          <w:szCs w:val="24"/>
        </w:rPr>
      </w:pPr>
      <w:r>
        <w:rPr>
          <w:rFonts w:ascii="Times New Roman" w:hAnsi="Times New Roman" w:cs="Times New Roman"/>
          <w:b/>
          <w:sz w:val="24"/>
          <w:szCs w:val="24"/>
        </w:rPr>
        <w:t>Информация о результатах рассмотрения</w:t>
      </w:r>
      <w:r w:rsidR="00193600">
        <w:rPr>
          <w:rFonts w:ascii="Times New Roman" w:hAnsi="Times New Roman" w:cs="Times New Roman"/>
          <w:b/>
          <w:sz w:val="24"/>
          <w:szCs w:val="24"/>
        </w:rPr>
        <w:t xml:space="preserve"> отдельных </w:t>
      </w:r>
      <w:proofErr w:type="gramStart"/>
      <w:r w:rsidR="00193600" w:rsidRPr="00A52B44">
        <w:rPr>
          <w:rFonts w:ascii="Times New Roman" w:hAnsi="Times New Roman" w:cs="Times New Roman"/>
          <w:b/>
          <w:sz w:val="24"/>
          <w:szCs w:val="24"/>
        </w:rPr>
        <w:t xml:space="preserve">рекомендаций </w:t>
      </w:r>
      <w:r w:rsidR="00193600">
        <w:rPr>
          <w:rFonts w:ascii="Times New Roman" w:hAnsi="Times New Roman" w:cs="Times New Roman"/>
          <w:b/>
          <w:sz w:val="24"/>
          <w:szCs w:val="24"/>
        </w:rPr>
        <w:t xml:space="preserve"> </w:t>
      </w:r>
      <w:r w:rsidR="00193600" w:rsidRPr="00A52B44">
        <w:rPr>
          <w:rFonts w:ascii="Times New Roman" w:hAnsi="Times New Roman" w:cs="Times New Roman"/>
          <w:b/>
          <w:sz w:val="24"/>
          <w:szCs w:val="24"/>
        </w:rPr>
        <w:t>специального</w:t>
      </w:r>
      <w:proofErr w:type="gramEnd"/>
      <w:r w:rsidR="00193600" w:rsidRPr="00A52B44">
        <w:rPr>
          <w:rFonts w:ascii="Times New Roman" w:hAnsi="Times New Roman" w:cs="Times New Roman"/>
          <w:b/>
          <w:sz w:val="24"/>
          <w:szCs w:val="24"/>
        </w:rPr>
        <w:t xml:space="preserve"> доклада Уполномоченного </w:t>
      </w:r>
    </w:p>
    <w:p w:rsidR="00193600" w:rsidRPr="00A52B44" w:rsidRDefault="00193600" w:rsidP="00193600">
      <w:pPr>
        <w:spacing w:after="0"/>
        <w:ind w:firstLine="709"/>
        <w:jc w:val="center"/>
        <w:rPr>
          <w:rFonts w:ascii="Times New Roman" w:hAnsi="Times New Roman" w:cs="Times New Roman"/>
          <w:b/>
          <w:sz w:val="24"/>
          <w:szCs w:val="24"/>
        </w:rPr>
      </w:pPr>
      <w:r w:rsidRPr="00A52B44">
        <w:rPr>
          <w:rFonts w:ascii="Times New Roman" w:hAnsi="Times New Roman" w:cs="Times New Roman"/>
          <w:b/>
          <w:sz w:val="24"/>
          <w:szCs w:val="24"/>
        </w:rPr>
        <w:t xml:space="preserve">«Проблемы </w:t>
      </w:r>
      <w:proofErr w:type="spellStart"/>
      <w:r w:rsidRPr="00A52B44">
        <w:rPr>
          <w:rFonts w:ascii="Times New Roman" w:hAnsi="Times New Roman" w:cs="Times New Roman"/>
          <w:b/>
          <w:sz w:val="24"/>
          <w:szCs w:val="24"/>
        </w:rPr>
        <w:t>ресоциализации</w:t>
      </w:r>
      <w:proofErr w:type="spellEnd"/>
      <w:r w:rsidRPr="00A52B44">
        <w:rPr>
          <w:rFonts w:ascii="Times New Roman" w:hAnsi="Times New Roman" w:cs="Times New Roman"/>
          <w:b/>
          <w:sz w:val="24"/>
          <w:szCs w:val="24"/>
        </w:rPr>
        <w:t xml:space="preserve"> лиц, освободившихся из мест лишения свободы в Тверской области»</w:t>
      </w:r>
    </w:p>
    <w:p w:rsidR="00193600" w:rsidRDefault="00193600" w:rsidP="00193600">
      <w:pPr>
        <w:spacing w:after="0"/>
        <w:ind w:firstLine="709"/>
        <w:jc w:val="right"/>
        <w:rPr>
          <w:rFonts w:ascii="Times New Roman" w:hAnsi="Times New Roman" w:cs="Times New Roman"/>
          <w:sz w:val="24"/>
          <w:szCs w:val="24"/>
        </w:rPr>
      </w:pPr>
      <w:r w:rsidRPr="00282E52">
        <w:rPr>
          <w:rFonts w:ascii="Times New Roman" w:hAnsi="Times New Roman" w:cs="Times New Roman"/>
          <w:sz w:val="24"/>
          <w:szCs w:val="24"/>
        </w:rPr>
        <w:t>Таблица 2</w:t>
      </w:r>
    </w:p>
    <w:p w:rsidR="006618AD" w:rsidRPr="00282E52" w:rsidRDefault="006618AD" w:rsidP="00193600">
      <w:pPr>
        <w:spacing w:after="0"/>
        <w:ind w:firstLine="709"/>
        <w:jc w:val="right"/>
        <w:rPr>
          <w:rFonts w:ascii="Times New Roman" w:hAnsi="Times New Roman" w:cs="Times New Roman"/>
          <w:sz w:val="24"/>
          <w:szCs w:val="24"/>
        </w:rPr>
      </w:pPr>
    </w:p>
    <w:tbl>
      <w:tblPr>
        <w:tblStyle w:val="6"/>
        <w:tblW w:w="14740" w:type="dxa"/>
        <w:tblInd w:w="421" w:type="dxa"/>
        <w:tblLook w:val="04A0" w:firstRow="1" w:lastRow="0" w:firstColumn="1" w:lastColumn="0" w:noHBand="0" w:noVBand="1"/>
      </w:tblPr>
      <w:tblGrid>
        <w:gridCol w:w="5102"/>
        <w:gridCol w:w="9638"/>
      </w:tblGrid>
      <w:tr w:rsidR="00193600" w:rsidRPr="00A52B44" w:rsidTr="00E03DA2">
        <w:tc>
          <w:tcPr>
            <w:tcW w:w="5102" w:type="dxa"/>
          </w:tcPr>
          <w:p w:rsidR="00193600" w:rsidRPr="00A52B44" w:rsidRDefault="003F6749" w:rsidP="003F6749">
            <w:pPr>
              <w:ind w:firstLine="34"/>
              <w:jc w:val="center"/>
              <w:rPr>
                <w:rFonts w:ascii="Times New Roman" w:hAnsi="Times New Roman" w:cs="Times New Roman"/>
                <w:b/>
                <w:sz w:val="24"/>
                <w:szCs w:val="24"/>
              </w:rPr>
            </w:pPr>
            <w:r>
              <w:rPr>
                <w:rFonts w:ascii="Times New Roman" w:hAnsi="Times New Roman" w:cs="Times New Roman"/>
                <w:b/>
                <w:sz w:val="24"/>
                <w:szCs w:val="24"/>
              </w:rPr>
              <w:t>Текст рекомендации</w:t>
            </w:r>
          </w:p>
        </w:tc>
        <w:tc>
          <w:tcPr>
            <w:tcW w:w="9638" w:type="dxa"/>
          </w:tcPr>
          <w:p w:rsidR="00193600" w:rsidRPr="00A52B44" w:rsidRDefault="00193600" w:rsidP="003F6749">
            <w:pPr>
              <w:ind w:firstLine="34"/>
              <w:jc w:val="center"/>
              <w:rPr>
                <w:rFonts w:ascii="Times New Roman" w:hAnsi="Times New Roman" w:cs="Times New Roman"/>
                <w:b/>
                <w:sz w:val="24"/>
                <w:szCs w:val="24"/>
              </w:rPr>
            </w:pPr>
            <w:r w:rsidRPr="00A52B44">
              <w:rPr>
                <w:rFonts w:ascii="Times New Roman" w:hAnsi="Times New Roman" w:cs="Times New Roman"/>
                <w:b/>
                <w:sz w:val="24"/>
                <w:szCs w:val="24"/>
              </w:rPr>
              <w:t>Информация о</w:t>
            </w:r>
            <w:r>
              <w:rPr>
                <w:rFonts w:ascii="Times New Roman" w:hAnsi="Times New Roman" w:cs="Times New Roman"/>
                <w:b/>
                <w:sz w:val="24"/>
                <w:szCs w:val="24"/>
              </w:rPr>
              <w:t xml:space="preserve"> рассмотрении рекомендаций</w:t>
            </w:r>
          </w:p>
        </w:tc>
      </w:tr>
      <w:tr w:rsidR="00193600" w:rsidRPr="00A52B44" w:rsidTr="00E03DA2">
        <w:tc>
          <w:tcPr>
            <w:tcW w:w="14740" w:type="dxa"/>
            <w:gridSpan w:val="2"/>
          </w:tcPr>
          <w:p w:rsidR="00193600" w:rsidRPr="00A52B44" w:rsidRDefault="00193600" w:rsidP="00426466">
            <w:pPr>
              <w:ind w:left="1344"/>
              <w:contextualSpacing/>
              <w:jc w:val="center"/>
              <w:rPr>
                <w:rFonts w:ascii="Times New Roman" w:eastAsia="Times New Roman" w:hAnsi="Times New Roman" w:cs="Times New Roman"/>
                <w:sz w:val="24"/>
                <w:szCs w:val="24"/>
                <w:u w:val="single"/>
              </w:rPr>
            </w:pPr>
            <w:r w:rsidRPr="00A52B44">
              <w:rPr>
                <w:rFonts w:ascii="Times New Roman" w:hAnsi="Times New Roman" w:cs="Times New Roman"/>
                <w:b/>
                <w:sz w:val="24"/>
                <w:szCs w:val="24"/>
              </w:rPr>
              <w:t>В целях социально-бытовой адаптации лиц, освободившихся из мест лишения свободы</w:t>
            </w:r>
          </w:p>
        </w:tc>
      </w:tr>
      <w:tr w:rsidR="00193600" w:rsidRPr="00A52B44" w:rsidTr="00E03DA2">
        <w:tc>
          <w:tcPr>
            <w:tcW w:w="5102" w:type="dxa"/>
          </w:tcPr>
          <w:p w:rsidR="00193600" w:rsidRPr="00A52B44" w:rsidRDefault="00193600" w:rsidP="003F6749">
            <w:pPr>
              <w:jc w:val="both"/>
              <w:rPr>
                <w:rFonts w:ascii="Times New Roman" w:hAnsi="Times New Roman" w:cs="Times New Roman"/>
                <w:b/>
                <w:sz w:val="24"/>
                <w:szCs w:val="24"/>
              </w:rPr>
            </w:pPr>
            <w:r w:rsidRPr="00A52B44">
              <w:rPr>
                <w:rFonts w:ascii="Times New Roman" w:hAnsi="Times New Roman" w:cs="Times New Roman"/>
                <w:b/>
                <w:sz w:val="24"/>
                <w:szCs w:val="24"/>
              </w:rPr>
              <w:t>УФСИН России по Тверской области</w:t>
            </w:r>
          </w:p>
          <w:p w:rsidR="00193600" w:rsidRDefault="00193600" w:rsidP="003F6749">
            <w:pPr>
              <w:jc w:val="both"/>
              <w:rPr>
                <w:rFonts w:ascii="Times New Roman" w:hAnsi="Times New Roman" w:cs="Times New Roman"/>
                <w:sz w:val="24"/>
                <w:szCs w:val="24"/>
              </w:rPr>
            </w:pPr>
            <w:r w:rsidRPr="00A52B44">
              <w:rPr>
                <w:rFonts w:ascii="Times New Roman" w:hAnsi="Times New Roman" w:cs="Times New Roman"/>
                <w:sz w:val="24"/>
                <w:szCs w:val="24"/>
              </w:rPr>
              <w:t xml:space="preserve">- усилить контроль за подготовкой и выдачей осужденным исчерпывающего пакета документов перед освобождением из исправительных учреждений, обратив особое внимание осужденных на необходимость получения документов, предоставление которых носит заявительный характер (справка о заработной плате за период работы в исправительном учреждении, медицинские справки, характеристики </w:t>
            </w:r>
            <w:r w:rsidRPr="00A52B44">
              <w:rPr>
                <w:rFonts w:ascii="Times New Roman" w:hAnsi="Times New Roman" w:cs="Times New Roman"/>
                <w:sz w:val="24"/>
                <w:szCs w:val="24"/>
                <w:lang w:val="en-US"/>
              </w:rPr>
              <w:t>c</w:t>
            </w:r>
            <w:r w:rsidRPr="00A52B44">
              <w:rPr>
                <w:rFonts w:ascii="Times New Roman" w:hAnsi="Times New Roman" w:cs="Times New Roman"/>
                <w:sz w:val="24"/>
                <w:szCs w:val="24"/>
              </w:rPr>
              <w:t xml:space="preserve"> места работы и учебы и др.);</w:t>
            </w:r>
          </w:p>
          <w:p w:rsidR="00193600" w:rsidRPr="00A52B44" w:rsidRDefault="00193600" w:rsidP="003F6749">
            <w:pPr>
              <w:jc w:val="both"/>
              <w:rPr>
                <w:rFonts w:ascii="Times New Roman" w:hAnsi="Times New Roman" w:cs="Times New Roman"/>
                <w:sz w:val="24"/>
                <w:szCs w:val="24"/>
              </w:rPr>
            </w:pPr>
          </w:p>
          <w:p w:rsidR="00193600" w:rsidRDefault="00193600" w:rsidP="003F6749">
            <w:pPr>
              <w:jc w:val="both"/>
              <w:rPr>
                <w:rFonts w:ascii="Times New Roman" w:hAnsi="Times New Roman" w:cs="Times New Roman"/>
                <w:sz w:val="24"/>
                <w:szCs w:val="24"/>
              </w:rPr>
            </w:pPr>
            <w:r w:rsidRPr="00A52B44">
              <w:rPr>
                <w:rFonts w:ascii="Times New Roman" w:hAnsi="Times New Roman" w:cs="Times New Roman"/>
                <w:sz w:val="24"/>
                <w:szCs w:val="24"/>
              </w:rPr>
              <w:t xml:space="preserve">- вести учет категорий осужденных, нуждающихся в усиленных мерах социальной поддержки, а именно: осужденных, не имевших постоянного места жительства и регистрации до момента их попадания в места лишения свободы, осужденных, не имеющих родственников, осужденных-инвалидов, пенсионеров,  лиц из числа детей-сирот, детей, оставшихся без попечения родителей, не имеющих жилья и регистрации по месту жительства; заранее передавать информацию о них в территориальные органы социальной защиты населения, УМВД России по Тверской области. </w:t>
            </w:r>
          </w:p>
          <w:p w:rsidR="00193600" w:rsidRPr="00A52B44" w:rsidRDefault="00193600" w:rsidP="003F6749">
            <w:pPr>
              <w:jc w:val="both"/>
              <w:rPr>
                <w:rFonts w:ascii="Times New Roman" w:hAnsi="Times New Roman" w:cs="Times New Roman"/>
                <w:sz w:val="24"/>
                <w:szCs w:val="24"/>
              </w:rPr>
            </w:pPr>
          </w:p>
          <w:p w:rsidR="00193600" w:rsidRPr="00A52B44" w:rsidRDefault="00193600" w:rsidP="003F6749">
            <w:pPr>
              <w:contextualSpacing/>
              <w:jc w:val="both"/>
              <w:rPr>
                <w:rFonts w:ascii="Times New Roman" w:eastAsia="Times New Roman" w:hAnsi="Times New Roman" w:cs="Times New Roman"/>
                <w:sz w:val="24"/>
                <w:szCs w:val="24"/>
              </w:rPr>
            </w:pPr>
            <w:r w:rsidRPr="00A52B44">
              <w:rPr>
                <w:rFonts w:ascii="Times New Roman" w:eastAsia="Times New Roman" w:hAnsi="Times New Roman" w:cs="Times New Roman"/>
                <w:sz w:val="24"/>
                <w:szCs w:val="24"/>
              </w:rPr>
              <w:t>- обеспечить своевременное оформление пенсий осужденным пенсионного возраста;</w:t>
            </w:r>
          </w:p>
          <w:p w:rsidR="00193600" w:rsidRPr="00A52B44" w:rsidRDefault="00193600" w:rsidP="003F6749">
            <w:pPr>
              <w:ind w:firstLine="709"/>
              <w:contextualSpacing/>
              <w:jc w:val="both"/>
              <w:rPr>
                <w:rFonts w:ascii="Times New Roman" w:eastAsia="Times New Roman" w:hAnsi="Times New Roman" w:cs="Times New Roman"/>
                <w:sz w:val="24"/>
                <w:szCs w:val="24"/>
              </w:rPr>
            </w:pPr>
          </w:p>
          <w:p w:rsidR="00193600" w:rsidRDefault="00193600" w:rsidP="003F6749">
            <w:pPr>
              <w:ind w:firstLine="709"/>
              <w:contextualSpacing/>
              <w:jc w:val="both"/>
              <w:rPr>
                <w:rFonts w:ascii="Times New Roman" w:eastAsia="Times New Roman" w:hAnsi="Times New Roman" w:cs="Times New Roman"/>
                <w:sz w:val="24"/>
                <w:szCs w:val="24"/>
              </w:rPr>
            </w:pPr>
          </w:p>
          <w:p w:rsidR="00193600" w:rsidRDefault="00193600" w:rsidP="003F6749">
            <w:pPr>
              <w:ind w:firstLine="709"/>
              <w:contextualSpacing/>
              <w:jc w:val="both"/>
              <w:rPr>
                <w:rFonts w:ascii="Times New Roman" w:eastAsia="Times New Roman" w:hAnsi="Times New Roman" w:cs="Times New Roman"/>
                <w:sz w:val="24"/>
                <w:szCs w:val="24"/>
              </w:rPr>
            </w:pPr>
          </w:p>
          <w:p w:rsidR="00193600" w:rsidRDefault="00193600" w:rsidP="003F6749">
            <w:pPr>
              <w:ind w:firstLine="709"/>
              <w:contextualSpacing/>
              <w:jc w:val="both"/>
              <w:rPr>
                <w:rFonts w:ascii="Times New Roman" w:eastAsia="Times New Roman" w:hAnsi="Times New Roman" w:cs="Times New Roman"/>
                <w:sz w:val="24"/>
                <w:szCs w:val="24"/>
              </w:rPr>
            </w:pPr>
          </w:p>
          <w:p w:rsidR="00193600" w:rsidRDefault="00193600" w:rsidP="003F6749">
            <w:pPr>
              <w:ind w:firstLine="709"/>
              <w:contextualSpacing/>
              <w:jc w:val="both"/>
              <w:rPr>
                <w:rFonts w:ascii="Times New Roman" w:eastAsia="Times New Roman" w:hAnsi="Times New Roman" w:cs="Times New Roman"/>
                <w:sz w:val="24"/>
                <w:szCs w:val="24"/>
              </w:rPr>
            </w:pPr>
          </w:p>
          <w:p w:rsidR="00193600" w:rsidRDefault="00193600" w:rsidP="003F6749">
            <w:pPr>
              <w:contextualSpacing/>
              <w:jc w:val="both"/>
              <w:rPr>
                <w:rFonts w:ascii="Times New Roman" w:eastAsia="Times New Roman" w:hAnsi="Times New Roman" w:cs="Times New Roman"/>
                <w:sz w:val="24"/>
                <w:szCs w:val="24"/>
              </w:rPr>
            </w:pPr>
            <w:r w:rsidRPr="00A52B44">
              <w:rPr>
                <w:rFonts w:ascii="Times New Roman" w:eastAsia="Times New Roman" w:hAnsi="Times New Roman" w:cs="Times New Roman"/>
                <w:sz w:val="24"/>
                <w:szCs w:val="24"/>
              </w:rPr>
              <w:t>- при отсутствии у осужденного документов, удостоверяющих гражданство Российской Федерации, наличии сомнений в подлинности или обоснованности выдачи таких документов, а также в обстоятельствах, позволяющих предполагать наличие либо отсутствие у него гражданства Российской Федерации, своевременно инициировать проведение проверки Управлением по вопросам миграции УМВД России по Тверской области, организовать незамедлительную работу по оформлению соответствующих документов;</w:t>
            </w:r>
          </w:p>
          <w:p w:rsidR="00193600" w:rsidRPr="00A52B44" w:rsidRDefault="00193600" w:rsidP="003F6749">
            <w:pPr>
              <w:contextualSpacing/>
              <w:jc w:val="both"/>
              <w:rPr>
                <w:rFonts w:ascii="Times New Roman" w:eastAsia="Times New Roman" w:hAnsi="Times New Roman" w:cs="Times New Roman"/>
                <w:sz w:val="24"/>
                <w:szCs w:val="24"/>
              </w:rPr>
            </w:pPr>
          </w:p>
          <w:p w:rsidR="00193600" w:rsidRDefault="00193600" w:rsidP="003F6749">
            <w:pPr>
              <w:contextualSpacing/>
              <w:jc w:val="both"/>
              <w:rPr>
                <w:rFonts w:ascii="Times New Roman" w:eastAsia="Times New Roman" w:hAnsi="Times New Roman" w:cs="Times New Roman"/>
                <w:sz w:val="24"/>
                <w:szCs w:val="24"/>
              </w:rPr>
            </w:pPr>
            <w:r w:rsidRPr="00A52B44">
              <w:rPr>
                <w:rFonts w:ascii="Times New Roman" w:hAnsi="Times New Roman" w:cs="Times New Roman"/>
                <w:sz w:val="24"/>
                <w:szCs w:val="24"/>
              </w:rPr>
              <w:t xml:space="preserve">- контролировать оказание медицинской помощи осужденным, своевременное проведение медико-социального освидетельствования и переосвидетельствования </w:t>
            </w:r>
            <w:r w:rsidRPr="00A52B44">
              <w:rPr>
                <w:rFonts w:ascii="Times New Roman" w:eastAsia="Times New Roman" w:hAnsi="Times New Roman" w:cs="Times New Roman"/>
                <w:sz w:val="24"/>
                <w:szCs w:val="24"/>
              </w:rPr>
              <w:t xml:space="preserve">осужденных </w:t>
            </w:r>
            <w:r w:rsidRPr="00A52B44">
              <w:rPr>
                <w:rFonts w:ascii="Times New Roman" w:eastAsia="Times New Roman" w:hAnsi="Times New Roman" w:cs="Times New Roman"/>
                <w:b/>
                <w:sz w:val="24"/>
                <w:szCs w:val="24"/>
              </w:rPr>
              <w:t>-</w:t>
            </w:r>
            <w:r w:rsidRPr="00A52B44">
              <w:rPr>
                <w:rFonts w:ascii="Times New Roman" w:eastAsia="Times New Roman" w:hAnsi="Times New Roman" w:cs="Times New Roman"/>
                <w:sz w:val="24"/>
                <w:szCs w:val="24"/>
              </w:rPr>
              <w:t xml:space="preserve"> инвалидов</w:t>
            </w:r>
            <w:r w:rsidRPr="00A52B44">
              <w:rPr>
                <w:rFonts w:ascii="Times New Roman" w:hAnsi="Times New Roman" w:cs="Times New Roman"/>
                <w:sz w:val="24"/>
                <w:szCs w:val="24"/>
              </w:rPr>
              <w:t xml:space="preserve">, оформление их </w:t>
            </w:r>
            <w:r w:rsidRPr="00A52B44">
              <w:rPr>
                <w:rFonts w:ascii="Times New Roman" w:eastAsia="Times New Roman" w:hAnsi="Times New Roman" w:cs="Times New Roman"/>
                <w:sz w:val="24"/>
                <w:szCs w:val="24"/>
              </w:rPr>
              <w:t xml:space="preserve">индивидуальных программ реабилитации и </w:t>
            </w:r>
            <w:proofErr w:type="spellStart"/>
            <w:r w:rsidRPr="00A52B44">
              <w:rPr>
                <w:rFonts w:ascii="Times New Roman" w:eastAsia="Times New Roman" w:hAnsi="Times New Roman" w:cs="Times New Roman"/>
                <w:sz w:val="24"/>
                <w:szCs w:val="24"/>
              </w:rPr>
              <w:t>абилитации</w:t>
            </w:r>
            <w:proofErr w:type="spellEnd"/>
            <w:r w:rsidRPr="00A52B44">
              <w:rPr>
                <w:rFonts w:ascii="Times New Roman" w:eastAsia="Times New Roman" w:hAnsi="Times New Roman" w:cs="Times New Roman"/>
                <w:sz w:val="24"/>
                <w:szCs w:val="24"/>
              </w:rPr>
              <w:t>, соблюдение сроков обеспечения и замены технических средств реабилитации;</w:t>
            </w:r>
          </w:p>
          <w:p w:rsidR="00193600" w:rsidRPr="00A52B44" w:rsidRDefault="00193600" w:rsidP="003F6749">
            <w:pPr>
              <w:contextualSpacing/>
              <w:jc w:val="both"/>
              <w:rPr>
                <w:rFonts w:ascii="Times New Roman" w:eastAsia="Times New Roman" w:hAnsi="Times New Roman" w:cs="Times New Roman"/>
                <w:sz w:val="24"/>
                <w:szCs w:val="24"/>
              </w:rPr>
            </w:pPr>
          </w:p>
          <w:p w:rsidR="00193600" w:rsidRDefault="00193600" w:rsidP="003F6749">
            <w:pPr>
              <w:jc w:val="both"/>
              <w:rPr>
                <w:rFonts w:ascii="Times New Roman" w:eastAsia="Times New Roman" w:hAnsi="Times New Roman" w:cs="Times New Roman"/>
                <w:sz w:val="24"/>
                <w:szCs w:val="24"/>
              </w:rPr>
            </w:pPr>
            <w:r w:rsidRPr="00A52B44">
              <w:rPr>
                <w:rFonts w:ascii="Times New Roman" w:hAnsi="Times New Roman"/>
                <w:sz w:val="24"/>
                <w:szCs w:val="24"/>
              </w:rPr>
              <w:t xml:space="preserve">- проводить подготовку к освобождению комплексно, сочетая работу психологической и социальной служб, </w:t>
            </w:r>
            <w:r w:rsidRPr="00A52B44">
              <w:rPr>
                <w:rFonts w:ascii="Times New Roman" w:eastAsia="Times New Roman" w:hAnsi="Times New Roman" w:cs="Times New Roman"/>
                <w:sz w:val="24"/>
                <w:szCs w:val="24"/>
              </w:rPr>
              <w:t>разработать программу по подготовке лиц, готовящихся к освобождению из ИУ, предусматривающую систематическое проведение индивидуальных социально - психологических тренингов, консультирования по проблемам брака, воспитания детей, актуальным вопросам изменения законодательства РФ;</w:t>
            </w:r>
          </w:p>
          <w:p w:rsidR="00193600" w:rsidRDefault="00193600" w:rsidP="003F6749">
            <w:pPr>
              <w:jc w:val="both"/>
              <w:rPr>
                <w:rFonts w:ascii="Times New Roman" w:hAnsi="Times New Roman" w:cs="Times New Roman"/>
                <w:sz w:val="24"/>
                <w:szCs w:val="24"/>
              </w:rPr>
            </w:pPr>
          </w:p>
          <w:p w:rsidR="00193600" w:rsidRPr="00A52B44" w:rsidRDefault="00193600" w:rsidP="003F6749">
            <w:pPr>
              <w:jc w:val="both"/>
              <w:rPr>
                <w:rFonts w:ascii="Times New Roman" w:hAnsi="Times New Roman" w:cs="Times New Roman"/>
                <w:sz w:val="24"/>
                <w:szCs w:val="24"/>
              </w:rPr>
            </w:pPr>
            <w:r w:rsidRPr="00A52B44">
              <w:rPr>
                <w:rFonts w:ascii="Times New Roman" w:hAnsi="Times New Roman" w:cs="Times New Roman"/>
                <w:sz w:val="24"/>
                <w:szCs w:val="24"/>
              </w:rPr>
              <w:t xml:space="preserve">- изучить опыт других субъектов РФ в сфере </w:t>
            </w:r>
            <w:proofErr w:type="spellStart"/>
            <w:r w:rsidRPr="00A52B44">
              <w:rPr>
                <w:rFonts w:ascii="Times New Roman" w:hAnsi="Times New Roman" w:cs="Times New Roman"/>
                <w:sz w:val="24"/>
                <w:szCs w:val="24"/>
              </w:rPr>
              <w:t>ресоциализации</w:t>
            </w:r>
            <w:proofErr w:type="spellEnd"/>
            <w:r w:rsidRPr="00A52B44">
              <w:rPr>
                <w:rFonts w:ascii="Times New Roman" w:hAnsi="Times New Roman" w:cs="Times New Roman"/>
                <w:sz w:val="24"/>
                <w:szCs w:val="24"/>
              </w:rPr>
              <w:t xml:space="preserve"> женщин, рассмотреть возможность внедрения наиболее эффективных практик.</w:t>
            </w:r>
          </w:p>
        </w:tc>
        <w:tc>
          <w:tcPr>
            <w:tcW w:w="9638" w:type="dxa"/>
          </w:tcPr>
          <w:p w:rsidR="00193600" w:rsidRDefault="00193600" w:rsidP="003F6749">
            <w:pPr>
              <w:rPr>
                <w:rFonts w:ascii="Times New Roman" w:eastAsia="Times New Roman" w:hAnsi="Times New Roman" w:cs="Times New Roman"/>
                <w:b/>
                <w:sz w:val="24"/>
                <w:szCs w:val="24"/>
              </w:rPr>
            </w:pPr>
          </w:p>
          <w:p w:rsidR="00193600" w:rsidRPr="00A52B44" w:rsidRDefault="00193600" w:rsidP="003F6749">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3F6749">
            <w:pPr>
              <w:jc w:val="both"/>
              <w:rPr>
                <w:rFonts w:ascii="Times New Roman" w:hAnsi="Times New Roman" w:cs="Times New Roman"/>
                <w:sz w:val="24"/>
                <w:szCs w:val="24"/>
              </w:rPr>
            </w:pPr>
            <w:r w:rsidRPr="00A52B44">
              <w:rPr>
                <w:rFonts w:ascii="Times New Roman" w:hAnsi="Times New Roman" w:cs="Times New Roman"/>
                <w:sz w:val="24"/>
                <w:szCs w:val="24"/>
              </w:rPr>
              <w:t xml:space="preserve">С учетом рекомендаций Уполномоченного разработаны методические рекомендации по организации социальной работы с осужденными. </w:t>
            </w:r>
          </w:p>
          <w:p w:rsidR="00193600" w:rsidRPr="00A52B44" w:rsidRDefault="00193600" w:rsidP="003F6749">
            <w:pPr>
              <w:ind w:firstLine="709"/>
              <w:jc w:val="both"/>
              <w:rPr>
                <w:rFonts w:ascii="Times New Roman" w:hAnsi="Times New Roman" w:cs="Times New Roman"/>
                <w:sz w:val="24"/>
                <w:szCs w:val="24"/>
              </w:rPr>
            </w:pPr>
          </w:p>
          <w:p w:rsidR="00193600" w:rsidRPr="00A52B44" w:rsidRDefault="00193600" w:rsidP="003F6749">
            <w:pPr>
              <w:ind w:firstLine="709"/>
              <w:jc w:val="both"/>
              <w:rPr>
                <w:rFonts w:ascii="Times New Roman" w:hAnsi="Times New Roman" w:cs="Times New Roman"/>
                <w:sz w:val="24"/>
                <w:szCs w:val="24"/>
              </w:rPr>
            </w:pPr>
          </w:p>
          <w:p w:rsidR="00193600" w:rsidRPr="00A52B44" w:rsidRDefault="00193600" w:rsidP="003F6749">
            <w:pPr>
              <w:ind w:firstLine="709"/>
              <w:jc w:val="both"/>
              <w:rPr>
                <w:rFonts w:ascii="Times New Roman" w:hAnsi="Times New Roman" w:cs="Times New Roman"/>
                <w:sz w:val="24"/>
                <w:szCs w:val="24"/>
              </w:rPr>
            </w:pPr>
          </w:p>
          <w:p w:rsidR="00193600" w:rsidRPr="00A52B44" w:rsidRDefault="00193600" w:rsidP="003F6749">
            <w:pPr>
              <w:ind w:firstLine="709"/>
              <w:jc w:val="both"/>
              <w:rPr>
                <w:rFonts w:ascii="Times New Roman" w:hAnsi="Times New Roman" w:cs="Times New Roman"/>
                <w:sz w:val="24"/>
                <w:szCs w:val="24"/>
              </w:rPr>
            </w:pPr>
          </w:p>
          <w:p w:rsidR="00193600" w:rsidRDefault="00193600" w:rsidP="003F6749">
            <w:pPr>
              <w:ind w:firstLine="709"/>
              <w:jc w:val="both"/>
              <w:rPr>
                <w:rFonts w:ascii="Times New Roman" w:hAnsi="Times New Roman" w:cs="Times New Roman"/>
                <w:sz w:val="24"/>
                <w:szCs w:val="24"/>
              </w:rPr>
            </w:pPr>
          </w:p>
          <w:p w:rsidR="00193600" w:rsidRPr="00A52B44" w:rsidRDefault="00193600" w:rsidP="003F6749">
            <w:pPr>
              <w:ind w:firstLine="709"/>
              <w:jc w:val="both"/>
              <w:rPr>
                <w:rFonts w:ascii="Times New Roman" w:hAnsi="Times New Roman" w:cs="Times New Roman"/>
                <w:sz w:val="24"/>
                <w:szCs w:val="24"/>
              </w:rPr>
            </w:pPr>
          </w:p>
          <w:p w:rsidR="00193600" w:rsidRDefault="00193600" w:rsidP="003F6749">
            <w:pPr>
              <w:ind w:firstLine="709"/>
              <w:jc w:val="both"/>
              <w:rPr>
                <w:rFonts w:ascii="Times New Roman" w:hAnsi="Times New Roman" w:cs="Times New Roman"/>
                <w:sz w:val="24"/>
                <w:szCs w:val="24"/>
              </w:rPr>
            </w:pPr>
          </w:p>
          <w:p w:rsidR="003F6749" w:rsidRDefault="003F6749" w:rsidP="003F6749">
            <w:pPr>
              <w:ind w:firstLine="709"/>
              <w:jc w:val="both"/>
              <w:rPr>
                <w:rFonts w:ascii="Times New Roman" w:hAnsi="Times New Roman" w:cs="Times New Roman"/>
                <w:sz w:val="24"/>
                <w:szCs w:val="24"/>
              </w:rPr>
            </w:pPr>
          </w:p>
          <w:p w:rsidR="003F6749" w:rsidRPr="00A52B44" w:rsidRDefault="003F6749" w:rsidP="003F6749">
            <w:pPr>
              <w:ind w:firstLine="709"/>
              <w:jc w:val="both"/>
              <w:rPr>
                <w:rFonts w:ascii="Times New Roman" w:hAnsi="Times New Roman" w:cs="Times New Roman"/>
                <w:sz w:val="24"/>
                <w:szCs w:val="24"/>
              </w:rPr>
            </w:pPr>
          </w:p>
          <w:p w:rsidR="00193600" w:rsidRPr="00A52B44" w:rsidRDefault="00193600" w:rsidP="003F6749">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3F6749">
            <w:pPr>
              <w:jc w:val="both"/>
              <w:rPr>
                <w:rFonts w:ascii="Times New Roman" w:hAnsi="Times New Roman" w:cs="Times New Roman"/>
                <w:sz w:val="24"/>
                <w:szCs w:val="24"/>
              </w:rPr>
            </w:pPr>
            <w:r w:rsidRPr="00A52B44">
              <w:rPr>
                <w:rFonts w:ascii="Times New Roman" w:hAnsi="Times New Roman" w:cs="Times New Roman"/>
                <w:sz w:val="24"/>
                <w:szCs w:val="24"/>
              </w:rPr>
              <w:t>Планируется заключение соглашения с органами социальной защиты населения по вопросам, связанным с социально-бытовой адаптацией категории осужденных, нуждающихся в усиленных мерах социальной поддержки (осужденных, не имевших постоянного места жительства и регистрации до момента их попадания в места лишения свободы, осужденных, не имеющих родственников, осужденных-инвалидов, пенсионеров, лиц из числа детей сирот, детей, оставшихся без попечения родителей, не имеющих жилья и регистрации по месту жительства).</w:t>
            </w:r>
          </w:p>
          <w:p w:rsidR="00193600" w:rsidRPr="00A52B44" w:rsidRDefault="00193600" w:rsidP="003F6749">
            <w:pPr>
              <w:ind w:firstLine="709"/>
              <w:jc w:val="both"/>
              <w:rPr>
                <w:rFonts w:ascii="Times New Roman" w:hAnsi="Times New Roman" w:cs="Times New Roman"/>
                <w:sz w:val="24"/>
                <w:szCs w:val="24"/>
              </w:rPr>
            </w:pPr>
          </w:p>
          <w:p w:rsidR="00193600" w:rsidRPr="00A52B44" w:rsidRDefault="00193600" w:rsidP="003F6749">
            <w:pPr>
              <w:ind w:firstLine="709"/>
              <w:rPr>
                <w:rFonts w:ascii="Times New Roman" w:eastAsia="Times New Roman" w:hAnsi="Times New Roman" w:cs="Times New Roman"/>
                <w:b/>
                <w:sz w:val="24"/>
                <w:szCs w:val="24"/>
              </w:rPr>
            </w:pPr>
          </w:p>
          <w:p w:rsidR="00193600" w:rsidRDefault="00193600" w:rsidP="003F6749">
            <w:pPr>
              <w:jc w:val="both"/>
              <w:rPr>
                <w:rFonts w:ascii="Times New Roman" w:eastAsia="Times New Roman" w:hAnsi="Times New Roman" w:cs="Times New Roman"/>
                <w:b/>
                <w:sz w:val="24"/>
                <w:szCs w:val="24"/>
              </w:rPr>
            </w:pPr>
          </w:p>
          <w:p w:rsidR="00193600" w:rsidRDefault="00193600" w:rsidP="003F6749">
            <w:pPr>
              <w:jc w:val="both"/>
              <w:rPr>
                <w:rFonts w:ascii="Times New Roman" w:eastAsia="Times New Roman" w:hAnsi="Times New Roman" w:cs="Times New Roman"/>
                <w:b/>
                <w:sz w:val="24"/>
                <w:szCs w:val="24"/>
              </w:rPr>
            </w:pPr>
          </w:p>
          <w:p w:rsidR="003F6749" w:rsidRDefault="003F6749" w:rsidP="003F6749">
            <w:pPr>
              <w:jc w:val="both"/>
              <w:rPr>
                <w:rFonts w:ascii="Times New Roman" w:eastAsia="Times New Roman" w:hAnsi="Times New Roman" w:cs="Times New Roman"/>
                <w:b/>
                <w:sz w:val="24"/>
                <w:szCs w:val="24"/>
              </w:rPr>
            </w:pPr>
          </w:p>
          <w:p w:rsidR="003F6749" w:rsidRDefault="003F6749" w:rsidP="003F6749">
            <w:pPr>
              <w:jc w:val="both"/>
              <w:rPr>
                <w:rFonts w:ascii="Times New Roman" w:eastAsia="Times New Roman" w:hAnsi="Times New Roman" w:cs="Times New Roman"/>
                <w:b/>
                <w:sz w:val="24"/>
                <w:szCs w:val="24"/>
              </w:rPr>
            </w:pPr>
          </w:p>
          <w:p w:rsidR="003F6749" w:rsidRDefault="003F6749" w:rsidP="003F6749">
            <w:pPr>
              <w:jc w:val="both"/>
              <w:rPr>
                <w:rFonts w:ascii="Times New Roman" w:eastAsia="Times New Roman" w:hAnsi="Times New Roman" w:cs="Times New Roman"/>
                <w:b/>
                <w:sz w:val="24"/>
                <w:szCs w:val="24"/>
              </w:rPr>
            </w:pPr>
          </w:p>
          <w:p w:rsidR="00193600" w:rsidRPr="00A52B44" w:rsidRDefault="00193600" w:rsidP="003F6749">
            <w:pPr>
              <w:jc w:val="both"/>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Default="00193600" w:rsidP="003F6749">
            <w:pPr>
              <w:jc w:val="both"/>
              <w:rPr>
                <w:rFonts w:ascii="Times New Roman" w:hAnsi="Times New Roman" w:cs="Times New Roman"/>
                <w:sz w:val="24"/>
                <w:szCs w:val="24"/>
              </w:rPr>
            </w:pPr>
            <w:r w:rsidRPr="00A52B44">
              <w:rPr>
                <w:rFonts w:ascii="Times New Roman" w:hAnsi="Times New Roman" w:cs="Times New Roman"/>
                <w:sz w:val="24"/>
                <w:szCs w:val="24"/>
              </w:rPr>
              <w:t>Сотрудниками отдела специального учета, социальными работниками учреждений исполнения наказаний осуществляется еженедельный прием осужденных по вопросам оформления паспортов, социальной защиты осужденных (оформление пенсий).</w:t>
            </w:r>
            <w:r>
              <w:rPr>
                <w:rFonts w:ascii="Times New Roman" w:hAnsi="Times New Roman" w:cs="Times New Roman"/>
                <w:sz w:val="24"/>
                <w:szCs w:val="24"/>
              </w:rPr>
              <w:t xml:space="preserve"> С целью информирования осужденных органами Пенсионного Фонда РФ и ГУ по труду и занятости населения Тверской </w:t>
            </w:r>
            <w:proofErr w:type="gramStart"/>
            <w:r>
              <w:rPr>
                <w:rFonts w:ascii="Times New Roman" w:hAnsi="Times New Roman" w:cs="Times New Roman"/>
                <w:sz w:val="24"/>
                <w:szCs w:val="24"/>
              </w:rPr>
              <w:t>области  организуются</w:t>
            </w:r>
            <w:proofErr w:type="gramEnd"/>
            <w:r>
              <w:rPr>
                <w:rFonts w:ascii="Times New Roman" w:hAnsi="Times New Roman" w:cs="Times New Roman"/>
                <w:sz w:val="24"/>
                <w:szCs w:val="24"/>
              </w:rPr>
              <w:t xml:space="preserve"> выезды в ИУ. </w:t>
            </w:r>
          </w:p>
          <w:p w:rsidR="00193600" w:rsidRPr="00A52B44" w:rsidRDefault="00193600" w:rsidP="003F6749">
            <w:pPr>
              <w:jc w:val="both"/>
              <w:rPr>
                <w:rFonts w:ascii="Times New Roman" w:eastAsia="Times New Roman" w:hAnsi="Times New Roman" w:cs="Times New Roman"/>
                <w:b/>
                <w:sz w:val="24"/>
                <w:szCs w:val="24"/>
              </w:rPr>
            </w:pPr>
          </w:p>
          <w:p w:rsidR="00193600" w:rsidRPr="00A52B44" w:rsidRDefault="00193600" w:rsidP="003F6749">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3F6749">
            <w:pPr>
              <w:jc w:val="both"/>
              <w:rPr>
                <w:rFonts w:ascii="Times New Roman" w:hAnsi="Times New Roman" w:cs="Times New Roman"/>
                <w:sz w:val="24"/>
                <w:szCs w:val="24"/>
              </w:rPr>
            </w:pPr>
            <w:r w:rsidRPr="00A52B44">
              <w:rPr>
                <w:rFonts w:ascii="Times New Roman" w:hAnsi="Times New Roman" w:cs="Times New Roman"/>
                <w:sz w:val="24"/>
                <w:szCs w:val="24"/>
              </w:rPr>
              <w:t xml:space="preserve">Отделением специального учета подготовлено указание подразделениям УФСИН, регламентирующее действия сотрудников специального учета учреждений при возникновении ситуаций отсутствия у осужденных документов, удостоверяющих гражданство РФ, наличии сомнений в подлинности или обоснованности выдачи таких документов, а также в обстоятельствах, позволяющих предполагать наличие либо отсутствие у него гражданства РФ, организации незамедлительной работы по оформлению соответствующих документов. </w:t>
            </w:r>
          </w:p>
          <w:p w:rsidR="00193600" w:rsidRPr="00A52B44" w:rsidRDefault="00193600" w:rsidP="003F6749">
            <w:pPr>
              <w:ind w:firstLine="709"/>
              <w:jc w:val="both"/>
              <w:rPr>
                <w:rFonts w:ascii="Times New Roman" w:hAnsi="Times New Roman" w:cs="Times New Roman"/>
                <w:sz w:val="24"/>
                <w:szCs w:val="24"/>
              </w:rPr>
            </w:pPr>
          </w:p>
          <w:p w:rsidR="00193600" w:rsidRPr="00A52B44" w:rsidRDefault="00193600" w:rsidP="003F6749">
            <w:pPr>
              <w:ind w:firstLine="709"/>
              <w:rPr>
                <w:rFonts w:ascii="Times New Roman" w:eastAsia="Times New Roman" w:hAnsi="Times New Roman" w:cs="Times New Roman"/>
                <w:b/>
                <w:sz w:val="24"/>
                <w:szCs w:val="24"/>
              </w:rPr>
            </w:pPr>
          </w:p>
          <w:p w:rsidR="00193600" w:rsidRDefault="00193600" w:rsidP="003F6749">
            <w:pPr>
              <w:ind w:firstLine="709"/>
              <w:rPr>
                <w:rFonts w:ascii="Times New Roman" w:eastAsia="Times New Roman" w:hAnsi="Times New Roman" w:cs="Times New Roman"/>
                <w:b/>
                <w:sz w:val="24"/>
                <w:szCs w:val="24"/>
              </w:rPr>
            </w:pPr>
          </w:p>
          <w:p w:rsidR="00193600" w:rsidRDefault="00193600" w:rsidP="003F6749">
            <w:pPr>
              <w:ind w:firstLine="709"/>
              <w:rPr>
                <w:rFonts w:ascii="Times New Roman" w:eastAsia="Times New Roman" w:hAnsi="Times New Roman" w:cs="Times New Roman"/>
                <w:b/>
                <w:sz w:val="24"/>
                <w:szCs w:val="24"/>
              </w:rPr>
            </w:pPr>
          </w:p>
          <w:p w:rsidR="00E03DA2" w:rsidRDefault="00E03DA2" w:rsidP="003F6749">
            <w:pPr>
              <w:ind w:firstLine="709"/>
              <w:rPr>
                <w:rFonts w:ascii="Times New Roman" w:eastAsia="Times New Roman" w:hAnsi="Times New Roman" w:cs="Times New Roman"/>
                <w:b/>
                <w:sz w:val="24"/>
                <w:szCs w:val="24"/>
              </w:rPr>
            </w:pPr>
          </w:p>
          <w:p w:rsidR="00193600" w:rsidRPr="00A52B44" w:rsidRDefault="00193600" w:rsidP="003F6749">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3F6749">
            <w:pPr>
              <w:jc w:val="both"/>
              <w:rPr>
                <w:rFonts w:ascii="Times New Roman" w:hAnsi="Times New Roman" w:cs="Times New Roman"/>
                <w:sz w:val="24"/>
                <w:szCs w:val="24"/>
              </w:rPr>
            </w:pPr>
            <w:r w:rsidRPr="00A52B44">
              <w:rPr>
                <w:rFonts w:ascii="Times New Roman" w:hAnsi="Times New Roman" w:cs="Times New Roman"/>
                <w:sz w:val="24"/>
                <w:szCs w:val="24"/>
              </w:rPr>
              <w:t xml:space="preserve">Установлен контроль за своевременным проведением медико-социального освидетельствования и переосвидетельствования осужденных-инвалидов, оформлением их индивидуальных программ реабилитации и </w:t>
            </w:r>
            <w:proofErr w:type="spellStart"/>
            <w:r w:rsidRPr="00A52B44">
              <w:rPr>
                <w:rFonts w:ascii="Times New Roman" w:hAnsi="Times New Roman" w:cs="Times New Roman"/>
                <w:sz w:val="24"/>
                <w:szCs w:val="24"/>
              </w:rPr>
              <w:t>абилитации</w:t>
            </w:r>
            <w:proofErr w:type="spellEnd"/>
            <w:r w:rsidRPr="00A52B44">
              <w:rPr>
                <w:rFonts w:ascii="Times New Roman" w:hAnsi="Times New Roman" w:cs="Times New Roman"/>
                <w:sz w:val="24"/>
                <w:szCs w:val="24"/>
              </w:rPr>
              <w:t>, соблюдением сроков обеспечения и замены технических средств реабилитации. ФКУЗ МСЧ-69 принимаются меры по недопущению нарушений прав инвалидов.</w:t>
            </w:r>
          </w:p>
          <w:p w:rsidR="00193600" w:rsidRDefault="00193600" w:rsidP="003F6749">
            <w:pPr>
              <w:ind w:firstLine="709"/>
              <w:jc w:val="both"/>
              <w:rPr>
                <w:rFonts w:ascii="Times New Roman" w:hAnsi="Times New Roman" w:cs="Times New Roman"/>
                <w:sz w:val="24"/>
                <w:szCs w:val="24"/>
              </w:rPr>
            </w:pPr>
          </w:p>
          <w:p w:rsidR="00E03DA2" w:rsidRDefault="00E03DA2" w:rsidP="003F6749">
            <w:pPr>
              <w:ind w:firstLine="709"/>
              <w:jc w:val="both"/>
              <w:rPr>
                <w:rFonts w:ascii="Times New Roman" w:hAnsi="Times New Roman" w:cs="Times New Roman"/>
                <w:sz w:val="24"/>
                <w:szCs w:val="24"/>
              </w:rPr>
            </w:pPr>
          </w:p>
          <w:p w:rsidR="00E03DA2" w:rsidRPr="00A52B44" w:rsidRDefault="00E03DA2" w:rsidP="003F6749">
            <w:pPr>
              <w:ind w:firstLine="709"/>
              <w:jc w:val="both"/>
              <w:rPr>
                <w:rFonts w:ascii="Times New Roman" w:hAnsi="Times New Roman" w:cs="Times New Roman"/>
                <w:sz w:val="24"/>
                <w:szCs w:val="24"/>
              </w:rPr>
            </w:pPr>
          </w:p>
          <w:p w:rsidR="00193600" w:rsidRPr="00A52B44" w:rsidRDefault="00193600" w:rsidP="003F6749">
            <w:pPr>
              <w:ind w:firstLine="709"/>
              <w:jc w:val="both"/>
              <w:rPr>
                <w:rFonts w:ascii="Times New Roman" w:hAnsi="Times New Roman" w:cs="Times New Roman"/>
                <w:sz w:val="24"/>
                <w:szCs w:val="24"/>
              </w:rPr>
            </w:pPr>
          </w:p>
          <w:p w:rsidR="00193600" w:rsidRPr="00A52B44" w:rsidRDefault="00193600" w:rsidP="003F6749">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3F6749">
            <w:pPr>
              <w:jc w:val="both"/>
              <w:rPr>
                <w:rFonts w:ascii="Times New Roman" w:hAnsi="Times New Roman" w:cs="Times New Roman"/>
                <w:sz w:val="24"/>
                <w:szCs w:val="24"/>
              </w:rPr>
            </w:pPr>
            <w:r w:rsidRPr="00A52B44">
              <w:rPr>
                <w:rFonts w:ascii="Times New Roman" w:hAnsi="Times New Roman" w:cs="Times New Roman"/>
                <w:sz w:val="24"/>
                <w:szCs w:val="24"/>
              </w:rPr>
              <w:t>Деятельность сотрудников психологических лабораторий по подготовке осужденных к освобождению строится в соответствии с планом работы «Школы подготовки к освобождению» и включает в себя проведение социально-психологических тренингов, индивидуальное консультирование по интересующим вопросам.</w:t>
            </w:r>
            <w:r>
              <w:rPr>
                <w:rFonts w:ascii="Times New Roman" w:hAnsi="Times New Roman" w:cs="Times New Roman"/>
                <w:sz w:val="24"/>
                <w:szCs w:val="24"/>
              </w:rPr>
              <w:t xml:space="preserve"> </w:t>
            </w:r>
            <w:r w:rsidRPr="00A52B44">
              <w:rPr>
                <w:rFonts w:ascii="Times New Roman" w:eastAsia="Times New Roman" w:hAnsi="Times New Roman" w:cs="Times New Roman"/>
                <w:sz w:val="24"/>
                <w:szCs w:val="24"/>
              </w:rPr>
              <w:t>До 01.05.2019 будет разработана программа по подготовке лиц, готовящихся к освобождению из ИУ.</w:t>
            </w:r>
          </w:p>
          <w:p w:rsidR="00193600" w:rsidRPr="00A52B44" w:rsidRDefault="00193600" w:rsidP="003F6749">
            <w:pPr>
              <w:ind w:firstLine="709"/>
              <w:jc w:val="both"/>
              <w:rPr>
                <w:rFonts w:ascii="Times New Roman" w:hAnsi="Times New Roman" w:cs="Times New Roman"/>
                <w:sz w:val="24"/>
                <w:szCs w:val="24"/>
              </w:rPr>
            </w:pPr>
          </w:p>
          <w:p w:rsidR="00193600" w:rsidRDefault="00193600" w:rsidP="003F6749">
            <w:pPr>
              <w:ind w:firstLine="709"/>
              <w:jc w:val="both"/>
              <w:rPr>
                <w:rFonts w:ascii="Times New Roman" w:eastAsia="Times New Roman" w:hAnsi="Times New Roman" w:cs="Times New Roman"/>
                <w:b/>
                <w:sz w:val="24"/>
                <w:szCs w:val="24"/>
              </w:rPr>
            </w:pPr>
          </w:p>
          <w:p w:rsidR="00193600" w:rsidRDefault="00193600" w:rsidP="003F6749">
            <w:pPr>
              <w:ind w:firstLine="709"/>
              <w:jc w:val="both"/>
              <w:rPr>
                <w:rFonts w:ascii="Times New Roman" w:eastAsia="Times New Roman" w:hAnsi="Times New Roman" w:cs="Times New Roman"/>
                <w:b/>
                <w:sz w:val="24"/>
                <w:szCs w:val="24"/>
              </w:rPr>
            </w:pPr>
          </w:p>
          <w:p w:rsidR="00193600" w:rsidRDefault="00193600" w:rsidP="003F6749">
            <w:pPr>
              <w:ind w:firstLine="709"/>
              <w:jc w:val="both"/>
              <w:rPr>
                <w:rFonts w:ascii="Times New Roman" w:eastAsia="Times New Roman" w:hAnsi="Times New Roman" w:cs="Times New Roman"/>
                <w:b/>
                <w:sz w:val="24"/>
                <w:szCs w:val="24"/>
              </w:rPr>
            </w:pPr>
          </w:p>
          <w:p w:rsidR="00193600" w:rsidRDefault="00193600" w:rsidP="003F6749">
            <w:pPr>
              <w:jc w:val="both"/>
              <w:rPr>
                <w:rFonts w:ascii="Times New Roman" w:eastAsia="Times New Roman" w:hAnsi="Times New Roman" w:cs="Times New Roman"/>
                <w:b/>
                <w:sz w:val="24"/>
                <w:szCs w:val="24"/>
              </w:rPr>
            </w:pPr>
          </w:p>
          <w:p w:rsidR="00193600" w:rsidRPr="00A52B44" w:rsidRDefault="00193600" w:rsidP="003F6749">
            <w:pPr>
              <w:jc w:val="both"/>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D50200" w:rsidRPr="00D50200" w:rsidRDefault="00193600" w:rsidP="003F6749">
            <w:pPr>
              <w:jc w:val="both"/>
              <w:rPr>
                <w:rFonts w:ascii="Times New Roman" w:eastAsia="Times New Roman" w:hAnsi="Times New Roman" w:cs="Times New Roman"/>
                <w:sz w:val="24"/>
                <w:szCs w:val="24"/>
              </w:rPr>
            </w:pPr>
            <w:r w:rsidRPr="00A52B44">
              <w:rPr>
                <w:rFonts w:ascii="Times New Roman" w:eastAsia="Times New Roman" w:hAnsi="Times New Roman" w:cs="Times New Roman"/>
                <w:sz w:val="24"/>
                <w:szCs w:val="24"/>
              </w:rPr>
              <w:t xml:space="preserve">После изучения опыта других субъектов РФ в сфере </w:t>
            </w:r>
            <w:proofErr w:type="spellStart"/>
            <w:r w:rsidRPr="00A52B44">
              <w:rPr>
                <w:rFonts w:ascii="Times New Roman" w:eastAsia="Times New Roman" w:hAnsi="Times New Roman" w:cs="Times New Roman"/>
                <w:sz w:val="24"/>
                <w:szCs w:val="24"/>
              </w:rPr>
              <w:t>ресоциализации</w:t>
            </w:r>
            <w:proofErr w:type="spellEnd"/>
            <w:r w:rsidRPr="00A52B44">
              <w:rPr>
                <w:rFonts w:ascii="Times New Roman" w:eastAsia="Times New Roman" w:hAnsi="Times New Roman" w:cs="Times New Roman"/>
                <w:sz w:val="24"/>
                <w:szCs w:val="24"/>
              </w:rPr>
              <w:t xml:space="preserve"> женщин, будут рассмотрены вопросы о возможности внедрения в деятельность учреждений наиболее эффективных практик.</w:t>
            </w:r>
          </w:p>
        </w:tc>
      </w:tr>
      <w:tr w:rsidR="00193600" w:rsidRPr="00A52B44" w:rsidTr="00E03DA2">
        <w:tc>
          <w:tcPr>
            <w:tcW w:w="5102" w:type="dxa"/>
          </w:tcPr>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b/>
                <w:sz w:val="24"/>
                <w:szCs w:val="24"/>
              </w:rPr>
              <w:t>Министерству социальной защиты населения Тверской области</w:t>
            </w:r>
            <w:r w:rsidRPr="00A52B44">
              <w:rPr>
                <w:rFonts w:ascii="Times New Roman" w:hAnsi="Times New Roman" w:cs="Times New Roman"/>
                <w:sz w:val="24"/>
                <w:szCs w:val="24"/>
              </w:rPr>
              <w:t xml:space="preserve"> </w:t>
            </w:r>
          </w:p>
          <w:p w:rsidR="00193600"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xml:space="preserve">- проводить работу по изучению потребности в мерах социальной поддержки лиц, освободившихся из мест лишения свободы (помощь в восстановлении и оформлении необходимых документов, в том числе при оформлении пенсий, установлении инвалидности, оказании материальной помощи, обеспечении лекарствами и продуктовыми наборами, устройстве нуждающихся в дома </w:t>
            </w:r>
            <w:r w:rsidRPr="00A52B44">
              <w:rPr>
                <w:rFonts w:ascii="Times New Roman" w:hAnsi="Times New Roman" w:cs="Times New Roman"/>
                <w:b/>
                <w:sz w:val="24"/>
                <w:szCs w:val="24"/>
              </w:rPr>
              <w:t>-</w:t>
            </w:r>
            <w:r w:rsidRPr="00A52B44">
              <w:rPr>
                <w:rFonts w:ascii="Times New Roman" w:hAnsi="Times New Roman" w:cs="Times New Roman"/>
                <w:sz w:val="24"/>
                <w:szCs w:val="24"/>
              </w:rPr>
              <w:t xml:space="preserve"> интернаты, оказании бесплатной юридической помощи), взять на контроль оказание экстренной социальной помощи осужденным, покинувшим исправительные учреждения, оказавшимся в сложных жизненных ситуациях, совершенствовать оказание мер социальной поддержки данной категории граждан;</w:t>
            </w:r>
          </w:p>
          <w:p w:rsidR="00193600" w:rsidRPr="00A52B44" w:rsidRDefault="00193600" w:rsidP="00426466">
            <w:pPr>
              <w:jc w:val="both"/>
              <w:rPr>
                <w:rFonts w:ascii="Times New Roman" w:hAnsi="Times New Roman" w:cs="Times New Roman"/>
                <w:sz w:val="24"/>
                <w:szCs w:val="24"/>
              </w:rPr>
            </w:pPr>
          </w:p>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xml:space="preserve">- создать при территориальных органах социальной защиты населения специализированную службу социально-психологической помощи освобожденным из исправительных учреждений, в том числе осуществляющую </w:t>
            </w:r>
            <w:proofErr w:type="spellStart"/>
            <w:r w:rsidRPr="00A52B44">
              <w:rPr>
                <w:rFonts w:ascii="Times New Roman" w:hAnsi="Times New Roman" w:cs="Times New Roman"/>
                <w:sz w:val="24"/>
                <w:szCs w:val="24"/>
              </w:rPr>
              <w:t>постпенитенциарный</w:t>
            </w:r>
            <w:proofErr w:type="spellEnd"/>
            <w:r w:rsidRPr="00A52B44">
              <w:rPr>
                <w:rFonts w:ascii="Times New Roman" w:hAnsi="Times New Roman" w:cs="Times New Roman"/>
                <w:sz w:val="24"/>
                <w:szCs w:val="24"/>
              </w:rPr>
              <w:t xml:space="preserve"> патронат женщин, освобожденных из мест лишения свободы.</w:t>
            </w:r>
          </w:p>
        </w:tc>
        <w:tc>
          <w:tcPr>
            <w:tcW w:w="9638" w:type="dxa"/>
          </w:tcPr>
          <w:p w:rsidR="00E03DA2" w:rsidRDefault="00E03DA2" w:rsidP="00426466">
            <w:pPr>
              <w:rPr>
                <w:rFonts w:ascii="Times New Roman" w:eastAsia="Times New Roman" w:hAnsi="Times New Roman" w:cs="Times New Roman"/>
                <w:b/>
                <w:sz w:val="24"/>
                <w:szCs w:val="24"/>
              </w:rPr>
            </w:pPr>
          </w:p>
          <w:p w:rsidR="00E03DA2" w:rsidRDefault="00E03DA2" w:rsidP="00426466">
            <w:pPr>
              <w:rPr>
                <w:rFonts w:ascii="Times New Roman" w:eastAsia="Times New Roman" w:hAnsi="Times New Roman" w:cs="Times New Roman"/>
                <w:b/>
                <w:sz w:val="24"/>
                <w:szCs w:val="24"/>
              </w:rPr>
            </w:pPr>
          </w:p>
          <w:p w:rsidR="00193600" w:rsidRPr="00A52B44" w:rsidRDefault="00193600" w:rsidP="00426466">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426466">
            <w:pPr>
              <w:jc w:val="both"/>
              <w:rPr>
                <w:rFonts w:ascii="Times New Roman" w:hAnsi="Times New Roman" w:cs="Times New Roman"/>
                <w:sz w:val="24"/>
                <w:szCs w:val="24"/>
              </w:rPr>
            </w:pPr>
            <w:r w:rsidRPr="00A52B44">
              <w:rPr>
                <w:rFonts w:ascii="Times New Roman" w:eastAsia="Times New Roman" w:hAnsi="Times New Roman" w:cs="Times New Roman"/>
                <w:sz w:val="24"/>
                <w:szCs w:val="24"/>
              </w:rPr>
              <w:t xml:space="preserve">Отделением социальной реабилитации ГБУ «Дом милосердия» </w:t>
            </w:r>
            <w:proofErr w:type="spellStart"/>
            <w:r w:rsidRPr="00A52B44">
              <w:rPr>
                <w:rFonts w:ascii="Times New Roman" w:eastAsia="Times New Roman" w:hAnsi="Times New Roman" w:cs="Times New Roman"/>
                <w:sz w:val="24"/>
                <w:szCs w:val="24"/>
              </w:rPr>
              <w:t>г.Твери</w:t>
            </w:r>
            <w:proofErr w:type="spellEnd"/>
            <w:r w:rsidRPr="00A52B44">
              <w:rPr>
                <w:rFonts w:ascii="Times New Roman" w:eastAsia="Times New Roman" w:hAnsi="Times New Roman" w:cs="Times New Roman"/>
                <w:sz w:val="24"/>
                <w:szCs w:val="24"/>
              </w:rPr>
              <w:t xml:space="preserve"> и ГБУ «Комплексный центр социального обслуживания населения» во всех муниципальных образованиях лицам, освободившимся из мест лишения свободы, оказывается помощь в восстановлении документов, оформлении инвалидности, в оказании материальной помощи, устройстве в дома-интернаты, в обеспечении лекарствами и продуктовыми наборами, в оказании юридической и консультативной помощи и др.  </w:t>
            </w:r>
          </w:p>
          <w:p w:rsidR="00193600" w:rsidRPr="00A52B44" w:rsidRDefault="00193600" w:rsidP="00426466">
            <w:pPr>
              <w:ind w:firstLine="709"/>
              <w:rPr>
                <w:rFonts w:ascii="Times New Roman" w:hAnsi="Times New Roman" w:cs="Times New Roman"/>
                <w:sz w:val="24"/>
                <w:szCs w:val="24"/>
              </w:rPr>
            </w:pPr>
          </w:p>
          <w:p w:rsidR="00193600" w:rsidRPr="00A52B44" w:rsidRDefault="00193600" w:rsidP="00426466">
            <w:pPr>
              <w:ind w:firstLine="709"/>
              <w:rPr>
                <w:rFonts w:ascii="Times New Roman" w:hAnsi="Times New Roman" w:cs="Times New Roman"/>
                <w:sz w:val="24"/>
                <w:szCs w:val="24"/>
              </w:rPr>
            </w:pPr>
          </w:p>
          <w:p w:rsidR="00193600" w:rsidRPr="00A52B44" w:rsidRDefault="00193600" w:rsidP="00426466">
            <w:pPr>
              <w:ind w:firstLine="709"/>
              <w:rPr>
                <w:rFonts w:ascii="Times New Roman" w:hAnsi="Times New Roman" w:cs="Times New Roman"/>
                <w:sz w:val="24"/>
                <w:szCs w:val="24"/>
              </w:rPr>
            </w:pPr>
          </w:p>
          <w:p w:rsidR="00193600" w:rsidRPr="00A52B44" w:rsidRDefault="00193600" w:rsidP="00426466">
            <w:pPr>
              <w:ind w:firstLine="709"/>
              <w:rPr>
                <w:rFonts w:ascii="Times New Roman" w:hAnsi="Times New Roman" w:cs="Times New Roman"/>
                <w:sz w:val="24"/>
                <w:szCs w:val="24"/>
              </w:rPr>
            </w:pPr>
          </w:p>
          <w:p w:rsidR="00193600" w:rsidRPr="00A52B44" w:rsidRDefault="00193600" w:rsidP="00426466">
            <w:pPr>
              <w:ind w:firstLine="709"/>
              <w:rPr>
                <w:rFonts w:ascii="Times New Roman" w:hAnsi="Times New Roman" w:cs="Times New Roman"/>
                <w:sz w:val="24"/>
                <w:szCs w:val="24"/>
              </w:rPr>
            </w:pPr>
          </w:p>
          <w:p w:rsidR="00193600" w:rsidRPr="00A52B44" w:rsidRDefault="00193600" w:rsidP="00426466">
            <w:pPr>
              <w:ind w:firstLine="709"/>
              <w:rPr>
                <w:rFonts w:ascii="Times New Roman" w:hAnsi="Times New Roman" w:cs="Times New Roman"/>
                <w:sz w:val="24"/>
                <w:szCs w:val="24"/>
              </w:rPr>
            </w:pPr>
          </w:p>
          <w:p w:rsidR="00193600" w:rsidRPr="00A52B44" w:rsidRDefault="00193600" w:rsidP="00426466">
            <w:pPr>
              <w:ind w:firstLine="709"/>
              <w:rPr>
                <w:rFonts w:ascii="Times New Roman" w:hAnsi="Times New Roman" w:cs="Times New Roman"/>
                <w:sz w:val="24"/>
                <w:szCs w:val="24"/>
              </w:rPr>
            </w:pPr>
          </w:p>
          <w:p w:rsidR="00193600" w:rsidRPr="00A52B44" w:rsidRDefault="00193600" w:rsidP="00426466">
            <w:pPr>
              <w:ind w:firstLine="709"/>
              <w:rPr>
                <w:rFonts w:ascii="Times New Roman" w:hAnsi="Times New Roman" w:cs="Times New Roman"/>
                <w:sz w:val="24"/>
                <w:szCs w:val="24"/>
              </w:rPr>
            </w:pPr>
          </w:p>
          <w:p w:rsidR="00193600" w:rsidRPr="00A52B44" w:rsidRDefault="00193600" w:rsidP="00426466">
            <w:pPr>
              <w:ind w:firstLine="709"/>
              <w:rPr>
                <w:rFonts w:ascii="Times New Roman" w:eastAsia="Times New Roman" w:hAnsi="Times New Roman" w:cs="Times New Roman"/>
                <w:sz w:val="24"/>
                <w:szCs w:val="24"/>
                <w:u w:val="single"/>
              </w:rPr>
            </w:pPr>
          </w:p>
          <w:p w:rsidR="00193600" w:rsidRPr="00A52B44" w:rsidRDefault="00193600" w:rsidP="00426466">
            <w:pPr>
              <w:ind w:firstLine="709"/>
              <w:rPr>
                <w:rFonts w:ascii="Times New Roman" w:eastAsia="Times New Roman" w:hAnsi="Times New Roman" w:cs="Times New Roman"/>
                <w:b/>
                <w:sz w:val="24"/>
                <w:szCs w:val="24"/>
              </w:rPr>
            </w:pPr>
          </w:p>
          <w:p w:rsidR="00193600" w:rsidRPr="00A52B44" w:rsidRDefault="00193600" w:rsidP="00426466">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не поддержана.</w:t>
            </w:r>
          </w:p>
          <w:p w:rsidR="00193600" w:rsidRPr="00A52B44" w:rsidRDefault="00193600" w:rsidP="00426466">
            <w:pPr>
              <w:jc w:val="both"/>
              <w:rPr>
                <w:rFonts w:ascii="Times New Roman" w:hAnsi="Times New Roman" w:cs="Times New Roman"/>
                <w:sz w:val="24"/>
                <w:szCs w:val="24"/>
              </w:rPr>
            </w:pPr>
            <w:r w:rsidRPr="00A52B44">
              <w:rPr>
                <w:rFonts w:ascii="Times New Roman" w:eastAsia="Times New Roman" w:hAnsi="Times New Roman" w:cs="Times New Roman"/>
                <w:sz w:val="24"/>
                <w:szCs w:val="24"/>
              </w:rPr>
              <w:t>По мнению Министерства социальной защиты населения</w:t>
            </w:r>
            <w:r>
              <w:rPr>
                <w:rFonts w:ascii="Times New Roman" w:eastAsia="Times New Roman" w:hAnsi="Times New Roman" w:cs="Times New Roman"/>
                <w:sz w:val="24"/>
                <w:szCs w:val="24"/>
              </w:rPr>
              <w:t>,</w:t>
            </w:r>
            <w:r w:rsidRPr="00A52B44">
              <w:rPr>
                <w:rFonts w:ascii="Times New Roman" w:eastAsia="Times New Roman" w:hAnsi="Times New Roman" w:cs="Times New Roman"/>
                <w:sz w:val="24"/>
                <w:szCs w:val="24"/>
              </w:rPr>
              <w:t xml:space="preserve"> создание в Тверской области каких-либо специализированных служб (центров) при ГБУ «Комплексный центр социального обслуживания населения» для более полного контроля за данной категорией граждан нецелесообразно.</w:t>
            </w:r>
          </w:p>
        </w:tc>
      </w:tr>
      <w:tr w:rsidR="00193600" w:rsidRPr="00A52B44" w:rsidTr="00E03DA2">
        <w:tc>
          <w:tcPr>
            <w:tcW w:w="14740" w:type="dxa"/>
            <w:gridSpan w:val="2"/>
          </w:tcPr>
          <w:p w:rsidR="00193600" w:rsidRPr="00A52B44" w:rsidRDefault="00193600" w:rsidP="00E03DA2">
            <w:pPr>
              <w:contextualSpacing/>
              <w:jc w:val="center"/>
              <w:rPr>
                <w:rFonts w:ascii="Times New Roman" w:hAnsi="Times New Roman" w:cs="Times New Roman"/>
                <w:sz w:val="24"/>
                <w:szCs w:val="24"/>
              </w:rPr>
            </w:pPr>
            <w:r w:rsidRPr="00A52B44">
              <w:rPr>
                <w:rFonts w:ascii="Times New Roman" w:hAnsi="Times New Roman" w:cs="Times New Roman"/>
                <w:b/>
                <w:sz w:val="24"/>
                <w:szCs w:val="24"/>
              </w:rPr>
              <w:t>В целях организации обучения осужденных</w:t>
            </w:r>
          </w:p>
        </w:tc>
      </w:tr>
      <w:tr w:rsidR="00193600" w:rsidRPr="00A52B44" w:rsidTr="00E03DA2">
        <w:tc>
          <w:tcPr>
            <w:tcW w:w="5102" w:type="dxa"/>
          </w:tcPr>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b/>
                <w:sz w:val="24"/>
                <w:szCs w:val="24"/>
              </w:rPr>
              <w:t>УФСИН России по Тверской области</w:t>
            </w:r>
            <w:r w:rsidRPr="00A52B44">
              <w:rPr>
                <w:rFonts w:ascii="Times New Roman" w:hAnsi="Times New Roman" w:cs="Times New Roman"/>
                <w:sz w:val="24"/>
                <w:szCs w:val="24"/>
              </w:rPr>
              <w:t xml:space="preserve"> </w:t>
            </w:r>
          </w:p>
          <w:p w:rsidR="00193600"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xml:space="preserve">- во взаимодействии с ГУ по труду и занятости населения Тверской области и Министерством образования Тверской области составить перечень наиболее востребованных на рынке труда профессий, в соответствии с которым организовывать профессиональное обучение осужденных в исправительных учреждениях региона;  </w:t>
            </w:r>
          </w:p>
          <w:p w:rsidR="00193600" w:rsidRPr="00A52B44" w:rsidRDefault="00193600" w:rsidP="00426466">
            <w:pPr>
              <w:jc w:val="both"/>
              <w:rPr>
                <w:rFonts w:ascii="Times New Roman" w:hAnsi="Times New Roman" w:cs="Times New Roman"/>
                <w:sz w:val="24"/>
                <w:szCs w:val="24"/>
              </w:rPr>
            </w:pPr>
          </w:p>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xml:space="preserve">- рассмотреть возможность получения образования в дистанционной форме. </w:t>
            </w:r>
          </w:p>
        </w:tc>
        <w:tc>
          <w:tcPr>
            <w:tcW w:w="9638" w:type="dxa"/>
          </w:tcPr>
          <w:p w:rsidR="00D50200" w:rsidRDefault="00D50200" w:rsidP="00426466">
            <w:pPr>
              <w:rPr>
                <w:rFonts w:ascii="Times New Roman" w:eastAsia="Times New Roman" w:hAnsi="Times New Roman" w:cs="Times New Roman"/>
                <w:b/>
                <w:sz w:val="24"/>
                <w:szCs w:val="24"/>
              </w:rPr>
            </w:pPr>
          </w:p>
          <w:p w:rsidR="00193600" w:rsidRPr="00A52B44" w:rsidRDefault="00193600" w:rsidP="00426466">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Пересмотрен перечень профессий среднего профессионального образования и профессионального обучения, востребованных как на производстве исправительных учреждений, так и на рынке труда Тверской области. Комплектование учебных групп профессиональных образовательных учреждений ФСИН России на 2019/2020 учебный год будет проведено с учетом пересмотренного перечня профессий.</w:t>
            </w:r>
          </w:p>
          <w:p w:rsidR="00193600" w:rsidRDefault="00193600" w:rsidP="00426466">
            <w:pPr>
              <w:ind w:firstLine="709"/>
              <w:jc w:val="both"/>
              <w:rPr>
                <w:rFonts w:ascii="Times New Roman" w:hAnsi="Times New Roman" w:cs="Times New Roman"/>
                <w:sz w:val="24"/>
                <w:szCs w:val="24"/>
              </w:rPr>
            </w:pPr>
          </w:p>
          <w:p w:rsidR="00193600" w:rsidRDefault="00193600" w:rsidP="00426466">
            <w:pPr>
              <w:ind w:firstLine="709"/>
              <w:jc w:val="both"/>
              <w:rPr>
                <w:rFonts w:ascii="Times New Roman" w:hAnsi="Times New Roman" w:cs="Times New Roman"/>
                <w:sz w:val="24"/>
                <w:szCs w:val="24"/>
              </w:rPr>
            </w:pPr>
          </w:p>
          <w:p w:rsidR="00D50200" w:rsidRPr="00A52B44" w:rsidRDefault="00D50200" w:rsidP="00426466">
            <w:pPr>
              <w:ind w:firstLine="709"/>
              <w:jc w:val="both"/>
              <w:rPr>
                <w:rFonts w:ascii="Times New Roman" w:hAnsi="Times New Roman" w:cs="Times New Roman"/>
                <w:sz w:val="24"/>
                <w:szCs w:val="24"/>
              </w:rPr>
            </w:pPr>
          </w:p>
          <w:p w:rsidR="00193600" w:rsidRPr="00A52B44" w:rsidRDefault="00193600" w:rsidP="00426466">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D502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Активизирована работа по организации возможности получения осужденными высшего образования заочно или дистанционным методом.</w:t>
            </w:r>
          </w:p>
        </w:tc>
      </w:tr>
      <w:tr w:rsidR="00193600" w:rsidRPr="00A52B44" w:rsidTr="00E03DA2">
        <w:tc>
          <w:tcPr>
            <w:tcW w:w="5102" w:type="dxa"/>
          </w:tcPr>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b/>
                <w:sz w:val="24"/>
                <w:szCs w:val="24"/>
              </w:rPr>
              <w:t>Министерству образования Тверской области и УФСИН России по Тверской области</w:t>
            </w:r>
            <w:r w:rsidRPr="00A52B44">
              <w:rPr>
                <w:rFonts w:ascii="Times New Roman" w:hAnsi="Times New Roman" w:cs="Times New Roman"/>
                <w:sz w:val="24"/>
                <w:szCs w:val="24"/>
              </w:rPr>
              <w:t xml:space="preserve"> </w:t>
            </w:r>
          </w:p>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разработать порядок обучения по программам начального общего, основного общего и среднего образования несовершеннолетних, содержащихся под стражей в следственных изоляторах Тверской области;</w:t>
            </w:r>
          </w:p>
          <w:p w:rsidR="00193600" w:rsidRPr="00A52B44" w:rsidRDefault="00193600" w:rsidP="00426466">
            <w:pPr>
              <w:ind w:firstLine="709"/>
              <w:jc w:val="both"/>
              <w:rPr>
                <w:rFonts w:ascii="Times New Roman" w:hAnsi="Times New Roman" w:cs="Times New Roman"/>
                <w:sz w:val="24"/>
                <w:szCs w:val="24"/>
              </w:rPr>
            </w:pPr>
          </w:p>
          <w:p w:rsidR="00193600" w:rsidRPr="00A52B44" w:rsidRDefault="00193600" w:rsidP="00426466">
            <w:pPr>
              <w:ind w:firstLine="709"/>
              <w:jc w:val="both"/>
              <w:rPr>
                <w:rFonts w:ascii="Times New Roman" w:hAnsi="Times New Roman" w:cs="Times New Roman"/>
                <w:sz w:val="24"/>
                <w:szCs w:val="24"/>
              </w:rPr>
            </w:pPr>
          </w:p>
          <w:p w:rsidR="00193600" w:rsidRPr="00A52B44" w:rsidRDefault="00193600" w:rsidP="00426466">
            <w:pPr>
              <w:ind w:firstLine="709"/>
              <w:jc w:val="both"/>
              <w:rPr>
                <w:rFonts w:ascii="Times New Roman" w:hAnsi="Times New Roman" w:cs="Times New Roman"/>
                <w:sz w:val="24"/>
                <w:szCs w:val="24"/>
              </w:rPr>
            </w:pPr>
          </w:p>
          <w:p w:rsidR="00193600" w:rsidRDefault="00193600" w:rsidP="00426466">
            <w:pPr>
              <w:ind w:firstLine="709"/>
              <w:jc w:val="both"/>
              <w:rPr>
                <w:rFonts w:ascii="Times New Roman" w:hAnsi="Times New Roman" w:cs="Times New Roman"/>
                <w:sz w:val="24"/>
                <w:szCs w:val="24"/>
              </w:rPr>
            </w:pPr>
          </w:p>
          <w:p w:rsidR="00D50200" w:rsidRPr="00A52B44" w:rsidRDefault="00D50200" w:rsidP="00426466">
            <w:pPr>
              <w:ind w:firstLine="709"/>
              <w:jc w:val="both"/>
              <w:rPr>
                <w:rFonts w:ascii="Times New Roman" w:hAnsi="Times New Roman" w:cs="Times New Roman"/>
                <w:sz w:val="24"/>
                <w:szCs w:val="24"/>
              </w:rPr>
            </w:pPr>
          </w:p>
          <w:p w:rsidR="00193600" w:rsidRPr="00A52B44" w:rsidRDefault="00193600" w:rsidP="004931A2">
            <w:pPr>
              <w:jc w:val="both"/>
              <w:rPr>
                <w:rFonts w:ascii="Times New Roman" w:hAnsi="Times New Roman" w:cs="Times New Roman"/>
                <w:sz w:val="24"/>
                <w:szCs w:val="24"/>
              </w:rPr>
            </w:pPr>
            <w:r w:rsidRPr="00A52B44">
              <w:rPr>
                <w:rFonts w:ascii="Times New Roman" w:hAnsi="Times New Roman" w:cs="Times New Roman"/>
                <w:sz w:val="24"/>
                <w:szCs w:val="24"/>
              </w:rPr>
              <w:t>- обеспечить возможность сдачи осужденными</w:t>
            </w:r>
            <w:r w:rsidR="004931A2">
              <w:rPr>
                <w:rFonts w:ascii="Times New Roman" w:hAnsi="Times New Roman" w:cs="Times New Roman"/>
                <w:sz w:val="24"/>
                <w:szCs w:val="24"/>
              </w:rPr>
              <w:t xml:space="preserve">, </w:t>
            </w:r>
            <w:r w:rsidRPr="00A52B44">
              <w:rPr>
                <w:rFonts w:ascii="Times New Roman" w:hAnsi="Times New Roman" w:cs="Times New Roman"/>
                <w:sz w:val="24"/>
                <w:szCs w:val="24"/>
              </w:rPr>
              <w:t>выпускниками средней школы</w:t>
            </w:r>
            <w:r w:rsidR="004931A2">
              <w:rPr>
                <w:rFonts w:ascii="Times New Roman" w:hAnsi="Times New Roman" w:cs="Times New Roman"/>
                <w:sz w:val="24"/>
                <w:szCs w:val="24"/>
              </w:rPr>
              <w:t>,</w:t>
            </w:r>
            <w:r w:rsidRPr="00A52B44">
              <w:rPr>
                <w:rFonts w:ascii="Times New Roman" w:hAnsi="Times New Roman" w:cs="Times New Roman"/>
                <w:sz w:val="24"/>
                <w:szCs w:val="24"/>
              </w:rPr>
              <w:t xml:space="preserve"> при исправительных учреждениях единого государственного экзамена.</w:t>
            </w:r>
          </w:p>
        </w:tc>
        <w:tc>
          <w:tcPr>
            <w:tcW w:w="9638" w:type="dxa"/>
          </w:tcPr>
          <w:p w:rsidR="00D50200" w:rsidRDefault="00D50200" w:rsidP="00426466">
            <w:pPr>
              <w:rPr>
                <w:rFonts w:ascii="Times New Roman" w:eastAsia="Times New Roman" w:hAnsi="Times New Roman" w:cs="Times New Roman"/>
                <w:b/>
                <w:sz w:val="24"/>
                <w:szCs w:val="24"/>
              </w:rPr>
            </w:pPr>
          </w:p>
          <w:p w:rsidR="00D50200" w:rsidRDefault="00D50200" w:rsidP="00426466">
            <w:pPr>
              <w:rPr>
                <w:rFonts w:ascii="Times New Roman" w:eastAsia="Times New Roman" w:hAnsi="Times New Roman" w:cs="Times New Roman"/>
                <w:b/>
                <w:sz w:val="24"/>
                <w:szCs w:val="24"/>
              </w:rPr>
            </w:pPr>
          </w:p>
          <w:p w:rsidR="00D50200" w:rsidRDefault="00D50200" w:rsidP="00426466">
            <w:pPr>
              <w:rPr>
                <w:rFonts w:ascii="Times New Roman" w:eastAsia="Times New Roman" w:hAnsi="Times New Roman" w:cs="Times New Roman"/>
                <w:b/>
                <w:sz w:val="24"/>
                <w:szCs w:val="24"/>
              </w:rPr>
            </w:pPr>
          </w:p>
          <w:p w:rsidR="00193600" w:rsidRPr="00A52B44" w:rsidRDefault="00193600" w:rsidP="00426466">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Проведен семинар-совещание, на котором рассмотрен вопрос организации и получения несовершеннолетними подозреваемыми и обвиняемыми, содержащимися в СИЗО Тверской области</w:t>
            </w:r>
            <w:r>
              <w:rPr>
                <w:rFonts w:ascii="Times New Roman" w:hAnsi="Times New Roman" w:cs="Times New Roman"/>
                <w:sz w:val="24"/>
                <w:szCs w:val="24"/>
              </w:rPr>
              <w:t>,</w:t>
            </w:r>
            <w:r w:rsidRPr="00A52B44">
              <w:rPr>
                <w:rFonts w:ascii="Times New Roman" w:hAnsi="Times New Roman" w:cs="Times New Roman"/>
                <w:sz w:val="24"/>
                <w:szCs w:val="24"/>
              </w:rPr>
              <w:t xml:space="preserve"> общего образования. По итогам совещания выработано 2 варианта организации обучения несовершеннолетних, которые будут предложены на утверждение. К началу 2019/2020 учебного года планируется выработать механизм обучения несовершеннолетних, содержащихся в СИЗО (в настоящее время общеобразовательная организация, в которую зачислен обучающийся, направляет в СИЗО материалы для организации обучения несовершеннолетнего, а также осуществляет консультирование обучающихся по общеобразовательным предметам).</w:t>
            </w:r>
          </w:p>
          <w:p w:rsidR="00193600" w:rsidRPr="00A52B44" w:rsidRDefault="00193600" w:rsidP="00426466">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D502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xml:space="preserve">Министерством образования совместно с УФСИН будет реализовано право сдачи осужденными, выпускниками средней школы при ИУ, единого государственного экзамена (при получении согласия осужденных). В 2018 году в филиале </w:t>
            </w:r>
            <w:r>
              <w:rPr>
                <w:rFonts w:ascii="Times New Roman" w:hAnsi="Times New Roman" w:cs="Times New Roman"/>
                <w:sz w:val="24"/>
                <w:szCs w:val="24"/>
              </w:rPr>
              <w:t>ГКОУ</w:t>
            </w:r>
            <w:r w:rsidRPr="00A52B44">
              <w:rPr>
                <w:rFonts w:ascii="Times New Roman" w:hAnsi="Times New Roman" w:cs="Times New Roman"/>
                <w:sz w:val="24"/>
                <w:szCs w:val="24"/>
              </w:rPr>
              <w:t xml:space="preserve"> «Вечерняя (сменная) общеобразовательная школа </w:t>
            </w:r>
            <w:proofErr w:type="spellStart"/>
            <w:r w:rsidRPr="00A52B44">
              <w:rPr>
                <w:rFonts w:ascii="Times New Roman" w:hAnsi="Times New Roman" w:cs="Times New Roman"/>
                <w:sz w:val="24"/>
                <w:szCs w:val="24"/>
              </w:rPr>
              <w:t>г.Твери</w:t>
            </w:r>
            <w:proofErr w:type="spellEnd"/>
            <w:r w:rsidRPr="00A52B44">
              <w:rPr>
                <w:rFonts w:ascii="Times New Roman" w:hAnsi="Times New Roman" w:cs="Times New Roman"/>
                <w:sz w:val="24"/>
                <w:szCs w:val="24"/>
              </w:rPr>
              <w:t xml:space="preserve">» (СИЗО-1) был открыт пункт проведения ЕГЭ, на базе которого проведены ЕГЭ по математике (профильный уровень), ЕГЭ по русскому языку и ЕГЭ по физике. </w:t>
            </w:r>
          </w:p>
        </w:tc>
      </w:tr>
      <w:tr w:rsidR="00193600" w:rsidRPr="00A52B44" w:rsidTr="00E03DA2">
        <w:tc>
          <w:tcPr>
            <w:tcW w:w="14740" w:type="dxa"/>
            <w:gridSpan w:val="2"/>
          </w:tcPr>
          <w:p w:rsidR="00193600" w:rsidRPr="00A52B44" w:rsidRDefault="00193600" w:rsidP="00D50200">
            <w:pPr>
              <w:ind w:left="-108"/>
              <w:contextualSpacing/>
              <w:jc w:val="center"/>
              <w:rPr>
                <w:rFonts w:ascii="Times New Roman" w:hAnsi="Times New Roman" w:cs="Times New Roman"/>
                <w:b/>
                <w:sz w:val="24"/>
                <w:szCs w:val="24"/>
              </w:rPr>
            </w:pPr>
            <w:r w:rsidRPr="00A52B44">
              <w:rPr>
                <w:rFonts w:ascii="Times New Roman" w:hAnsi="Times New Roman" w:cs="Times New Roman"/>
                <w:b/>
                <w:sz w:val="24"/>
                <w:szCs w:val="24"/>
              </w:rPr>
              <w:t>В целях трудоустройства лиц, отбывших наказание</w:t>
            </w:r>
          </w:p>
        </w:tc>
      </w:tr>
      <w:tr w:rsidR="00193600" w:rsidRPr="00A52B44" w:rsidTr="00E03DA2">
        <w:tc>
          <w:tcPr>
            <w:tcW w:w="5102" w:type="dxa"/>
          </w:tcPr>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b/>
                <w:sz w:val="24"/>
                <w:szCs w:val="24"/>
              </w:rPr>
              <w:t>УФСИН России по Тверской области</w:t>
            </w:r>
            <w:r w:rsidRPr="00A52B44">
              <w:rPr>
                <w:rFonts w:ascii="Times New Roman" w:hAnsi="Times New Roman" w:cs="Times New Roman"/>
                <w:sz w:val="24"/>
                <w:szCs w:val="24"/>
              </w:rPr>
              <w:t xml:space="preserve"> </w:t>
            </w:r>
          </w:p>
          <w:p w:rsidR="00193600" w:rsidRPr="00A52B44" w:rsidRDefault="00193600" w:rsidP="00D50200">
            <w:pPr>
              <w:jc w:val="both"/>
              <w:rPr>
                <w:rFonts w:ascii="Times New Roman" w:hAnsi="Times New Roman" w:cs="Times New Roman"/>
                <w:sz w:val="24"/>
                <w:szCs w:val="24"/>
              </w:rPr>
            </w:pPr>
            <w:r w:rsidRPr="00A52B44">
              <w:rPr>
                <w:rFonts w:ascii="Times New Roman" w:hAnsi="Times New Roman" w:cs="Times New Roman"/>
                <w:sz w:val="24"/>
                <w:szCs w:val="24"/>
              </w:rPr>
              <w:t xml:space="preserve">- принять меры по организации дополнительных рабочих мест и трудоустройству осужденных, отбывающих наказание в исправительных учреждениях Тверской </w:t>
            </w:r>
            <w:r w:rsidR="00D50200">
              <w:rPr>
                <w:rFonts w:ascii="Times New Roman" w:hAnsi="Times New Roman" w:cs="Times New Roman"/>
                <w:sz w:val="24"/>
                <w:szCs w:val="24"/>
              </w:rPr>
              <w:t>области.</w:t>
            </w:r>
          </w:p>
        </w:tc>
        <w:tc>
          <w:tcPr>
            <w:tcW w:w="9638" w:type="dxa"/>
          </w:tcPr>
          <w:p w:rsidR="00193600" w:rsidRDefault="00193600" w:rsidP="00426466">
            <w:pPr>
              <w:rPr>
                <w:rFonts w:ascii="Times New Roman" w:eastAsia="Times New Roman" w:hAnsi="Times New Roman" w:cs="Times New Roman"/>
                <w:b/>
                <w:sz w:val="24"/>
                <w:szCs w:val="24"/>
              </w:rPr>
            </w:pPr>
          </w:p>
          <w:p w:rsidR="00193600" w:rsidRPr="00A52B44" w:rsidRDefault="00193600" w:rsidP="00426466">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В целях развития производства, повышения уровня трудовой занятости осужденных активизирована работа по увеличению объемов поставок и расширению ассортиментного перечня выпускаемой продукции. Прорабатываются вопросы о взаимодействии и сотрудничестве с различными организациями и расширении имеющихся производств.</w:t>
            </w:r>
          </w:p>
        </w:tc>
      </w:tr>
      <w:tr w:rsidR="00193600" w:rsidRPr="00A52B44" w:rsidTr="00E03DA2">
        <w:tc>
          <w:tcPr>
            <w:tcW w:w="5102" w:type="dxa"/>
          </w:tcPr>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b/>
                <w:sz w:val="24"/>
                <w:szCs w:val="24"/>
              </w:rPr>
              <w:t>Главному управлению по труду и занятости населения Тверской области</w:t>
            </w:r>
            <w:r w:rsidRPr="00A52B44">
              <w:rPr>
                <w:rFonts w:ascii="Times New Roman" w:hAnsi="Times New Roman" w:cs="Times New Roman"/>
                <w:sz w:val="24"/>
                <w:szCs w:val="24"/>
              </w:rPr>
              <w:t xml:space="preserve"> </w:t>
            </w:r>
          </w:p>
          <w:p w:rsidR="00193600"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проводить работу по квотированию рабочих мест для данной категории граждан с учетом полученного ими в период отбывания наказания профессионального образования, в том числе работу с работодателями на предмет повышения привлекательности предлагаемых вакансий;</w:t>
            </w:r>
          </w:p>
          <w:p w:rsidR="00193600" w:rsidRPr="00A52B44" w:rsidRDefault="00193600" w:rsidP="00426466">
            <w:pPr>
              <w:jc w:val="both"/>
              <w:rPr>
                <w:rFonts w:ascii="Times New Roman" w:hAnsi="Times New Roman" w:cs="Times New Roman"/>
                <w:sz w:val="24"/>
                <w:szCs w:val="24"/>
              </w:rPr>
            </w:pPr>
          </w:p>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в соответствии с полученными из исправительных учреждений уведомлениями заблаговременно организовывать индивидуальную работу по подбору рабочих мест для лиц, освобождающихся из мест лишения свободы.</w:t>
            </w:r>
          </w:p>
          <w:p w:rsidR="00193600" w:rsidRPr="00A52B44" w:rsidRDefault="00193600" w:rsidP="00426466">
            <w:pPr>
              <w:ind w:firstLine="709"/>
              <w:jc w:val="both"/>
              <w:rPr>
                <w:rFonts w:ascii="Times New Roman" w:hAnsi="Times New Roman" w:cs="Times New Roman"/>
                <w:sz w:val="24"/>
                <w:szCs w:val="24"/>
              </w:rPr>
            </w:pPr>
          </w:p>
          <w:p w:rsidR="00193600" w:rsidRPr="00A52B44" w:rsidRDefault="00193600" w:rsidP="00426466">
            <w:pPr>
              <w:ind w:firstLine="709"/>
              <w:jc w:val="both"/>
              <w:rPr>
                <w:rFonts w:ascii="Times New Roman" w:hAnsi="Times New Roman" w:cs="Times New Roman"/>
                <w:sz w:val="24"/>
                <w:szCs w:val="24"/>
              </w:rPr>
            </w:pPr>
          </w:p>
        </w:tc>
        <w:tc>
          <w:tcPr>
            <w:tcW w:w="9638" w:type="dxa"/>
          </w:tcPr>
          <w:p w:rsidR="00193600" w:rsidRDefault="00193600" w:rsidP="00426466">
            <w:pPr>
              <w:ind w:firstLine="709"/>
              <w:rPr>
                <w:rFonts w:ascii="Times New Roman" w:eastAsia="Times New Roman" w:hAnsi="Times New Roman" w:cs="Times New Roman"/>
                <w:b/>
                <w:sz w:val="24"/>
                <w:szCs w:val="24"/>
              </w:rPr>
            </w:pPr>
          </w:p>
          <w:p w:rsidR="00193600" w:rsidRDefault="00193600" w:rsidP="00426466">
            <w:pPr>
              <w:ind w:firstLine="709"/>
              <w:rPr>
                <w:rFonts w:ascii="Times New Roman" w:eastAsia="Times New Roman" w:hAnsi="Times New Roman" w:cs="Times New Roman"/>
                <w:b/>
                <w:sz w:val="24"/>
                <w:szCs w:val="24"/>
              </w:rPr>
            </w:pPr>
          </w:p>
          <w:p w:rsidR="00193600" w:rsidRPr="00A52B44" w:rsidRDefault="00193600" w:rsidP="00426466">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426466">
            <w:pPr>
              <w:jc w:val="both"/>
              <w:rPr>
                <w:rFonts w:ascii="Times New Roman" w:hAnsi="Times New Roman" w:cs="Times New Roman"/>
                <w:sz w:val="24"/>
                <w:szCs w:val="24"/>
              </w:rPr>
            </w:pPr>
            <w:r w:rsidRPr="00A52B44">
              <w:rPr>
                <w:rFonts w:ascii="Times New Roman" w:hAnsi="Times New Roman" w:cs="Times New Roman"/>
                <w:sz w:val="24"/>
                <w:szCs w:val="24"/>
              </w:rPr>
              <w:t xml:space="preserve">В настоящее усилена работа центров занятости </w:t>
            </w:r>
            <w:r>
              <w:rPr>
                <w:rFonts w:ascii="Times New Roman" w:hAnsi="Times New Roman" w:cs="Times New Roman"/>
                <w:sz w:val="24"/>
                <w:szCs w:val="24"/>
              </w:rPr>
              <w:t xml:space="preserve">населения </w:t>
            </w:r>
            <w:r w:rsidRPr="00A52B44">
              <w:rPr>
                <w:rFonts w:ascii="Times New Roman" w:hAnsi="Times New Roman" w:cs="Times New Roman"/>
                <w:sz w:val="24"/>
                <w:szCs w:val="24"/>
              </w:rPr>
              <w:t>с работодателями. В 2019 году планируется увеличение числа квотируемых рабочих мест примерно на 50%. В течение 2019 года планируется организация ярмарок вакансий</w:t>
            </w:r>
            <w:r>
              <w:rPr>
                <w:rFonts w:ascii="Times New Roman" w:hAnsi="Times New Roman" w:cs="Times New Roman"/>
                <w:sz w:val="24"/>
                <w:szCs w:val="24"/>
              </w:rPr>
              <w:t xml:space="preserve">, </w:t>
            </w:r>
            <w:r w:rsidRPr="00A52B44">
              <w:rPr>
                <w:rFonts w:ascii="Times New Roman" w:hAnsi="Times New Roman" w:cs="Times New Roman"/>
                <w:sz w:val="24"/>
                <w:szCs w:val="24"/>
              </w:rPr>
              <w:t>проведение заседаний Клуба работодателей и других мероприятий, направленных на содействие занятости лиц, отбывших наказание в виде лишения свободы.</w:t>
            </w:r>
          </w:p>
          <w:p w:rsidR="00193600" w:rsidRPr="00A52B44" w:rsidRDefault="00193600" w:rsidP="00426466">
            <w:pPr>
              <w:ind w:firstLine="709"/>
              <w:rPr>
                <w:rFonts w:ascii="Times New Roman" w:eastAsia="Times New Roman" w:hAnsi="Times New Roman" w:cs="Times New Roman"/>
                <w:b/>
                <w:sz w:val="24"/>
                <w:szCs w:val="24"/>
              </w:rPr>
            </w:pPr>
          </w:p>
          <w:p w:rsidR="00D50200" w:rsidRDefault="00D50200" w:rsidP="00426466">
            <w:pPr>
              <w:rPr>
                <w:rFonts w:ascii="Times New Roman" w:eastAsia="Times New Roman" w:hAnsi="Times New Roman" w:cs="Times New Roman"/>
                <w:b/>
                <w:sz w:val="24"/>
                <w:szCs w:val="24"/>
              </w:rPr>
            </w:pPr>
          </w:p>
          <w:p w:rsidR="00193600" w:rsidRPr="00A52B44" w:rsidRDefault="00193600" w:rsidP="00426466">
            <w:pPr>
              <w:rPr>
                <w:rFonts w:ascii="Times New Roman" w:eastAsia="Times New Roman" w:hAnsi="Times New Roman" w:cs="Times New Roman"/>
                <w:b/>
                <w:sz w:val="24"/>
                <w:szCs w:val="24"/>
              </w:rPr>
            </w:pPr>
            <w:r w:rsidRPr="00A52B44">
              <w:rPr>
                <w:rFonts w:ascii="Times New Roman" w:eastAsia="Times New Roman" w:hAnsi="Times New Roman" w:cs="Times New Roman"/>
                <w:b/>
                <w:sz w:val="24"/>
                <w:szCs w:val="24"/>
              </w:rPr>
              <w:t>Рекомендация поддержана.</w:t>
            </w:r>
          </w:p>
          <w:p w:rsidR="00193600" w:rsidRPr="00A52B44" w:rsidRDefault="00193600" w:rsidP="00D50200">
            <w:pPr>
              <w:jc w:val="both"/>
              <w:rPr>
                <w:rFonts w:ascii="Times New Roman" w:hAnsi="Times New Roman" w:cs="Times New Roman"/>
                <w:b/>
                <w:sz w:val="24"/>
                <w:szCs w:val="24"/>
              </w:rPr>
            </w:pPr>
            <w:r w:rsidRPr="00A52B44">
              <w:rPr>
                <w:rFonts w:ascii="Times New Roman" w:hAnsi="Times New Roman" w:cs="Times New Roman"/>
                <w:sz w:val="24"/>
                <w:szCs w:val="24"/>
              </w:rPr>
              <w:t>Согласно ежегодно</w:t>
            </w:r>
            <w:r>
              <w:rPr>
                <w:rFonts w:ascii="Times New Roman" w:hAnsi="Times New Roman" w:cs="Times New Roman"/>
                <w:sz w:val="24"/>
                <w:szCs w:val="24"/>
              </w:rPr>
              <w:t>му</w:t>
            </w:r>
            <w:r w:rsidRPr="00A52B44">
              <w:rPr>
                <w:rFonts w:ascii="Times New Roman" w:hAnsi="Times New Roman" w:cs="Times New Roman"/>
                <w:sz w:val="24"/>
                <w:szCs w:val="24"/>
              </w:rPr>
              <w:t xml:space="preserve"> план</w:t>
            </w:r>
            <w:r>
              <w:rPr>
                <w:rFonts w:ascii="Times New Roman" w:hAnsi="Times New Roman" w:cs="Times New Roman"/>
                <w:sz w:val="24"/>
                <w:szCs w:val="24"/>
              </w:rPr>
              <w:t>у</w:t>
            </w:r>
            <w:r w:rsidRPr="00A52B44">
              <w:rPr>
                <w:rFonts w:ascii="Times New Roman" w:hAnsi="Times New Roman" w:cs="Times New Roman"/>
                <w:sz w:val="24"/>
                <w:szCs w:val="24"/>
              </w:rPr>
              <w:t xml:space="preserve"> мероприятий по осуществлению совместных действий Главного управления по труду и занятости населения Тверской области и УФСИН России по Тверской области, направленных на обеспечение занятости лиц, освобожденных из мест лишения свободы</w:t>
            </w:r>
            <w:r>
              <w:rPr>
                <w:rFonts w:ascii="Times New Roman" w:hAnsi="Times New Roman" w:cs="Times New Roman"/>
                <w:sz w:val="24"/>
                <w:szCs w:val="24"/>
              </w:rPr>
              <w:t xml:space="preserve">, </w:t>
            </w:r>
            <w:r w:rsidRPr="00A52B44">
              <w:rPr>
                <w:rFonts w:ascii="Times New Roman" w:hAnsi="Times New Roman" w:cs="Times New Roman"/>
                <w:sz w:val="24"/>
                <w:szCs w:val="24"/>
              </w:rPr>
              <w:t xml:space="preserve">центрами занятости населения в районах Тверской области будет </w:t>
            </w:r>
            <w:r>
              <w:rPr>
                <w:rFonts w:ascii="Times New Roman" w:hAnsi="Times New Roman" w:cs="Times New Roman"/>
                <w:sz w:val="24"/>
                <w:szCs w:val="24"/>
              </w:rPr>
              <w:t>проводиться</w:t>
            </w:r>
            <w:r w:rsidRPr="00A52B44">
              <w:rPr>
                <w:rFonts w:ascii="Times New Roman" w:hAnsi="Times New Roman" w:cs="Times New Roman"/>
                <w:sz w:val="24"/>
                <w:szCs w:val="24"/>
              </w:rPr>
              <w:t xml:space="preserve"> индивидуальная работа по подбору рабочих мест для лиц, освобождающихся из мест лишения свободы. </w:t>
            </w:r>
          </w:p>
        </w:tc>
      </w:tr>
    </w:tbl>
    <w:p w:rsidR="00193600" w:rsidRPr="00A52B44" w:rsidRDefault="00193600" w:rsidP="00193600">
      <w:pPr>
        <w:spacing w:after="0"/>
        <w:ind w:firstLine="709"/>
        <w:rPr>
          <w:rFonts w:ascii="Times New Roman" w:hAnsi="Times New Roman" w:cs="Times New Roman"/>
          <w:sz w:val="28"/>
          <w:szCs w:val="28"/>
        </w:rPr>
      </w:pPr>
    </w:p>
    <w:p w:rsidR="00193600" w:rsidRDefault="00193600" w:rsidP="00D50200">
      <w:pPr>
        <w:rPr>
          <w:rFonts w:ascii="Times New Roman" w:hAnsi="Times New Roman" w:cs="Times New Roman"/>
          <w:b/>
          <w:sz w:val="28"/>
          <w:szCs w:val="28"/>
        </w:rPr>
        <w:sectPr w:rsidR="00193600" w:rsidSect="00385EA7">
          <w:headerReference w:type="default" r:id="rId108"/>
          <w:type w:val="nextColumn"/>
          <w:pgSz w:w="16838" w:h="11906" w:orient="landscape"/>
          <w:pgMar w:top="1134" w:right="567" w:bottom="1134" w:left="1134" w:header="709" w:footer="709" w:gutter="0"/>
          <w:cols w:space="708"/>
          <w:docGrid w:linePitch="360"/>
        </w:sectPr>
      </w:pPr>
    </w:p>
    <w:p w:rsidR="00B04692" w:rsidRPr="00B74A50" w:rsidRDefault="00B04692" w:rsidP="00D50200">
      <w:pP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D50200" w:rsidRPr="0014730F" w:rsidRDefault="00D50200" w:rsidP="00B04692">
      <w:pPr>
        <w:jc w:val="center"/>
        <w:rPr>
          <w:rFonts w:ascii="Times New Roman" w:hAnsi="Times New Roman" w:cs="Times New Roman"/>
          <w:b/>
          <w:sz w:val="28"/>
          <w:szCs w:val="28"/>
        </w:rPr>
      </w:pPr>
    </w:p>
    <w:p w:rsidR="00B74A50" w:rsidRDefault="00D50200" w:rsidP="00B04692">
      <w:pPr>
        <w:jc w:val="center"/>
        <w:rPr>
          <w:rFonts w:ascii="Times New Roman" w:hAnsi="Times New Roman" w:cs="Times New Roman"/>
          <w:b/>
          <w:sz w:val="28"/>
          <w:szCs w:val="28"/>
        </w:rPr>
      </w:pPr>
      <w:r>
        <w:rPr>
          <w:rFonts w:ascii="Times New Roman" w:hAnsi="Times New Roman" w:cs="Times New Roman"/>
          <w:b/>
          <w:sz w:val="28"/>
          <w:szCs w:val="28"/>
        </w:rPr>
        <w:t>I</w:t>
      </w:r>
      <w:r w:rsidR="00B04692" w:rsidRPr="00B74A50">
        <w:rPr>
          <w:rFonts w:ascii="Times New Roman" w:hAnsi="Times New Roman" w:cs="Times New Roman"/>
          <w:b/>
          <w:sz w:val="28"/>
          <w:szCs w:val="28"/>
          <w:lang w:val="en-US"/>
        </w:rPr>
        <w:t>II</w:t>
      </w:r>
      <w:r w:rsidR="00B04692" w:rsidRPr="00B74A50">
        <w:rPr>
          <w:rFonts w:ascii="Times New Roman" w:hAnsi="Times New Roman" w:cs="Times New Roman"/>
          <w:b/>
          <w:sz w:val="28"/>
          <w:szCs w:val="28"/>
        </w:rPr>
        <w:t xml:space="preserve">. ДЕЯТЕЛЬНОСТЬ УПОЛНОМОЧЕННОГО ПО ПРАВАМ РЕБЕНКА </w:t>
      </w:r>
    </w:p>
    <w:p w:rsidR="00B04692" w:rsidRDefault="00B04692" w:rsidP="00B04692">
      <w:pPr>
        <w:jc w:val="center"/>
        <w:rPr>
          <w:rFonts w:ascii="Times New Roman" w:hAnsi="Times New Roman" w:cs="Times New Roman"/>
          <w:b/>
          <w:sz w:val="28"/>
          <w:szCs w:val="28"/>
        </w:rPr>
      </w:pPr>
      <w:r w:rsidRPr="00B74A50">
        <w:rPr>
          <w:rFonts w:ascii="Times New Roman" w:hAnsi="Times New Roman" w:cs="Times New Roman"/>
          <w:b/>
          <w:sz w:val="28"/>
          <w:szCs w:val="28"/>
        </w:rPr>
        <w:t>В ТВЕРСКОЙ ОБЛАСТИ ПО ЗАЩИТЕ ПРАВ НЕСОВЕРШЕННОЛЕТНИХ</w:t>
      </w:r>
      <w:r w:rsidRPr="00CD7760">
        <w:rPr>
          <w:rFonts w:ascii="Times New Roman" w:hAnsi="Times New Roman" w:cs="Times New Roman"/>
          <w:b/>
          <w:sz w:val="36"/>
          <w:szCs w:val="28"/>
        </w:rPr>
        <w:t xml:space="preserve"> </w:t>
      </w:r>
      <w:r>
        <w:rPr>
          <w:rFonts w:ascii="Times New Roman" w:hAnsi="Times New Roman" w:cs="Times New Roman"/>
          <w:b/>
          <w:sz w:val="28"/>
          <w:szCs w:val="28"/>
        </w:rPr>
        <w:br w:type="page"/>
      </w:r>
    </w:p>
    <w:p w:rsidR="00B04692" w:rsidRDefault="00B04692" w:rsidP="00B04692">
      <w:pPr>
        <w:jc w:val="center"/>
        <w:rPr>
          <w:rFonts w:ascii="Times New Roman" w:hAnsi="Times New Roman" w:cs="Times New Roman"/>
          <w:b/>
          <w:sz w:val="28"/>
          <w:szCs w:val="28"/>
        </w:rPr>
        <w:sectPr w:rsidR="00B04692" w:rsidSect="00AC4353">
          <w:footerReference w:type="default" r:id="rId109"/>
          <w:pgSz w:w="11906" w:h="16838"/>
          <w:pgMar w:top="1134" w:right="567" w:bottom="1134" w:left="1134" w:header="708" w:footer="708" w:gutter="0"/>
          <w:cols w:space="708"/>
          <w:docGrid w:linePitch="360"/>
        </w:sectPr>
      </w:pPr>
    </w:p>
    <w:p w:rsidR="00F9318C" w:rsidRDefault="00B04692" w:rsidP="001107B9">
      <w:pPr>
        <w:spacing w:after="0" w:line="240" w:lineRule="auto"/>
        <w:jc w:val="center"/>
        <w:rPr>
          <w:rFonts w:ascii="Times New Roman" w:hAnsi="Times New Roman" w:cs="Times New Roman"/>
          <w:b/>
          <w:sz w:val="24"/>
          <w:szCs w:val="24"/>
        </w:rPr>
      </w:pPr>
      <w:r w:rsidRPr="005D5B70">
        <w:rPr>
          <w:rFonts w:ascii="Times New Roman" w:hAnsi="Times New Roman" w:cs="Times New Roman"/>
          <w:b/>
          <w:sz w:val="24"/>
          <w:szCs w:val="24"/>
        </w:rPr>
        <w:t>Информация о</w:t>
      </w:r>
      <w:r w:rsidR="00D46ECD">
        <w:rPr>
          <w:rFonts w:ascii="Times New Roman" w:hAnsi="Times New Roman" w:cs="Times New Roman"/>
          <w:b/>
          <w:sz w:val="24"/>
          <w:szCs w:val="24"/>
        </w:rPr>
        <w:t xml:space="preserve"> </w:t>
      </w:r>
      <w:r w:rsidR="001107B9" w:rsidRPr="001107B9">
        <w:rPr>
          <w:rFonts w:ascii="Times New Roman" w:hAnsi="Times New Roman" w:cs="Times New Roman"/>
          <w:b/>
          <w:sz w:val="24"/>
          <w:szCs w:val="24"/>
        </w:rPr>
        <w:t>результатах</w:t>
      </w:r>
      <w:r w:rsidR="001107B9">
        <w:rPr>
          <w:rFonts w:ascii="Times New Roman" w:hAnsi="Times New Roman" w:cs="Times New Roman"/>
          <w:b/>
          <w:sz w:val="24"/>
          <w:szCs w:val="24"/>
        </w:rPr>
        <w:t xml:space="preserve"> </w:t>
      </w:r>
      <w:r w:rsidR="00D46ECD">
        <w:rPr>
          <w:rFonts w:ascii="Times New Roman" w:hAnsi="Times New Roman" w:cs="Times New Roman"/>
          <w:b/>
          <w:sz w:val="24"/>
          <w:szCs w:val="24"/>
        </w:rPr>
        <w:t>рассмотрении</w:t>
      </w:r>
      <w:r w:rsidRPr="005D5B70">
        <w:rPr>
          <w:rFonts w:ascii="Times New Roman" w:hAnsi="Times New Roman" w:cs="Times New Roman"/>
          <w:b/>
          <w:sz w:val="24"/>
          <w:szCs w:val="24"/>
        </w:rPr>
        <w:t xml:space="preserve"> отдельных рекомендаций, данных в </w:t>
      </w:r>
      <w:r>
        <w:rPr>
          <w:rFonts w:ascii="Times New Roman" w:hAnsi="Times New Roman" w:cs="Times New Roman"/>
          <w:b/>
          <w:sz w:val="24"/>
          <w:szCs w:val="24"/>
        </w:rPr>
        <w:t>разделе</w:t>
      </w:r>
      <w:r w:rsidRPr="005D5B70">
        <w:rPr>
          <w:rFonts w:ascii="Times New Roman" w:hAnsi="Times New Roman" w:cs="Times New Roman"/>
          <w:b/>
          <w:sz w:val="24"/>
          <w:szCs w:val="24"/>
        </w:rPr>
        <w:t xml:space="preserve"> доклада Уполномоченного за 2017 год</w:t>
      </w:r>
      <w:r w:rsidR="00F9318C">
        <w:rPr>
          <w:rFonts w:ascii="Times New Roman" w:hAnsi="Times New Roman" w:cs="Times New Roman"/>
          <w:b/>
          <w:sz w:val="24"/>
          <w:szCs w:val="24"/>
        </w:rPr>
        <w:t xml:space="preserve"> </w:t>
      </w:r>
      <w:r w:rsidRPr="005D5B70">
        <w:rPr>
          <w:rFonts w:ascii="Times New Roman" w:hAnsi="Times New Roman" w:cs="Times New Roman"/>
          <w:b/>
          <w:sz w:val="24"/>
          <w:szCs w:val="24"/>
        </w:rPr>
        <w:t xml:space="preserve"> </w:t>
      </w:r>
    </w:p>
    <w:p w:rsidR="00B04692" w:rsidRDefault="00B04692" w:rsidP="001107B9">
      <w:pPr>
        <w:spacing w:after="0" w:line="240" w:lineRule="auto"/>
        <w:jc w:val="center"/>
        <w:rPr>
          <w:b/>
          <w:sz w:val="24"/>
          <w:szCs w:val="24"/>
        </w:rPr>
      </w:pPr>
      <w:r w:rsidRPr="005D5B70">
        <w:rPr>
          <w:rFonts w:ascii="Times New Roman" w:hAnsi="Times New Roman" w:cs="Times New Roman"/>
          <w:b/>
          <w:sz w:val="24"/>
          <w:szCs w:val="24"/>
        </w:rPr>
        <w:t>«</w:t>
      </w:r>
      <w:r w:rsidRPr="00A3650F">
        <w:rPr>
          <w:rFonts w:ascii="Times New Roman" w:hAnsi="Times New Roman" w:cs="Times New Roman"/>
          <w:b/>
          <w:sz w:val="24"/>
          <w:szCs w:val="24"/>
        </w:rPr>
        <w:t>Деятельность Уполномоченного по правам ребенка в Тверской области по защите прав несовершеннолетних</w:t>
      </w:r>
      <w:r w:rsidRPr="00A3650F">
        <w:rPr>
          <w:b/>
          <w:sz w:val="24"/>
          <w:szCs w:val="24"/>
        </w:rPr>
        <w:t>»</w:t>
      </w:r>
    </w:p>
    <w:p w:rsidR="00F9318C" w:rsidRDefault="00F9318C" w:rsidP="001107B9">
      <w:pPr>
        <w:tabs>
          <w:tab w:val="left" w:pos="4560"/>
          <w:tab w:val="center" w:pos="5102"/>
        </w:tabs>
        <w:spacing w:after="0" w:line="240" w:lineRule="auto"/>
        <w:jc w:val="center"/>
        <w:rPr>
          <w:b/>
          <w:sz w:val="24"/>
          <w:szCs w:val="24"/>
        </w:rPr>
      </w:pPr>
    </w:p>
    <w:p w:rsidR="00F9318C" w:rsidRPr="00F9318C" w:rsidRDefault="00F9318C" w:rsidP="001107B9">
      <w:pPr>
        <w:tabs>
          <w:tab w:val="left" w:pos="4560"/>
          <w:tab w:val="center" w:pos="5102"/>
        </w:tabs>
        <w:spacing w:after="0" w:line="240" w:lineRule="auto"/>
        <w:jc w:val="right"/>
        <w:rPr>
          <w:rFonts w:ascii="Times New Roman" w:hAnsi="Times New Roman" w:cs="Times New Roman"/>
          <w:sz w:val="24"/>
          <w:szCs w:val="24"/>
        </w:rPr>
      </w:pPr>
      <w:r w:rsidRPr="00F9318C">
        <w:rPr>
          <w:rFonts w:ascii="Times New Roman" w:hAnsi="Times New Roman" w:cs="Times New Roman"/>
          <w:sz w:val="24"/>
          <w:szCs w:val="24"/>
        </w:rPr>
        <w:t>Таблица 1</w:t>
      </w:r>
    </w:p>
    <w:p w:rsidR="00AC4353" w:rsidRDefault="00AC4353" w:rsidP="001107B9">
      <w:pPr>
        <w:tabs>
          <w:tab w:val="left" w:pos="4560"/>
          <w:tab w:val="center" w:pos="5102"/>
        </w:tabs>
        <w:spacing w:after="0" w:line="240" w:lineRule="auto"/>
        <w:jc w:val="center"/>
        <w:rPr>
          <w:b/>
          <w:sz w:val="24"/>
          <w:szCs w:val="24"/>
        </w:rPr>
      </w:pPr>
    </w:p>
    <w:tbl>
      <w:tblPr>
        <w:tblStyle w:val="a3"/>
        <w:tblW w:w="14740" w:type="dxa"/>
        <w:tblInd w:w="421" w:type="dxa"/>
        <w:tblLook w:val="04A0" w:firstRow="1" w:lastRow="0" w:firstColumn="1" w:lastColumn="0" w:noHBand="0" w:noVBand="1"/>
      </w:tblPr>
      <w:tblGrid>
        <w:gridCol w:w="5102"/>
        <w:gridCol w:w="9638"/>
      </w:tblGrid>
      <w:tr w:rsidR="00B04692" w:rsidRPr="007C216B" w:rsidTr="001107B9">
        <w:tc>
          <w:tcPr>
            <w:tcW w:w="5102" w:type="dxa"/>
          </w:tcPr>
          <w:p w:rsidR="00B04692" w:rsidRPr="007C216B" w:rsidRDefault="001107B9" w:rsidP="001107B9">
            <w:pPr>
              <w:jc w:val="center"/>
              <w:rPr>
                <w:rFonts w:ascii="Times New Roman" w:hAnsi="Times New Roman" w:cs="Times New Roman"/>
                <w:b/>
                <w:sz w:val="24"/>
                <w:szCs w:val="24"/>
              </w:rPr>
            </w:pPr>
            <w:r>
              <w:rPr>
                <w:rFonts w:ascii="Times New Roman" w:hAnsi="Times New Roman" w:cs="Times New Roman"/>
                <w:b/>
                <w:sz w:val="24"/>
                <w:szCs w:val="24"/>
              </w:rPr>
              <w:t>Текст рекомендаций</w:t>
            </w:r>
          </w:p>
        </w:tc>
        <w:tc>
          <w:tcPr>
            <w:tcW w:w="9638" w:type="dxa"/>
          </w:tcPr>
          <w:p w:rsidR="00B04692" w:rsidRPr="007C216B" w:rsidRDefault="00B04692" w:rsidP="001107B9">
            <w:pPr>
              <w:jc w:val="center"/>
              <w:rPr>
                <w:rFonts w:ascii="Times New Roman" w:hAnsi="Times New Roman" w:cs="Times New Roman"/>
                <w:b/>
                <w:sz w:val="24"/>
                <w:szCs w:val="24"/>
              </w:rPr>
            </w:pPr>
            <w:r w:rsidRPr="007C216B">
              <w:rPr>
                <w:rFonts w:ascii="Times New Roman" w:hAnsi="Times New Roman" w:cs="Times New Roman"/>
                <w:b/>
                <w:sz w:val="24"/>
                <w:szCs w:val="24"/>
              </w:rPr>
              <w:t>Информация о</w:t>
            </w:r>
            <w:r w:rsidR="00D46ECD">
              <w:rPr>
                <w:rFonts w:ascii="Times New Roman" w:hAnsi="Times New Roman" w:cs="Times New Roman"/>
                <w:b/>
                <w:sz w:val="24"/>
                <w:szCs w:val="24"/>
              </w:rPr>
              <w:t xml:space="preserve"> рассмотрении рекомендаций</w:t>
            </w:r>
          </w:p>
        </w:tc>
      </w:tr>
      <w:tr w:rsidR="00B04692" w:rsidRPr="007C216B" w:rsidTr="001107B9">
        <w:trPr>
          <w:trHeight w:val="4085"/>
        </w:trPr>
        <w:tc>
          <w:tcPr>
            <w:tcW w:w="5102" w:type="dxa"/>
          </w:tcPr>
          <w:p w:rsidR="00B04692" w:rsidRPr="00A3650F" w:rsidRDefault="00B04692" w:rsidP="001107B9">
            <w:pPr>
              <w:contextualSpacing/>
              <w:jc w:val="both"/>
              <w:rPr>
                <w:rFonts w:eastAsia="Times New Roman"/>
                <w:b/>
                <w:sz w:val="24"/>
                <w:szCs w:val="24"/>
              </w:rPr>
            </w:pPr>
            <w:r w:rsidRPr="00956D8C">
              <w:rPr>
                <w:rFonts w:ascii="Times New Roman" w:eastAsia="Times New Roman" w:hAnsi="Times New Roman" w:cs="Times New Roman"/>
                <w:b/>
                <w:sz w:val="24"/>
                <w:szCs w:val="24"/>
              </w:rPr>
              <w:t>Правительству Тверской области</w:t>
            </w:r>
            <w:r w:rsidRPr="00A3650F">
              <w:rPr>
                <w:rFonts w:eastAsia="Times New Roman"/>
                <w:b/>
                <w:sz w:val="24"/>
                <w:szCs w:val="24"/>
              </w:rPr>
              <w:t>:</w:t>
            </w:r>
          </w:p>
          <w:p w:rsidR="00B04692" w:rsidRDefault="00B04692" w:rsidP="001107B9">
            <w:pPr>
              <w:contextualSpacing/>
              <w:jc w:val="both"/>
              <w:rPr>
                <w:rFonts w:ascii="Times New Roman" w:eastAsia="Times New Roman" w:hAnsi="Times New Roman" w:cs="Times New Roman"/>
                <w:sz w:val="24"/>
                <w:szCs w:val="24"/>
              </w:rPr>
            </w:pPr>
            <w:r>
              <w:rPr>
                <w:rFonts w:eastAsia="Times New Roman"/>
                <w:sz w:val="24"/>
                <w:szCs w:val="24"/>
              </w:rPr>
              <w:t xml:space="preserve">- </w:t>
            </w:r>
            <w:r w:rsidRPr="001107B9">
              <w:rPr>
                <w:rFonts w:ascii="Times New Roman" w:eastAsia="Times New Roman" w:hAnsi="Times New Roman" w:cs="Times New Roman"/>
                <w:sz w:val="24"/>
                <w:szCs w:val="24"/>
              </w:rPr>
              <w:t xml:space="preserve">предусмотреть региональный механизм </w:t>
            </w:r>
            <w:r w:rsidRPr="001107B9">
              <w:rPr>
                <w:rFonts w:ascii="Times New Roman" w:hAnsi="Times New Roman" w:cs="Times New Roman"/>
                <w:sz w:val="24"/>
                <w:szCs w:val="24"/>
              </w:rPr>
              <w:t xml:space="preserve">реализации права многодетных семей на улучшение жилищных условий, в том числе путем вступления в ЖСК с государственной поддержкой в соответствии с положениями Федерального закона от 30.12.2012 №290-ФЗ «О внесении изменений в Федеральный закон «О содействии развитию жилищного строительства» и отдельные законодательные акты Российской Федерации» </w:t>
            </w:r>
            <w:r w:rsidRPr="001107B9">
              <w:rPr>
                <w:rFonts w:ascii="Times New Roman" w:eastAsia="Times New Roman" w:hAnsi="Times New Roman" w:cs="Times New Roman"/>
                <w:sz w:val="24"/>
                <w:szCs w:val="24"/>
              </w:rPr>
              <w:t>и Федеральным проектом «Крепкая семья»;</w:t>
            </w:r>
          </w:p>
          <w:p w:rsidR="001107B9" w:rsidRPr="001107B9" w:rsidRDefault="001107B9" w:rsidP="001107B9">
            <w:pPr>
              <w:contextualSpacing/>
              <w:jc w:val="both"/>
              <w:rPr>
                <w:rFonts w:ascii="Times New Roman" w:eastAsia="Times New Roman" w:hAnsi="Times New Roman" w:cs="Times New Roman"/>
                <w:sz w:val="24"/>
                <w:szCs w:val="24"/>
              </w:rPr>
            </w:pPr>
          </w:p>
          <w:p w:rsidR="00B04692" w:rsidRPr="007C216B" w:rsidRDefault="00B04692" w:rsidP="001107B9">
            <w:pPr>
              <w:shd w:val="clear" w:color="auto" w:fill="FFFFFF" w:themeFill="background1"/>
              <w:ind w:hanging="21"/>
              <w:jc w:val="both"/>
              <w:rPr>
                <w:rFonts w:ascii="Times New Roman" w:hAnsi="Times New Roman" w:cs="Times New Roman"/>
                <w:sz w:val="24"/>
                <w:szCs w:val="24"/>
              </w:rPr>
            </w:pPr>
            <w:r w:rsidRPr="001107B9">
              <w:rPr>
                <w:rFonts w:ascii="Times New Roman" w:eastAsia="Times New Roman" w:hAnsi="Times New Roman" w:cs="Times New Roman"/>
                <w:bCs/>
                <w:sz w:val="24"/>
                <w:szCs w:val="24"/>
              </w:rPr>
              <w:t>- в рамках единой региональной позиции по этому вопросу поддержки семей</w:t>
            </w:r>
            <w:r w:rsidRPr="007C216B">
              <w:rPr>
                <w:rFonts w:ascii="Times New Roman" w:eastAsia="Times New Roman" w:hAnsi="Times New Roman" w:cs="Times New Roman"/>
                <w:bCs/>
                <w:sz w:val="24"/>
                <w:szCs w:val="24"/>
              </w:rPr>
              <w:t xml:space="preserve"> с детьми рекомендовать муниципальным образованиям Тверской области предоставить многодетным семьям льготы по уплате налога на землю, как минимум до ввода в эксплуатацию жилого дома, построенного на предоставленном земельном участке</w:t>
            </w:r>
            <w:r w:rsidR="00F9318C">
              <w:rPr>
                <w:rFonts w:eastAsia="Times New Roman"/>
                <w:bCs/>
                <w:sz w:val="24"/>
                <w:szCs w:val="24"/>
              </w:rPr>
              <w:t>.</w:t>
            </w:r>
            <w:r w:rsidRPr="00986E32">
              <w:rPr>
                <w:rFonts w:ascii="Times New Roman" w:hAnsi="Times New Roman" w:cs="Times New Roman"/>
                <w:bCs/>
                <w:color w:val="FF0000"/>
                <w:sz w:val="24"/>
                <w:szCs w:val="24"/>
              </w:rPr>
              <w:t xml:space="preserve"> </w:t>
            </w:r>
          </w:p>
        </w:tc>
        <w:tc>
          <w:tcPr>
            <w:tcW w:w="9638" w:type="dxa"/>
          </w:tcPr>
          <w:p w:rsidR="00F9318C" w:rsidRDefault="00F9318C" w:rsidP="001107B9">
            <w:pPr>
              <w:jc w:val="both"/>
              <w:rPr>
                <w:rFonts w:ascii="Times New Roman" w:hAnsi="Times New Roman" w:cs="Times New Roman"/>
                <w:b/>
                <w:sz w:val="24"/>
                <w:szCs w:val="24"/>
              </w:rPr>
            </w:pPr>
          </w:p>
          <w:p w:rsidR="00B04692" w:rsidRPr="00EC7477" w:rsidRDefault="00B04692" w:rsidP="001107B9">
            <w:pPr>
              <w:jc w:val="both"/>
              <w:rPr>
                <w:rFonts w:ascii="Times New Roman" w:hAnsi="Times New Roman" w:cs="Times New Roman"/>
                <w:b/>
                <w:sz w:val="24"/>
                <w:szCs w:val="24"/>
              </w:rPr>
            </w:pPr>
            <w:r w:rsidRPr="00EC7477">
              <w:rPr>
                <w:rFonts w:ascii="Times New Roman" w:hAnsi="Times New Roman" w:cs="Times New Roman"/>
                <w:b/>
                <w:sz w:val="24"/>
                <w:szCs w:val="24"/>
              </w:rPr>
              <w:t xml:space="preserve">Рекомендация не поддержана. </w:t>
            </w:r>
          </w:p>
          <w:p w:rsidR="00B04692" w:rsidRDefault="00B04692" w:rsidP="001107B9">
            <w:pPr>
              <w:jc w:val="both"/>
              <w:rPr>
                <w:rFonts w:ascii="Times New Roman" w:hAnsi="Times New Roman" w:cs="Times New Roman"/>
                <w:sz w:val="24"/>
                <w:szCs w:val="24"/>
              </w:rPr>
            </w:pPr>
            <w:r w:rsidRPr="007C216B">
              <w:rPr>
                <w:rFonts w:ascii="Times New Roman" w:hAnsi="Times New Roman" w:cs="Times New Roman"/>
                <w:sz w:val="24"/>
                <w:szCs w:val="24"/>
              </w:rPr>
              <w:t>Учитывая наличие возможности оказания финансовой поддержки со стороны Правительства Тверской области в части создания условий для ИЖС, а также отсутствие масштабного характера при формировании ЖСК, Мин</w:t>
            </w:r>
            <w:r>
              <w:rPr>
                <w:rFonts w:ascii="Times New Roman" w:hAnsi="Times New Roman" w:cs="Times New Roman"/>
                <w:sz w:val="24"/>
                <w:szCs w:val="24"/>
              </w:rPr>
              <w:t>истерство</w:t>
            </w:r>
            <w:r w:rsidRPr="007C216B">
              <w:rPr>
                <w:rFonts w:ascii="Times New Roman" w:hAnsi="Times New Roman" w:cs="Times New Roman"/>
                <w:sz w:val="24"/>
                <w:szCs w:val="24"/>
              </w:rPr>
              <w:t xml:space="preserve"> строительства и ЖКХ </w:t>
            </w:r>
            <w:r>
              <w:rPr>
                <w:rFonts w:ascii="Times New Roman" w:hAnsi="Times New Roman" w:cs="Times New Roman"/>
                <w:sz w:val="24"/>
                <w:szCs w:val="24"/>
              </w:rPr>
              <w:t xml:space="preserve">Тверской области </w:t>
            </w:r>
            <w:r w:rsidRPr="007C216B">
              <w:rPr>
                <w:rFonts w:ascii="Times New Roman" w:hAnsi="Times New Roman" w:cs="Times New Roman"/>
                <w:sz w:val="24"/>
                <w:szCs w:val="24"/>
              </w:rPr>
              <w:t>сочло разработку регионального механизма данной государственной поддержки ЖСК нецелесообразн</w:t>
            </w:r>
            <w:r w:rsidR="00F9318C">
              <w:rPr>
                <w:rFonts w:ascii="Times New Roman" w:hAnsi="Times New Roman" w:cs="Times New Roman"/>
                <w:sz w:val="24"/>
                <w:szCs w:val="24"/>
              </w:rPr>
              <w:t>ой</w:t>
            </w:r>
            <w:r w:rsidRPr="007C216B">
              <w:rPr>
                <w:rFonts w:ascii="Times New Roman" w:hAnsi="Times New Roman" w:cs="Times New Roman"/>
                <w:sz w:val="24"/>
                <w:szCs w:val="24"/>
              </w:rPr>
              <w:t>.</w:t>
            </w:r>
          </w:p>
          <w:p w:rsidR="00B04692" w:rsidRDefault="00B04692" w:rsidP="001107B9">
            <w:pPr>
              <w:jc w:val="both"/>
              <w:rPr>
                <w:rFonts w:ascii="Times New Roman" w:hAnsi="Times New Roman" w:cs="Times New Roman"/>
                <w:sz w:val="24"/>
                <w:szCs w:val="24"/>
              </w:rPr>
            </w:pPr>
          </w:p>
          <w:p w:rsidR="00B04692" w:rsidRDefault="00B04692" w:rsidP="001107B9">
            <w:pPr>
              <w:jc w:val="both"/>
              <w:rPr>
                <w:rFonts w:ascii="Times New Roman" w:hAnsi="Times New Roman" w:cs="Times New Roman"/>
                <w:sz w:val="24"/>
                <w:szCs w:val="24"/>
              </w:rPr>
            </w:pPr>
          </w:p>
          <w:p w:rsidR="001107B9" w:rsidRDefault="001107B9" w:rsidP="001107B9">
            <w:pPr>
              <w:jc w:val="both"/>
              <w:rPr>
                <w:rFonts w:ascii="Times New Roman" w:hAnsi="Times New Roman" w:cs="Times New Roman"/>
                <w:sz w:val="24"/>
                <w:szCs w:val="24"/>
              </w:rPr>
            </w:pPr>
          </w:p>
          <w:p w:rsidR="001107B9" w:rsidRDefault="001107B9" w:rsidP="001107B9">
            <w:pPr>
              <w:jc w:val="both"/>
              <w:rPr>
                <w:rFonts w:ascii="Times New Roman" w:hAnsi="Times New Roman" w:cs="Times New Roman"/>
                <w:sz w:val="24"/>
                <w:szCs w:val="24"/>
              </w:rPr>
            </w:pPr>
          </w:p>
          <w:p w:rsidR="001107B9" w:rsidRDefault="001107B9" w:rsidP="001107B9">
            <w:pPr>
              <w:jc w:val="both"/>
              <w:rPr>
                <w:rFonts w:ascii="Times New Roman" w:hAnsi="Times New Roman" w:cs="Times New Roman"/>
                <w:sz w:val="24"/>
                <w:szCs w:val="24"/>
              </w:rPr>
            </w:pPr>
          </w:p>
          <w:p w:rsidR="001107B9" w:rsidRDefault="001107B9" w:rsidP="001107B9">
            <w:pPr>
              <w:jc w:val="both"/>
              <w:rPr>
                <w:rFonts w:ascii="Times New Roman" w:hAnsi="Times New Roman" w:cs="Times New Roman"/>
                <w:sz w:val="24"/>
                <w:szCs w:val="24"/>
              </w:rPr>
            </w:pPr>
          </w:p>
          <w:p w:rsidR="00B04692" w:rsidRDefault="00B04692" w:rsidP="001107B9">
            <w:pPr>
              <w:jc w:val="both"/>
              <w:rPr>
                <w:rFonts w:ascii="Times New Roman" w:hAnsi="Times New Roman" w:cs="Times New Roman"/>
                <w:sz w:val="24"/>
                <w:szCs w:val="24"/>
              </w:rPr>
            </w:pPr>
            <w:r w:rsidRPr="00EC7477">
              <w:rPr>
                <w:rFonts w:ascii="Times New Roman" w:hAnsi="Times New Roman" w:cs="Times New Roman"/>
                <w:b/>
                <w:sz w:val="24"/>
                <w:szCs w:val="24"/>
              </w:rPr>
              <w:t>Рекомендация поддержана частично.</w:t>
            </w:r>
            <w:r w:rsidRPr="007C216B">
              <w:rPr>
                <w:rFonts w:ascii="Times New Roman" w:hAnsi="Times New Roman" w:cs="Times New Roman"/>
                <w:sz w:val="24"/>
                <w:szCs w:val="24"/>
              </w:rPr>
              <w:t xml:space="preserve"> </w:t>
            </w:r>
          </w:p>
          <w:p w:rsidR="00B04692" w:rsidRDefault="00B04692" w:rsidP="001107B9">
            <w:pPr>
              <w:jc w:val="both"/>
              <w:rPr>
                <w:rFonts w:ascii="Times New Roman" w:hAnsi="Times New Roman" w:cs="Times New Roman"/>
                <w:sz w:val="24"/>
                <w:szCs w:val="24"/>
              </w:rPr>
            </w:pPr>
            <w:r w:rsidRPr="007C216B">
              <w:rPr>
                <w:rFonts w:ascii="Times New Roman" w:hAnsi="Times New Roman" w:cs="Times New Roman"/>
                <w:sz w:val="24"/>
                <w:szCs w:val="24"/>
              </w:rPr>
              <w:t>18 муниципальных образований Тверской области сообщили об имеющихся льготах по уплате земельного налога для м</w:t>
            </w:r>
            <w:r>
              <w:rPr>
                <w:rFonts w:ascii="Times New Roman" w:hAnsi="Times New Roman" w:cs="Times New Roman"/>
                <w:sz w:val="24"/>
                <w:szCs w:val="24"/>
              </w:rPr>
              <w:t>н</w:t>
            </w:r>
            <w:r w:rsidRPr="007C216B">
              <w:rPr>
                <w:rFonts w:ascii="Times New Roman" w:hAnsi="Times New Roman" w:cs="Times New Roman"/>
                <w:sz w:val="24"/>
                <w:szCs w:val="24"/>
              </w:rPr>
              <w:t>огодетных.</w:t>
            </w:r>
          </w:p>
          <w:p w:rsidR="00B04692" w:rsidRPr="00EC7477" w:rsidRDefault="00B04692" w:rsidP="001107B9">
            <w:pPr>
              <w:jc w:val="both"/>
              <w:rPr>
                <w:rFonts w:ascii="Times New Roman" w:hAnsi="Times New Roman" w:cs="Times New Roman"/>
                <w:b/>
                <w:sz w:val="24"/>
                <w:szCs w:val="24"/>
              </w:rPr>
            </w:pPr>
          </w:p>
        </w:tc>
      </w:tr>
      <w:tr w:rsidR="00B04692" w:rsidRPr="007C216B" w:rsidTr="001107B9">
        <w:trPr>
          <w:trHeight w:val="3874"/>
        </w:trPr>
        <w:tc>
          <w:tcPr>
            <w:tcW w:w="5102" w:type="dxa"/>
          </w:tcPr>
          <w:p w:rsidR="00B04692" w:rsidRPr="001107B9" w:rsidRDefault="00B04692" w:rsidP="001107B9">
            <w:pPr>
              <w:contextualSpacing/>
              <w:jc w:val="both"/>
              <w:rPr>
                <w:rFonts w:ascii="Times New Roman" w:eastAsia="Times New Roman" w:hAnsi="Times New Roman" w:cs="Times New Roman"/>
                <w:b/>
                <w:sz w:val="24"/>
                <w:szCs w:val="24"/>
              </w:rPr>
            </w:pPr>
            <w:r w:rsidRPr="001107B9">
              <w:rPr>
                <w:rFonts w:ascii="Times New Roman" w:eastAsia="Times New Roman" w:hAnsi="Times New Roman" w:cs="Times New Roman"/>
                <w:b/>
                <w:sz w:val="24"/>
                <w:szCs w:val="24"/>
              </w:rPr>
              <w:t>Законодательному Собранию Тверской области:</w:t>
            </w:r>
          </w:p>
          <w:p w:rsidR="00B04692" w:rsidRPr="001107B9" w:rsidRDefault="00B04692" w:rsidP="001107B9">
            <w:pPr>
              <w:shd w:val="clear" w:color="auto" w:fill="FFFFFF" w:themeFill="background1"/>
              <w:jc w:val="both"/>
              <w:rPr>
                <w:rFonts w:ascii="Times New Roman" w:eastAsia="Times New Roman" w:hAnsi="Times New Roman" w:cs="Times New Roman"/>
                <w:bCs/>
                <w:sz w:val="24"/>
                <w:szCs w:val="24"/>
              </w:rPr>
            </w:pPr>
            <w:r w:rsidRPr="001107B9">
              <w:rPr>
                <w:rFonts w:ascii="Times New Roman" w:eastAsia="Times New Roman" w:hAnsi="Times New Roman" w:cs="Times New Roman"/>
                <w:bCs/>
                <w:sz w:val="24"/>
                <w:szCs w:val="24"/>
              </w:rPr>
              <w:t xml:space="preserve">- обратиться </w:t>
            </w:r>
            <w:r w:rsidRPr="001107B9">
              <w:rPr>
                <w:rFonts w:ascii="Times New Roman" w:eastAsia="Times New Roman" w:hAnsi="Times New Roman" w:cs="Times New Roman"/>
                <w:bCs/>
                <w:color w:val="000000" w:themeColor="text1"/>
                <w:sz w:val="24"/>
                <w:szCs w:val="24"/>
              </w:rPr>
              <w:t xml:space="preserve">на федеральный уровень </w:t>
            </w:r>
            <w:r w:rsidRPr="001107B9">
              <w:rPr>
                <w:rFonts w:ascii="Times New Roman" w:eastAsia="Times New Roman" w:hAnsi="Times New Roman" w:cs="Times New Roman"/>
                <w:bCs/>
                <w:sz w:val="24"/>
                <w:szCs w:val="24"/>
              </w:rPr>
              <w:t>с предложением рассмотреть возможность упрощения порядка временного (до 3 месяцев) трудоустройства несовершеннолетних путем внесения изменений</w:t>
            </w:r>
            <w:r w:rsidRPr="001107B9">
              <w:rPr>
                <w:rFonts w:ascii="Times New Roman" w:eastAsia="Times New Roman" w:hAnsi="Times New Roman" w:cs="Times New Roman"/>
                <w:b/>
                <w:bCs/>
                <w:sz w:val="24"/>
                <w:szCs w:val="24"/>
              </w:rPr>
              <w:t xml:space="preserve"> </w:t>
            </w:r>
            <w:r w:rsidRPr="001107B9">
              <w:rPr>
                <w:rFonts w:ascii="Times New Roman" w:eastAsia="Times New Roman" w:hAnsi="Times New Roman" w:cs="Times New Roman"/>
                <w:bCs/>
                <w:sz w:val="24"/>
                <w:szCs w:val="24"/>
              </w:rPr>
              <w:t>в Трудовой кодекс Р</w:t>
            </w:r>
            <w:r w:rsidR="00F9318C" w:rsidRPr="001107B9">
              <w:rPr>
                <w:rFonts w:ascii="Times New Roman" w:eastAsia="Times New Roman" w:hAnsi="Times New Roman" w:cs="Times New Roman"/>
                <w:bCs/>
                <w:sz w:val="24"/>
                <w:szCs w:val="24"/>
              </w:rPr>
              <w:t>Ф</w:t>
            </w:r>
            <w:r w:rsidRPr="001107B9">
              <w:rPr>
                <w:rFonts w:ascii="Times New Roman" w:eastAsia="Times New Roman" w:hAnsi="Times New Roman" w:cs="Times New Roman"/>
                <w:bCs/>
                <w:sz w:val="24"/>
                <w:szCs w:val="24"/>
              </w:rPr>
              <w:t>;</w:t>
            </w:r>
          </w:p>
          <w:p w:rsidR="00B04692" w:rsidRPr="001107B9" w:rsidRDefault="00B04692" w:rsidP="001107B9">
            <w:pPr>
              <w:shd w:val="clear" w:color="auto" w:fill="FFFFFF" w:themeFill="background1"/>
              <w:jc w:val="both"/>
              <w:rPr>
                <w:rFonts w:ascii="Times New Roman" w:eastAsia="Times New Roman" w:hAnsi="Times New Roman" w:cs="Times New Roman"/>
                <w:sz w:val="24"/>
                <w:szCs w:val="24"/>
              </w:rPr>
            </w:pPr>
          </w:p>
          <w:p w:rsidR="00B04692" w:rsidRPr="001107B9" w:rsidRDefault="00B04692" w:rsidP="001107B9">
            <w:pPr>
              <w:jc w:val="both"/>
              <w:rPr>
                <w:rFonts w:ascii="Times New Roman" w:eastAsia="Times New Roman" w:hAnsi="Times New Roman" w:cs="Times New Roman"/>
                <w:sz w:val="24"/>
                <w:szCs w:val="24"/>
              </w:rPr>
            </w:pPr>
            <w:r w:rsidRPr="001107B9">
              <w:rPr>
                <w:rFonts w:ascii="Times New Roman" w:eastAsia="Times New Roman" w:hAnsi="Times New Roman" w:cs="Times New Roman"/>
                <w:sz w:val="24"/>
                <w:szCs w:val="24"/>
              </w:rPr>
              <w:t>- внести изменения в закон Тверской области от 07.12.2011 №75-ЗО «О бесплатном предоставлении гражданам, имеющим трех и более детей, земельных участков на территории Тверской области» с целью предоставления субсидий многодетным на обеспечение земельных участков автономными, в том числе ресурсосберегающими инженерными коммуникациями.</w:t>
            </w:r>
          </w:p>
        </w:tc>
        <w:tc>
          <w:tcPr>
            <w:tcW w:w="9638" w:type="dxa"/>
          </w:tcPr>
          <w:p w:rsidR="00F9318C" w:rsidRPr="001107B9" w:rsidRDefault="00F9318C" w:rsidP="001107B9">
            <w:pPr>
              <w:jc w:val="both"/>
              <w:rPr>
                <w:rFonts w:ascii="Times New Roman" w:hAnsi="Times New Roman" w:cs="Times New Roman"/>
                <w:b/>
                <w:sz w:val="24"/>
                <w:szCs w:val="24"/>
              </w:rPr>
            </w:pPr>
          </w:p>
          <w:p w:rsidR="001107B9" w:rsidRPr="001107B9" w:rsidRDefault="001107B9" w:rsidP="001107B9">
            <w:pPr>
              <w:jc w:val="both"/>
              <w:rPr>
                <w:rFonts w:ascii="Times New Roman" w:hAnsi="Times New Roman" w:cs="Times New Roman"/>
                <w:b/>
                <w:sz w:val="24"/>
                <w:szCs w:val="24"/>
              </w:rPr>
            </w:pPr>
          </w:p>
          <w:p w:rsidR="00B04692" w:rsidRPr="001107B9" w:rsidRDefault="00B04692" w:rsidP="001107B9">
            <w:pPr>
              <w:jc w:val="both"/>
              <w:rPr>
                <w:rFonts w:ascii="Times New Roman" w:hAnsi="Times New Roman" w:cs="Times New Roman"/>
                <w:b/>
                <w:sz w:val="24"/>
                <w:szCs w:val="24"/>
              </w:rPr>
            </w:pPr>
            <w:r w:rsidRPr="001107B9">
              <w:rPr>
                <w:rFonts w:ascii="Times New Roman" w:hAnsi="Times New Roman" w:cs="Times New Roman"/>
                <w:b/>
                <w:sz w:val="24"/>
                <w:szCs w:val="24"/>
              </w:rPr>
              <w:t>Рекомендация не поддержана.</w:t>
            </w:r>
          </w:p>
          <w:p w:rsidR="00B04692"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sz w:val="24"/>
                <w:szCs w:val="24"/>
              </w:rPr>
              <w:t xml:space="preserve"> По мнению Законодательного </w:t>
            </w:r>
            <w:r w:rsidR="00F9318C" w:rsidRPr="001107B9">
              <w:rPr>
                <w:rFonts w:ascii="Times New Roman" w:hAnsi="Times New Roman" w:cs="Times New Roman"/>
                <w:sz w:val="24"/>
                <w:szCs w:val="24"/>
              </w:rPr>
              <w:t>С</w:t>
            </w:r>
            <w:r w:rsidRPr="001107B9">
              <w:rPr>
                <w:rFonts w:ascii="Times New Roman" w:hAnsi="Times New Roman" w:cs="Times New Roman"/>
                <w:sz w:val="24"/>
                <w:szCs w:val="24"/>
              </w:rPr>
              <w:t>обрания Тверской области</w:t>
            </w:r>
            <w:r w:rsidR="00F9318C" w:rsidRPr="001107B9">
              <w:rPr>
                <w:rFonts w:ascii="Times New Roman" w:hAnsi="Times New Roman" w:cs="Times New Roman"/>
                <w:sz w:val="24"/>
                <w:szCs w:val="24"/>
              </w:rPr>
              <w:t>,</w:t>
            </w:r>
            <w:r w:rsidRPr="001107B9">
              <w:rPr>
                <w:rFonts w:ascii="Times New Roman" w:hAnsi="Times New Roman" w:cs="Times New Roman"/>
                <w:sz w:val="24"/>
                <w:szCs w:val="24"/>
              </w:rPr>
              <w:t xml:space="preserve"> вопросы трудоустройства несовершеннолетних в свободное от учебы время урегулированы Трудовым </w:t>
            </w:r>
            <w:r w:rsidR="00F9318C" w:rsidRPr="001107B9">
              <w:rPr>
                <w:rFonts w:ascii="Times New Roman" w:hAnsi="Times New Roman" w:cs="Times New Roman"/>
                <w:sz w:val="24"/>
                <w:szCs w:val="24"/>
              </w:rPr>
              <w:t>к</w:t>
            </w:r>
            <w:r w:rsidRPr="001107B9">
              <w:rPr>
                <w:rFonts w:ascii="Times New Roman" w:hAnsi="Times New Roman" w:cs="Times New Roman"/>
                <w:sz w:val="24"/>
                <w:szCs w:val="24"/>
              </w:rPr>
              <w:t xml:space="preserve">одексом РФ в полном объеме. </w:t>
            </w:r>
          </w:p>
          <w:p w:rsidR="00B04692" w:rsidRPr="001107B9" w:rsidRDefault="00B04692" w:rsidP="001107B9">
            <w:pPr>
              <w:jc w:val="both"/>
              <w:rPr>
                <w:rFonts w:ascii="Times New Roman" w:hAnsi="Times New Roman" w:cs="Times New Roman"/>
                <w:sz w:val="24"/>
                <w:szCs w:val="24"/>
              </w:rPr>
            </w:pPr>
          </w:p>
          <w:p w:rsidR="001107B9" w:rsidRPr="001107B9" w:rsidRDefault="001107B9" w:rsidP="001107B9">
            <w:pPr>
              <w:jc w:val="both"/>
              <w:rPr>
                <w:rFonts w:ascii="Times New Roman" w:hAnsi="Times New Roman" w:cs="Times New Roman"/>
                <w:sz w:val="24"/>
                <w:szCs w:val="24"/>
              </w:rPr>
            </w:pPr>
          </w:p>
          <w:p w:rsidR="00B04692" w:rsidRPr="001107B9" w:rsidRDefault="00B04692" w:rsidP="001107B9">
            <w:pPr>
              <w:jc w:val="both"/>
              <w:rPr>
                <w:rFonts w:ascii="Times New Roman" w:hAnsi="Times New Roman" w:cs="Times New Roman"/>
                <w:b/>
                <w:sz w:val="24"/>
                <w:szCs w:val="24"/>
              </w:rPr>
            </w:pPr>
            <w:r w:rsidRPr="001107B9">
              <w:rPr>
                <w:rFonts w:ascii="Times New Roman" w:hAnsi="Times New Roman" w:cs="Times New Roman"/>
                <w:b/>
                <w:sz w:val="24"/>
                <w:szCs w:val="24"/>
              </w:rPr>
              <w:t>Рекомендация поддержана частично.</w:t>
            </w:r>
          </w:p>
          <w:p w:rsidR="00B04692" w:rsidRPr="001107B9" w:rsidRDefault="00B04692" w:rsidP="001107B9">
            <w:pPr>
              <w:jc w:val="both"/>
              <w:rPr>
                <w:rFonts w:ascii="Times New Roman" w:hAnsi="Times New Roman" w:cs="Times New Roman"/>
                <w:sz w:val="24"/>
                <w:szCs w:val="24"/>
              </w:rPr>
            </w:pPr>
            <w:r w:rsidRPr="001107B9">
              <w:rPr>
                <w:rFonts w:ascii="Times New Roman" w:eastAsia="Times New Roman" w:hAnsi="Times New Roman" w:cs="Times New Roman"/>
                <w:sz w:val="24"/>
                <w:szCs w:val="24"/>
              </w:rPr>
              <w:t>В адрес Правительства Тверской области направлена рекомендация рассмотреть возможность разработки механизма помощи многодетным гражданам, которым уже предоставлены земельные участки, по обеспечению данных земельных участков автономными инженерными коммуникациями.</w:t>
            </w:r>
            <w:r w:rsidRPr="001107B9">
              <w:rPr>
                <w:rFonts w:ascii="Times New Roman" w:hAnsi="Times New Roman" w:cs="Times New Roman"/>
                <w:sz w:val="24"/>
                <w:szCs w:val="24"/>
              </w:rPr>
              <w:t xml:space="preserve"> </w:t>
            </w:r>
          </w:p>
        </w:tc>
      </w:tr>
      <w:tr w:rsidR="00B04692" w:rsidRPr="007C216B" w:rsidTr="001107B9">
        <w:trPr>
          <w:trHeight w:val="1822"/>
        </w:trPr>
        <w:tc>
          <w:tcPr>
            <w:tcW w:w="5102" w:type="dxa"/>
          </w:tcPr>
          <w:p w:rsidR="00B04692" w:rsidRPr="001107B9" w:rsidRDefault="00B04692" w:rsidP="001107B9">
            <w:pPr>
              <w:contextualSpacing/>
              <w:jc w:val="both"/>
              <w:rPr>
                <w:rFonts w:ascii="Times New Roman" w:eastAsia="Times New Roman" w:hAnsi="Times New Roman" w:cs="Times New Roman"/>
                <w:b/>
                <w:sz w:val="24"/>
                <w:szCs w:val="24"/>
              </w:rPr>
            </w:pPr>
            <w:r w:rsidRPr="001107B9">
              <w:rPr>
                <w:rFonts w:ascii="Times New Roman" w:eastAsia="Times New Roman" w:hAnsi="Times New Roman" w:cs="Times New Roman"/>
                <w:b/>
                <w:sz w:val="24"/>
                <w:szCs w:val="24"/>
              </w:rPr>
              <w:t>Министерству здравоохранения Тверской области</w:t>
            </w:r>
          </w:p>
          <w:p w:rsidR="00B04692" w:rsidRDefault="00B04692" w:rsidP="001107B9">
            <w:pPr>
              <w:shd w:val="clear" w:color="auto" w:fill="FFFFFF" w:themeFill="background1"/>
              <w:jc w:val="both"/>
              <w:rPr>
                <w:rFonts w:ascii="Times New Roman" w:hAnsi="Times New Roman" w:cs="Times New Roman"/>
                <w:sz w:val="24"/>
                <w:szCs w:val="24"/>
              </w:rPr>
            </w:pPr>
            <w:r w:rsidRPr="001107B9">
              <w:rPr>
                <w:rFonts w:ascii="Times New Roman" w:hAnsi="Times New Roman" w:cs="Times New Roman"/>
                <w:sz w:val="24"/>
                <w:szCs w:val="24"/>
              </w:rPr>
              <w:t xml:space="preserve">- проанализировать причины роста </w:t>
            </w:r>
            <w:proofErr w:type="spellStart"/>
            <w:r w:rsidRPr="001107B9">
              <w:rPr>
                <w:rFonts w:ascii="Times New Roman" w:hAnsi="Times New Roman" w:cs="Times New Roman"/>
                <w:sz w:val="24"/>
                <w:szCs w:val="24"/>
              </w:rPr>
              <w:t>орфанных</w:t>
            </w:r>
            <w:proofErr w:type="spellEnd"/>
            <w:r w:rsidRPr="001107B9">
              <w:rPr>
                <w:rFonts w:ascii="Times New Roman" w:hAnsi="Times New Roman" w:cs="Times New Roman"/>
                <w:sz w:val="24"/>
                <w:szCs w:val="24"/>
              </w:rPr>
              <w:t xml:space="preserve"> заболеваний и заболеваемости сахарным диабетом за 2017 год, возможно с привлечением глубоких медицинских исследований о факторах, повлиявших на развитие заболеваний;</w:t>
            </w:r>
          </w:p>
          <w:p w:rsidR="001107B9" w:rsidRPr="001107B9" w:rsidRDefault="001107B9" w:rsidP="001107B9">
            <w:pPr>
              <w:shd w:val="clear" w:color="auto" w:fill="FFFFFF" w:themeFill="background1"/>
              <w:jc w:val="both"/>
              <w:rPr>
                <w:rFonts w:ascii="Times New Roman" w:hAnsi="Times New Roman" w:cs="Times New Roman"/>
                <w:sz w:val="24"/>
                <w:szCs w:val="24"/>
              </w:rPr>
            </w:pPr>
          </w:p>
          <w:p w:rsidR="00B04692" w:rsidRPr="001107B9" w:rsidRDefault="00B04692" w:rsidP="001107B9">
            <w:pPr>
              <w:shd w:val="clear" w:color="auto" w:fill="FFFFFF" w:themeFill="background1"/>
              <w:jc w:val="both"/>
              <w:rPr>
                <w:rFonts w:ascii="Times New Roman" w:hAnsi="Times New Roman" w:cs="Times New Roman"/>
                <w:sz w:val="24"/>
                <w:szCs w:val="24"/>
              </w:rPr>
            </w:pPr>
            <w:r w:rsidRPr="001107B9">
              <w:rPr>
                <w:rFonts w:ascii="Times New Roman" w:hAnsi="Times New Roman" w:cs="Times New Roman"/>
                <w:sz w:val="24"/>
                <w:szCs w:val="24"/>
              </w:rPr>
              <w:t>- обеспечить детскими стоматологами центральные районные больницы в соответствии с рекомендуемыми Минздравом Р</w:t>
            </w:r>
            <w:r w:rsidR="00F9318C" w:rsidRPr="001107B9">
              <w:rPr>
                <w:rFonts w:ascii="Times New Roman" w:hAnsi="Times New Roman" w:cs="Times New Roman"/>
                <w:sz w:val="24"/>
                <w:szCs w:val="24"/>
              </w:rPr>
              <w:t>Ф</w:t>
            </w:r>
            <w:r w:rsidRPr="001107B9">
              <w:rPr>
                <w:rFonts w:ascii="Times New Roman" w:hAnsi="Times New Roman" w:cs="Times New Roman"/>
                <w:sz w:val="24"/>
                <w:szCs w:val="24"/>
              </w:rPr>
              <w:t xml:space="preserve"> нормативами, отработать четкую маршрутизацию пациентов, в том числе с учетом транспортной доступности стоматологов для жителей соседних муниципальных образований;</w:t>
            </w:r>
          </w:p>
          <w:p w:rsidR="00F9318C" w:rsidRPr="001107B9" w:rsidRDefault="00F9318C" w:rsidP="001107B9">
            <w:pPr>
              <w:autoSpaceDE w:val="0"/>
              <w:autoSpaceDN w:val="0"/>
              <w:adjustRightInd w:val="0"/>
              <w:contextualSpacing/>
              <w:jc w:val="both"/>
              <w:rPr>
                <w:rFonts w:ascii="Times New Roman" w:hAnsi="Times New Roman" w:cs="Times New Roman"/>
                <w:sz w:val="24"/>
                <w:szCs w:val="24"/>
              </w:rPr>
            </w:pPr>
          </w:p>
          <w:p w:rsidR="00B04692" w:rsidRPr="001107B9" w:rsidRDefault="00B04692" w:rsidP="001107B9">
            <w:pPr>
              <w:autoSpaceDE w:val="0"/>
              <w:autoSpaceDN w:val="0"/>
              <w:adjustRightInd w:val="0"/>
              <w:contextualSpacing/>
              <w:jc w:val="both"/>
              <w:rPr>
                <w:rFonts w:ascii="Times New Roman" w:hAnsi="Times New Roman" w:cs="Times New Roman"/>
                <w:sz w:val="24"/>
                <w:szCs w:val="24"/>
              </w:rPr>
            </w:pPr>
            <w:r w:rsidRPr="001107B9">
              <w:rPr>
                <w:rFonts w:ascii="Times New Roman" w:hAnsi="Times New Roman" w:cs="Times New Roman"/>
                <w:sz w:val="24"/>
                <w:szCs w:val="24"/>
              </w:rPr>
              <w:t>- вернуть обязательные профилактические осмотры стоматологов в детских учреждениях не реже 1 раза в полгода;</w:t>
            </w:r>
          </w:p>
          <w:p w:rsidR="00B04692" w:rsidRDefault="00B04692" w:rsidP="001107B9">
            <w:pPr>
              <w:autoSpaceDE w:val="0"/>
              <w:autoSpaceDN w:val="0"/>
              <w:adjustRightInd w:val="0"/>
              <w:contextualSpacing/>
              <w:jc w:val="both"/>
              <w:rPr>
                <w:rFonts w:ascii="Times New Roman" w:hAnsi="Times New Roman" w:cs="Times New Roman"/>
                <w:sz w:val="24"/>
                <w:szCs w:val="24"/>
              </w:rPr>
            </w:pPr>
          </w:p>
          <w:p w:rsidR="00B04692" w:rsidRPr="001107B9" w:rsidRDefault="00B04692" w:rsidP="001107B9">
            <w:pPr>
              <w:contextualSpacing/>
              <w:jc w:val="both"/>
              <w:rPr>
                <w:rFonts w:ascii="Times New Roman" w:eastAsia="Times New Roman" w:hAnsi="Times New Roman" w:cs="Times New Roman"/>
                <w:b/>
                <w:sz w:val="24"/>
                <w:szCs w:val="24"/>
              </w:rPr>
            </w:pPr>
            <w:r w:rsidRPr="001107B9">
              <w:rPr>
                <w:rFonts w:ascii="Times New Roman" w:hAnsi="Times New Roman" w:cs="Times New Roman"/>
                <w:sz w:val="24"/>
                <w:szCs w:val="24"/>
              </w:rPr>
              <w:t>- проработать возможность создания региональной программы «Охрана зрения детей», которая позволит комплексно подойти к решению проблемы: определить потребности в специалистах, оборудовании, количестве кабинетов охраны зрения, предусмотреть санаторное лечение или оздоровительные смены в детских лагерях для детей с ослабленным зрением.</w:t>
            </w:r>
          </w:p>
        </w:tc>
        <w:tc>
          <w:tcPr>
            <w:tcW w:w="9638" w:type="dxa"/>
          </w:tcPr>
          <w:p w:rsidR="00F9318C" w:rsidRPr="001107B9" w:rsidRDefault="00F9318C" w:rsidP="001107B9">
            <w:pPr>
              <w:jc w:val="both"/>
              <w:rPr>
                <w:rFonts w:ascii="Times New Roman" w:hAnsi="Times New Roman" w:cs="Times New Roman"/>
                <w:b/>
                <w:sz w:val="24"/>
                <w:szCs w:val="24"/>
              </w:rPr>
            </w:pPr>
          </w:p>
          <w:p w:rsidR="001107B9" w:rsidRPr="001107B9" w:rsidRDefault="001107B9" w:rsidP="001107B9">
            <w:pPr>
              <w:jc w:val="both"/>
              <w:rPr>
                <w:rFonts w:ascii="Times New Roman" w:hAnsi="Times New Roman" w:cs="Times New Roman"/>
                <w:b/>
                <w:sz w:val="24"/>
                <w:szCs w:val="24"/>
              </w:rPr>
            </w:pPr>
          </w:p>
          <w:p w:rsidR="00B04692" w:rsidRPr="001107B9" w:rsidRDefault="00B04692" w:rsidP="001107B9">
            <w:pPr>
              <w:jc w:val="both"/>
              <w:rPr>
                <w:rFonts w:ascii="Times New Roman" w:hAnsi="Times New Roman" w:cs="Times New Roman"/>
                <w:b/>
                <w:sz w:val="24"/>
                <w:szCs w:val="24"/>
              </w:rPr>
            </w:pPr>
            <w:r w:rsidRPr="001107B9">
              <w:rPr>
                <w:rFonts w:ascii="Times New Roman" w:hAnsi="Times New Roman" w:cs="Times New Roman"/>
                <w:b/>
                <w:sz w:val="24"/>
                <w:szCs w:val="24"/>
              </w:rPr>
              <w:t>Рекомендация поддержана.</w:t>
            </w:r>
          </w:p>
          <w:p w:rsidR="00B04692"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sz w:val="24"/>
                <w:szCs w:val="24"/>
              </w:rPr>
              <w:t xml:space="preserve">Ведущим фактором, обусловливающим развитие сахарного диабета </w:t>
            </w:r>
            <w:r w:rsidRPr="001107B9">
              <w:rPr>
                <w:rFonts w:ascii="Times New Roman" w:hAnsi="Times New Roman" w:cs="Times New Roman"/>
                <w:sz w:val="24"/>
                <w:szCs w:val="24"/>
                <w:lang w:val="en-US"/>
              </w:rPr>
              <w:t>I</w:t>
            </w:r>
            <w:r w:rsidRPr="001107B9">
              <w:rPr>
                <w:rFonts w:ascii="Times New Roman" w:hAnsi="Times New Roman" w:cs="Times New Roman"/>
                <w:sz w:val="24"/>
                <w:szCs w:val="24"/>
              </w:rPr>
              <w:t xml:space="preserve"> типа у детей, является наследственная предрасположенность, о чем свидетельствует высокая частота семейных случаев заболевания и наличие патологии у близких родственников. Однако для инициации </w:t>
            </w:r>
            <w:proofErr w:type="spellStart"/>
            <w:r w:rsidRPr="001107B9">
              <w:rPr>
                <w:rFonts w:ascii="Times New Roman" w:hAnsi="Times New Roman" w:cs="Times New Roman"/>
                <w:sz w:val="24"/>
                <w:szCs w:val="24"/>
              </w:rPr>
              <w:t>аутоимунного</w:t>
            </w:r>
            <w:proofErr w:type="spellEnd"/>
            <w:r w:rsidRPr="001107B9">
              <w:rPr>
                <w:rFonts w:ascii="Times New Roman" w:hAnsi="Times New Roman" w:cs="Times New Roman"/>
                <w:sz w:val="24"/>
                <w:szCs w:val="24"/>
              </w:rPr>
              <w:t xml:space="preserve"> процесса необходимо воздействие провоцирующего фактора внешней среды. </w:t>
            </w:r>
          </w:p>
          <w:p w:rsidR="00F9318C" w:rsidRDefault="00F9318C" w:rsidP="001107B9">
            <w:pPr>
              <w:jc w:val="both"/>
              <w:rPr>
                <w:rFonts w:ascii="Times New Roman" w:hAnsi="Times New Roman" w:cs="Times New Roman"/>
                <w:sz w:val="24"/>
                <w:szCs w:val="24"/>
              </w:rPr>
            </w:pPr>
          </w:p>
          <w:p w:rsidR="001107B9" w:rsidRPr="001107B9" w:rsidRDefault="001107B9" w:rsidP="001107B9">
            <w:pPr>
              <w:jc w:val="both"/>
              <w:rPr>
                <w:rFonts w:ascii="Times New Roman" w:hAnsi="Times New Roman" w:cs="Times New Roman"/>
                <w:sz w:val="24"/>
                <w:szCs w:val="24"/>
              </w:rPr>
            </w:pPr>
          </w:p>
          <w:p w:rsidR="00B04692" w:rsidRPr="001107B9" w:rsidRDefault="00B04692" w:rsidP="001107B9">
            <w:pPr>
              <w:jc w:val="both"/>
              <w:rPr>
                <w:rFonts w:ascii="Times New Roman" w:hAnsi="Times New Roman" w:cs="Times New Roman"/>
                <w:b/>
                <w:sz w:val="24"/>
                <w:szCs w:val="24"/>
              </w:rPr>
            </w:pPr>
            <w:r w:rsidRPr="001107B9">
              <w:rPr>
                <w:rFonts w:ascii="Times New Roman" w:hAnsi="Times New Roman" w:cs="Times New Roman"/>
                <w:b/>
                <w:sz w:val="24"/>
                <w:szCs w:val="24"/>
              </w:rPr>
              <w:t>Рекомендация не поддержана.</w:t>
            </w:r>
          </w:p>
          <w:p w:rsidR="00B04692"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sz w:val="24"/>
                <w:szCs w:val="24"/>
              </w:rPr>
              <w:t>В Тверской области сложилась большая проблема с кадрами врачей-стоматологов – детских и со специалистами среднего звена. Укомплектованность по Т</w:t>
            </w:r>
            <w:r w:rsidR="00F9318C" w:rsidRPr="001107B9">
              <w:rPr>
                <w:rFonts w:ascii="Times New Roman" w:hAnsi="Times New Roman" w:cs="Times New Roman"/>
                <w:sz w:val="24"/>
                <w:szCs w:val="24"/>
              </w:rPr>
              <w:t>верской области</w:t>
            </w:r>
            <w:r w:rsidRPr="001107B9">
              <w:rPr>
                <w:rFonts w:ascii="Times New Roman" w:hAnsi="Times New Roman" w:cs="Times New Roman"/>
                <w:sz w:val="24"/>
                <w:szCs w:val="24"/>
              </w:rPr>
              <w:t xml:space="preserve"> – 50%, по </w:t>
            </w:r>
            <w:r w:rsidR="001107B9">
              <w:rPr>
                <w:rFonts w:ascii="Times New Roman" w:hAnsi="Times New Roman" w:cs="Times New Roman"/>
                <w:sz w:val="24"/>
                <w:szCs w:val="24"/>
              </w:rPr>
              <w:t xml:space="preserve">      </w:t>
            </w:r>
            <w:r w:rsidRPr="001107B9">
              <w:rPr>
                <w:rFonts w:ascii="Times New Roman" w:hAnsi="Times New Roman" w:cs="Times New Roman"/>
                <w:sz w:val="24"/>
                <w:szCs w:val="24"/>
              </w:rPr>
              <w:t>г.</w:t>
            </w:r>
            <w:r w:rsidR="00F9318C" w:rsidRPr="001107B9">
              <w:rPr>
                <w:rFonts w:ascii="Times New Roman" w:hAnsi="Times New Roman" w:cs="Times New Roman"/>
                <w:sz w:val="24"/>
                <w:szCs w:val="24"/>
              </w:rPr>
              <w:t xml:space="preserve"> </w:t>
            </w:r>
            <w:r w:rsidRPr="001107B9">
              <w:rPr>
                <w:rFonts w:ascii="Times New Roman" w:hAnsi="Times New Roman" w:cs="Times New Roman"/>
                <w:sz w:val="24"/>
                <w:szCs w:val="24"/>
              </w:rPr>
              <w:t xml:space="preserve">Твери – 80%. Обеспеченность медсестрами в ГБУЗ «Детская стоматологическая поликлиника» - 60%. В 18 районах Тверской области нет детских стоматологов. </w:t>
            </w:r>
          </w:p>
          <w:p w:rsidR="00B04692" w:rsidRPr="001107B9" w:rsidRDefault="00B04692" w:rsidP="001107B9">
            <w:pPr>
              <w:jc w:val="both"/>
              <w:rPr>
                <w:rFonts w:ascii="Times New Roman" w:hAnsi="Times New Roman" w:cs="Times New Roman"/>
                <w:b/>
                <w:sz w:val="24"/>
                <w:szCs w:val="24"/>
              </w:rPr>
            </w:pPr>
          </w:p>
          <w:p w:rsidR="00F9318C" w:rsidRPr="001107B9" w:rsidRDefault="00F9318C" w:rsidP="001107B9">
            <w:pPr>
              <w:jc w:val="both"/>
              <w:rPr>
                <w:rFonts w:ascii="Times New Roman" w:hAnsi="Times New Roman" w:cs="Times New Roman"/>
                <w:b/>
                <w:sz w:val="24"/>
                <w:szCs w:val="24"/>
              </w:rPr>
            </w:pPr>
          </w:p>
          <w:p w:rsidR="00F9318C" w:rsidRPr="001107B9" w:rsidRDefault="00F9318C" w:rsidP="001107B9">
            <w:pPr>
              <w:jc w:val="both"/>
              <w:rPr>
                <w:rFonts w:ascii="Times New Roman" w:hAnsi="Times New Roman" w:cs="Times New Roman"/>
                <w:b/>
                <w:sz w:val="24"/>
                <w:szCs w:val="24"/>
              </w:rPr>
            </w:pPr>
          </w:p>
          <w:p w:rsidR="001107B9" w:rsidRDefault="001107B9" w:rsidP="001107B9">
            <w:pPr>
              <w:jc w:val="both"/>
              <w:rPr>
                <w:rFonts w:ascii="Times New Roman" w:hAnsi="Times New Roman" w:cs="Times New Roman"/>
                <w:b/>
                <w:sz w:val="24"/>
                <w:szCs w:val="24"/>
              </w:rPr>
            </w:pPr>
          </w:p>
          <w:p w:rsidR="001107B9" w:rsidRDefault="001107B9" w:rsidP="001107B9">
            <w:pPr>
              <w:jc w:val="both"/>
              <w:rPr>
                <w:rFonts w:ascii="Times New Roman" w:hAnsi="Times New Roman" w:cs="Times New Roman"/>
                <w:b/>
                <w:sz w:val="24"/>
                <w:szCs w:val="24"/>
              </w:rPr>
            </w:pPr>
          </w:p>
          <w:p w:rsidR="00F9318C"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b/>
                <w:sz w:val="24"/>
                <w:szCs w:val="24"/>
              </w:rPr>
              <w:t>Рекомендация поддержана частично.</w:t>
            </w:r>
            <w:r w:rsidRPr="001107B9">
              <w:rPr>
                <w:rFonts w:ascii="Times New Roman" w:hAnsi="Times New Roman" w:cs="Times New Roman"/>
                <w:sz w:val="24"/>
                <w:szCs w:val="24"/>
              </w:rPr>
              <w:t xml:space="preserve"> </w:t>
            </w:r>
          </w:p>
          <w:p w:rsidR="00B04692"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sz w:val="24"/>
                <w:szCs w:val="24"/>
              </w:rPr>
              <w:t>По данным Министерства</w:t>
            </w:r>
            <w:r w:rsidR="00F9318C" w:rsidRPr="001107B9">
              <w:rPr>
                <w:rFonts w:ascii="Times New Roman" w:hAnsi="Times New Roman" w:cs="Times New Roman"/>
                <w:sz w:val="24"/>
                <w:szCs w:val="24"/>
              </w:rPr>
              <w:t>,</w:t>
            </w:r>
            <w:r w:rsidRPr="001107B9">
              <w:rPr>
                <w:rFonts w:ascii="Times New Roman" w:hAnsi="Times New Roman" w:cs="Times New Roman"/>
                <w:sz w:val="24"/>
                <w:szCs w:val="24"/>
              </w:rPr>
              <w:t xml:space="preserve"> профилактические осмотры в детских учреждениях проводятся.</w:t>
            </w:r>
          </w:p>
          <w:p w:rsidR="00B04692" w:rsidRDefault="00B04692" w:rsidP="001107B9">
            <w:pPr>
              <w:jc w:val="both"/>
              <w:rPr>
                <w:rFonts w:ascii="Times New Roman" w:hAnsi="Times New Roman" w:cs="Times New Roman"/>
                <w:sz w:val="24"/>
                <w:szCs w:val="24"/>
              </w:rPr>
            </w:pPr>
          </w:p>
          <w:p w:rsidR="001107B9" w:rsidRPr="001107B9" w:rsidRDefault="001107B9" w:rsidP="001107B9">
            <w:pPr>
              <w:jc w:val="both"/>
              <w:rPr>
                <w:rFonts w:ascii="Times New Roman" w:hAnsi="Times New Roman" w:cs="Times New Roman"/>
                <w:sz w:val="24"/>
                <w:szCs w:val="24"/>
              </w:rPr>
            </w:pPr>
          </w:p>
          <w:p w:rsidR="00B04692" w:rsidRPr="001107B9" w:rsidRDefault="00B04692" w:rsidP="001107B9">
            <w:pPr>
              <w:jc w:val="both"/>
              <w:rPr>
                <w:rFonts w:ascii="Times New Roman" w:hAnsi="Times New Roman" w:cs="Times New Roman"/>
                <w:b/>
                <w:color w:val="FF0000"/>
                <w:sz w:val="24"/>
                <w:szCs w:val="24"/>
              </w:rPr>
            </w:pPr>
            <w:r w:rsidRPr="001107B9">
              <w:rPr>
                <w:rFonts w:ascii="Times New Roman" w:hAnsi="Times New Roman" w:cs="Times New Roman"/>
                <w:b/>
                <w:sz w:val="24"/>
                <w:szCs w:val="24"/>
              </w:rPr>
              <w:t xml:space="preserve">Рекомендация не поддержана. </w:t>
            </w:r>
          </w:p>
          <w:p w:rsidR="00B04692" w:rsidRPr="001107B9" w:rsidRDefault="00B04692" w:rsidP="001107B9">
            <w:pPr>
              <w:jc w:val="both"/>
              <w:rPr>
                <w:rFonts w:ascii="Times New Roman" w:hAnsi="Times New Roman" w:cs="Times New Roman"/>
                <w:b/>
                <w:sz w:val="24"/>
                <w:szCs w:val="24"/>
              </w:rPr>
            </w:pPr>
            <w:r w:rsidRPr="001107B9">
              <w:rPr>
                <w:rFonts w:ascii="Times New Roman" w:hAnsi="Times New Roman" w:cs="Times New Roman"/>
                <w:sz w:val="24"/>
                <w:szCs w:val="24"/>
              </w:rPr>
              <w:t xml:space="preserve"> Министерством планируется оснащение детских офтальмологических кабинетов современным офтальмологическим оборудованием. Круглогодичное оздоровление детей, в </w:t>
            </w:r>
            <w:proofErr w:type="spellStart"/>
            <w:r w:rsidRPr="001107B9">
              <w:rPr>
                <w:rFonts w:ascii="Times New Roman" w:hAnsi="Times New Roman" w:cs="Times New Roman"/>
                <w:sz w:val="24"/>
                <w:szCs w:val="24"/>
              </w:rPr>
              <w:t>т.ч</w:t>
            </w:r>
            <w:proofErr w:type="spellEnd"/>
            <w:r w:rsidRPr="001107B9">
              <w:rPr>
                <w:rFonts w:ascii="Times New Roman" w:hAnsi="Times New Roman" w:cs="Times New Roman"/>
                <w:sz w:val="24"/>
                <w:szCs w:val="24"/>
              </w:rPr>
              <w:t>. с ослабленным зрением, проводится в санаториях Тверской области, не имеющих офтальмологической специализации.</w:t>
            </w:r>
          </w:p>
        </w:tc>
      </w:tr>
      <w:tr w:rsidR="00B04692" w:rsidRPr="007C216B" w:rsidTr="001107B9">
        <w:trPr>
          <w:trHeight w:val="3098"/>
        </w:trPr>
        <w:tc>
          <w:tcPr>
            <w:tcW w:w="5102" w:type="dxa"/>
          </w:tcPr>
          <w:p w:rsidR="00B04692" w:rsidRPr="001107B9" w:rsidRDefault="00B04692" w:rsidP="001107B9">
            <w:pPr>
              <w:contextualSpacing/>
              <w:jc w:val="both"/>
              <w:rPr>
                <w:rFonts w:ascii="Times New Roman" w:eastAsia="Times New Roman" w:hAnsi="Times New Roman" w:cs="Times New Roman"/>
                <w:b/>
                <w:sz w:val="24"/>
                <w:szCs w:val="24"/>
              </w:rPr>
            </w:pPr>
            <w:r w:rsidRPr="001107B9">
              <w:rPr>
                <w:rFonts w:ascii="Times New Roman" w:eastAsia="Times New Roman" w:hAnsi="Times New Roman" w:cs="Times New Roman"/>
                <w:b/>
                <w:sz w:val="24"/>
                <w:szCs w:val="24"/>
              </w:rPr>
              <w:t>Министерству образования Тверской области</w:t>
            </w:r>
          </w:p>
          <w:p w:rsidR="00B04692" w:rsidRPr="001107B9" w:rsidRDefault="00B04692" w:rsidP="001107B9">
            <w:pPr>
              <w:autoSpaceDE w:val="0"/>
              <w:autoSpaceDN w:val="0"/>
              <w:adjustRightInd w:val="0"/>
              <w:contextualSpacing/>
              <w:jc w:val="both"/>
              <w:rPr>
                <w:rFonts w:ascii="Times New Roman" w:hAnsi="Times New Roman" w:cs="Times New Roman"/>
                <w:sz w:val="24"/>
                <w:szCs w:val="24"/>
              </w:rPr>
            </w:pPr>
            <w:r w:rsidRPr="001107B9">
              <w:rPr>
                <w:rFonts w:ascii="Times New Roman" w:hAnsi="Times New Roman" w:cs="Times New Roman"/>
                <w:sz w:val="24"/>
                <w:szCs w:val="24"/>
              </w:rPr>
              <w:t>- установить на региональном уровне преимущественное право детей из многодетных семей на зачисление в образовательную организацию, если в ней уже обучаются дети из этой семьи;</w:t>
            </w:r>
          </w:p>
          <w:p w:rsidR="00F9318C" w:rsidRPr="001107B9" w:rsidRDefault="00F9318C" w:rsidP="001107B9">
            <w:pPr>
              <w:autoSpaceDE w:val="0"/>
              <w:autoSpaceDN w:val="0"/>
              <w:adjustRightInd w:val="0"/>
              <w:contextualSpacing/>
              <w:jc w:val="both"/>
              <w:rPr>
                <w:rFonts w:ascii="Times New Roman" w:hAnsi="Times New Roman" w:cs="Times New Roman"/>
                <w:b/>
                <w:sz w:val="24"/>
                <w:szCs w:val="24"/>
              </w:rPr>
            </w:pPr>
          </w:p>
          <w:p w:rsidR="00B04692" w:rsidRPr="001107B9" w:rsidRDefault="00B04692" w:rsidP="001107B9">
            <w:pPr>
              <w:autoSpaceDE w:val="0"/>
              <w:autoSpaceDN w:val="0"/>
              <w:adjustRightInd w:val="0"/>
              <w:contextualSpacing/>
              <w:jc w:val="both"/>
              <w:rPr>
                <w:rFonts w:ascii="Times New Roman" w:eastAsia="Times New Roman" w:hAnsi="Times New Roman" w:cs="Times New Roman"/>
                <w:bCs/>
                <w:sz w:val="24"/>
                <w:szCs w:val="24"/>
              </w:rPr>
            </w:pPr>
            <w:r w:rsidRPr="001107B9">
              <w:rPr>
                <w:rFonts w:ascii="Times New Roman" w:eastAsia="Times New Roman" w:hAnsi="Times New Roman" w:cs="Times New Roman"/>
                <w:bCs/>
                <w:sz w:val="24"/>
                <w:szCs w:val="24"/>
              </w:rPr>
              <w:t>- проанализировать вопрос создания и деятельности Попечительских советов при образовательных организациях с целью исключения принудительного и бесконтрольного взимания с родителей денежных средств;</w:t>
            </w:r>
          </w:p>
          <w:p w:rsidR="00B04692" w:rsidRPr="001107B9" w:rsidRDefault="00B04692" w:rsidP="001107B9">
            <w:pPr>
              <w:autoSpaceDE w:val="0"/>
              <w:autoSpaceDN w:val="0"/>
              <w:adjustRightInd w:val="0"/>
              <w:contextualSpacing/>
              <w:jc w:val="both"/>
              <w:rPr>
                <w:rFonts w:ascii="Times New Roman" w:eastAsia="Times New Roman" w:hAnsi="Times New Roman" w:cs="Times New Roman"/>
                <w:bCs/>
                <w:sz w:val="24"/>
                <w:szCs w:val="24"/>
              </w:rPr>
            </w:pPr>
          </w:p>
          <w:p w:rsidR="00B04692" w:rsidRPr="001107B9" w:rsidRDefault="00B04692" w:rsidP="001107B9">
            <w:pPr>
              <w:autoSpaceDE w:val="0"/>
              <w:autoSpaceDN w:val="0"/>
              <w:adjustRightInd w:val="0"/>
              <w:contextualSpacing/>
              <w:jc w:val="both"/>
              <w:rPr>
                <w:rFonts w:ascii="Times New Roman" w:eastAsia="Times New Roman" w:hAnsi="Times New Roman" w:cs="Times New Roman"/>
                <w:bCs/>
                <w:sz w:val="24"/>
                <w:szCs w:val="24"/>
              </w:rPr>
            </w:pPr>
          </w:p>
          <w:p w:rsidR="00B04692" w:rsidRPr="001107B9" w:rsidRDefault="00B04692" w:rsidP="001107B9">
            <w:pPr>
              <w:autoSpaceDE w:val="0"/>
              <w:autoSpaceDN w:val="0"/>
              <w:adjustRightInd w:val="0"/>
              <w:contextualSpacing/>
              <w:jc w:val="both"/>
              <w:rPr>
                <w:rFonts w:ascii="Times New Roman" w:eastAsia="Times New Roman" w:hAnsi="Times New Roman" w:cs="Times New Roman"/>
                <w:bCs/>
                <w:sz w:val="24"/>
                <w:szCs w:val="24"/>
              </w:rPr>
            </w:pPr>
          </w:p>
          <w:p w:rsidR="00B04692" w:rsidRDefault="00B04692" w:rsidP="001107B9">
            <w:pPr>
              <w:autoSpaceDE w:val="0"/>
              <w:autoSpaceDN w:val="0"/>
              <w:adjustRightInd w:val="0"/>
              <w:contextualSpacing/>
              <w:jc w:val="both"/>
              <w:rPr>
                <w:rFonts w:ascii="Times New Roman" w:hAnsi="Times New Roman" w:cs="Times New Roman"/>
                <w:sz w:val="24"/>
                <w:szCs w:val="24"/>
              </w:rPr>
            </w:pPr>
            <w:r w:rsidRPr="001107B9">
              <w:rPr>
                <w:rFonts w:ascii="Times New Roman" w:hAnsi="Times New Roman" w:cs="Times New Roman"/>
                <w:sz w:val="24"/>
                <w:szCs w:val="24"/>
              </w:rPr>
              <w:t xml:space="preserve">- пересмотреть подходы к созданию инклюзивной среды в образовательных организациях, разработать и распространить по образовательным организациям порядок индивидуального сопровождения учеников с особенностями здоровья и развития, заблаговременно вводить в штатные расписания ставки </w:t>
            </w:r>
            <w:proofErr w:type="spellStart"/>
            <w:r w:rsidRPr="001107B9">
              <w:rPr>
                <w:rFonts w:ascii="Times New Roman" w:hAnsi="Times New Roman" w:cs="Times New Roman"/>
                <w:sz w:val="24"/>
                <w:szCs w:val="24"/>
              </w:rPr>
              <w:t>тьюторов</w:t>
            </w:r>
            <w:proofErr w:type="spellEnd"/>
            <w:r w:rsidRPr="001107B9">
              <w:rPr>
                <w:rFonts w:ascii="Times New Roman" w:hAnsi="Times New Roman" w:cs="Times New Roman"/>
                <w:sz w:val="24"/>
                <w:szCs w:val="24"/>
              </w:rPr>
              <w:t xml:space="preserve"> для индивидуального сопровождения таких учащихся и осуществлять подбор кандидатов;</w:t>
            </w:r>
          </w:p>
          <w:p w:rsidR="001107B9" w:rsidRPr="001107B9" w:rsidRDefault="001107B9" w:rsidP="001107B9">
            <w:pPr>
              <w:autoSpaceDE w:val="0"/>
              <w:autoSpaceDN w:val="0"/>
              <w:adjustRightInd w:val="0"/>
              <w:contextualSpacing/>
              <w:jc w:val="both"/>
              <w:rPr>
                <w:rFonts w:ascii="Times New Roman" w:hAnsi="Times New Roman" w:cs="Times New Roman"/>
                <w:sz w:val="24"/>
                <w:szCs w:val="24"/>
              </w:rPr>
            </w:pPr>
          </w:p>
          <w:p w:rsidR="00B04692" w:rsidRPr="001107B9" w:rsidRDefault="00B04692" w:rsidP="001107B9">
            <w:pPr>
              <w:autoSpaceDE w:val="0"/>
              <w:autoSpaceDN w:val="0"/>
              <w:adjustRightInd w:val="0"/>
              <w:contextualSpacing/>
              <w:jc w:val="both"/>
              <w:rPr>
                <w:rFonts w:ascii="Times New Roman" w:eastAsia="Times New Roman" w:hAnsi="Times New Roman" w:cs="Times New Roman"/>
                <w:bCs/>
                <w:sz w:val="24"/>
                <w:szCs w:val="24"/>
              </w:rPr>
            </w:pPr>
            <w:r w:rsidRPr="001107B9">
              <w:rPr>
                <w:rFonts w:ascii="Times New Roman" w:eastAsia="Times New Roman" w:hAnsi="Times New Roman" w:cs="Times New Roman"/>
                <w:bCs/>
                <w:sz w:val="24"/>
                <w:szCs w:val="24"/>
              </w:rPr>
              <w:t xml:space="preserve">- проработать вопросы организации в </w:t>
            </w:r>
            <w:proofErr w:type="spellStart"/>
            <w:r w:rsidRPr="001107B9">
              <w:rPr>
                <w:rFonts w:ascii="Times New Roman" w:eastAsia="Times New Roman" w:hAnsi="Times New Roman" w:cs="Times New Roman"/>
                <w:bCs/>
                <w:sz w:val="24"/>
                <w:szCs w:val="24"/>
              </w:rPr>
              <w:t>малозаполняемые</w:t>
            </w:r>
            <w:proofErr w:type="spellEnd"/>
            <w:r w:rsidRPr="001107B9">
              <w:rPr>
                <w:rFonts w:ascii="Times New Roman" w:eastAsia="Times New Roman" w:hAnsi="Times New Roman" w:cs="Times New Roman"/>
                <w:bCs/>
                <w:sz w:val="24"/>
                <w:szCs w:val="24"/>
              </w:rPr>
              <w:t xml:space="preserve"> смены загородных лагерей специализированных, тематических форм отдыха – спортивные лагеря, творческие, военно-спортивные, исторические, научно-практические смены; предусмотреть возможность продажи путевок на неполные смены при условии самостоятельной доставки ребенка в лагерь;</w:t>
            </w:r>
          </w:p>
          <w:p w:rsidR="00B04692" w:rsidRPr="001107B9" w:rsidRDefault="00B04692" w:rsidP="001107B9">
            <w:pPr>
              <w:contextualSpacing/>
              <w:jc w:val="both"/>
              <w:rPr>
                <w:rFonts w:ascii="Times New Roman" w:eastAsia="Times New Roman" w:hAnsi="Times New Roman" w:cs="Times New Roman"/>
                <w:b/>
                <w:sz w:val="24"/>
                <w:szCs w:val="24"/>
              </w:rPr>
            </w:pPr>
            <w:r w:rsidRPr="001107B9">
              <w:rPr>
                <w:rFonts w:ascii="Times New Roman" w:eastAsia="Times New Roman" w:hAnsi="Times New Roman" w:cs="Times New Roman"/>
                <w:bCs/>
                <w:sz w:val="24"/>
                <w:szCs w:val="24"/>
              </w:rPr>
              <w:t>- провести переговоры с ведомствами, владеющими загородными детскими лагерями в Тверской области, по вопросам использования</w:t>
            </w:r>
            <w:r w:rsidRPr="001107B9">
              <w:rPr>
                <w:rFonts w:ascii="Times New Roman" w:eastAsia="Times New Roman" w:hAnsi="Times New Roman" w:cs="Times New Roman"/>
                <w:b/>
                <w:bCs/>
                <w:sz w:val="24"/>
                <w:szCs w:val="24"/>
              </w:rPr>
              <w:t xml:space="preserve"> </w:t>
            </w:r>
            <w:r w:rsidRPr="001107B9">
              <w:rPr>
                <w:rFonts w:ascii="Times New Roman" w:eastAsia="Times New Roman" w:hAnsi="Times New Roman" w:cs="Times New Roman"/>
                <w:bCs/>
                <w:sz w:val="24"/>
                <w:szCs w:val="24"/>
              </w:rPr>
              <w:t>этих лагерей в свободное время для социального совместного отдыха отдельных категорий семей с детьми.</w:t>
            </w:r>
          </w:p>
        </w:tc>
        <w:tc>
          <w:tcPr>
            <w:tcW w:w="9638" w:type="dxa"/>
          </w:tcPr>
          <w:p w:rsidR="00F9318C" w:rsidRPr="001107B9" w:rsidRDefault="00F9318C" w:rsidP="001107B9">
            <w:pPr>
              <w:jc w:val="both"/>
              <w:rPr>
                <w:rFonts w:ascii="Times New Roman" w:hAnsi="Times New Roman" w:cs="Times New Roman"/>
                <w:b/>
                <w:sz w:val="24"/>
                <w:szCs w:val="24"/>
              </w:rPr>
            </w:pPr>
          </w:p>
          <w:p w:rsidR="001107B9" w:rsidRPr="001107B9" w:rsidRDefault="001107B9" w:rsidP="001107B9">
            <w:pPr>
              <w:jc w:val="both"/>
              <w:rPr>
                <w:rFonts w:ascii="Times New Roman" w:hAnsi="Times New Roman" w:cs="Times New Roman"/>
                <w:b/>
                <w:sz w:val="24"/>
                <w:szCs w:val="24"/>
              </w:rPr>
            </w:pPr>
          </w:p>
          <w:p w:rsidR="00B04692"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b/>
                <w:sz w:val="24"/>
                <w:szCs w:val="24"/>
              </w:rPr>
              <w:t>Рекомендация поддержана.</w:t>
            </w:r>
            <w:r w:rsidRPr="001107B9">
              <w:rPr>
                <w:rFonts w:ascii="Times New Roman" w:hAnsi="Times New Roman" w:cs="Times New Roman"/>
                <w:sz w:val="24"/>
                <w:szCs w:val="24"/>
              </w:rPr>
              <w:t xml:space="preserve"> </w:t>
            </w:r>
          </w:p>
          <w:p w:rsidR="00B04692"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sz w:val="24"/>
                <w:szCs w:val="24"/>
              </w:rPr>
              <w:t>Принято постановление Правительства Тверской области от 31.01.2019 №29-пп </w:t>
            </w:r>
            <w:hyperlink r:id="rId110" w:history="1">
              <w:r w:rsidRPr="001107B9">
                <w:rPr>
                  <w:rFonts w:ascii="Times New Roman" w:hAnsi="Times New Roman" w:cs="Times New Roman"/>
                  <w:sz w:val="24"/>
                  <w:szCs w:val="24"/>
                </w:rPr>
                <w:t>«О первоочередном предоставлении свободных мест в муниципальных общеобразовательных организациях Тверской области</w:t>
              </w:r>
            </w:hyperlink>
            <w:r w:rsidRPr="001107B9">
              <w:rPr>
                <w:rFonts w:ascii="Times New Roman" w:hAnsi="Times New Roman" w:cs="Times New Roman"/>
                <w:sz w:val="24"/>
                <w:szCs w:val="24"/>
              </w:rPr>
              <w:t>».</w:t>
            </w:r>
          </w:p>
          <w:p w:rsidR="00F9318C" w:rsidRPr="001107B9" w:rsidRDefault="00F9318C" w:rsidP="001107B9">
            <w:pPr>
              <w:jc w:val="both"/>
              <w:rPr>
                <w:rFonts w:ascii="Times New Roman" w:hAnsi="Times New Roman" w:cs="Times New Roman"/>
                <w:sz w:val="24"/>
                <w:szCs w:val="24"/>
              </w:rPr>
            </w:pPr>
          </w:p>
          <w:p w:rsidR="001107B9" w:rsidRPr="001107B9" w:rsidRDefault="001107B9" w:rsidP="001107B9">
            <w:pPr>
              <w:jc w:val="both"/>
              <w:rPr>
                <w:rFonts w:ascii="Times New Roman" w:hAnsi="Times New Roman" w:cs="Times New Roman"/>
                <w:sz w:val="24"/>
                <w:szCs w:val="24"/>
              </w:rPr>
            </w:pPr>
          </w:p>
          <w:p w:rsidR="00B04692" w:rsidRPr="001107B9" w:rsidRDefault="00B04692" w:rsidP="001107B9">
            <w:pPr>
              <w:jc w:val="both"/>
              <w:rPr>
                <w:rFonts w:ascii="Times New Roman" w:hAnsi="Times New Roman" w:cs="Times New Roman"/>
                <w:b/>
                <w:sz w:val="24"/>
                <w:szCs w:val="24"/>
              </w:rPr>
            </w:pPr>
            <w:r w:rsidRPr="001107B9">
              <w:rPr>
                <w:rFonts w:ascii="Times New Roman" w:hAnsi="Times New Roman" w:cs="Times New Roman"/>
                <w:b/>
                <w:sz w:val="24"/>
                <w:szCs w:val="24"/>
              </w:rPr>
              <w:t xml:space="preserve">Рекомендация поддержана частично. </w:t>
            </w:r>
          </w:p>
          <w:p w:rsidR="00B04692"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sz w:val="24"/>
                <w:szCs w:val="24"/>
              </w:rPr>
              <w:t>Руководителям муниципальных органов управления образованием рекомендовано довести до руководителей образовательных организаций информацию по недопущению незаконных денежных сборов, провести работу по информированию родителей (законных представителей) по вопросам оказания платных образовательных услуг, привлечения и расходования добровольных пожертвований и целевых взносов физических лиц, разместить на информационных стендах и сайтах учреждений телефон «</w:t>
            </w:r>
            <w:r w:rsidR="000161A4" w:rsidRPr="001107B9">
              <w:rPr>
                <w:rFonts w:ascii="Times New Roman" w:hAnsi="Times New Roman" w:cs="Times New Roman"/>
                <w:sz w:val="24"/>
                <w:szCs w:val="24"/>
              </w:rPr>
              <w:t>г</w:t>
            </w:r>
            <w:r w:rsidRPr="001107B9">
              <w:rPr>
                <w:rFonts w:ascii="Times New Roman" w:hAnsi="Times New Roman" w:cs="Times New Roman"/>
                <w:sz w:val="24"/>
                <w:szCs w:val="24"/>
              </w:rPr>
              <w:t>орячей линии» Министерства образования Тверской области по незаконным денежным сборам.</w:t>
            </w:r>
          </w:p>
          <w:p w:rsidR="00B04692" w:rsidRPr="001107B9" w:rsidRDefault="00B04692" w:rsidP="001107B9">
            <w:pPr>
              <w:jc w:val="both"/>
              <w:rPr>
                <w:rFonts w:ascii="Times New Roman" w:hAnsi="Times New Roman" w:cs="Times New Roman"/>
                <w:sz w:val="24"/>
                <w:szCs w:val="24"/>
              </w:rPr>
            </w:pPr>
          </w:p>
          <w:p w:rsidR="00B04692"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b/>
                <w:sz w:val="24"/>
                <w:szCs w:val="24"/>
              </w:rPr>
              <w:t>Рекомендация поддержана частично.</w:t>
            </w:r>
            <w:r w:rsidRPr="001107B9">
              <w:rPr>
                <w:rFonts w:ascii="Times New Roman" w:hAnsi="Times New Roman" w:cs="Times New Roman"/>
                <w:sz w:val="24"/>
                <w:szCs w:val="24"/>
              </w:rPr>
              <w:t xml:space="preserve"> С целью сопровождения инклюзивного образования в Т</w:t>
            </w:r>
            <w:r w:rsidR="000161A4" w:rsidRPr="001107B9">
              <w:rPr>
                <w:rFonts w:ascii="Times New Roman" w:hAnsi="Times New Roman" w:cs="Times New Roman"/>
                <w:sz w:val="24"/>
                <w:szCs w:val="24"/>
              </w:rPr>
              <w:t>верской области</w:t>
            </w:r>
            <w:r w:rsidRPr="001107B9">
              <w:rPr>
                <w:rFonts w:ascii="Times New Roman" w:hAnsi="Times New Roman" w:cs="Times New Roman"/>
                <w:sz w:val="24"/>
                <w:szCs w:val="24"/>
              </w:rPr>
              <w:t xml:space="preserve"> при ГКУ «Тверской областной центр психолого-педагогической, медицинской и социальной помощи» функционирует структурное подразделение по сопровождению инклюзивного образования.</w:t>
            </w:r>
          </w:p>
          <w:p w:rsidR="00B04692" w:rsidRDefault="00B04692" w:rsidP="001107B9">
            <w:pPr>
              <w:jc w:val="both"/>
              <w:rPr>
                <w:rFonts w:ascii="Times New Roman" w:hAnsi="Times New Roman" w:cs="Times New Roman"/>
                <w:sz w:val="24"/>
                <w:szCs w:val="24"/>
              </w:rPr>
            </w:pPr>
          </w:p>
          <w:p w:rsidR="001107B9" w:rsidRDefault="001107B9" w:rsidP="001107B9">
            <w:pPr>
              <w:jc w:val="both"/>
              <w:rPr>
                <w:rFonts w:ascii="Times New Roman" w:hAnsi="Times New Roman" w:cs="Times New Roman"/>
                <w:sz w:val="24"/>
                <w:szCs w:val="24"/>
              </w:rPr>
            </w:pPr>
          </w:p>
          <w:p w:rsidR="001107B9" w:rsidRDefault="001107B9" w:rsidP="001107B9">
            <w:pPr>
              <w:jc w:val="both"/>
              <w:rPr>
                <w:rFonts w:ascii="Times New Roman" w:hAnsi="Times New Roman" w:cs="Times New Roman"/>
                <w:sz w:val="24"/>
                <w:szCs w:val="24"/>
              </w:rPr>
            </w:pPr>
          </w:p>
          <w:p w:rsidR="001107B9" w:rsidRDefault="001107B9" w:rsidP="001107B9">
            <w:pPr>
              <w:jc w:val="both"/>
              <w:rPr>
                <w:rFonts w:ascii="Times New Roman" w:hAnsi="Times New Roman" w:cs="Times New Roman"/>
                <w:sz w:val="24"/>
                <w:szCs w:val="24"/>
              </w:rPr>
            </w:pPr>
          </w:p>
          <w:p w:rsidR="001107B9" w:rsidRDefault="001107B9" w:rsidP="001107B9">
            <w:pPr>
              <w:jc w:val="both"/>
              <w:rPr>
                <w:rFonts w:ascii="Times New Roman" w:hAnsi="Times New Roman" w:cs="Times New Roman"/>
                <w:sz w:val="24"/>
                <w:szCs w:val="24"/>
              </w:rPr>
            </w:pPr>
          </w:p>
          <w:p w:rsidR="001107B9" w:rsidRDefault="001107B9" w:rsidP="001107B9">
            <w:pPr>
              <w:jc w:val="both"/>
              <w:rPr>
                <w:rFonts w:ascii="Times New Roman" w:hAnsi="Times New Roman" w:cs="Times New Roman"/>
                <w:sz w:val="24"/>
                <w:szCs w:val="24"/>
              </w:rPr>
            </w:pPr>
          </w:p>
          <w:p w:rsidR="001107B9" w:rsidRPr="001107B9" w:rsidRDefault="001107B9" w:rsidP="001107B9">
            <w:pPr>
              <w:jc w:val="both"/>
              <w:rPr>
                <w:rFonts w:ascii="Times New Roman" w:hAnsi="Times New Roman" w:cs="Times New Roman"/>
                <w:sz w:val="24"/>
                <w:szCs w:val="24"/>
              </w:rPr>
            </w:pPr>
          </w:p>
          <w:p w:rsidR="00B04692" w:rsidRPr="001107B9" w:rsidRDefault="00B04692" w:rsidP="001107B9">
            <w:pPr>
              <w:jc w:val="both"/>
              <w:rPr>
                <w:rFonts w:ascii="Times New Roman" w:hAnsi="Times New Roman" w:cs="Times New Roman"/>
                <w:sz w:val="24"/>
                <w:szCs w:val="24"/>
              </w:rPr>
            </w:pPr>
            <w:r w:rsidRPr="001107B9">
              <w:rPr>
                <w:rFonts w:ascii="Times New Roman" w:hAnsi="Times New Roman" w:cs="Times New Roman"/>
                <w:b/>
                <w:sz w:val="24"/>
                <w:szCs w:val="24"/>
              </w:rPr>
              <w:t>Рекомендации поддержаны.</w:t>
            </w:r>
            <w:r w:rsidRPr="001107B9">
              <w:rPr>
                <w:rFonts w:ascii="Times New Roman" w:hAnsi="Times New Roman" w:cs="Times New Roman"/>
                <w:sz w:val="24"/>
                <w:szCs w:val="24"/>
              </w:rPr>
              <w:t xml:space="preserve"> </w:t>
            </w:r>
          </w:p>
          <w:p w:rsidR="00B04692" w:rsidRPr="001107B9" w:rsidRDefault="00B04692" w:rsidP="001107B9">
            <w:pPr>
              <w:jc w:val="both"/>
              <w:rPr>
                <w:rFonts w:ascii="Times New Roman" w:hAnsi="Times New Roman" w:cs="Times New Roman"/>
                <w:b/>
                <w:sz w:val="24"/>
                <w:szCs w:val="24"/>
              </w:rPr>
            </w:pPr>
            <w:r w:rsidRPr="001107B9">
              <w:rPr>
                <w:rFonts w:ascii="Times New Roman" w:hAnsi="Times New Roman" w:cs="Times New Roman"/>
                <w:sz w:val="24"/>
                <w:szCs w:val="24"/>
              </w:rPr>
              <w:t xml:space="preserve">Вопросы организации в </w:t>
            </w:r>
            <w:proofErr w:type="spellStart"/>
            <w:r w:rsidRPr="001107B9">
              <w:rPr>
                <w:rFonts w:ascii="Times New Roman" w:hAnsi="Times New Roman" w:cs="Times New Roman"/>
                <w:sz w:val="24"/>
                <w:szCs w:val="24"/>
              </w:rPr>
              <w:t>малозаполняемые</w:t>
            </w:r>
            <w:proofErr w:type="spellEnd"/>
            <w:r w:rsidRPr="001107B9">
              <w:rPr>
                <w:rFonts w:ascii="Times New Roman" w:hAnsi="Times New Roman" w:cs="Times New Roman"/>
                <w:sz w:val="24"/>
                <w:szCs w:val="24"/>
              </w:rPr>
              <w:t xml:space="preserve"> смены в загородных лагерях специализированных, тематических форм отдыха и возможность продажи путевок на неполные смены при условии самостоятельной доставки ребенка в лагерь, а также возможность использования ведомственных лагерей в свободное время для социального совместного отдыха семей с детьми, были запланированы к рассмотрению в IV квартале 2018 г. на заседании Координационного Совета по вопросам организации отдыха, оздоровления и занятости детей и подростков.</w:t>
            </w:r>
          </w:p>
        </w:tc>
      </w:tr>
      <w:tr w:rsidR="00B04692" w:rsidRPr="007C216B" w:rsidTr="001107B9">
        <w:trPr>
          <w:trHeight w:val="7294"/>
        </w:trPr>
        <w:tc>
          <w:tcPr>
            <w:tcW w:w="5102" w:type="dxa"/>
          </w:tcPr>
          <w:p w:rsidR="00B04692" w:rsidRPr="00363FCD" w:rsidRDefault="00B04692" w:rsidP="00363FCD">
            <w:pPr>
              <w:contextualSpacing/>
              <w:jc w:val="both"/>
              <w:rPr>
                <w:rFonts w:ascii="Times New Roman" w:eastAsia="Times New Roman" w:hAnsi="Times New Roman" w:cs="Times New Roman"/>
                <w:b/>
                <w:sz w:val="24"/>
                <w:szCs w:val="24"/>
              </w:rPr>
            </w:pPr>
            <w:r w:rsidRPr="00363FCD">
              <w:rPr>
                <w:rFonts w:ascii="Times New Roman" w:eastAsia="Times New Roman" w:hAnsi="Times New Roman" w:cs="Times New Roman"/>
                <w:b/>
                <w:sz w:val="24"/>
                <w:szCs w:val="24"/>
              </w:rPr>
              <w:t>Министерству социальной за</w:t>
            </w:r>
            <w:r w:rsidR="000161A4" w:rsidRPr="00363FCD">
              <w:rPr>
                <w:rFonts w:ascii="Times New Roman" w:eastAsia="Times New Roman" w:hAnsi="Times New Roman" w:cs="Times New Roman"/>
                <w:b/>
                <w:sz w:val="24"/>
                <w:szCs w:val="24"/>
              </w:rPr>
              <w:t>щиты населения Тверской области</w:t>
            </w:r>
          </w:p>
          <w:p w:rsidR="00B04692" w:rsidRPr="00363FCD" w:rsidRDefault="00B04692" w:rsidP="00363FCD">
            <w:pPr>
              <w:autoSpaceDE w:val="0"/>
              <w:autoSpaceDN w:val="0"/>
              <w:adjustRightInd w:val="0"/>
              <w:contextualSpacing/>
              <w:jc w:val="both"/>
              <w:rPr>
                <w:rFonts w:ascii="Times New Roman" w:eastAsia="Times New Roman" w:hAnsi="Times New Roman" w:cs="Times New Roman"/>
                <w:bCs/>
                <w:sz w:val="24"/>
                <w:szCs w:val="24"/>
              </w:rPr>
            </w:pPr>
            <w:r w:rsidRPr="00363FCD">
              <w:rPr>
                <w:rFonts w:ascii="Times New Roman" w:eastAsia="Times New Roman" w:hAnsi="Times New Roman" w:cs="Times New Roman"/>
                <w:bCs/>
                <w:sz w:val="24"/>
                <w:szCs w:val="24"/>
              </w:rPr>
              <w:t>- провести анализ фактического использования жилья из специализированного фонда, предоставляемо</w:t>
            </w:r>
            <w:r w:rsidR="000161A4" w:rsidRPr="00363FCD">
              <w:rPr>
                <w:rFonts w:ascii="Times New Roman" w:eastAsia="Times New Roman" w:hAnsi="Times New Roman" w:cs="Times New Roman"/>
                <w:bCs/>
                <w:sz w:val="24"/>
                <w:szCs w:val="24"/>
              </w:rPr>
              <w:t>го</w:t>
            </w:r>
            <w:r w:rsidRPr="00363FCD">
              <w:rPr>
                <w:rFonts w:ascii="Times New Roman" w:eastAsia="Times New Roman" w:hAnsi="Times New Roman" w:cs="Times New Roman"/>
                <w:bCs/>
                <w:sz w:val="24"/>
                <w:szCs w:val="24"/>
              </w:rPr>
              <w:t xml:space="preserve"> лицам из числа детей-сирот и лиц из числа детей, оставшихся без попечения родителей, его физического состояния и наличия задолженностей по оплате коммунальных услуг;</w:t>
            </w:r>
          </w:p>
          <w:p w:rsidR="00B04692" w:rsidRPr="00363FCD" w:rsidRDefault="00B04692" w:rsidP="00363FCD">
            <w:pPr>
              <w:autoSpaceDE w:val="0"/>
              <w:autoSpaceDN w:val="0"/>
              <w:adjustRightInd w:val="0"/>
              <w:contextualSpacing/>
              <w:jc w:val="both"/>
              <w:rPr>
                <w:rFonts w:ascii="Times New Roman" w:hAnsi="Times New Roman" w:cs="Times New Roman"/>
                <w:sz w:val="24"/>
                <w:szCs w:val="24"/>
              </w:rPr>
            </w:pPr>
            <w:r w:rsidRPr="00363FCD">
              <w:rPr>
                <w:rFonts w:ascii="Times New Roman" w:hAnsi="Times New Roman" w:cs="Times New Roman"/>
                <w:sz w:val="24"/>
                <w:szCs w:val="24"/>
              </w:rPr>
              <w:t>- проанализировать условия заключения договоров специализированного найма с указанными категориями граждан в части ответственности нанимателя и, в зависимости от ситуации, предложить алгоритм дальнейших действий по возможной пролонгации договора с условием погашения долгов, его расторжения или передаче жилья в собственность лицам из числа детей-сирот и лиц из числа детей, оставшихся без попечения родителей;</w:t>
            </w:r>
          </w:p>
          <w:p w:rsidR="00B04692" w:rsidRPr="00363FCD" w:rsidRDefault="00B04692" w:rsidP="00363FCD">
            <w:pPr>
              <w:autoSpaceDE w:val="0"/>
              <w:autoSpaceDN w:val="0"/>
              <w:adjustRightInd w:val="0"/>
              <w:contextualSpacing/>
              <w:jc w:val="both"/>
              <w:rPr>
                <w:rFonts w:ascii="Times New Roman" w:eastAsia="Times New Roman" w:hAnsi="Times New Roman" w:cs="Times New Roman"/>
                <w:b/>
                <w:bCs/>
                <w:sz w:val="24"/>
                <w:szCs w:val="24"/>
              </w:rPr>
            </w:pPr>
          </w:p>
          <w:p w:rsidR="00B04692" w:rsidRPr="00363FCD" w:rsidRDefault="00B04692" w:rsidP="00363FCD">
            <w:pPr>
              <w:autoSpaceDE w:val="0"/>
              <w:autoSpaceDN w:val="0"/>
              <w:adjustRightInd w:val="0"/>
              <w:contextualSpacing/>
              <w:jc w:val="both"/>
              <w:rPr>
                <w:rFonts w:ascii="Times New Roman" w:hAnsi="Times New Roman" w:cs="Times New Roman"/>
                <w:sz w:val="24"/>
                <w:szCs w:val="24"/>
              </w:rPr>
            </w:pPr>
            <w:r w:rsidRPr="00363FCD">
              <w:rPr>
                <w:rFonts w:ascii="Times New Roman" w:eastAsia="Times New Roman" w:hAnsi="Times New Roman" w:cs="Times New Roman"/>
                <w:bCs/>
                <w:sz w:val="24"/>
                <w:szCs w:val="24"/>
              </w:rPr>
              <w:t xml:space="preserve">- внести изменения в закон Тверской области от 07.11.2014 </w:t>
            </w:r>
            <w:r w:rsidRPr="00363FCD">
              <w:rPr>
                <w:rFonts w:ascii="Times New Roman" w:eastAsia="Times New Roman" w:hAnsi="Times New Roman" w:cs="Times New Roman"/>
                <w:bCs/>
                <w:color w:val="000000" w:themeColor="text1"/>
                <w:sz w:val="24"/>
                <w:szCs w:val="24"/>
              </w:rPr>
              <w:t>№79-ЗО «О пособии на ребенка гражданам, имеющим детей»,</w:t>
            </w:r>
            <w:r w:rsidRPr="00363FCD">
              <w:rPr>
                <w:rFonts w:ascii="Times New Roman" w:eastAsia="Times New Roman" w:hAnsi="Times New Roman" w:cs="Times New Roman"/>
                <w:bCs/>
                <w:sz w:val="24"/>
                <w:szCs w:val="24"/>
              </w:rPr>
              <w:t xml:space="preserve"> которые позволят оформлять его всем</w:t>
            </w:r>
            <w:r w:rsidRPr="00363FCD">
              <w:rPr>
                <w:rFonts w:ascii="Times New Roman" w:eastAsia="Times New Roman" w:hAnsi="Times New Roman" w:cs="Times New Roman"/>
                <w:b/>
                <w:bCs/>
                <w:sz w:val="24"/>
                <w:szCs w:val="24"/>
              </w:rPr>
              <w:t xml:space="preserve"> </w:t>
            </w:r>
            <w:r w:rsidRPr="00363FCD">
              <w:rPr>
                <w:rFonts w:ascii="Times New Roman" w:eastAsia="Times New Roman" w:hAnsi="Times New Roman" w:cs="Times New Roman"/>
                <w:bCs/>
                <w:sz w:val="24"/>
                <w:szCs w:val="24"/>
              </w:rPr>
              <w:t xml:space="preserve">гражданам с детьми, проживающим в Тверской области постоянно, на </w:t>
            </w:r>
            <w:r w:rsidRPr="00363FCD">
              <w:rPr>
                <w:rFonts w:ascii="Times New Roman" w:hAnsi="Times New Roman" w:cs="Times New Roman"/>
                <w:sz w:val="24"/>
                <w:szCs w:val="24"/>
              </w:rPr>
              <w:t>основании регистрации по месту жительства или месту пребывания;</w:t>
            </w:r>
          </w:p>
          <w:p w:rsidR="000161A4" w:rsidRPr="00363FCD" w:rsidRDefault="000161A4" w:rsidP="00363FCD">
            <w:pPr>
              <w:autoSpaceDE w:val="0"/>
              <w:autoSpaceDN w:val="0"/>
              <w:adjustRightInd w:val="0"/>
              <w:contextualSpacing/>
              <w:jc w:val="both"/>
              <w:rPr>
                <w:rFonts w:ascii="Times New Roman" w:eastAsia="Times New Roman" w:hAnsi="Times New Roman" w:cs="Times New Roman"/>
                <w:bCs/>
                <w:sz w:val="24"/>
                <w:szCs w:val="24"/>
              </w:rPr>
            </w:pPr>
          </w:p>
          <w:p w:rsidR="00B04692" w:rsidRPr="00363FCD" w:rsidRDefault="00B04692" w:rsidP="00363FCD">
            <w:pPr>
              <w:autoSpaceDE w:val="0"/>
              <w:autoSpaceDN w:val="0"/>
              <w:adjustRightInd w:val="0"/>
              <w:contextualSpacing/>
              <w:jc w:val="both"/>
              <w:rPr>
                <w:rFonts w:ascii="Times New Roman" w:eastAsia="Times New Roman" w:hAnsi="Times New Roman" w:cs="Times New Roman"/>
                <w:b/>
                <w:bCs/>
                <w:sz w:val="24"/>
                <w:szCs w:val="24"/>
              </w:rPr>
            </w:pPr>
            <w:r w:rsidRPr="00363FCD">
              <w:rPr>
                <w:rFonts w:ascii="Times New Roman" w:eastAsia="Times New Roman" w:hAnsi="Times New Roman" w:cs="Times New Roman"/>
                <w:bCs/>
                <w:sz w:val="24"/>
                <w:szCs w:val="24"/>
              </w:rPr>
              <w:t>- дополнить размещенную на сайте информацию, касающуюся мер социальной поддержки семей с детьми, в том числе замещающих семей, в соответствии с действующими ре</w:t>
            </w:r>
            <w:r w:rsidR="00917BC1" w:rsidRPr="00363FCD">
              <w:rPr>
                <w:rFonts w:ascii="Times New Roman" w:eastAsia="Times New Roman" w:hAnsi="Times New Roman" w:cs="Times New Roman"/>
                <w:bCs/>
                <w:sz w:val="24"/>
                <w:szCs w:val="24"/>
              </w:rPr>
              <w:t xml:space="preserve">гиональными нормативными </w:t>
            </w:r>
            <w:r w:rsidRPr="00363FCD">
              <w:rPr>
                <w:rFonts w:ascii="Times New Roman" w:eastAsia="Times New Roman" w:hAnsi="Times New Roman" w:cs="Times New Roman"/>
                <w:bCs/>
                <w:sz w:val="24"/>
                <w:szCs w:val="24"/>
              </w:rPr>
              <w:t>правовыми актами;</w:t>
            </w:r>
          </w:p>
        </w:tc>
        <w:tc>
          <w:tcPr>
            <w:tcW w:w="9638" w:type="dxa"/>
          </w:tcPr>
          <w:p w:rsidR="000161A4" w:rsidRPr="00363FCD" w:rsidRDefault="000161A4" w:rsidP="00363FCD">
            <w:pPr>
              <w:jc w:val="both"/>
              <w:rPr>
                <w:rFonts w:ascii="Times New Roman" w:hAnsi="Times New Roman" w:cs="Times New Roman"/>
                <w:b/>
                <w:sz w:val="24"/>
                <w:szCs w:val="24"/>
              </w:rPr>
            </w:pPr>
          </w:p>
          <w:p w:rsidR="00363FCD" w:rsidRPr="00363FCD" w:rsidRDefault="00363FCD" w:rsidP="00363FCD">
            <w:pPr>
              <w:jc w:val="both"/>
              <w:rPr>
                <w:rFonts w:ascii="Times New Roman" w:hAnsi="Times New Roman" w:cs="Times New Roman"/>
                <w:b/>
                <w:sz w:val="24"/>
                <w:szCs w:val="24"/>
              </w:rPr>
            </w:pPr>
          </w:p>
          <w:p w:rsidR="000161A4" w:rsidRPr="00363FCD" w:rsidRDefault="00B04692" w:rsidP="00363FCD">
            <w:pPr>
              <w:jc w:val="both"/>
              <w:rPr>
                <w:rFonts w:ascii="Times New Roman" w:hAnsi="Times New Roman" w:cs="Times New Roman"/>
                <w:sz w:val="24"/>
                <w:szCs w:val="24"/>
              </w:rPr>
            </w:pPr>
            <w:r w:rsidRPr="00363FCD">
              <w:rPr>
                <w:rFonts w:ascii="Times New Roman" w:hAnsi="Times New Roman" w:cs="Times New Roman"/>
                <w:b/>
                <w:sz w:val="24"/>
                <w:szCs w:val="24"/>
              </w:rPr>
              <w:t>Рекомендаци</w:t>
            </w:r>
            <w:r w:rsidR="000161A4" w:rsidRPr="00363FCD">
              <w:rPr>
                <w:rFonts w:ascii="Times New Roman" w:hAnsi="Times New Roman" w:cs="Times New Roman"/>
                <w:b/>
                <w:sz w:val="24"/>
                <w:szCs w:val="24"/>
              </w:rPr>
              <w:t>и</w:t>
            </w:r>
            <w:r w:rsidRPr="00363FCD">
              <w:rPr>
                <w:rFonts w:ascii="Times New Roman" w:hAnsi="Times New Roman" w:cs="Times New Roman"/>
                <w:b/>
                <w:sz w:val="24"/>
                <w:szCs w:val="24"/>
              </w:rPr>
              <w:t xml:space="preserve"> поддержан</w:t>
            </w:r>
            <w:r w:rsidR="000161A4" w:rsidRPr="00363FCD">
              <w:rPr>
                <w:rFonts w:ascii="Times New Roman" w:hAnsi="Times New Roman" w:cs="Times New Roman"/>
                <w:b/>
                <w:sz w:val="24"/>
                <w:szCs w:val="24"/>
              </w:rPr>
              <w:t>ы</w:t>
            </w:r>
            <w:r w:rsidRPr="00363FCD">
              <w:rPr>
                <w:rFonts w:ascii="Times New Roman" w:hAnsi="Times New Roman" w:cs="Times New Roman"/>
                <w:b/>
                <w:sz w:val="24"/>
                <w:szCs w:val="24"/>
              </w:rPr>
              <w:t>.</w:t>
            </w:r>
            <w:r w:rsidRPr="00363FCD">
              <w:rPr>
                <w:rFonts w:ascii="Times New Roman" w:hAnsi="Times New Roman" w:cs="Times New Roman"/>
                <w:sz w:val="24"/>
                <w:szCs w:val="24"/>
              </w:rPr>
              <w:t xml:space="preserve"> </w:t>
            </w:r>
          </w:p>
          <w:p w:rsidR="00B04692" w:rsidRPr="00363FCD" w:rsidRDefault="00B04692" w:rsidP="00363FCD">
            <w:pPr>
              <w:jc w:val="both"/>
              <w:rPr>
                <w:rFonts w:ascii="Times New Roman" w:hAnsi="Times New Roman" w:cs="Times New Roman"/>
                <w:color w:val="FF0000"/>
                <w:sz w:val="24"/>
                <w:szCs w:val="24"/>
              </w:rPr>
            </w:pPr>
            <w:r w:rsidRPr="00363FCD">
              <w:rPr>
                <w:rFonts w:ascii="Times New Roman" w:hAnsi="Times New Roman" w:cs="Times New Roman"/>
                <w:sz w:val="24"/>
                <w:szCs w:val="24"/>
              </w:rPr>
              <w:t>В 2018 году органами опеки и попечительства проводилась работа по выявлению оснований для перезаключения договоро</w:t>
            </w:r>
            <w:r w:rsidR="000161A4" w:rsidRPr="00363FCD">
              <w:rPr>
                <w:rFonts w:ascii="Times New Roman" w:hAnsi="Times New Roman" w:cs="Times New Roman"/>
                <w:sz w:val="24"/>
                <w:szCs w:val="24"/>
              </w:rPr>
              <w:t>в</w:t>
            </w:r>
            <w:r w:rsidRPr="00363FCD">
              <w:rPr>
                <w:rFonts w:ascii="Times New Roman" w:hAnsi="Times New Roman" w:cs="Times New Roman"/>
                <w:sz w:val="24"/>
                <w:szCs w:val="24"/>
              </w:rPr>
              <w:t xml:space="preserve"> найма или заключения договоро</w:t>
            </w:r>
            <w:r w:rsidR="000161A4" w:rsidRPr="00363FCD">
              <w:rPr>
                <w:rFonts w:ascii="Times New Roman" w:hAnsi="Times New Roman" w:cs="Times New Roman"/>
                <w:sz w:val="24"/>
                <w:szCs w:val="24"/>
              </w:rPr>
              <w:t>в</w:t>
            </w:r>
            <w:r w:rsidRPr="00363FCD">
              <w:rPr>
                <w:rFonts w:ascii="Times New Roman" w:hAnsi="Times New Roman" w:cs="Times New Roman"/>
                <w:sz w:val="24"/>
                <w:szCs w:val="24"/>
              </w:rPr>
              <w:t xml:space="preserve"> социального найма с детьми-сиротами, обеспеченными жилыми помещениями по договорам найма в 2013 году.</w:t>
            </w:r>
          </w:p>
          <w:p w:rsidR="00B04692" w:rsidRPr="00363FCD" w:rsidRDefault="00B04692" w:rsidP="00363FCD">
            <w:pPr>
              <w:jc w:val="both"/>
              <w:rPr>
                <w:rFonts w:ascii="Times New Roman" w:hAnsi="Times New Roman" w:cs="Times New Roman"/>
                <w:sz w:val="24"/>
                <w:szCs w:val="24"/>
              </w:rPr>
            </w:pPr>
          </w:p>
          <w:p w:rsidR="00B04692" w:rsidRPr="00363FCD" w:rsidRDefault="00B04692" w:rsidP="00363FCD">
            <w:pPr>
              <w:jc w:val="both"/>
              <w:rPr>
                <w:rFonts w:ascii="Times New Roman" w:hAnsi="Times New Roman" w:cs="Times New Roman"/>
                <w:sz w:val="24"/>
                <w:szCs w:val="24"/>
              </w:rPr>
            </w:pPr>
          </w:p>
          <w:p w:rsidR="00B04692" w:rsidRPr="00363FCD" w:rsidRDefault="00B04692" w:rsidP="00363FCD">
            <w:pPr>
              <w:jc w:val="both"/>
              <w:rPr>
                <w:rFonts w:ascii="Times New Roman" w:hAnsi="Times New Roman" w:cs="Times New Roman"/>
                <w:sz w:val="24"/>
                <w:szCs w:val="24"/>
              </w:rPr>
            </w:pPr>
          </w:p>
          <w:p w:rsidR="00B04692" w:rsidRPr="00363FCD" w:rsidRDefault="00B04692" w:rsidP="00363FCD">
            <w:pPr>
              <w:jc w:val="both"/>
              <w:rPr>
                <w:rFonts w:ascii="Times New Roman" w:hAnsi="Times New Roman" w:cs="Times New Roman"/>
                <w:sz w:val="24"/>
                <w:szCs w:val="24"/>
              </w:rPr>
            </w:pPr>
          </w:p>
          <w:p w:rsidR="00B04692" w:rsidRPr="00363FCD" w:rsidRDefault="00B04692" w:rsidP="00363FCD">
            <w:pPr>
              <w:jc w:val="both"/>
              <w:rPr>
                <w:rFonts w:ascii="Times New Roman" w:hAnsi="Times New Roman" w:cs="Times New Roman"/>
                <w:sz w:val="24"/>
                <w:szCs w:val="24"/>
              </w:rPr>
            </w:pPr>
          </w:p>
          <w:p w:rsidR="00B04692" w:rsidRPr="00363FCD" w:rsidRDefault="00B04692" w:rsidP="00363FCD">
            <w:pPr>
              <w:jc w:val="both"/>
              <w:rPr>
                <w:rFonts w:ascii="Times New Roman" w:hAnsi="Times New Roman" w:cs="Times New Roman"/>
                <w:sz w:val="24"/>
                <w:szCs w:val="24"/>
              </w:rPr>
            </w:pPr>
          </w:p>
          <w:p w:rsidR="00AC4353" w:rsidRPr="00363FCD" w:rsidRDefault="00AC4353" w:rsidP="00363FCD">
            <w:pPr>
              <w:jc w:val="both"/>
              <w:rPr>
                <w:rFonts w:ascii="Times New Roman" w:hAnsi="Times New Roman" w:cs="Times New Roman"/>
                <w:sz w:val="24"/>
                <w:szCs w:val="24"/>
              </w:rPr>
            </w:pPr>
          </w:p>
          <w:p w:rsidR="00B04692" w:rsidRDefault="00B04692" w:rsidP="00363FCD">
            <w:pPr>
              <w:jc w:val="both"/>
              <w:rPr>
                <w:rFonts w:ascii="Times New Roman" w:hAnsi="Times New Roman" w:cs="Times New Roman"/>
                <w:sz w:val="24"/>
                <w:szCs w:val="24"/>
              </w:rPr>
            </w:pPr>
          </w:p>
          <w:p w:rsidR="00363FCD" w:rsidRDefault="00363FCD" w:rsidP="00363FCD">
            <w:pPr>
              <w:jc w:val="both"/>
              <w:rPr>
                <w:rFonts w:ascii="Times New Roman" w:hAnsi="Times New Roman" w:cs="Times New Roman"/>
                <w:sz w:val="24"/>
                <w:szCs w:val="24"/>
              </w:rPr>
            </w:pPr>
          </w:p>
          <w:p w:rsidR="00363FCD" w:rsidRDefault="00363FCD" w:rsidP="00363FCD">
            <w:pPr>
              <w:jc w:val="both"/>
              <w:rPr>
                <w:rFonts w:ascii="Times New Roman" w:hAnsi="Times New Roman" w:cs="Times New Roman"/>
                <w:sz w:val="24"/>
                <w:szCs w:val="24"/>
              </w:rPr>
            </w:pPr>
          </w:p>
          <w:p w:rsidR="00363FCD" w:rsidRDefault="00363FCD" w:rsidP="00363FCD">
            <w:pPr>
              <w:jc w:val="both"/>
              <w:rPr>
                <w:rFonts w:ascii="Times New Roman" w:hAnsi="Times New Roman" w:cs="Times New Roman"/>
                <w:sz w:val="24"/>
                <w:szCs w:val="24"/>
              </w:rPr>
            </w:pPr>
          </w:p>
          <w:p w:rsidR="00363FCD" w:rsidRDefault="00363FCD" w:rsidP="00363FCD">
            <w:pPr>
              <w:jc w:val="both"/>
              <w:rPr>
                <w:rFonts w:ascii="Times New Roman" w:hAnsi="Times New Roman" w:cs="Times New Roman"/>
                <w:sz w:val="24"/>
                <w:szCs w:val="24"/>
              </w:rPr>
            </w:pPr>
          </w:p>
          <w:p w:rsidR="00363FCD" w:rsidRDefault="00363FCD" w:rsidP="00363FCD">
            <w:pPr>
              <w:jc w:val="both"/>
              <w:rPr>
                <w:rFonts w:ascii="Times New Roman" w:hAnsi="Times New Roman" w:cs="Times New Roman"/>
                <w:sz w:val="24"/>
                <w:szCs w:val="24"/>
              </w:rPr>
            </w:pPr>
          </w:p>
          <w:p w:rsidR="00363FCD" w:rsidRDefault="00363FCD" w:rsidP="00363FCD">
            <w:pPr>
              <w:jc w:val="both"/>
              <w:rPr>
                <w:rFonts w:ascii="Times New Roman" w:hAnsi="Times New Roman" w:cs="Times New Roman"/>
                <w:sz w:val="24"/>
                <w:szCs w:val="24"/>
              </w:rPr>
            </w:pPr>
          </w:p>
          <w:p w:rsidR="000161A4" w:rsidRPr="00363FCD" w:rsidRDefault="00B04692" w:rsidP="00363FCD">
            <w:pPr>
              <w:jc w:val="both"/>
              <w:rPr>
                <w:rFonts w:ascii="Times New Roman" w:hAnsi="Times New Roman" w:cs="Times New Roman"/>
                <w:sz w:val="24"/>
                <w:szCs w:val="24"/>
              </w:rPr>
            </w:pPr>
            <w:r w:rsidRPr="00363FCD">
              <w:rPr>
                <w:rFonts w:ascii="Times New Roman" w:hAnsi="Times New Roman" w:cs="Times New Roman"/>
                <w:b/>
                <w:sz w:val="24"/>
                <w:szCs w:val="24"/>
              </w:rPr>
              <w:t>Рекомендация не поддержана</w:t>
            </w:r>
            <w:r w:rsidRPr="00363FCD">
              <w:rPr>
                <w:rFonts w:ascii="Times New Roman" w:hAnsi="Times New Roman" w:cs="Times New Roman"/>
                <w:sz w:val="24"/>
                <w:szCs w:val="24"/>
              </w:rPr>
              <w:t>.</w:t>
            </w:r>
          </w:p>
          <w:p w:rsidR="00B04692" w:rsidRPr="00363FCD" w:rsidRDefault="00B04692" w:rsidP="00363FCD">
            <w:pPr>
              <w:jc w:val="both"/>
              <w:rPr>
                <w:rFonts w:ascii="Times New Roman" w:hAnsi="Times New Roman" w:cs="Times New Roman"/>
                <w:sz w:val="24"/>
                <w:szCs w:val="24"/>
              </w:rPr>
            </w:pPr>
            <w:r w:rsidRPr="00363FCD">
              <w:rPr>
                <w:rFonts w:ascii="Times New Roman" w:hAnsi="Times New Roman" w:cs="Times New Roman"/>
                <w:sz w:val="24"/>
                <w:szCs w:val="24"/>
              </w:rPr>
              <w:t>Установление права на получение пособия по месту пребывания при отсутствии регистрации по месту жительства может привести к нецелевому расходованию бюджетных средств в связи с двойным назначением, т</w:t>
            </w:r>
            <w:r w:rsidR="000161A4" w:rsidRPr="00363FCD">
              <w:rPr>
                <w:rFonts w:ascii="Times New Roman" w:hAnsi="Times New Roman" w:cs="Times New Roman"/>
                <w:sz w:val="24"/>
                <w:szCs w:val="24"/>
              </w:rPr>
              <w:t xml:space="preserve">ак </w:t>
            </w:r>
            <w:r w:rsidRPr="00363FCD">
              <w:rPr>
                <w:rFonts w:ascii="Times New Roman" w:hAnsi="Times New Roman" w:cs="Times New Roman"/>
                <w:sz w:val="24"/>
                <w:szCs w:val="24"/>
              </w:rPr>
              <w:t>к</w:t>
            </w:r>
            <w:r w:rsidR="000161A4" w:rsidRPr="00363FCD">
              <w:rPr>
                <w:rFonts w:ascii="Times New Roman" w:hAnsi="Times New Roman" w:cs="Times New Roman"/>
                <w:sz w:val="24"/>
                <w:szCs w:val="24"/>
              </w:rPr>
              <w:t>ак</w:t>
            </w:r>
            <w:r w:rsidRPr="00363FCD">
              <w:rPr>
                <w:rFonts w:ascii="Times New Roman" w:hAnsi="Times New Roman" w:cs="Times New Roman"/>
                <w:sz w:val="24"/>
                <w:szCs w:val="24"/>
              </w:rPr>
              <w:t xml:space="preserve"> проверить факт регистрации гражданина по месту пребывания в нескольких населенных пунктах не представляется возможным.</w:t>
            </w:r>
          </w:p>
          <w:p w:rsidR="00B04692" w:rsidRDefault="00B04692" w:rsidP="00363FCD">
            <w:pPr>
              <w:jc w:val="both"/>
              <w:rPr>
                <w:rFonts w:ascii="Times New Roman" w:hAnsi="Times New Roman" w:cs="Times New Roman"/>
                <w:sz w:val="24"/>
                <w:szCs w:val="24"/>
              </w:rPr>
            </w:pPr>
          </w:p>
          <w:p w:rsidR="00363FCD" w:rsidRDefault="00363FCD" w:rsidP="00363FCD">
            <w:pPr>
              <w:jc w:val="both"/>
              <w:rPr>
                <w:rFonts w:ascii="Times New Roman" w:hAnsi="Times New Roman" w:cs="Times New Roman"/>
                <w:sz w:val="24"/>
                <w:szCs w:val="24"/>
              </w:rPr>
            </w:pPr>
          </w:p>
          <w:p w:rsidR="00363FCD" w:rsidRPr="00363FCD" w:rsidRDefault="00363FCD" w:rsidP="00363FCD">
            <w:pPr>
              <w:jc w:val="both"/>
              <w:rPr>
                <w:rFonts w:ascii="Times New Roman" w:hAnsi="Times New Roman" w:cs="Times New Roman"/>
                <w:sz w:val="24"/>
                <w:szCs w:val="24"/>
              </w:rPr>
            </w:pPr>
          </w:p>
          <w:p w:rsidR="000161A4" w:rsidRPr="00363FCD" w:rsidRDefault="00B04692" w:rsidP="00363FCD">
            <w:pPr>
              <w:jc w:val="both"/>
              <w:rPr>
                <w:rFonts w:ascii="Times New Roman" w:hAnsi="Times New Roman" w:cs="Times New Roman"/>
                <w:sz w:val="24"/>
                <w:szCs w:val="24"/>
              </w:rPr>
            </w:pPr>
            <w:r w:rsidRPr="00363FCD">
              <w:rPr>
                <w:rFonts w:ascii="Times New Roman" w:hAnsi="Times New Roman" w:cs="Times New Roman"/>
                <w:b/>
                <w:sz w:val="24"/>
                <w:szCs w:val="24"/>
              </w:rPr>
              <w:t>Рекомендация не поддержана</w:t>
            </w:r>
            <w:r w:rsidRPr="00363FCD">
              <w:rPr>
                <w:rFonts w:ascii="Times New Roman" w:hAnsi="Times New Roman" w:cs="Times New Roman"/>
                <w:sz w:val="24"/>
                <w:szCs w:val="24"/>
              </w:rPr>
              <w:t xml:space="preserve">. </w:t>
            </w:r>
          </w:p>
          <w:p w:rsidR="00B04692" w:rsidRPr="00363FCD" w:rsidRDefault="00B04692" w:rsidP="00363FCD">
            <w:pPr>
              <w:jc w:val="both"/>
              <w:rPr>
                <w:rFonts w:ascii="Times New Roman" w:hAnsi="Times New Roman" w:cs="Times New Roman"/>
                <w:sz w:val="24"/>
                <w:szCs w:val="24"/>
              </w:rPr>
            </w:pPr>
            <w:r w:rsidRPr="00363FCD">
              <w:rPr>
                <w:rFonts w:ascii="Times New Roman" w:hAnsi="Times New Roman" w:cs="Times New Roman"/>
                <w:sz w:val="24"/>
                <w:szCs w:val="24"/>
              </w:rPr>
              <w:t xml:space="preserve">На сайте Министерства социальной защиты населения Тверской области размещена информация о мерах поддержки, предусмотренных только в данном ведомстве. Полная информация по льготам, предусмотренным другими ведомствами, отсутствует. </w:t>
            </w:r>
          </w:p>
        </w:tc>
      </w:tr>
      <w:tr w:rsidR="00B04692" w:rsidRPr="007C216B" w:rsidTr="001107B9">
        <w:trPr>
          <w:trHeight w:val="2760"/>
        </w:trPr>
        <w:tc>
          <w:tcPr>
            <w:tcW w:w="5102" w:type="dxa"/>
          </w:tcPr>
          <w:p w:rsidR="00B04692" w:rsidRPr="00956D8C" w:rsidRDefault="00917BC1" w:rsidP="000400FA">
            <w:pPr>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Администрации города </w:t>
            </w:r>
            <w:r w:rsidR="00B04692">
              <w:rPr>
                <w:rFonts w:ascii="Times New Roman" w:eastAsia="Times New Roman" w:hAnsi="Times New Roman" w:cs="Times New Roman"/>
                <w:b/>
                <w:sz w:val="24"/>
                <w:szCs w:val="24"/>
              </w:rPr>
              <w:t>Твери</w:t>
            </w:r>
          </w:p>
          <w:p w:rsidR="00B04692" w:rsidRDefault="00B04692" w:rsidP="000400FA">
            <w:pPr>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w:t>
            </w:r>
            <w:r w:rsidR="00917BC1">
              <w:rPr>
                <w:rFonts w:ascii="Times New Roman" w:eastAsia="Times New Roman" w:hAnsi="Times New Roman" w:cs="Times New Roman"/>
                <w:bCs/>
                <w:sz w:val="24"/>
                <w:szCs w:val="24"/>
              </w:rPr>
              <w:t xml:space="preserve"> </w:t>
            </w:r>
            <w:r w:rsidRPr="007C216B">
              <w:rPr>
                <w:rFonts w:ascii="Times New Roman" w:eastAsia="Times New Roman" w:hAnsi="Times New Roman" w:cs="Times New Roman"/>
                <w:bCs/>
                <w:sz w:val="24"/>
                <w:szCs w:val="24"/>
              </w:rPr>
              <w:t>обеспечить прозрачность распределения детей по коррекционным дошкольным учреждениям, разработав специальный раздел электронной очереди на Дошкольном портале г.</w:t>
            </w:r>
            <w:r w:rsidR="00917BC1">
              <w:rPr>
                <w:rFonts w:ascii="Times New Roman" w:eastAsia="Times New Roman" w:hAnsi="Times New Roman" w:cs="Times New Roman"/>
                <w:bCs/>
                <w:sz w:val="24"/>
                <w:szCs w:val="24"/>
              </w:rPr>
              <w:t xml:space="preserve"> </w:t>
            </w:r>
            <w:r w:rsidRPr="007C216B">
              <w:rPr>
                <w:rFonts w:ascii="Times New Roman" w:eastAsia="Times New Roman" w:hAnsi="Times New Roman" w:cs="Times New Roman"/>
                <w:bCs/>
                <w:sz w:val="24"/>
                <w:szCs w:val="24"/>
              </w:rPr>
              <w:t>Твери (</w:t>
            </w:r>
            <w:hyperlink r:id="rId111" w:history="1">
              <w:r w:rsidRPr="007C216B">
                <w:rPr>
                  <w:rFonts w:ascii="Times New Roman" w:eastAsia="Times New Roman" w:hAnsi="Times New Roman" w:cs="Times New Roman"/>
                  <w:bCs/>
                  <w:sz w:val="24"/>
                  <w:szCs w:val="24"/>
                  <w:u w:val="single"/>
                </w:rPr>
                <w:t>http://detsad.tver.ru/</w:t>
              </w:r>
            </w:hyperlink>
            <w:r w:rsidRPr="007C216B">
              <w:rPr>
                <w:rFonts w:ascii="Times New Roman" w:eastAsia="Times New Roman" w:hAnsi="Times New Roman" w:cs="Times New Roman"/>
                <w:bCs/>
                <w:sz w:val="24"/>
                <w:szCs w:val="24"/>
              </w:rPr>
              <w:t>) и регламент работы с ним</w:t>
            </w:r>
            <w:r>
              <w:rPr>
                <w:rFonts w:ascii="Times New Roman" w:eastAsia="Times New Roman" w:hAnsi="Times New Roman" w:cs="Times New Roman"/>
                <w:bCs/>
                <w:sz w:val="24"/>
                <w:szCs w:val="24"/>
              </w:rPr>
              <w:t>;</w:t>
            </w:r>
          </w:p>
          <w:p w:rsidR="00B04692" w:rsidRPr="007C216B" w:rsidRDefault="00B04692" w:rsidP="000400FA">
            <w:pPr>
              <w:contextualSpacing/>
              <w:jc w:val="both"/>
              <w:rPr>
                <w:rFonts w:ascii="Times New Roman" w:eastAsia="Times New Roman" w:hAnsi="Times New Roman" w:cs="Times New Roman"/>
                <w:bCs/>
                <w:sz w:val="24"/>
                <w:szCs w:val="24"/>
              </w:rPr>
            </w:pPr>
          </w:p>
          <w:p w:rsidR="00B04692" w:rsidRPr="007C216B" w:rsidRDefault="00B04692" w:rsidP="000400FA">
            <w:pPr>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Pr="007C216B">
              <w:rPr>
                <w:rFonts w:ascii="Times New Roman" w:eastAsia="Times New Roman" w:hAnsi="Times New Roman" w:cs="Times New Roman"/>
                <w:bCs/>
                <w:sz w:val="24"/>
                <w:szCs w:val="24"/>
              </w:rPr>
              <w:t>провести мониторинг освоения земельных участков, предоставленных многодетным семьям, организовать встречи с многодетными семьями по вопросам перспектив развития территорий</w:t>
            </w:r>
            <w:r>
              <w:rPr>
                <w:rFonts w:ascii="Times New Roman" w:eastAsia="Times New Roman" w:hAnsi="Times New Roman" w:cs="Times New Roman"/>
                <w:bCs/>
                <w:sz w:val="24"/>
                <w:szCs w:val="24"/>
              </w:rPr>
              <w:t>.</w:t>
            </w:r>
          </w:p>
        </w:tc>
        <w:tc>
          <w:tcPr>
            <w:tcW w:w="9638" w:type="dxa"/>
          </w:tcPr>
          <w:p w:rsidR="00917BC1" w:rsidRDefault="00917BC1" w:rsidP="000400FA">
            <w:pPr>
              <w:jc w:val="both"/>
              <w:rPr>
                <w:rFonts w:ascii="Times New Roman" w:hAnsi="Times New Roman" w:cs="Times New Roman"/>
                <w:b/>
                <w:sz w:val="24"/>
                <w:szCs w:val="24"/>
              </w:rPr>
            </w:pPr>
          </w:p>
          <w:p w:rsidR="00917BC1" w:rsidRDefault="00B04692" w:rsidP="000400FA">
            <w:pPr>
              <w:jc w:val="both"/>
              <w:rPr>
                <w:rFonts w:ascii="Times New Roman" w:hAnsi="Times New Roman" w:cs="Times New Roman"/>
                <w:sz w:val="24"/>
                <w:szCs w:val="24"/>
              </w:rPr>
            </w:pPr>
            <w:r w:rsidRPr="00986E32">
              <w:rPr>
                <w:rFonts w:ascii="Times New Roman" w:hAnsi="Times New Roman" w:cs="Times New Roman"/>
                <w:b/>
                <w:sz w:val="24"/>
                <w:szCs w:val="24"/>
              </w:rPr>
              <w:t>Рекомендация не поддержана</w:t>
            </w:r>
            <w:r w:rsidRPr="007C216B">
              <w:rPr>
                <w:rFonts w:ascii="Times New Roman" w:hAnsi="Times New Roman" w:cs="Times New Roman"/>
                <w:sz w:val="24"/>
                <w:szCs w:val="24"/>
              </w:rPr>
              <w:t xml:space="preserve">. </w:t>
            </w:r>
          </w:p>
          <w:p w:rsidR="00B04692" w:rsidRDefault="00B04692" w:rsidP="000400FA">
            <w:pPr>
              <w:jc w:val="both"/>
              <w:rPr>
                <w:rFonts w:ascii="Times New Roman" w:hAnsi="Times New Roman" w:cs="Times New Roman"/>
                <w:sz w:val="24"/>
                <w:szCs w:val="24"/>
              </w:rPr>
            </w:pPr>
            <w:r w:rsidRPr="007C216B">
              <w:rPr>
                <w:rFonts w:ascii="Times New Roman" w:hAnsi="Times New Roman" w:cs="Times New Roman"/>
                <w:sz w:val="24"/>
                <w:szCs w:val="24"/>
              </w:rPr>
              <w:t xml:space="preserve">По мнению Управления образования </w:t>
            </w:r>
            <w:r w:rsidR="00917BC1">
              <w:rPr>
                <w:rFonts w:ascii="Times New Roman" w:hAnsi="Times New Roman" w:cs="Times New Roman"/>
                <w:sz w:val="24"/>
                <w:szCs w:val="24"/>
              </w:rPr>
              <w:t xml:space="preserve">администрации города </w:t>
            </w:r>
            <w:r w:rsidRPr="007C216B">
              <w:rPr>
                <w:rFonts w:ascii="Times New Roman" w:hAnsi="Times New Roman" w:cs="Times New Roman"/>
                <w:sz w:val="24"/>
                <w:szCs w:val="24"/>
              </w:rPr>
              <w:t>Твери, организация учета очереди в электронном реестре детей данной категории не представляется технически возможн</w:t>
            </w:r>
            <w:r w:rsidR="00917BC1">
              <w:rPr>
                <w:rFonts w:ascii="Times New Roman" w:hAnsi="Times New Roman" w:cs="Times New Roman"/>
                <w:sz w:val="24"/>
                <w:szCs w:val="24"/>
              </w:rPr>
              <w:t>ой</w:t>
            </w:r>
            <w:r w:rsidRPr="007C216B">
              <w:rPr>
                <w:rFonts w:ascii="Times New Roman" w:hAnsi="Times New Roman" w:cs="Times New Roman"/>
                <w:sz w:val="24"/>
                <w:szCs w:val="24"/>
              </w:rPr>
              <w:t>.</w:t>
            </w:r>
          </w:p>
          <w:p w:rsidR="00B04692" w:rsidRDefault="00B04692" w:rsidP="000400FA">
            <w:pPr>
              <w:jc w:val="both"/>
              <w:rPr>
                <w:rFonts w:ascii="Times New Roman" w:hAnsi="Times New Roman" w:cs="Times New Roman"/>
                <w:sz w:val="24"/>
                <w:szCs w:val="24"/>
              </w:rPr>
            </w:pPr>
          </w:p>
          <w:p w:rsidR="00363FCD" w:rsidRDefault="00363FCD" w:rsidP="000400FA">
            <w:pPr>
              <w:jc w:val="both"/>
              <w:rPr>
                <w:rFonts w:ascii="Times New Roman" w:hAnsi="Times New Roman" w:cs="Times New Roman"/>
                <w:sz w:val="24"/>
                <w:szCs w:val="24"/>
              </w:rPr>
            </w:pPr>
          </w:p>
          <w:p w:rsidR="00CA55D7" w:rsidRDefault="00B04692" w:rsidP="000400FA">
            <w:pPr>
              <w:jc w:val="both"/>
              <w:rPr>
                <w:rFonts w:ascii="Times New Roman" w:hAnsi="Times New Roman" w:cs="Times New Roman"/>
                <w:sz w:val="24"/>
                <w:szCs w:val="24"/>
              </w:rPr>
            </w:pPr>
            <w:r w:rsidRPr="00986E32">
              <w:rPr>
                <w:rFonts w:ascii="Times New Roman" w:hAnsi="Times New Roman" w:cs="Times New Roman"/>
                <w:b/>
                <w:sz w:val="24"/>
                <w:szCs w:val="24"/>
              </w:rPr>
              <w:t>Рекомендация не поддержана</w:t>
            </w:r>
            <w:r w:rsidRPr="007C216B">
              <w:rPr>
                <w:rFonts w:ascii="Times New Roman" w:hAnsi="Times New Roman" w:cs="Times New Roman"/>
                <w:sz w:val="24"/>
                <w:szCs w:val="24"/>
              </w:rPr>
              <w:t>.</w:t>
            </w:r>
            <w:r w:rsidRPr="00956D8C">
              <w:rPr>
                <w:rFonts w:ascii="Times New Roman" w:hAnsi="Times New Roman" w:cs="Times New Roman"/>
                <w:sz w:val="24"/>
                <w:szCs w:val="24"/>
              </w:rPr>
              <w:t xml:space="preserve"> </w:t>
            </w:r>
          </w:p>
          <w:p w:rsidR="00B04692" w:rsidRPr="00956D8C" w:rsidRDefault="00B04692" w:rsidP="000400FA">
            <w:pPr>
              <w:jc w:val="both"/>
              <w:rPr>
                <w:rFonts w:ascii="Times New Roman" w:hAnsi="Times New Roman" w:cs="Times New Roman"/>
                <w:sz w:val="24"/>
                <w:szCs w:val="24"/>
              </w:rPr>
            </w:pPr>
            <w:r w:rsidRPr="00956D8C">
              <w:rPr>
                <w:rFonts w:ascii="Times New Roman" w:hAnsi="Times New Roman" w:cs="Times New Roman"/>
                <w:sz w:val="24"/>
                <w:szCs w:val="24"/>
              </w:rPr>
              <w:t>Администрация г</w:t>
            </w:r>
            <w:r w:rsidR="00CA55D7">
              <w:rPr>
                <w:rFonts w:ascii="Times New Roman" w:hAnsi="Times New Roman" w:cs="Times New Roman"/>
                <w:sz w:val="24"/>
                <w:szCs w:val="24"/>
              </w:rPr>
              <w:t>орода</w:t>
            </w:r>
            <w:r w:rsidR="000161A4">
              <w:rPr>
                <w:rFonts w:ascii="Times New Roman" w:hAnsi="Times New Roman" w:cs="Times New Roman"/>
                <w:sz w:val="24"/>
                <w:szCs w:val="24"/>
              </w:rPr>
              <w:t xml:space="preserve"> </w:t>
            </w:r>
            <w:r w:rsidRPr="00956D8C">
              <w:rPr>
                <w:rFonts w:ascii="Times New Roman" w:hAnsi="Times New Roman" w:cs="Times New Roman"/>
                <w:sz w:val="24"/>
                <w:szCs w:val="24"/>
              </w:rPr>
              <w:t>Твери ссылается на то, что не обладает полномочиями по осуществлению муниципального земельного контроля за земельными участками, расположенными вне границ г.</w:t>
            </w:r>
            <w:r w:rsidR="000161A4">
              <w:rPr>
                <w:rFonts w:ascii="Times New Roman" w:hAnsi="Times New Roman" w:cs="Times New Roman"/>
                <w:sz w:val="24"/>
                <w:szCs w:val="24"/>
              </w:rPr>
              <w:t xml:space="preserve"> </w:t>
            </w:r>
            <w:r w:rsidRPr="00956D8C">
              <w:rPr>
                <w:rFonts w:ascii="Times New Roman" w:hAnsi="Times New Roman" w:cs="Times New Roman"/>
                <w:sz w:val="24"/>
                <w:szCs w:val="24"/>
              </w:rPr>
              <w:t>Твери.</w:t>
            </w:r>
          </w:p>
          <w:p w:rsidR="00B04692" w:rsidRPr="007C216B" w:rsidRDefault="00B04692" w:rsidP="000400FA">
            <w:pPr>
              <w:jc w:val="both"/>
              <w:rPr>
                <w:rFonts w:ascii="Times New Roman" w:hAnsi="Times New Roman" w:cs="Times New Roman"/>
                <w:sz w:val="24"/>
                <w:szCs w:val="24"/>
              </w:rPr>
            </w:pPr>
          </w:p>
        </w:tc>
      </w:tr>
    </w:tbl>
    <w:p w:rsidR="00B04692" w:rsidRDefault="00B04692" w:rsidP="00B04692">
      <w:pPr>
        <w:jc w:val="center"/>
      </w:pPr>
    </w:p>
    <w:p w:rsidR="00B04692" w:rsidRDefault="00B04692" w:rsidP="00B04692">
      <w:pPr>
        <w:jc w:val="center"/>
      </w:pPr>
    </w:p>
    <w:p w:rsidR="00B04692" w:rsidRDefault="00B04692" w:rsidP="00B04692">
      <w:pPr>
        <w:jc w:val="center"/>
        <w:rPr>
          <w:rFonts w:ascii="Symbol" w:hAnsi="Symbol" w:cs="Times New Roman"/>
          <w:b/>
          <w:sz w:val="28"/>
          <w:szCs w:val="28"/>
        </w:rPr>
      </w:pPr>
    </w:p>
    <w:p w:rsidR="00B04692" w:rsidRDefault="00B04692" w:rsidP="00B04692">
      <w:pPr>
        <w:jc w:val="center"/>
        <w:rPr>
          <w:rFonts w:ascii="Symbol" w:hAnsi="Symbol" w:cs="Times New Roman"/>
          <w:b/>
          <w:sz w:val="28"/>
          <w:szCs w:val="28"/>
        </w:rPr>
      </w:pPr>
    </w:p>
    <w:p w:rsidR="00B04692" w:rsidRDefault="00B04692" w:rsidP="00B04692">
      <w:pPr>
        <w:jc w:val="center"/>
        <w:rPr>
          <w:rFonts w:ascii="Symbol" w:hAnsi="Symbol" w:cs="Times New Roman"/>
          <w:b/>
          <w:sz w:val="28"/>
          <w:szCs w:val="28"/>
        </w:rPr>
      </w:pPr>
    </w:p>
    <w:p w:rsidR="00B04692" w:rsidRDefault="00B04692" w:rsidP="00B04692">
      <w:pPr>
        <w:jc w:val="center"/>
        <w:rPr>
          <w:rFonts w:ascii="Symbol" w:hAnsi="Symbol" w:cs="Times New Roman"/>
          <w:b/>
          <w:sz w:val="28"/>
          <w:szCs w:val="28"/>
        </w:rPr>
      </w:pPr>
    </w:p>
    <w:p w:rsidR="00B04692" w:rsidRDefault="00B04692" w:rsidP="00B04692">
      <w:pPr>
        <w:jc w:val="center"/>
        <w:rPr>
          <w:rFonts w:ascii="Symbol" w:hAnsi="Symbol" w:cs="Times New Roman"/>
          <w:b/>
          <w:sz w:val="28"/>
          <w:szCs w:val="28"/>
        </w:rPr>
      </w:pPr>
    </w:p>
    <w:p w:rsidR="00B04692" w:rsidRDefault="00B04692" w:rsidP="00B04692">
      <w:pPr>
        <w:jc w:val="center"/>
        <w:rPr>
          <w:rFonts w:ascii="Symbol" w:hAnsi="Symbol" w:cs="Times New Roman"/>
          <w:b/>
          <w:sz w:val="28"/>
          <w:szCs w:val="28"/>
        </w:rPr>
        <w:sectPr w:rsidR="00B04692" w:rsidSect="001107B9">
          <w:pgSz w:w="16838" w:h="11906" w:orient="landscape"/>
          <w:pgMar w:top="1134" w:right="567" w:bottom="1134" w:left="1134" w:header="708" w:footer="708" w:gutter="0"/>
          <w:cols w:space="708"/>
          <w:docGrid w:linePitch="360"/>
        </w:sectPr>
      </w:pPr>
    </w:p>
    <w:p w:rsidR="00B04692" w:rsidRDefault="00B04692" w:rsidP="0022396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2018 году в Российской Федерации началась реализация мероприятий Десятилетия детства, как стратегической основы исполнения национальных проектов в сфере демографии, образования, здравоохранения. </w:t>
      </w:r>
    </w:p>
    <w:p w:rsidR="00B516D4" w:rsidRDefault="00B516D4" w:rsidP="00DD4806">
      <w:pPr>
        <w:spacing w:after="0" w:line="360" w:lineRule="auto"/>
        <w:ind w:firstLine="709"/>
        <w:jc w:val="both"/>
        <w:rPr>
          <w:rFonts w:ascii="Times New Roman" w:hAnsi="Times New Roman" w:cs="Times New Roman"/>
          <w:sz w:val="28"/>
          <w:szCs w:val="28"/>
        </w:rPr>
      </w:pPr>
    </w:p>
    <w:p w:rsidR="00B516D4" w:rsidRDefault="00B516D4" w:rsidP="00DD4806">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DD4806">
        <w:rPr>
          <w:rFonts w:ascii="Times New Roman" w:hAnsi="Times New Roman" w:cs="Times New Roman"/>
          <w:b/>
          <w:sz w:val="28"/>
          <w:szCs w:val="28"/>
        </w:rPr>
        <w:t xml:space="preserve">3.1. </w:t>
      </w:r>
      <w:r w:rsidR="00B04692" w:rsidRPr="003D2EE4">
        <w:rPr>
          <w:rFonts w:ascii="Times New Roman" w:hAnsi="Times New Roman" w:cs="Times New Roman"/>
          <w:b/>
          <w:sz w:val="28"/>
          <w:szCs w:val="28"/>
        </w:rPr>
        <w:t>Семейная политика и демография</w:t>
      </w:r>
    </w:p>
    <w:p w:rsidR="00B516D4" w:rsidRDefault="00B516D4" w:rsidP="00DD4806">
      <w:pPr>
        <w:spacing w:after="0" w:line="360" w:lineRule="auto"/>
        <w:ind w:firstLine="709"/>
        <w:jc w:val="both"/>
        <w:rPr>
          <w:rFonts w:ascii="Times New Roman" w:hAnsi="Times New Roman" w:cs="Times New Roman"/>
          <w:b/>
          <w:sz w:val="28"/>
          <w:szCs w:val="28"/>
        </w:rPr>
      </w:pPr>
    </w:p>
    <w:p w:rsidR="00B04692" w:rsidRDefault="00B17475" w:rsidP="00E9215D">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sidR="00B04692">
        <w:rPr>
          <w:rFonts w:ascii="Times New Roman" w:hAnsi="Times New Roman" w:cs="Times New Roman"/>
          <w:sz w:val="28"/>
          <w:szCs w:val="28"/>
        </w:rPr>
        <w:t xml:space="preserve">Приходится констатировать, что в </w:t>
      </w:r>
      <w:r w:rsidR="00B04692" w:rsidRPr="00EB2108">
        <w:rPr>
          <w:rFonts w:ascii="Times New Roman" w:hAnsi="Times New Roman" w:cs="Times New Roman"/>
          <w:sz w:val="28"/>
          <w:szCs w:val="28"/>
          <w:u w:val="single"/>
        </w:rPr>
        <w:t>сфере с</w:t>
      </w:r>
      <w:r w:rsidR="00B04692" w:rsidRPr="00010D22">
        <w:rPr>
          <w:rFonts w:ascii="Times New Roman" w:hAnsi="Times New Roman" w:cs="Times New Roman"/>
          <w:sz w:val="28"/>
          <w:szCs w:val="28"/>
          <w:u w:val="single"/>
        </w:rPr>
        <w:t>емейных отношений</w:t>
      </w:r>
      <w:r w:rsidR="00B04692">
        <w:rPr>
          <w:rFonts w:ascii="Times New Roman" w:hAnsi="Times New Roman" w:cs="Times New Roman"/>
          <w:sz w:val="28"/>
          <w:szCs w:val="28"/>
        </w:rPr>
        <w:t xml:space="preserve"> в Тверской области отмечены кризисные явления. Ежегодно увеличивается количество разводов, а их соотношение с заключенными браками также свидетельствует о негативной тенденции. Количество новых семей в 2018 году снизилось на тысячу по отношению к 2017 году. При этом количество разводов осталось практически на прежнем уровне.</w:t>
      </w:r>
    </w:p>
    <w:p w:rsidR="00B04692" w:rsidRDefault="00B04692" w:rsidP="00E9215D">
      <w:pPr>
        <w:spacing w:after="0" w:line="240" w:lineRule="auto"/>
        <w:ind w:firstLine="709"/>
        <w:jc w:val="right"/>
        <w:rPr>
          <w:rFonts w:ascii="Times New Roman" w:hAnsi="Times New Roman" w:cs="Times New Roman"/>
          <w:sz w:val="24"/>
          <w:szCs w:val="24"/>
        </w:rPr>
      </w:pPr>
      <w:r>
        <w:rPr>
          <w:rFonts w:ascii="Times New Roman" w:hAnsi="Times New Roman" w:cs="Times New Roman"/>
          <w:sz w:val="28"/>
          <w:szCs w:val="28"/>
        </w:rPr>
        <w:t xml:space="preserve">                                                                                                                   </w:t>
      </w:r>
      <w:r w:rsidR="00B1747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00EFF">
        <w:rPr>
          <w:rFonts w:ascii="Times New Roman" w:hAnsi="Times New Roman" w:cs="Times New Roman"/>
          <w:sz w:val="24"/>
          <w:szCs w:val="24"/>
        </w:rPr>
        <w:t xml:space="preserve">Таблица </w:t>
      </w:r>
      <w:r w:rsidR="00B17475">
        <w:rPr>
          <w:rFonts w:ascii="Times New Roman" w:hAnsi="Times New Roman" w:cs="Times New Roman"/>
          <w:sz w:val="24"/>
          <w:szCs w:val="24"/>
        </w:rPr>
        <w:t>2</w:t>
      </w:r>
    </w:p>
    <w:p w:rsidR="00E9215D" w:rsidRPr="00E00EFF" w:rsidRDefault="00E9215D" w:rsidP="00E9215D">
      <w:pPr>
        <w:spacing w:after="0" w:line="240" w:lineRule="auto"/>
        <w:ind w:firstLine="709"/>
        <w:jc w:val="right"/>
        <w:rPr>
          <w:rFonts w:ascii="Times New Roman" w:hAnsi="Times New Roman" w:cs="Times New Roman"/>
          <w:sz w:val="24"/>
          <w:szCs w:val="24"/>
        </w:rPr>
      </w:pPr>
    </w:p>
    <w:tbl>
      <w:tblPr>
        <w:tblStyle w:val="a3"/>
        <w:tblW w:w="10206" w:type="dxa"/>
        <w:tblInd w:w="-5" w:type="dxa"/>
        <w:tblLook w:val="04A0" w:firstRow="1" w:lastRow="0" w:firstColumn="1" w:lastColumn="0" w:noHBand="0" w:noVBand="1"/>
      </w:tblPr>
      <w:tblGrid>
        <w:gridCol w:w="7229"/>
        <w:gridCol w:w="1346"/>
        <w:gridCol w:w="1631"/>
      </w:tblGrid>
      <w:tr w:rsidR="00B04692" w:rsidTr="00DD4806">
        <w:tc>
          <w:tcPr>
            <w:tcW w:w="7229" w:type="dxa"/>
          </w:tcPr>
          <w:p w:rsidR="00B04692" w:rsidRPr="00E00EFF" w:rsidRDefault="00B04692" w:rsidP="00E9215D">
            <w:pPr>
              <w:jc w:val="center"/>
              <w:rPr>
                <w:rFonts w:ascii="Times New Roman" w:hAnsi="Times New Roman" w:cs="Times New Roman"/>
                <w:b/>
                <w:sz w:val="24"/>
                <w:szCs w:val="24"/>
              </w:rPr>
            </w:pPr>
            <w:r w:rsidRPr="00E00EFF">
              <w:rPr>
                <w:rFonts w:ascii="Times New Roman" w:hAnsi="Times New Roman" w:cs="Times New Roman"/>
                <w:b/>
                <w:sz w:val="24"/>
                <w:szCs w:val="24"/>
              </w:rPr>
              <w:t>Наименование показателя</w:t>
            </w:r>
          </w:p>
        </w:tc>
        <w:tc>
          <w:tcPr>
            <w:tcW w:w="1346" w:type="dxa"/>
          </w:tcPr>
          <w:p w:rsidR="00B04692" w:rsidRPr="00E00EFF" w:rsidRDefault="00B04692" w:rsidP="00E9215D">
            <w:pPr>
              <w:jc w:val="center"/>
              <w:rPr>
                <w:rFonts w:ascii="Times New Roman" w:hAnsi="Times New Roman" w:cs="Times New Roman"/>
                <w:b/>
                <w:sz w:val="24"/>
                <w:szCs w:val="24"/>
              </w:rPr>
            </w:pPr>
            <w:r w:rsidRPr="00E00EFF">
              <w:rPr>
                <w:rFonts w:ascii="Times New Roman" w:hAnsi="Times New Roman" w:cs="Times New Roman"/>
                <w:b/>
                <w:sz w:val="24"/>
                <w:szCs w:val="24"/>
              </w:rPr>
              <w:t>2017</w:t>
            </w:r>
          </w:p>
        </w:tc>
        <w:tc>
          <w:tcPr>
            <w:tcW w:w="1631" w:type="dxa"/>
          </w:tcPr>
          <w:p w:rsidR="00B04692" w:rsidRPr="00E00EFF" w:rsidRDefault="00B04692" w:rsidP="00E9215D">
            <w:pPr>
              <w:jc w:val="center"/>
              <w:rPr>
                <w:rFonts w:ascii="Times New Roman" w:hAnsi="Times New Roman" w:cs="Times New Roman"/>
                <w:b/>
                <w:sz w:val="24"/>
                <w:szCs w:val="24"/>
              </w:rPr>
            </w:pPr>
            <w:r w:rsidRPr="00E00EFF">
              <w:rPr>
                <w:rFonts w:ascii="Times New Roman" w:hAnsi="Times New Roman" w:cs="Times New Roman"/>
                <w:b/>
                <w:sz w:val="24"/>
                <w:szCs w:val="24"/>
              </w:rPr>
              <w:t>2018</w:t>
            </w:r>
          </w:p>
        </w:tc>
      </w:tr>
      <w:tr w:rsidR="00B04692" w:rsidTr="00DD4806">
        <w:tc>
          <w:tcPr>
            <w:tcW w:w="7229" w:type="dxa"/>
          </w:tcPr>
          <w:p w:rsidR="00B04692" w:rsidRPr="00E00EFF" w:rsidRDefault="00B04692" w:rsidP="00E9215D">
            <w:pPr>
              <w:jc w:val="both"/>
              <w:rPr>
                <w:rFonts w:ascii="Times New Roman" w:hAnsi="Times New Roman" w:cs="Times New Roman"/>
                <w:sz w:val="24"/>
                <w:szCs w:val="24"/>
              </w:rPr>
            </w:pPr>
            <w:r w:rsidRPr="00E00EFF">
              <w:rPr>
                <w:rFonts w:ascii="Times New Roman" w:hAnsi="Times New Roman" w:cs="Times New Roman"/>
                <w:sz w:val="24"/>
                <w:szCs w:val="24"/>
              </w:rPr>
              <w:t xml:space="preserve">Количество браков </w:t>
            </w:r>
          </w:p>
        </w:tc>
        <w:tc>
          <w:tcPr>
            <w:tcW w:w="1346" w:type="dxa"/>
          </w:tcPr>
          <w:p w:rsidR="00B04692" w:rsidRPr="00E00EFF" w:rsidRDefault="00B04692" w:rsidP="00E9215D">
            <w:pPr>
              <w:jc w:val="center"/>
              <w:rPr>
                <w:rFonts w:ascii="Times New Roman" w:hAnsi="Times New Roman" w:cs="Times New Roman"/>
                <w:sz w:val="24"/>
                <w:szCs w:val="24"/>
              </w:rPr>
            </w:pPr>
            <w:r w:rsidRPr="00E00EFF">
              <w:rPr>
                <w:rFonts w:ascii="Times New Roman" w:hAnsi="Times New Roman" w:cs="Times New Roman"/>
                <w:sz w:val="24"/>
                <w:szCs w:val="24"/>
              </w:rPr>
              <w:t>9198</w:t>
            </w:r>
          </w:p>
        </w:tc>
        <w:tc>
          <w:tcPr>
            <w:tcW w:w="1631" w:type="dxa"/>
          </w:tcPr>
          <w:p w:rsidR="00B04692" w:rsidRPr="00E00EFF" w:rsidRDefault="00B04692" w:rsidP="00E9215D">
            <w:pPr>
              <w:jc w:val="center"/>
              <w:rPr>
                <w:rFonts w:ascii="Times New Roman" w:hAnsi="Times New Roman" w:cs="Times New Roman"/>
                <w:sz w:val="24"/>
                <w:szCs w:val="24"/>
              </w:rPr>
            </w:pPr>
            <w:r w:rsidRPr="00E00EFF">
              <w:rPr>
                <w:rFonts w:ascii="Times New Roman" w:hAnsi="Times New Roman" w:cs="Times New Roman"/>
                <w:sz w:val="24"/>
                <w:szCs w:val="24"/>
              </w:rPr>
              <w:t>8199</w:t>
            </w:r>
          </w:p>
        </w:tc>
      </w:tr>
      <w:tr w:rsidR="00B04692" w:rsidTr="00DD4806">
        <w:tc>
          <w:tcPr>
            <w:tcW w:w="7229" w:type="dxa"/>
          </w:tcPr>
          <w:p w:rsidR="00B04692" w:rsidRPr="00E00EFF" w:rsidRDefault="00B04692" w:rsidP="00E9215D">
            <w:pPr>
              <w:jc w:val="both"/>
              <w:rPr>
                <w:rFonts w:ascii="Times New Roman" w:hAnsi="Times New Roman" w:cs="Times New Roman"/>
                <w:sz w:val="24"/>
                <w:szCs w:val="24"/>
              </w:rPr>
            </w:pPr>
            <w:r w:rsidRPr="00E00EFF">
              <w:rPr>
                <w:rFonts w:ascii="Times New Roman" w:hAnsi="Times New Roman" w:cs="Times New Roman"/>
                <w:sz w:val="24"/>
                <w:szCs w:val="24"/>
              </w:rPr>
              <w:t>Количество разводов</w:t>
            </w:r>
          </w:p>
        </w:tc>
        <w:tc>
          <w:tcPr>
            <w:tcW w:w="1346" w:type="dxa"/>
          </w:tcPr>
          <w:p w:rsidR="00B04692" w:rsidRPr="00E00EFF" w:rsidRDefault="00B04692" w:rsidP="00E9215D">
            <w:pPr>
              <w:jc w:val="center"/>
              <w:rPr>
                <w:rFonts w:ascii="Times New Roman" w:hAnsi="Times New Roman" w:cs="Times New Roman"/>
                <w:sz w:val="24"/>
                <w:szCs w:val="24"/>
              </w:rPr>
            </w:pPr>
            <w:r w:rsidRPr="00E00EFF">
              <w:rPr>
                <w:rFonts w:ascii="Times New Roman" w:hAnsi="Times New Roman" w:cs="Times New Roman"/>
                <w:sz w:val="24"/>
                <w:szCs w:val="24"/>
              </w:rPr>
              <w:t>5731</w:t>
            </w:r>
          </w:p>
        </w:tc>
        <w:tc>
          <w:tcPr>
            <w:tcW w:w="1631" w:type="dxa"/>
          </w:tcPr>
          <w:p w:rsidR="00B04692" w:rsidRPr="00E00EFF" w:rsidRDefault="00B04692" w:rsidP="00E9215D">
            <w:pPr>
              <w:jc w:val="center"/>
              <w:rPr>
                <w:rFonts w:ascii="Times New Roman" w:hAnsi="Times New Roman" w:cs="Times New Roman"/>
                <w:sz w:val="24"/>
                <w:szCs w:val="24"/>
              </w:rPr>
            </w:pPr>
            <w:r w:rsidRPr="00E00EFF">
              <w:rPr>
                <w:rFonts w:ascii="Times New Roman" w:hAnsi="Times New Roman" w:cs="Times New Roman"/>
                <w:sz w:val="24"/>
                <w:szCs w:val="24"/>
              </w:rPr>
              <w:t>5640</w:t>
            </w:r>
          </w:p>
        </w:tc>
      </w:tr>
    </w:tbl>
    <w:p w:rsidR="00B04692" w:rsidRDefault="00B04692" w:rsidP="00E9215D">
      <w:pPr>
        <w:spacing w:after="0" w:line="240" w:lineRule="auto"/>
        <w:ind w:firstLine="709"/>
        <w:jc w:val="both"/>
        <w:rPr>
          <w:rFonts w:ascii="Times New Roman" w:hAnsi="Times New Roman" w:cs="Times New Roman"/>
          <w:sz w:val="28"/>
          <w:szCs w:val="28"/>
        </w:rPr>
      </w:pP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Судя по обращениям, которые поступают в аппарат Уполномоченного, в семьях наблюдается высокая конфликтность, неумение искать компромиссные решения, что приводит к разрыву отношений и особенно тяжело сказывается на детях. </w:t>
      </w:r>
    </w:p>
    <w:p w:rsidR="00B04692" w:rsidRDefault="00B04692" w:rsidP="00B04692">
      <w:pPr>
        <w:spacing w:after="0" w:line="240" w:lineRule="auto"/>
        <w:ind w:firstLine="709"/>
        <w:jc w:val="both"/>
        <w:rPr>
          <w:rFonts w:ascii="Times New Roman" w:hAnsi="Times New Roman" w:cs="Times New Roman"/>
          <w:i/>
          <w:sz w:val="28"/>
          <w:szCs w:val="28"/>
        </w:rPr>
      </w:pPr>
      <w:r w:rsidRPr="00B82497">
        <w:rPr>
          <w:rFonts w:ascii="Times New Roman" w:hAnsi="Times New Roman" w:cs="Times New Roman"/>
          <w:i/>
          <w:sz w:val="28"/>
          <w:szCs w:val="28"/>
        </w:rPr>
        <w:t>В адрес Уполномоченного</w:t>
      </w:r>
      <w:r>
        <w:rPr>
          <w:rFonts w:ascii="Times New Roman" w:hAnsi="Times New Roman" w:cs="Times New Roman"/>
          <w:i/>
          <w:sz w:val="28"/>
          <w:szCs w:val="28"/>
        </w:rPr>
        <w:t xml:space="preserve"> по правам ребенка</w:t>
      </w:r>
      <w:r w:rsidRPr="00B82497">
        <w:rPr>
          <w:rFonts w:ascii="Times New Roman" w:hAnsi="Times New Roman" w:cs="Times New Roman"/>
          <w:i/>
          <w:sz w:val="28"/>
          <w:szCs w:val="28"/>
        </w:rPr>
        <w:t xml:space="preserve"> обратилась Г</w:t>
      </w:r>
      <w:r w:rsidR="00B17475">
        <w:rPr>
          <w:rFonts w:ascii="Times New Roman" w:hAnsi="Times New Roman" w:cs="Times New Roman"/>
          <w:i/>
          <w:sz w:val="28"/>
          <w:szCs w:val="28"/>
        </w:rPr>
        <w:t>.</w:t>
      </w:r>
      <w:r w:rsidRPr="00B82497">
        <w:rPr>
          <w:rFonts w:ascii="Times New Roman" w:hAnsi="Times New Roman" w:cs="Times New Roman"/>
          <w:i/>
          <w:sz w:val="28"/>
          <w:szCs w:val="28"/>
        </w:rPr>
        <w:t xml:space="preserve">, многодетная мать, которая просила помочь в возвращении малолетней дочери в ее семью. Бывший муж, отец девочки, забрал ее на выходные, а затем перестал выходить на связь, спрятал ребенка. Женщина сообщила, что причиной такого поступка, вероятнее всего, стали ее требования </w:t>
      </w:r>
      <w:r>
        <w:rPr>
          <w:rFonts w:ascii="Times New Roman" w:hAnsi="Times New Roman" w:cs="Times New Roman"/>
          <w:i/>
          <w:sz w:val="28"/>
          <w:szCs w:val="28"/>
        </w:rPr>
        <w:t xml:space="preserve">к отцу ребенка </w:t>
      </w:r>
      <w:r w:rsidRPr="00B82497">
        <w:rPr>
          <w:rFonts w:ascii="Times New Roman" w:hAnsi="Times New Roman" w:cs="Times New Roman"/>
          <w:i/>
          <w:sz w:val="28"/>
          <w:szCs w:val="28"/>
        </w:rPr>
        <w:t xml:space="preserve">по уплате алиментов. </w:t>
      </w:r>
    </w:p>
    <w:p w:rsidR="00B04692" w:rsidRPr="00B82497" w:rsidRDefault="00B04692" w:rsidP="00B04692">
      <w:pPr>
        <w:spacing w:after="0" w:line="240" w:lineRule="auto"/>
        <w:ind w:firstLine="709"/>
        <w:jc w:val="both"/>
        <w:rPr>
          <w:rFonts w:ascii="Times New Roman" w:hAnsi="Times New Roman" w:cs="Times New Roman"/>
          <w:i/>
          <w:sz w:val="28"/>
          <w:szCs w:val="28"/>
        </w:rPr>
      </w:pP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оказания правовой помощи вопрос возвращения ребенка матери был решен в суде положительно. </w:t>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сожалению, в Тверской области отсутствует социальная служба семейной медиации, хотя она является признанным эффективным инструментом помощи семье в кризисной ситуации, способным предотвратить разводы или минимизировать их последствия как для супругов, так и для их детей. В связи с чем необходимо предусмотреть возможность оказания медиативных услуг семьям, находящимся в ситуации конфликта, в рамках социально-психологических услуг, предоставляемых комплексными центрами социального обслуживания населения Тверской области.</w:t>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Помимо большого числа разводов вызывает обеспокоенность </w:t>
      </w:r>
      <w:r w:rsidRPr="00BE7A22">
        <w:rPr>
          <w:rFonts w:ascii="Times New Roman" w:hAnsi="Times New Roman" w:cs="Times New Roman"/>
          <w:sz w:val="28"/>
          <w:szCs w:val="28"/>
          <w:u w:val="single"/>
        </w:rPr>
        <w:t xml:space="preserve">отрицательная тенденция </w:t>
      </w:r>
      <w:r w:rsidR="00B17475">
        <w:rPr>
          <w:rFonts w:ascii="Times New Roman" w:hAnsi="Times New Roman" w:cs="Times New Roman"/>
          <w:sz w:val="28"/>
          <w:szCs w:val="28"/>
          <w:u w:val="single"/>
        </w:rPr>
        <w:t>в</w:t>
      </w:r>
      <w:r w:rsidRPr="00BE7A22">
        <w:rPr>
          <w:rFonts w:ascii="Times New Roman" w:hAnsi="Times New Roman" w:cs="Times New Roman"/>
          <w:sz w:val="28"/>
          <w:szCs w:val="28"/>
          <w:u w:val="single"/>
        </w:rPr>
        <w:t xml:space="preserve"> рождаемости</w:t>
      </w:r>
      <w:r>
        <w:rPr>
          <w:rFonts w:ascii="Times New Roman" w:hAnsi="Times New Roman" w:cs="Times New Roman"/>
          <w:sz w:val="28"/>
          <w:szCs w:val="28"/>
        </w:rPr>
        <w:t xml:space="preserve"> на территории региона. Данные Министерства здравоохранения Тверской области по рождаемости представлены в диаграмме.</w:t>
      </w:r>
    </w:p>
    <w:p w:rsidR="00B04692" w:rsidRPr="00E00EFF" w:rsidRDefault="00B04692" w:rsidP="007C6D1E">
      <w:pPr>
        <w:spacing w:after="0" w:line="360" w:lineRule="auto"/>
        <w:ind w:firstLine="709"/>
        <w:jc w:val="right"/>
        <w:rPr>
          <w:rFonts w:ascii="Times New Roman" w:hAnsi="Times New Roman" w:cs="Times New Roman"/>
          <w:sz w:val="24"/>
          <w:szCs w:val="24"/>
        </w:rPr>
      </w:pPr>
      <w:r w:rsidRPr="00E00EFF">
        <w:rPr>
          <w:rFonts w:ascii="Times New Roman" w:hAnsi="Times New Roman" w:cs="Times New Roman"/>
          <w:sz w:val="24"/>
          <w:szCs w:val="24"/>
        </w:rPr>
        <w:t xml:space="preserve">Диаграмма </w:t>
      </w:r>
      <w:r>
        <w:rPr>
          <w:rFonts w:ascii="Times New Roman" w:hAnsi="Times New Roman" w:cs="Times New Roman"/>
          <w:sz w:val="24"/>
          <w:szCs w:val="24"/>
        </w:rPr>
        <w:t>1</w:t>
      </w:r>
    </w:p>
    <w:p w:rsidR="00B04692" w:rsidRPr="00CE10EF" w:rsidRDefault="00B04692" w:rsidP="00E9215D">
      <w:pPr>
        <w:spacing w:after="0" w:line="240" w:lineRule="auto"/>
        <w:rPr>
          <w:rFonts w:ascii="Times New Roman" w:hAnsi="Times New Roman" w:cs="Times New Roman"/>
          <w:sz w:val="24"/>
          <w:szCs w:val="28"/>
        </w:rPr>
      </w:pPr>
      <w:r>
        <w:rPr>
          <w:rFonts w:ascii="Times New Roman" w:hAnsi="Times New Roman" w:cs="Times New Roman"/>
          <w:noProof/>
          <w:sz w:val="24"/>
          <w:szCs w:val="28"/>
          <w:lang w:eastAsia="ru-RU"/>
        </w:rPr>
        <w:drawing>
          <wp:inline distT="0" distB="0" distL="0" distR="0" wp14:anchorId="3440997C" wp14:editId="2D4CEF0F">
            <wp:extent cx="4917233" cy="2728621"/>
            <wp:effectExtent l="0" t="0" r="17145" b="14605"/>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Pr="00CE10EF">
        <w:rPr>
          <w:rFonts w:ascii="Times New Roman" w:hAnsi="Times New Roman" w:cs="Times New Roman"/>
          <w:sz w:val="24"/>
          <w:szCs w:val="28"/>
        </w:rPr>
        <w:t xml:space="preserve"> </w:t>
      </w:r>
    </w:p>
    <w:p w:rsidR="00B04692" w:rsidRDefault="00B04692" w:rsidP="00B04692">
      <w:pPr>
        <w:spacing w:line="360" w:lineRule="auto"/>
        <w:ind w:left="-567" w:firstLine="709"/>
        <w:jc w:val="both"/>
        <w:rPr>
          <w:rFonts w:ascii="Times New Roman" w:hAnsi="Times New Roman" w:cs="Times New Roman"/>
          <w:sz w:val="28"/>
          <w:szCs w:val="28"/>
        </w:rPr>
      </w:pPr>
    </w:p>
    <w:p w:rsidR="00B04692" w:rsidRDefault="00B04692" w:rsidP="00DD480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этом следует уделить внимание количеству прерываний беременности (абортов) по социальным причинам, которое хоть и снижается ежегодно, но тем не менее составляет значительную долю от всех рожденных за год детей. </w:t>
      </w:r>
    </w:p>
    <w:p w:rsidR="00E9215D" w:rsidRDefault="00B04692" w:rsidP="007C6D1E">
      <w:pPr>
        <w:spacing w:after="0" w:line="240" w:lineRule="auto"/>
        <w:ind w:left="-567" w:firstLine="709"/>
        <w:jc w:val="right"/>
        <w:rPr>
          <w:rFonts w:ascii="Times New Roman" w:hAnsi="Times New Roman" w:cs="Times New Roman"/>
          <w:sz w:val="24"/>
          <w:szCs w:val="24"/>
        </w:rPr>
      </w:pPr>
      <w:r w:rsidRPr="00E00EFF">
        <w:rPr>
          <w:rFonts w:ascii="Times New Roman" w:hAnsi="Times New Roman" w:cs="Times New Roman"/>
          <w:sz w:val="24"/>
          <w:szCs w:val="24"/>
        </w:rPr>
        <w:t xml:space="preserve">Таблица </w:t>
      </w:r>
      <w:r w:rsidR="00B17475">
        <w:rPr>
          <w:rFonts w:ascii="Times New Roman" w:hAnsi="Times New Roman" w:cs="Times New Roman"/>
          <w:sz w:val="24"/>
          <w:szCs w:val="24"/>
        </w:rPr>
        <w:t>3</w:t>
      </w:r>
    </w:p>
    <w:p w:rsidR="00B04692" w:rsidRPr="00E00EFF" w:rsidRDefault="00B04692" w:rsidP="00E9215D">
      <w:pPr>
        <w:spacing w:after="0" w:line="240" w:lineRule="auto"/>
        <w:ind w:left="-567" w:firstLine="709"/>
        <w:jc w:val="both"/>
        <w:rPr>
          <w:rFonts w:ascii="Times New Roman" w:hAnsi="Times New Roman" w:cs="Times New Roman"/>
          <w:sz w:val="24"/>
          <w:szCs w:val="24"/>
        </w:rPr>
      </w:pPr>
      <w:r w:rsidRPr="00E00EFF">
        <w:rPr>
          <w:rFonts w:ascii="Times New Roman" w:hAnsi="Times New Roman" w:cs="Times New Roman"/>
          <w:sz w:val="24"/>
          <w:szCs w:val="24"/>
        </w:rPr>
        <w:t xml:space="preserve"> </w:t>
      </w:r>
    </w:p>
    <w:tbl>
      <w:tblPr>
        <w:tblStyle w:val="a3"/>
        <w:tblW w:w="10206" w:type="dxa"/>
        <w:tblInd w:w="-5" w:type="dxa"/>
        <w:tblLook w:val="04A0" w:firstRow="1" w:lastRow="0" w:firstColumn="1" w:lastColumn="0" w:noHBand="0" w:noVBand="1"/>
      </w:tblPr>
      <w:tblGrid>
        <w:gridCol w:w="6662"/>
        <w:gridCol w:w="1560"/>
        <w:gridCol w:w="1984"/>
      </w:tblGrid>
      <w:tr w:rsidR="00B04692" w:rsidRPr="00E00EFF" w:rsidTr="00DD4806">
        <w:tc>
          <w:tcPr>
            <w:tcW w:w="6662" w:type="dxa"/>
          </w:tcPr>
          <w:p w:rsidR="00B04692" w:rsidRPr="00E00EFF" w:rsidRDefault="00B04692" w:rsidP="00E9215D">
            <w:pPr>
              <w:jc w:val="center"/>
              <w:rPr>
                <w:rFonts w:ascii="Times New Roman" w:hAnsi="Times New Roman" w:cs="Times New Roman"/>
                <w:b/>
                <w:sz w:val="24"/>
                <w:szCs w:val="24"/>
              </w:rPr>
            </w:pPr>
            <w:r w:rsidRPr="00E00EFF">
              <w:rPr>
                <w:rFonts w:ascii="Times New Roman" w:hAnsi="Times New Roman" w:cs="Times New Roman"/>
                <w:b/>
                <w:sz w:val="24"/>
                <w:szCs w:val="24"/>
              </w:rPr>
              <w:t>Наименование показателя</w:t>
            </w:r>
          </w:p>
        </w:tc>
        <w:tc>
          <w:tcPr>
            <w:tcW w:w="1560" w:type="dxa"/>
          </w:tcPr>
          <w:p w:rsidR="00B04692" w:rsidRPr="00E00EFF" w:rsidRDefault="00B04692" w:rsidP="00E9215D">
            <w:pPr>
              <w:jc w:val="center"/>
              <w:rPr>
                <w:rFonts w:ascii="Times New Roman" w:hAnsi="Times New Roman" w:cs="Times New Roman"/>
                <w:b/>
                <w:sz w:val="24"/>
                <w:szCs w:val="24"/>
              </w:rPr>
            </w:pPr>
            <w:r w:rsidRPr="00E00EFF">
              <w:rPr>
                <w:rFonts w:ascii="Times New Roman" w:hAnsi="Times New Roman" w:cs="Times New Roman"/>
                <w:b/>
                <w:sz w:val="24"/>
                <w:szCs w:val="24"/>
              </w:rPr>
              <w:t>2017</w:t>
            </w:r>
          </w:p>
        </w:tc>
        <w:tc>
          <w:tcPr>
            <w:tcW w:w="1984" w:type="dxa"/>
          </w:tcPr>
          <w:p w:rsidR="00B04692" w:rsidRPr="00E00EFF" w:rsidRDefault="00B04692" w:rsidP="00E9215D">
            <w:pPr>
              <w:jc w:val="center"/>
              <w:rPr>
                <w:rFonts w:ascii="Times New Roman" w:hAnsi="Times New Roman" w:cs="Times New Roman"/>
                <w:b/>
                <w:sz w:val="24"/>
                <w:szCs w:val="24"/>
              </w:rPr>
            </w:pPr>
            <w:r w:rsidRPr="00E00EFF">
              <w:rPr>
                <w:rFonts w:ascii="Times New Roman" w:hAnsi="Times New Roman" w:cs="Times New Roman"/>
                <w:b/>
                <w:sz w:val="24"/>
                <w:szCs w:val="24"/>
              </w:rPr>
              <w:t>2018</w:t>
            </w:r>
          </w:p>
        </w:tc>
      </w:tr>
      <w:tr w:rsidR="00B04692" w:rsidRPr="00E00EFF" w:rsidTr="00DD4806">
        <w:tc>
          <w:tcPr>
            <w:tcW w:w="6662" w:type="dxa"/>
          </w:tcPr>
          <w:p w:rsidR="00B04692" w:rsidRPr="00E00EFF" w:rsidRDefault="00B04692" w:rsidP="00E9215D">
            <w:pPr>
              <w:jc w:val="both"/>
              <w:rPr>
                <w:rFonts w:ascii="Times New Roman" w:hAnsi="Times New Roman" w:cs="Times New Roman"/>
                <w:sz w:val="24"/>
                <w:szCs w:val="24"/>
              </w:rPr>
            </w:pPr>
            <w:r w:rsidRPr="00E00EFF">
              <w:rPr>
                <w:rFonts w:ascii="Times New Roman" w:hAnsi="Times New Roman" w:cs="Times New Roman"/>
                <w:sz w:val="24"/>
                <w:szCs w:val="24"/>
              </w:rPr>
              <w:t>Количество абортов</w:t>
            </w:r>
            <w:r>
              <w:rPr>
                <w:rFonts w:ascii="Times New Roman" w:hAnsi="Times New Roman" w:cs="Times New Roman"/>
                <w:sz w:val="24"/>
                <w:szCs w:val="24"/>
              </w:rPr>
              <w:t xml:space="preserve"> (процент к родам)</w:t>
            </w:r>
          </w:p>
        </w:tc>
        <w:tc>
          <w:tcPr>
            <w:tcW w:w="1560" w:type="dxa"/>
          </w:tcPr>
          <w:p w:rsidR="00B04692" w:rsidRPr="00E00EFF" w:rsidRDefault="00B04692" w:rsidP="00E9215D">
            <w:pPr>
              <w:jc w:val="center"/>
              <w:rPr>
                <w:rFonts w:ascii="Times New Roman" w:hAnsi="Times New Roman" w:cs="Times New Roman"/>
                <w:sz w:val="24"/>
                <w:szCs w:val="24"/>
              </w:rPr>
            </w:pPr>
            <w:r>
              <w:rPr>
                <w:rFonts w:ascii="Times New Roman" w:hAnsi="Times New Roman" w:cs="Times New Roman"/>
                <w:sz w:val="24"/>
                <w:szCs w:val="24"/>
              </w:rPr>
              <w:t>5010 (39,1%)</w:t>
            </w:r>
          </w:p>
        </w:tc>
        <w:tc>
          <w:tcPr>
            <w:tcW w:w="1984" w:type="dxa"/>
          </w:tcPr>
          <w:p w:rsidR="00B04692" w:rsidRPr="00E00EFF" w:rsidRDefault="00B04692" w:rsidP="00E9215D">
            <w:pPr>
              <w:jc w:val="center"/>
              <w:rPr>
                <w:rFonts w:ascii="Times New Roman" w:hAnsi="Times New Roman" w:cs="Times New Roman"/>
                <w:sz w:val="24"/>
                <w:szCs w:val="24"/>
              </w:rPr>
            </w:pPr>
            <w:r>
              <w:rPr>
                <w:rFonts w:ascii="Times New Roman" w:hAnsi="Times New Roman" w:cs="Times New Roman"/>
                <w:sz w:val="24"/>
                <w:szCs w:val="24"/>
              </w:rPr>
              <w:t>4420 (38%)</w:t>
            </w:r>
          </w:p>
        </w:tc>
      </w:tr>
      <w:tr w:rsidR="00B04692" w:rsidRPr="00E00EFF" w:rsidTr="00DD4806">
        <w:tc>
          <w:tcPr>
            <w:tcW w:w="6662" w:type="dxa"/>
          </w:tcPr>
          <w:p w:rsidR="00B04692" w:rsidRDefault="00B04692" w:rsidP="00E9215D">
            <w:pPr>
              <w:jc w:val="both"/>
              <w:rPr>
                <w:rFonts w:ascii="Times New Roman" w:hAnsi="Times New Roman" w:cs="Times New Roman"/>
                <w:sz w:val="24"/>
                <w:szCs w:val="24"/>
              </w:rPr>
            </w:pPr>
            <w:r>
              <w:rPr>
                <w:rFonts w:ascii="Times New Roman" w:hAnsi="Times New Roman" w:cs="Times New Roman"/>
                <w:sz w:val="24"/>
                <w:szCs w:val="24"/>
              </w:rPr>
              <w:t>Количество абортов среди несовершеннолетних,</w:t>
            </w:r>
          </w:p>
          <w:p w:rsidR="00B04692" w:rsidRPr="00E00EFF" w:rsidRDefault="00B04692" w:rsidP="00E9215D">
            <w:pPr>
              <w:jc w:val="both"/>
              <w:rPr>
                <w:rFonts w:ascii="Times New Roman" w:hAnsi="Times New Roman" w:cs="Times New Roman"/>
                <w:sz w:val="24"/>
                <w:szCs w:val="24"/>
              </w:rPr>
            </w:pP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том числе повторных</w:t>
            </w:r>
          </w:p>
        </w:tc>
        <w:tc>
          <w:tcPr>
            <w:tcW w:w="1560" w:type="dxa"/>
          </w:tcPr>
          <w:p w:rsidR="00B04692" w:rsidRDefault="00B04692" w:rsidP="00E9215D">
            <w:pPr>
              <w:jc w:val="center"/>
              <w:rPr>
                <w:rFonts w:ascii="Times New Roman" w:hAnsi="Times New Roman" w:cs="Times New Roman"/>
                <w:sz w:val="24"/>
                <w:szCs w:val="24"/>
              </w:rPr>
            </w:pPr>
            <w:r>
              <w:rPr>
                <w:rFonts w:ascii="Times New Roman" w:hAnsi="Times New Roman" w:cs="Times New Roman"/>
                <w:sz w:val="24"/>
                <w:szCs w:val="24"/>
              </w:rPr>
              <w:t>41</w:t>
            </w:r>
          </w:p>
          <w:p w:rsidR="00B04692" w:rsidRPr="00E00EFF" w:rsidRDefault="00B04692" w:rsidP="00E9215D">
            <w:pPr>
              <w:jc w:val="center"/>
              <w:rPr>
                <w:rFonts w:ascii="Times New Roman" w:hAnsi="Times New Roman" w:cs="Times New Roman"/>
                <w:sz w:val="24"/>
                <w:szCs w:val="24"/>
              </w:rPr>
            </w:pPr>
            <w:r>
              <w:rPr>
                <w:rFonts w:ascii="Times New Roman" w:hAnsi="Times New Roman" w:cs="Times New Roman"/>
                <w:sz w:val="24"/>
                <w:szCs w:val="24"/>
              </w:rPr>
              <w:t>6</w:t>
            </w:r>
          </w:p>
        </w:tc>
        <w:tc>
          <w:tcPr>
            <w:tcW w:w="1984" w:type="dxa"/>
          </w:tcPr>
          <w:p w:rsidR="00B04692" w:rsidRDefault="00B04692" w:rsidP="00E9215D">
            <w:pPr>
              <w:jc w:val="center"/>
              <w:rPr>
                <w:rFonts w:ascii="Times New Roman" w:hAnsi="Times New Roman" w:cs="Times New Roman"/>
                <w:sz w:val="24"/>
                <w:szCs w:val="24"/>
              </w:rPr>
            </w:pPr>
            <w:r>
              <w:rPr>
                <w:rFonts w:ascii="Times New Roman" w:hAnsi="Times New Roman" w:cs="Times New Roman"/>
                <w:sz w:val="24"/>
                <w:szCs w:val="24"/>
              </w:rPr>
              <w:t>41</w:t>
            </w:r>
          </w:p>
          <w:p w:rsidR="00B04692" w:rsidRPr="00E00EFF" w:rsidRDefault="00B04692" w:rsidP="00E9215D">
            <w:pPr>
              <w:jc w:val="center"/>
              <w:rPr>
                <w:rFonts w:ascii="Times New Roman" w:hAnsi="Times New Roman" w:cs="Times New Roman"/>
                <w:sz w:val="24"/>
                <w:szCs w:val="24"/>
              </w:rPr>
            </w:pPr>
            <w:r>
              <w:rPr>
                <w:rFonts w:ascii="Times New Roman" w:hAnsi="Times New Roman" w:cs="Times New Roman"/>
                <w:sz w:val="24"/>
                <w:szCs w:val="24"/>
              </w:rPr>
              <w:t>15</w:t>
            </w:r>
          </w:p>
        </w:tc>
      </w:tr>
    </w:tbl>
    <w:p w:rsidR="00B04692" w:rsidRDefault="00B04692" w:rsidP="00E9215D">
      <w:pPr>
        <w:spacing w:line="240" w:lineRule="auto"/>
        <w:ind w:left="-567" w:firstLine="709"/>
        <w:jc w:val="both"/>
        <w:rPr>
          <w:rFonts w:ascii="Times New Roman" w:hAnsi="Times New Roman" w:cs="Times New Roman"/>
          <w:sz w:val="28"/>
          <w:szCs w:val="28"/>
        </w:rPr>
      </w:pPr>
    </w:p>
    <w:p w:rsidR="00B04692" w:rsidRDefault="00B04692" w:rsidP="00E9215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этом среди социальных причин прерывания беременности называются отсутствие мужа, жилья или работы, незаконченное обучение, материальные трудности, нежелание иметь детей. Статистика соотношения родов и абортов в некоторых муниципальных образованиях выглядит и вовсе пугающе: в Вышнем Волочке количество рожденных и </w:t>
      </w:r>
      <w:proofErr w:type="spellStart"/>
      <w:r>
        <w:rPr>
          <w:rFonts w:ascii="Times New Roman" w:hAnsi="Times New Roman" w:cs="Times New Roman"/>
          <w:sz w:val="28"/>
          <w:szCs w:val="28"/>
        </w:rPr>
        <w:t>нерожденных</w:t>
      </w:r>
      <w:proofErr w:type="spellEnd"/>
      <w:r>
        <w:rPr>
          <w:rFonts w:ascii="Times New Roman" w:hAnsi="Times New Roman" w:cs="Times New Roman"/>
          <w:sz w:val="28"/>
          <w:szCs w:val="28"/>
        </w:rPr>
        <w:t xml:space="preserve"> детей сопоставимо, а в Нелидово количество абортов и вовсе превысило число родов.</w:t>
      </w:r>
    </w:p>
    <w:p w:rsidR="00B04692" w:rsidRPr="00E00EFF" w:rsidRDefault="00B04692" w:rsidP="00B04692">
      <w:pPr>
        <w:spacing w:line="360" w:lineRule="auto"/>
        <w:ind w:left="-567" w:firstLine="709"/>
        <w:jc w:val="right"/>
        <w:rPr>
          <w:rFonts w:ascii="Times New Roman" w:hAnsi="Times New Roman" w:cs="Times New Roman"/>
          <w:sz w:val="24"/>
          <w:szCs w:val="24"/>
        </w:rPr>
      </w:pPr>
      <w:r>
        <w:rPr>
          <w:rFonts w:ascii="Times New Roman" w:hAnsi="Times New Roman" w:cs="Times New Roman"/>
          <w:sz w:val="24"/>
          <w:szCs w:val="24"/>
        </w:rPr>
        <w:t>Диаграмма 2</w:t>
      </w:r>
    </w:p>
    <w:p w:rsidR="00B04692" w:rsidRDefault="00B04692" w:rsidP="00B04692">
      <w:pPr>
        <w:spacing w:line="360" w:lineRule="auto"/>
        <w:ind w:left="-567"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B7BE817" wp14:editId="5B83ABCC">
            <wp:extent cx="5205911" cy="2957182"/>
            <wp:effectExtent l="0" t="0" r="13970" b="1524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проведении психологической работы с забеременевшими женщинами, при оказании им необходимой поддержки, есть возможность значительно сократить количество абортов в Тверской области. На рабочем совещании, проведенном Уполномоченным по правам ребенка в декабре 2018 года, был намечен ряд направлений для совместной деятельности органов</w:t>
      </w:r>
      <w:r w:rsidRPr="00234BC9">
        <w:rPr>
          <w:rFonts w:ascii="Times New Roman" w:hAnsi="Times New Roman" w:cs="Times New Roman"/>
          <w:sz w:val="28"/>
          <w:szCs w:val="28"/>
        </w:rPr>
        <w:t xml:space="preserve"> </w:t>
      </w:r>
      <w:r>
        <w:rPr>
          <w:rFonts w:ascii="Times New Roman" w:hAnsi="Times New Roman" w:cs="Times New Roman"/>
          <w:sz w:val="28"/>
          <w:szCs w:val="28"/>
        </w:rPr>
        <w:t xml:space="preserve">исполнительной власти региона, представителей Русской Православной церкви и общественности. </w:t>
      </w:r>
    </w:p>
    <w:p w:rsidR="00B04692" w:rsidRDefault="00B04692" w:rsidP="00B04692">
      <w:pPr>
        <w:spacing w:after="0" w:line="360" w:lineRule="auto"/>
        <w:jc w:val="both"/>
        <w:rPr>
          <w:rFonts w:ascii="Times New Roman" w:hAnsi="Times New Roman" w:cs="Times New Roman"/>
          <w:sz w:val="28"/>
          <w:szCs w:val="28"/>
        </w:rPr>
      </w:pPr>
      <w:r>
        <w:rPr>
          <w:noProof/>
          <w:lang w:eastAsia="ru-RU"/>
        </w:rPr>
        <w:drawing>
          <wp:inline distT="0" distB="0" distL="0" distR="0" wp14:anchorId="65628B3F" wp14:editId="1084DD6F">
            <wp:extent cx="3536302" cy="2357259"/>
            <wp:effectExtent l="0" t="0" r="7620" b="5080"/>
            <wp:docPr id="56" name="Рисунок 56" descr="http://ombudsman-tver.ru/upload/iblock/96b/96b32f2c7ad1aa846ec29ec206dae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mbudsman-tver.ru/upload/iblock/96b/96b32f2c7ad1aa846ec29ec206dae30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78159" cy="2385161"/>
                    </a:xfrm>
                    <a:prstGeom prst="rect">
                      <a:avLst/>
                    </a:prstGeom>
                    <a:noFill/>
                    <a:ln>
                      <a:noFill/>
                    </a:ln>
                  </pic:spPr>
                </pic:pic>
              </a:graphicData>
            </a:graphic>
          </wp:inline>
        </w:drawing>
      </w:r>
      <w:r>
        <w:rPr>
          <w:rFonts w:ascii="Times New Roman" w:hAnsi="Times New Roman" w:cs="Times New Roman"/>
          <w:sz w:val="28"/>
          <w:szCs w:val="28"/>
        </w:rPr>
        <w:t xml:space="preserve">   </w:t>
      </w:r>
    </w:p>
    <w:p w:rsidR="00B04692" w:rsidRDefault="00B04692" w:rsidP="00B04692">
      <w:pPr>
        <w:spacing w:after="0" w:line="240" w:lineRule="auto"/>
        <w:jc w:val="both"/>
        <w:rPr>
          <w:rFonts w:ascii="Times New Roman" w:hAnsi="Times New Roman" w:cs="Times New Roman"/>
          <w:i/>
        </w:rPr>
      </w:pPr>
      <w:r w:rsidRPr="00DE1F2A">
        <w:rPr>
          <w:rFonts w:ascii="Times New Roman" w:hAnsi="Times New Roman" w:cs="Times New Roman"/>
          <w:i/>
        </w:rPr>
        <w:t>Совещание по вопросам профилактики абортов и улучшения демографичес</w:t>
      </w:r>
      <w:r>
        <w:rPr>
          <w:rFonts w:ascii="Times New Roman" w:hAnsi="Times New Roman" w:cs="Times New Roman"/>
          <w:i/>
        </w:rPr>
        <w:t>кой ситуации в Тверской области, декабрь 2018 года</w:t>
      </w:r>
    </w:p>
    <w:p w:rsidR="00B04692" w:rsidRPr="00DE1F2A" w:rsidRDefault="00B04692" w:rsidP="00B04692">
      <w:pPr>
        <w:spacing w:after="0" w:line="240" w:lineRule="auto"/>
        <w:jc w:val="both"/>
        <w:rPr>
          <w:rFonts w:ascii="Times New Roman" w:hAnsi="Times New Roman" w:cs="Times New Roman"/>
          <w:i/>
          <w:sz w:val="28"/>
          <w:szCs w:val="28"/>
        </w:rPr>
      </w:pPr>
    </w:p>
    <w:p w:rsidR="00B04692" w:rsidRDefault="00B04692" w:rsidP="003726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частности, необходима организация социального сопровождения нуждающихся женщин, информирование беременных обо всех имеющихся социальных пособиях и мерах поддержки, массовое использование социальной рекламы, в том числе в медицинских учреждениях всех видов собственности, оказание психологической помощи женщинам перед принятием решения о прерывании беременности, а также организация стационарного кризисного центра для беременных женщин и женщин с детьми. </w:t>
      </w:r>
      <w:r w:rsidRPr="003D2EE4">
        <w:rPr>
          <w:rFonts w:ascii="Times New Roman" w:hAnsi="Times New Roman" w:cs="Times New Roman"/>
          <w:sz w:val="28"/>
          <w:szCs w:val="28"/>
        </w:rPr>
        <w:t>Данные меры призваны обеспечить необходимым будущих мам в период беременности и после рождения ребенка, помочь осознать ценность жизни каждого человека, даже очень маленького.</w:t>
      </w:r>
    </w:p>
    <w:p w:rsidR="00B516D4" w:rsidRDefault="00B516D4" w:rsidP="003726E6">
      <w:pPr>
        <w:spacing w:after="0" w:line="360" w:lineRule="auto"/>
        <w:ind w:firstLine="709"/>
        <w:jc w:val="both"/>
        <w:rPr>
          <w:rFonts w:ascii="Times New Roman" w:hAnsi="Times New Roman" w:cs="Times New Roman"/>
          <w:sz w:val="28"/>
          <w:szCs w:val="28"/>
        </w:rPr>
      </w:pPr>
    </w:p>
    <w:p w:rsidR="00B516D4" w:rsidRDefault="007C6D1E" w:rsidP="0064531A">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3.2. </w:t>
      </w:r>
      <w:r w:rsidR="00B04692" w:rsidRPr="003D2EE4">
        <w:rPr>
          <w:rFonts w:ascii="Times New Roman" w:hAnsi="Times New Roman" w:cs="Times New Roman"/>
          <w:b/>
          <w:sz w:val="28"/>
          <w:szCs w:val="28"/>
        </w:rPr>
        <w:t>Право на жизнь и безопасность</w:t>
      </w:r>
    </w:p>
    <w:p w:rsidR="00B516D4" w:rsidRDefault="00B516D4" w:rsidP="00B17475">
      <w:pPr>
        <w:spacing w:after="0" w:line="360" w:lineRule="auto"/>
        <w:ind w:firstLine="709"/>
        <w:jc w:val="both"/>
        <w:rPr>
          <w:rFonts w:ascii="Times New Roman" w:hAnsi="Times New Roman" w:cs="Times New Roman"/>
          <w:b/>
          <w:sz w:val="28"/>
          <w:szCs w:val="28"/>
        </w:rPr>
      </w:pPr>
    </w:p>
    <w:p w:rsidR="00B04692" w:rsidRDefault="00B17475" w:rsidP="007C6D1E">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sidR="00B04692">
        <w:rPr>
          <w:rFonts w:ascii="Times New Roman" w:hAnsi="Times New Roman" w:cs="Times New Roman"/>
          <w:sz w:val="28"/>
          <w:szCs w:val="28"/>
        </w:rPr>
        <w:t xml:space="preserve">В 2018 году возросло количество </w:t>
      </w:r>
      <w:r w:rsidR="00B04692" w:rsidRPr="00010D22">
        <w:rPr>
          <w:rFonts w:ascii="Times New Roman" w:hAnsi="Times New Roman" w:cs="Times New Roman"/>
          <w:sz w:val="28"/>
          <w:szCs w:val="28"/>
          <w:u w:val="single"/>
        </w:rPr>
        <w:t>суицидов</w:t>
      </w:r>
      <w:r w:rsidR="00B04692">
        <w:rPr>
          <w:rFonts w:ascii="Times New Roman" w:hAnsi="Times New Roman" w:cs="Times New Roman"/>
          <w:sz w:val="28"/>
          <w:szCs w:val="28"/>
        </w:rPr>
        <w:t xml:space="preserve"> среди несовершеннолетних. При этом большая часть суицидов и их попыток была совершена несовершеннолетними, не состоящими на профилактических учетах, из внешне благополучных семей. Основные причины: неразделенная любовь, конфликты с родителями и друзьями, бытовые трудности, депрессия.</w:t>
      </w:r>
    </w:p>
    <w:p w:rsidR="00B04692" w:rsidRDefault="00B04692" w:rsidP="007C6D1E">
      <w:pPr>
        <w:spacing w:after="0" w:line="240" w:lineRule="auto"/>
        <w:jc w:val="right"/>
        <w:rPr>
          <w:rFonts w:ascii="Times New Roman" w:hAnsi="Times New Roman" w:cs="Times New Roman"/>
          <w:sz w:val="24"/>
          <w:szCs w:val="24"/>
        </w:rPr>
      </w:pPr>
      <w:r w:rsidRPr="00E00EFF">
        <w:rPr>
          <w:rFonts w:ascii="Times New Roman" w:hAnsi="Times New Roman" w:cs="Times New Roman"/>
          <w:sz w:val="24"/>
          <w:szCs w:val="24"/>
        </w:rPr>
        <w:t xml:space="preserve">Таблица </w:t>
      </w:r>
      <w:r w:rsidR="00B17475">
        <w:rPr>
          <w:rFonts w:ascii="Times New Roman" w:hAnsi="Times New Roman" w:cs="Times New Roman"/>
          <w:sz w:val="24"/>
          <w:szCs w:val="24"/>
        </w:rPr>
        <w:t>4</w:t>
      </w:r>
    </w:p>
    <w:p w:rsidR="007C6D1E" w:rsidRPr="00E00EFF" w:rsidRDefault="007C6D1E" w:rsidP="007C6D1E">
      <w:pPr>
        <w:spacing w:after="0" w:line="240" w:lineRule="auto"/>
        <w:jc w:val="right"/>
        <w:rPr>
          <w:rFonts w:ascii="Times New Roman" w:hAnsi="Times New Roman" w:cs="Times New Roman"/>
          <w:sz w:val="24"/>
          <w:szCs w:val="24"/>
        </w:rPr>
      </w:pPr>
    </w:p>
    <w:tbl>
      <w:tblPr>
        <w:tblStyle w:val="a3"/>
        <w:tblW w:w="10201" w:type="dxa"/>
        <w:tblLook w:val="04A0" w:firstRow="1" w:lastRow="0" w:firstColumn="1" w:lastColumn="0" w:noHBand="0" w:noVBand="1"/>
      </w:tblPr>
      <w:tblGrid>
        <w:gridCol w:w="6799"/>
        <w:gridCol w:w="1701"/>
        <w:gridCol w:w="1701"/>
      </w:tblGrid>
      <w:tr w:rsidR="00B17475" w:rsidRPr="00E00EFF" w:rsidTr="007C6D1E">
        <w:tc>
          <w:tcPr>
            <w:tcW w:w="6799" w:type="dxa"/>
          </w:tcPr>
          <w:p w:rsidR="00B17475" w:rsidRPr="00E00EFF" w:rsidRDefault="00B17475" w:rsidP="007C6D1E">
            <w:pPr>
              <w:jc w:val="center"/>
              <w:rPr>
                <w:rFonts w:ascii="Times New Roman" w:hAnsi="Times New Roman" w:cs="Times New Roman"/>
                <w:b/>
                <w:sz w:val="24"/>
                <w:szCs w:val="24"/>
              </w:rPr>
            </w:pPr>
            <w:r w:rsidRPr="00E00EFF">
              <w:rPr>
                <w:rFonts w:ascii="Times New Roman" w:hAnsi="Times New Roman" w:cs="Times New Roman"/>
                <w:b/>
                <w:sz w:val="24"/>
                <w:szCs w:val="24"/>
              </w:rPr>
              <w:t>Наименование показателя</w:t>
            </w:r>
          </w:p>
        </w:tc>
        <w:tc>
          <w:tcPr>
            <w:tcW w:w="1701" w:type="dxa"/>
          </w:tcPr>
          <w:p w:rsidR="00B17475" w:rsidRPr="00E00EFF" w:rsidRDefault="00B17475" w:rsidP="007C6D1E">
            <w:pPr>
              <w:jc w:val="center"/>
              <w:rPr>
                <w:rFonts w:ascii="Times New Roman" w:hAnsi="Times New Roman" w:cs="Times New Roman"/>
                <w:b/>
                <w:sz w:val="24"/>
                <w:szCs w:val="24"/>
              </w:rPr>
            </w:pPr>
            <w:r w:rsidRPr="00E00EFF">
              <w:rPr>
                <w:rFonts w:ascii="Times New Roman" w:hAnsi="Times New Roman" w:cs="Times New Roman"/>
                <w:b/>
                <w:sz w:val="24"/>
                <w:szCs w:val="24"/>
              </w:rPr>
              <w:t>2017</w:t>
            </w:r>
          </w:p>
        </w:tc>
        <w:tc>
          <w:tcPr>
            <w:tcW w:w="1701" w:type="dxa"/>
          </w:tcPr>
          <w:p w:rsidR="00B17475" w:rsidRPr="00E00EFF" w:rsidRDefault="00B17475" w:rsidP="007C6D1E">
            <w:pPr>
              <w:jc w:val="center"/>
              <w:rPr>
                <w:rFonts w:ascii="Times New Roman" w:hAnsi="Times New Roman" w:cs="Times New Roman"/>
                <w:b/>
                <w:sz w:val="24"/>
                <w:szCs w:val="24"/>
              </w:rPr>
            </w:pPr>
            <w:r w:rsidRPr="00E00EFF">
              <w:rPr>
                <w:rFonts w:ascii="Times New Roman" w:hAnsi="Times New Roman" w:cs="Times New Roman"/>
                <w:b/>
                <w:sz w:val="24"/>
                <w:szCs w:val="24"/>
              </w:rPr>
              <w:t>2018</w:t>
            </w:r>
          </w:p>
        </w:tc>
      </w:tr>
      <w:tr w:rsidR="00B17475" w:rsidRPr="00E00EFF" w:rsidTr="007C6D1E">
        <w:tc>
          <w:tcPr>
            <w:tcW w:w="6799" w:type="dxa"/>
          </w:tcPr>
          <w:p w:rsidR="00B17475" w:rsidRPr="00E00EFF" w:rsidRDefault="00B17475" w:rsidP="007C6D1E">
            <w:pPr>
              <w:jc w:val="both"/>
              <w:rPr>
                <w:rFonts w:ascii="Times New Roman" w:hAnsi="Times New Roman" w:cs="Times New Roman"/>
                <w:sz w:val="24"/>
                <w:szCs w:val="24"/>
              </w:rPr>
            </w:pPr>
            <w:r w:rsidRPr="00E00EFF">
              <w:rPr>
                <w:rFonts w:ascii="Times New Roman" w:hAnsi="Times New Roman" w:cs="Times New Roman"/>
                <w:sz w:val="24"/>
                <w:szCs w:val="24"/>
              </w:rPr>
              <w:t>Количество суицидов</w:t>
            </w:r>
          </w:p>
        </w:tc>
        <w:tc>
          <w:tcPr>
            <w:tcW w:w="1701" w:type="dxa"/>
          </w:tcPr>
          <w:p w:rsidR="00B17475" w:rsidRPr="00E00EFF" w:rsidRDefault="00B17475" w:rsidP="007C6D1E">
            <w:pPr>
              <w:jc w:val="center"/>
              <w:rPr>
                <w:rFonts w:ascii="Times New Roman" w:hAnsi="Times New Roman" w:cs="Times New Roman"/>
                <w:sz w:val="24"/>
                <w:szCs w:val="24"/>
              </w:rPr>
            </w:pPr>
            <w:r w:rsidRPr="00E00EFF">
              <w:rPr>
                <w:rFonts w:ascii="Times New Roman" w:hAnsi="Times New Roman" w:cs="Times New Roman"/>
                <w:sz w:val="24"/>
                <w:szCs w:val="24"/>
              </w:rPr>
              <w:t>3</w:t>
            </w:r>
          </w:p>
        </w:tc>
        <w:tc>
          <w:tcPr>
            <w:tcW w:w="1701" w:type="dxa"/>
          </w:tcPr>
          <w:p w:rsidR="00B17475" w:rsidRPr="00E00EFF" w:rsidRDefault="00B17475" w:rsidP="007C6D1E">
            <w:pPr>
              <w:jc w:val="center"/>
              <w:rPr>
                <w:rFonts w:ascii="Times New Roman" w:hAnsi="Times New Roman" w:cs="Times New Roman"/>
                <w:sz w:val="24"/>
                <w:szCs w:val="24"/>
              </w:rPr>
            </w:pPr>
            <w:r w:rsidRPr="00E00EFF">
              <w:rPr>
                <w:rFonts w:ascii="Times New Roman" w:hAnsi="Times New Roman" w:cs="Times New Roman"/>
                <w:sz w:val="24"/>
                <w:szCs w:val="24"/>
              </w:rPr>
              <w:t>6</w:t>
            </w:r>
          </w:p>
        </w:tc>
      </w:tr>
      <w:tr w:rsidR="00B17475" w:rsidRPr="00E00EFF" w:rsidTr="007C6D1E">
        <w:tc>
          <w:tcPr>
            <w:tcW w:w="6799" w:type="dxa"/>
          </w:tcPr>
          <w:p w:rsidR="00B17475" w:rsidRPr="00E00EFF" w:rsidRDefault="00B17475" w:rsidP="007C6D1E">
            <w:pPr>
              <w:jc w:val="both"/>
              <w:rPr>
                <w:rFonts w:ascii="Times New Roman" w:hAnsi="Times New Roman" w:cs="Times New Roman"/>
                <w:sz w:val="24"/>
                <w:szCs w:val="24"/>
              </w:rPr>
            </w:pPr>
            <w:r w:rsidRPr="00E00EFF">
              <w:rPr>
                <w:rFonts w:ascii="Times New Roman" w:hAnsi="Times New Roman" w:cs="Times New Roman"/>
                <w:sz w:val="24"/>
                <w:szCs w:val="24"/>
              </w:rPr>
              <w:t>Количество попыток суицида</w:t>
            </w:r>
          </w:p>
        </w:tc>
        <w:tc>
          <w:tcPr>
            <w:tcW w:w="1701" w:type="dxa"/>
          </w:tcPr>
          <w:p w:rsidR="00B17475" w:rsidRPr="00E00EFF" w:rsidRDefault="00B17475" w:rsidP="007C6D1E">
            <w:pPr>
              <w:jc w:val="center"/>
              <w:rPr>
                <w:rFonts w:ascii="Times New Roman" w:hAnsi="Times New Roman" w:cs="Times New Roman"/>
                <w:sz w:val="24"/>
                <w:szCs w:val="24"/>
              </w:rPr>
            </w:pPr>
            <w:r w:rsidRPr="00E00EFF">
              <w:rPr>
                <w:rFonts w:ascii="Times New Roman" w:hAnsi="Times New Roman" w:cs="Times New Roman"/>
                <w:sz w:val="24"/>
                <w:szCs w:val="24"/>
              </w:rPr>
              <w:t>67</w:t>
            </w:r>
          </w:p>
        </w:tc>
        <w:tc>
          <w:tcPr>
            <w:tcW w:w="1701" w:type="dxa"/>
          </w:tcPr>
          <w:p w:rsidR="00B17475" w:rsidRPr="00E00EFF" w:rsidRDefault="00B17475" w:rsidP="007C6D1E">
            <w:pPr>
              <w:jc w:val="center"/>
              <w:rPr>
                <w:rFonts w:ascii="Times New Roman" w:hAnsi="Times New Roman" w:cs="Times New Roman"/>
                <w:sz w:val="24"/>
                <w:szCs w:val="24"/>
              </w:rPr>
            </w:pPr>
            <w:r w:rsidRPr="00E00EFF">
              <w:rPr>
                <w:rFonts w:ascii="Times New Roman" w:hAnsi="Times New Roman" w:cs="Times New Roman"/>
                <w:sz w:val="24"/>
                <w:szCs w:val="24"/>
              </w:rPr>
              <w:t>44</w:t>
            </w:r>
          </w:p>
        </w:tc>
      </w:tr>
    </w:tbl>
    <w:p w:rsidR="00B04692" w:rsidRDefault="00B04692" w:rsidP="007C6D1E">
      <w:pPr>
        <w:spacing w:after="0" w:line="240" w:lineRule="auto"/>
        <w:jc w:val="both"/>
        <w:rPr>
          <w:rFonts w:ascii="Times New Roman" w:hAnsi="Times New Roman" w:cs="Times New Roman"/>
          <w:i/>
          <w:sz w:val="28"/>
          <w:szCs w:val="28"/>
        </w:rPr>
      </w:pPr>
    </w:p>
    <w:p w:rsidR="00B04692" w:rsidRDefault="00B04692" w:rsidP="007C6D1E">
      <w:pPr>
        <w:spacing w:after="0" w:line="240" w:lineRule="auto"/>
        <w:ind w:firstLine="709"/>
        <w:jc w:val="both"/>
        <w:rPr>
          <w:rFonts w:ascii="Times New Roman" w:hAnsi="Times New Roman" w:cs="Times New Roman"/>
          <w:sz w:val="28"/>
          <w:szCs w:val="28"/>
        </w:rPr>
      </w:pPr>
      <w:r w:rsidRPr="002B4C87">
        <w:rPr>
          <w:rFonts w:ascii="Times New Roman" w:hAnsi="Times New Roman" w:cs="Times New Roman"/>
          <w:i/>
          <w:sz w:val="28"/>
          <w:szCs w:val="28"/>
        </w:rPr>
        <w:t>В ноябре 2018 года в городской больнице №1 г.</w:t>
      </w:r>
      <w:r w:rsidR="00B17475">
        <w:rPr>
          <w:rFonts w:ascii="Times New Roman" w:hAnsi="Times New Roman" w:cs="Times New Roman"/>
          <w:i/>
          <w:sz w:val="28"/>
          <w:szCs w:val="28"/>
        </w:rPr>
        <w:t xml:space="preserve"> </w:t>
      </w:r>
      <w:r w:rsidRPr="002B4C87">
        <w:rPr>
          <w:rFonts w:ascii="Times New Roman" w:hAnsi="Times New Roman" w:cs="Times New Roman"/>
          <w:i/>
          <w:sz w:val="28"/>
          <w:szCs w:val="28"/>
        </w:rPr>
        <w:t xml:space="preserve">Твери скончалась 15-летняя К., которая приняла большую дозу препарата антидепрессивного действия. </w:t>
      </w:r>
      <w:r>
        <w:rPr>
          <w:rFonts w:ascii="Times New Roman" w:hAnsi="Times New Roman" w:cs="Times New Roman"/>
          <w:i/>
          <w:sz w:val="28"/>
          <w:szCs w:val="28"/>
        </w:rPr>
        <w:t>Девушка</w:t>
      </w:r>
      <w:r w:rsidRPr="002B4C87">
        <w:rPr>
          <w:rFonts w:ascii="Times New Roman" w:hAnsi="Times New Roman" w:cs="Times New Roman"/>
          <w:i/>
          <w:sz w:val="28"/>
          <w:szCs w:val="28"/>
        </w:rPr>
        <w:t xml:space="preserve"> состояла в группах </w:t>
      </w:r>
      <w:proofErr w:type="spellStart"/>
      <w:r w:rsidRPr="002B4C87">
        <w:rPr>
          <w:rFonts w:ascii="Times New Roman" w:hAnsi="Times New Roman" w:cs="Times New Roman"/>
          <w:i/>
          <w:sz w:val="28"/>
          <w:szCs w:val="28"/>
        </w:rPr>
        <w:t>депрессивно</w:t>
      </w:r>
      <w:proofErr w:type="spellEnd"/>
      <w:r w:rsidRPr="002B4C87">
        <w:rPr>
          <w:rFonts w:ascii="Times New Roman" w:hAnsi="Times New Roman" w:cs="Times New Roman"/>
          <w:i/>
          <w:sz w:val="28"/>
          <w:szCs w:val="28"/>
        </w:rPr>
        <w:t xml:space="preserve">-суицидального характера в социальной сети, где подростки открыто обсуждают названия препаратов, их действие и способы законного приобретения, включая симптоматику заболеваний для получения того или иного препарата. В ходе выяснения обстоятельств трагедии был установлен факт неоднократного обращения </w:t>
      </w:r>
      <w:r>
        <w:rPr>
          <w:rFonts w:ascii="Times New Roman" w:hAnsi="Times New Roman" w:cs="Times New Roman"/>
          <w:i/>
          <w:sz w:val="28"/>
          <w:szCs w:val="28"/>
        </w:rPr>
        <w:t>К.</w:t>
      </w:r>
      <w:r w:rsidRPr="002B4C87">
        <w:rPr>
          <w:rFonts w:ascii="Times New Roman" w:hAnsi="Times New Roman" w:cs="Times New Roman"/>
          <w:i/>
          <w:sz w:val="28"/>
          <w:szCs w:val="28"/>
        </w:rPr>
        <w:t xml:space="preserve"> к врачу по поводу сильных мигреней. Препарат для К. был назначен врачом, выписан рецепт, по которому девочка самостоятельно приобрела лекарство в аптеке. Мать К., фармацевт по профессии, не знала ни о факте обращения дочери к врачам, ни о предписанном лечении</w:t>
      </w:r>
      <w:r w:rsidR="00C62E2B">
        <w:rPr>
          <w:rFonts w:ascii="Times New Roman" w:hAnsi="Times New Roman" w:cs="Times New Roman"/>
          <w:i/>
          <w:sz w:val="28"/>
          <w:szCs w:val="28"/>
        </w:rPr>
        <w:t>, ф</w:t>
      </w:r>
      <w:r w:rsidRPr="002B4C87">
        <w:rPr>
          <w:rFonts w:ascii="Times New Roman" w:hAnsi="Times New Roman" w:cs="Times New Roman"/>
          <w:i/>
          <w:sz w:val="28"/>
          <w:szCs w:val="28"/>
        </w:rPr>
        <w:t xml:space="preserve">акт наличия постоянных головных болей у ребенка не подтверждала, не могла контролировать нахождение сильнодействующего препарата дома и его правильный прием дочерью. </w:t>
      </w:r>
    </w:p>
    <w:p w:rsidR="004D3D98" w:rsidRDefault="004D3D98" w:rsidP="003726E6">
      <w:pPr>
        <w:spacing w:after="0" w:line="360" w:lineRule="auto"/>
        <w:ind w:firstLine="709"/>
        <w:jc w:val="both"/>
        <w:rPr>
          <w:rFonts w:ascii="Times New Roman" w:hAnsi="Times New Roman" w:cs="Times New Roman"/>
          <w:sz w:val="28"/>
          <w:szCs w:val="28"/>
        </w:rPr>
      </w:pPr>
    </w:p>
    <w:p w:rsidR="00B04692" w:rsidRPr="00AA4588" w:rsidRDefault="00B04692" w:rsidP="003726E6">
      <w:pPr>
        <w:spacing w:after="0" w:line="360" w:lineRule="auto"/>
        <w:ind w:firstLine="709"/>
        <w:jc w:val="both"/>
        <w:rPr>
          <w:rFonts w:ascii="Times New Roman" w:hAnsi="Times New Roman" w:cs="Times New Roman"/>
          <w:sz w:val="28"/>
          <w:szCs w:val="28"/>
        </w:rPr>
      </w:pPr>
      <w:r w:rsidRPr="00AA4588">
        <w:rPr>
          <w:rFonts w:ascii="Times New Roman" w:hAnsi="Times New Roman" w:cs="Times New Roman"/>
          <w:sz w:val="28"/>
          <w:szCs w:val="28"/>
        </w:rPr>
        <w:t>Поскольку ребенок с 15 лет вправе самостоятельно обращаться к врачам, не ставя в известность родителей, и, в соответствии со ст.</w:t>
      </w:r>
      <w:r w:rsidRPr="0030686D">
        <w:rPr>
          <w:rFonts w:ascii="Times New Roman" w:hAnsi="Times New Roman" w:cs="Times New Roman"/>
          <w:sz w:val="28"/>
          <w:szCs w:val="28"/>
        </w:rPr>
        <w:t xml:space="preserve">13 Федерального закона </w:t>
      </w:r>
      <w:r w:rsidR="00C62E2B" w:rsidRPr="0030686D">
        <w:rPr>
          <w:rFonts w:ascii="Times New Roman" w:hAnsi="Times New Roman" w:cs="Times New Roman"/>
          <w:sz w:val="28"/>
          <w:szCs w:val="28"/>
        </w:rPr>
        <w:t xml:space="preserve">от </w:t>
      </w:r>
      <w:r w:rsidR="0030686D" w:rsidRPr="0030686D">
        <w:rPr>
          <w:rFonts w:ascii="Times New Roman" w:hAnsi="Times New Roman" w:cs="Times New Roman"/>
          <w:sz w:val="28"/>
          <w:szCs w:val="28"/>
        </w:rPr>
        <w:t xml:space="preserve">21.11.2011 </w:t>
      </w:r>
      <w:r w:rsidRPr="0030686D">
        <w:rPr>
          <w:rFonts w:ascii="Times New Roman" w:hAnsi="Times New Roman" w:cs="Times New Roman"/>
          <w:sz w:val="28"/>
          <w:szCs w:val="28"/>
        </w:rPr>
        <w:t>№ 323-ФЗ «Об основах охраны здоровья граждан</w:t>
      </w:r>
      <w:r w:rsidR="0030686D" w:rsidRPr="0030686D">
        <w:rPr>
          <w:rFonts w:ascii="Times New Roman" w:hAnsi="Times New Roman" w:cs="Times New Roman"/>
          <w:sz w:val="28"/>
          <w:szCs w:val="28"/>
        </w:rPr>
        <w:t xml:space="preserve"> Российской Федерации</w:t>
      </w:r>
      <w:r w:rsidRPr="0030686D">
        <w:rPr>
          <w:rFonts w:ascii="Times New Roman" w:hAnsi="Times New Roman" w:cs="Times New Roman"/>
          <w:sz w:val="28"/>
          <w:szCs w:val="28"/>
        </w:rPr>
        <w:t>» (далее – ФЗ №323)</w:t>
      </w:r>
      <w:r w:rsidRPr="00AA4588">
        <w:rPr>
          <w:rFonts w:ascii="Times New Roman" w:hAnsi="Times New Roman" w:cs="Times New Roman"/>
          <w:sz w:val="28"/>
          <w:szCs w:val="28"/>
        </w:rPr>
        <w:t xml:space="preserve"> с этого возраста сведения о факте обращения гражданина за медицинской помощью и все сведения</w:t>
      </w:r>
      <w:r>
        <w:rPr>
          <w:rFonts w:ascii="Times New Roman" w:hAnsi="Times New Roman" w:cs="Times New Roman"/>
          <w:sz w:val="28"/>
          <w:szCs w:val="28"/>
        </w:rPr>
        <w:t>, касающиеся</w:t>
      </w:r>
      <w:r w:rsidRPr="00AA4588">
        <w:rPr>
          <w:rFonts w:ascii="Times New Roman" w:hAnsi="Times New Roman" w:cs="Times New Roman"/>
          <w:sz w:val="28"/>
          <w:szCs w:val="28"/>
        </w:rPr>
        <w:t xml:space="preserve"> его здоровья</w:t>
      </w:r>
      <w:r>
        <w:rPr>
          <w:rFonts w:ascii="Times New Roman" w:hAnsi="Times New Roman" w:cs="Times New Roman"/>
          <w:sz w:val="28"/>
          <w:szCs w:val="28"/>
        </w:rPr>
        <w:t>,</w:t>
      </w:r>
      <w:r w:rsidRPr="00AA4588">
        <w:rPr>
          <w:rFonts w:ascii="Times New Roman" w:hAnsi="Times New Roman" w:cs="Times New Roman"/>
          <w:sz w:val="28"/>
          <w:szCs w:val="28"/>
        </w:rPr>
        <w:t xml:space="preserve"> являются врачебной тайной и охраняются законом даже от законных представителей. </w:t>
      </w:r>
    </w:p>
    <w:p w:rsidR="00B04692" w:rsidRDefault="00B04692" w:rsidP="003726E6">
      <w:pPr>
        <w:spacing w:after="0" w:line="360" w:lineRule="auto"/>
        <w:ind w:firstLine="709"/>
        <w:jc w:val="both"/>
      </w:pPr>
      <w:r w:rsidRPr="00AA4588">
        <w:rPr>
          <w:rFonts w:ascii="Times New Roman" w:hAnsi="Times New Roman" w:cs="Times New Roman"/>
          <w:sz w:val="28"/>
          <w:szCs w:val="28"/>
        </w:rPr>
        <w:t>Очевидно, что несовершеннолетние далеко не всегда могут оценить последствия своих действий и необходимость оказания им помощи, безответственно относятся не только к своему здоровью, но и к здоровью членов своей семьи. В этой связи определение 15-летнего возраста как рубежа дееспособности несовершеннолетнего ребенка для самостоятельного принятия решения по поводу медицинской помощи представляется некорректным, нарушающим его основные права на жизнь, здоровье и безопасность.</w:t>
      </w:r>
      <w:r>
        <w:rPr>
          <w:rFonts w:ascii="Times New Roman" w:hAnsi="Times New Roman" w:cs="Times New Roman"/>
          <w:sz w:val="28"/>
          <w:szCs w:val="28"/>
        </w:rPr>
        <w:t xml:space="preserve"> В связи с чем в адрес Уполномоченного при Президенте Р</w:t>
      </w:r>
      <w:r w:rsidR="00C62E2B">
        <w:rPr>
          <w:rFonts w:ascii="Times New Roman" w:hAnsi="Times New Roman" w:cs="Times New Roman"/>
          <w:sz w:val="28"/>
          <w:szCs w:val="28"/>
        </w:rPr>
        <w:t xml:space="preserve">оссийской </w:t>
      </w:r>
      <w:r>
        <w:rPr>
          <w:rFonts w:ascii="Times New Roman" w:hAnsi="Times New Roman" w:cs="Times New Roman"/>
          <w:sz w:val="28"/>
          <w:szCs w:val="28"/>
        </w:rPr>
        <w:t>Ф</w:t>
      </w:r>
      <w:r w:rsidR="00C62E2B">
        <w:rPr>
          <w:rFonts w:ascii="Times New Roman" w:hAnsi="Times New Roman" w:cs="Times New Roman"/>
          <w:sz w:val="28"/>
          <w:szCs w:val="28"/>
        </w:rPr>
        <w:t>едерации</w:t>
      </w:r>
      <w:r>
        <w:rPr>
          <w:rFonts w:ascii="Times New Roman" w:hAnsi="Times New Roman" w:cs="Times New Roman"/>
          <w:sz w:val="28"/>
          <w:szCs w:val="28"/>
        </w:rPr>
        <w:t xml:space="preserve"> по правам ребенка было направлено предложение выступить с инициативой пересмотра положений </w:t>
      </w:r>
      <w:r w:rsidRPr="00AA4588">
        <w:rPr>
          <w:rFonts w:ascii="Times New Roman" w:hAnsi="Times New Roman" w:cs="Times New Roman"/>
          <w:sz w:val="28"/>
          <w:szCs w:val="28"/>
        </w:rPr>
        <w:t xml:space="preserve">ФЗ №323. </w:t>
      </w:r>
    </w:p>
    <w:p w:rsidR="00B04692" w:rsidRDefault="00B04692" w:rsidP="003726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июле 2017 года в Уголовном </w:t>
      </w:r>
      <w:r w:rsidR="00C62E2B">
        <w:rPr>
          <w:rFonts w:ascii="Times New Roman" w:hAnsi="Times New Roman" w:cs="Times New Roman"/>
          <w:sz w:val="28"/>
          <w:szCs w:val="28"/>
        </w:rPr>
        <w:t>к</w:t>
      </w:r>
      <w:r>
        <w:rPr>
          <w:rFonts w:ascii="Times New Roman" w:hAnsi="Times New Roman" w:cs="Times New Roman"/>
          <w:sz w:val="28"/>
          <w:szCs w:val="28"/>
        </w:rPr>
        <w:t xml:space="preserve">одексе Российской Федерации появилась </w:t>
      </w:r>
      <w:r w:rsidR="00C62E2B">
        <w:rPr>
          <w:rFonts w:ascii="Times New Roman" w:hAnsi="Times New Roman" w:cs="Times New Roman"/>
          <w:sz w:val="28"/>
          <w:szCs w:val="28"/>
        </w:rPr>
        <w:t xml:space="preserve">         </w:t>
      </w:r>
      <w:r>
        <w:rPr>
          <w:rFonts w:ascii="Times New Roman" w:hAnsi="Times New Roman" w:cs="Times New Roman"/>
          <w:sz w:val="28"/>
          <w:szCs w:val="28"/>
        </w:rPr>
        <w:t>ст. 151.2, предусматривающая ответственность за с</w:t>
      </w:r>
      <w:r w:rsidRPr="00AC76BF">
        <w:rPr>
          <w:rFonts w:ascii="Times New Roman" w:hAnsi="Times New Roman" w:cs="Times New Roman"/>
          <w:sz w:val="28"/>
          <w:szCs w:val="28"/>
        </w:rPr>
        <w:t>клонение или иное вовлечение несовершеннолетнего в совершение противоправных действий, заведомо для виновного представляющих опасность для жизни несовершеннолетнего, путем уговоров, предложений, обещаний, обмана, угроз или иным способом, совершенное лицом, достигшим восемнадцатилетнего возраста, при отсутствии признаков склонения к совершению самоубийства, вовлечения несовершеннолетнего в совершение преступления или в совершение антиобщественных действий</w:t>
      </w:r>
      <w:r>
        <w:rPr>
          <w:rFonts w:ascii="Times New Roman" w:hAnsi="Times New Roman" w:cs="Times New Roman"/>
          <w:sz w:val="28"/>
          <w:szCs w:val="28"/>
        </w:rPr>
        <w:t xml:space="preserve">. </w:t>
      </w:r>
    </w:p>
    <w:p w:rsidR="00B04692" w:rsidRDefault="00B04692" w:rsidP="003726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правоприменительная практика по данной статье крайне скудная по ряду причин, в том числе из-за отсутствия правоохранительного органа, на который была бы возложена обязанность постоянного мониторинга социальных сетей, поиска угрожающей информации, установления личностей, распространяющих такую информацию</w:t>
      </w:r>
      <w:r w:rsidR="00C62E2B">
        <w:rPr>
          <w:rFonts w:ascii="Times New Roman" w:hAnsi="Times New Roman" w:cs="Times New Roman"/>
          <w:sz w:val="28"/>
          <w:szCs w:val="28"/>
        </w:rPr>
        <w:t>,</w:t>
      </w:r>
      <w:r>
        <w:rPr>
          <w:rFonts w:ascii="Times New Roman" w:hAnsi="Times New Roman" w:cs="Times New Roman"/>
          <w:sz w:val="28"/>
          <w:szCs w:val="28"/>
        </w:rPr>
        <w:t xml:space="preserve"> и привлечение их к ответственности. В начале 2018 года Уполномоченным по правам ребенка была подготовлена информация о </w:t>
      </w:r>
      <w:r w:rsidRPr="00BE7A22">
        <w:rPr>
          <w:rFonts w:ascii="Times New Roman" w:hAnsi="Times New Roman" w:cs="Times New Roman"/>
          <w:sz w:val="28"/>
          <w:szCs w:val="28"/>
          <w:u w:val="single"/>
        </w:rPr>
        <w:t>сообществах в социальных сетях</w:t>
      </w:r>
      <w:r w:rsidRPr="00C62E2B">
        <w:rPr>
          <w:rFonts w:ascii="Times New Roman" w:hAnsi="Times New Roman" w:cs="Times New Roman"/>
          <w:sz w:val="28"/>
          <w:szCs w:val="28"/>
          <w:u w:val="single"/>
        </w:rPr>
        <w:t>, причиняющих вред несовершеннолетним</w:t>
      </w:r>
      <w:r>
        <w:rPr>
          <w:rFonts w:ascii="Times New Roman" w:hAnsi="Times New Roman" w:cs="Times New Roman"/>
          <w:sz w:val="28"/>
          <w:szCs w:val="28"/>
        </w:rPr>
        <w:t>, которая была рассмотрена Уполномоченным по правам человека в Российской Федерации, Уполномоченным при Президенте Российской Федерации по правам ребенка, Генеральной прокуратурой Российской Федерации, прокуратурами Тверской области и Санкт-Петербурга, а также Центром противодействия экстремизму ГУ МВД РФ по г. Санкт-Петербургу и Ленинградской области. В итоге было установлено, что 23 сообщества содержали информацию, наносящую вред нравственному развитию несовершеннолетних, в одном случае выявлен информационный материал, содержание которого в совокупности указывало на возможные признаки возбуждения ненависти и вражды по национальному признаку. Доступ к 17 сообществам был заблокирован. Однако численность подобных сообществ очень велика, часто их создают анонимные пользователи, что затрудняет поиск администраторов и привлечение их к ответственности. Данные факты свидетельствуют о необходимости дополнительного регулирования законодательства в этой сфере.</w:t>
      </w:r>
    </w:p>
    <w:p w:rsidR="00B04692" w:rsidRDefault="00B04692" w:rsidP="003726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Вызывает обеспокоенность </w:t>
      </w:r>
      <w:r w:rsidRPr="00BE7A22">
        <w:rPr>
          <w:rFonts w:ascii="Times New Roman" w:hAnsi="Times New Roman" w:cs="Times New Roman"/>
          <w:sz w:val="28"/>
          <w:szCs w:val="28"/>
          <w:u w:val="single"/>
        </w:rPr>
        <w:t>ситуация с обеспечением безопасности подходов к образовательным организациям</w:t>
      </w:r>
      <w:r>
        <w:rPr>
          <w:rFonts w:ascii="Times New Roman" w:hAnsi="Times New Roman" w:cs="Times New Roman"/>
          <w:sz w:val="28"/>
          <w:szCs w:val="28"/>
        </w:rPr>
        <w:t>, особенно остро проблема стоит в новых микрорайонах г.</w:t>
      </w:r>
      <w:r w:rsidRPr="00416565">
        <w:rPr>
          <w:rFonts w:ascii="Times New Roman" w:hAnsi="Times New Roman" w:cs="Times New Roman"/>
          <w:sz w:val="28"/>
          <w:szCs w:val="28"/>
        </w:rPr>
        <w:t xml:space="preserve"> </w:t>
      </w:r>
      <w:r>
        <w:rPr>
          <w:rFonts w:ascii="Times New Roman" w:hAnsi="Times New Roman" w:cs="Times New Roman"/>
          <w:sz w:val="28"/>
          <w:szCs w:val="28"/>
        </w:rPr>
        <w:t>Твери с многоэтажной плотной застройкой.</w:t>
      </w:r>
    </w:p>
    <w:p w:rsidR="00B04692" w:rsidRDefault="00B04692" w:rsidP="003726E6">
      <w:pPr>
        <w:spacing w:after="0" w:line="240" w:lineRule="auto"/>
        <w:ind w:firstLine="709"/>
        <w:jc w:val="both"/>
        <w:rPr>
          <w:rFonts w:ascii="Times New Roman" w:hAnsi="Times New Roman" w:cs="Times New Roman"/>
          <w:i/>
          <w:sz w:val="28"/>
          <w:szCs w:val="28"/>
        </w:rPr>
      </w:pPr>
      <w:r w:rsidRPr="00C1617F">
        <w:rPr>
          <w:rFonts w:ascii="Times New Roman" w:hAnsi="Times New Roman" w:cs="Times New Roman"/>
          <w:i/>
          <w:sz w:val="28"/>
          <w:szCs w:val="28"/>
        </w:rPr>
        <w:t xml:space="preserve">К Уполномоченному </w:t>
      </w:r>
      <w:r>
        <w:rPr>
          <w:rFonts w:ascii="Times New Roman" w:hAnsi="Times New Roman" w:cs="Times New Roman"/>
          <w:i/>
          <w:sz w:val="28"/>
          <w:szCs w:val="28"/>
        </w:rPr>
        <w:t xml:space="preserve">по правам ребенка </w:t>
      </w:r>
      <w:r w:rsidRPr="00C1617F">
        <w:rPr>
          <w:rFonts w:ascii="Times New Roman" w:hAnsi="Times New Roman" w:cs="Times New Roman"/>
          <w:i/>
          <w:sz w:val="28"/>
          <w:szCs w:val="28"/>
        </w:rPr>
        <w:t>поступили обращения родителей учащихся МОУ СОШ №49 в микрорайоне «Южный»</w:t>
      </w:r>
      <w:r>
        <w:rPr>
          <w:rFonts w:ascii="Times New Roman" w:hAnsi="Times New Roman" w:cs="Times New Roman"/>
          <w:i/>
          <w:sz w:val="28"/>
          <w:szCs w:val="28"/>
        </w:rPr>
        <w:t xml:space="preserve"> г.</w:t>
      </w:r>
      <w:r w:rsidRPr="00416565">
        <w:rPr>
          <w:rFonts w:ascii="Times New Roman" w:hAnsi="Times New Roman" w:cs="Times New Roman"/>
          <w:i/>
          <w:sz w:val="28"/>
          <w:szCs w:val="28"/>
        </w:rPr>
        <w:t xml:space="preserve"> </w:t>
      </w:r>
      <w:r>
        <w:rPr>
          <w:rFonts w:ascii="Times New Roman" w:hAnsi="Times New Roman" w:cs="Times New Roman"/>
          <w:i/>
          <w:sz w:val="28"/>
          <w:szCs w:val="28"/>
        </w:rPr>
        <w:t>Твери</w:t>
      </w:r>
      <w:r w:rsidRPr="00C1617F">
        <w:rPr>
          <w:rFonts w:ascii="Times New Roman" w:hAnsi="Times New Roman" w:cs="Times New Roman"/>
          <w:i/>
          <w:sz w:val="28"/>
          <w:szCs w:val="28"/>
        </w:rPr>
        <w:t>, которые сообщили об отсутствии безопасного маршрута к школе со стороны новостроек по бульвару Гусева и Псковской улиц</w:t>
      </w:r>
      <w:r w:rsidR="00C62E2B">
        <w:rPr>
          <w:rFonts w:ascii="Times New Roman" w:hAnsi="Times New Roman" w:cs="Times New Roman"/>
          <w:i/>
          <w:sz w:val="28"/>
          <w:szCs w:val="28"/>
        </w:rPr>
        <w:t>е</w:t>
      </w:r>
      <w:r w:rsidRPr="00C1617F">
        <w:rPr>
          <w:rFonts w:ascii="Times New Roman" w:hAnsi="Times New Roman" w:cs="Times New Roman"/>
          <w:i/>
          <w:sz w:val="28"/>
          <w:szCs w:val="28"/>
        </w:rPr>
        <w:t>. Дорога не оборудована тротуарами, пешеходными переходами, часто заставлена припаркованными машинами и не освещена. В темное время суток дети рискуют стать жертвами ДТП.</w:t>
      </w:r>
    </w:p>
    <w:p w:rsidR="00B04692" w:rsidRPr="00C1617F" w:rsidRDefault="00B04692" w:rsidP="003726E6">
      <w:pPr>
        <w:spacing w:after="0" w:line="240" w:lineRule="auto"/>
        <w:ind w:firstLine="709"/>
        <w:jc w:val="both"/>
        <w:rPr>
          <w:rFonts w:ascii="Times New Roman" w:hAnsi="Times New Roman" w:cs="Times New Roman"/>
          <w:i/>
          <w:sz w:val="28"/>
          <w:szCs w:val="28"/>
        </w:rPr>
      </w:pPr>
    </w:p>
    <w:p w:rsidR="00B04692" w:rsidRDefault="00B04692" w:rsidP="003726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проведенного межведомственного совещания было принято решение об установке на проблемном участке дороги стационарного электроосвещения, дорожных знаков и обустройстве пешеходного перехода. Но очевидно, что еще при планировке новых микрорайонов необходимо учитывать требования безопасности дорожного движения и своевременно, а не во внештатном режиме, их исполнять.</w:t>
      </w:r>
    </w:p>
    <w:p w:rsidR="00B04692" w:rsidRDefault="00B04692" w:rsidP="003726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целях обеспечения безопасности детей в летнее время в начале июня 2018 года Уполномоченным по правам ребенка было </w:t>
      </w:r>
      <w:r w:rsidRPr="002937BF">
        <w:rPr>
          <w:rFonts w:ascii="Times New Roman" w:hAnsi="Times New Roman" w:cs="Times New Roman"/>
          <w:sz w:val="28"/>
          <w:szCs w:val="28"/>
        </w:rPr>
        <w:t>прове</w:t>
      </w:r>
      <w:r>
        <w:rPr>
          <w:rFonts w:ascii="Times New Roman" w:hAnsi="Times New Roman" w:cs="Times New Roman"/>
          <w:sz w:val="28"/>
          <w:szCs w:val="28"/>
        </w:rPr>
        <w:t>дено</w:t>
      </w:r>
      <w:r w:rsidRPr="002937BF">
        <w:rPr>
          <w:rFonts w:ascii="Times New Roman" w:hAnsi="Times New Roman" w:cs="Times New Roman"/>
          <w:sz w:val="28"/>
          <w:szCs w:val="28"/>
        </w:rPr>
        <w:t xml:space="preserve"> межведомственное совещание по обеспечению безопасной окружающей среды для </w:t>
      </w:r>
      <w:r>
        <w:rPr>
          <w:rFonts w:ascii="Times New Roman" w:hAnsi="Times New Roman" w:cs="Times New Roman"/>
          <w:sz w:val="28"/>
          <w:szCs w:val="28"/>
        </w:rPr>
        <w:t>несовершеннолетних</w:t>
      </w:r>
      <w:r w:rsidRPr="002937BF">
        <w:rPr>
          <w:rFonts w:ascii="Times New Roman" w:hAnsi="Times New Roman" w:cs="Times New Roman"/>
          <w:sz w:val="28"/>
          <w:szCs w:val="28"/>
        </w:rPr>
        <w:t xml:space="preserve"> </w:t>
      </w:r>
      <w:r>
        <w:rPr>
          <w:rFonts w:ascii="Times New Roman" w:hAnsi="Times New Roman" w:cs="Times New Roman"/>
          <w:sz w:val="28"/>
          <w:szCs w:val="28"/>
        </w:rPr>
        <w:t>Тверской области</w:t>
      </w:r>
      <w:r w:rsidRPr="002937BF">
        <w:rPr>
          <w:rFonts w:ascii="Times New Roman" w:hAnsi="Times New Roman" w:cs="Times New Roman"/>
          <w:sz w:val="28"/>
          <w:szCs w:val="28"/>
        </w:rPr>
        <w:t>.</w:t>
      </w:r>
      <w:r>
        <w:rPr>
          <w:rFonts w:ascii="Times New Roman" w:hAnsi="Times New Roman" w:cs="Times New Roman"/>
          <w:sz w:val="28"/>
          <w:szCs w:val="28"/>
        </w:rPr>
        <w:t xml:space="preserve"> Необходимость обсуждения проблемы была продиктована</w:t>
      </w:r>
      <w:r w:rsidRPr="002937BF">
        <w:rPr>
          <w:rFonts w:ascii="Times New Roman" w:hAnsi="Times New Roman" w:cs="Times New Roman"/>
          <w:sz w:val="28"/>
          <w:szCs w:val="28"/>
        </w:rPr>
        <w:t xml:space="preserve"> </w:t>
      </w:r>
      <w:r>
        <w:rPr>
          <w:rFonts w:ascii="Times New Roman" w:hAnsi="Times New Roman" w:cs="Times New Roman"/>
          <w:sz w:val="28"/>
          <w:szCs w:val="28"/>
        </w:rPr>
        <w:t>увеличением</w:t>
      </w:r>
      <w:r w:rsidRPr="002937BF">
        <w:rPr>
          <w:rFonts w:ascii="Times New Roman" w:hAnsi="Times New Roman" w:cs="Times New Roman"/>
          <w:sz w:val="28"/>
          <w:szCs w:val="28"/>
        </w:rPr>
        <w:t xml:space="preserve"> </w:t>
      </w:r>
      <w:r w:rsidR="00C62E2B">
        <w:rPr>
          <w:rFonts w:ascii="Times New Roman" w:hAnsi="Times New Roman" w:cs="Times New Roman"/>
          <w:sz w:val="28"/>
          <w:szCs w:val="28"/>
        </w:rPr>
        <w:t xml:space="preserve">количества </w:t>
      </w:r>
      <w:r w:rsidRPr="002937BF">
        <w:rPr>
          <w:rFonts w:ascii="Times New Roman" w:hAnsi="Times New Roman" w:cs="Times New Roman"/>
          <w:sz w:val="28"/>
          <w:szCs w:val="28"/>
        </w:rPr>
        <w:t>случа</w:t>
      </w:r>
      <w:r>
        <w:rPr>
          <w:rFonts w:ascii="Times New Roman" w:hAnsi="Times New Roman" w:cs="Times New Roman"/>
          <w:sz w:val="28"/>
          <w:szCs w:val="28"/>
        </w:rPr>
        <w:t>ев</w:t>
      </w:r>
      <w:r w:rsidRPr="002937BF">
        <w:rPr>
          <w:rFonts w:ascii="Times New Roman" w:hAnsi="Times New Roman" w:cs="Times New Roman"/>
          <w:sz w:val="28"/>
          <w:szCs w:val="28"/>
        </w:rPr>
        <w:t xml:space="preserve"> падения подростков с высоты на незавершенных строительством неохраняемых объектах</w:t>
      </w:r>
      <w:r>
        <w:rPr>
          <w:rFonts w:ascii="Times New Roman" w:hAnsi="Times New Roman" w:cs="Times New Roman"/>
          <w:sz w:val="28"/>
          <w:szCs w:val="28"/>
        </w:rPr>
        <w:t xml:space="preserve"> (только на одном недостроенном доме в </w:t>
      </w:r>
      <w:r w:rsidR="00C62E2B">
        <w:rPr>
          <w:rFonts w:ascii="Times New Roman" w:hAnsi="Times New Roman" w:cs="Times New Roman"/>
          <w:sz w:val="28"/>
          <w:szCs w:val="28"/>
        </w:rPr>
        <w:t xml:space="preserve">г. </w:t>
      </w:r>
      <w:r>
        <w:rPr>
          <w:rFonts w:ascii="Times New Roman" w:hAnsi="Times New Roman" w:cs="Times New Roman"/>
          <w:sz w:val="28"/>
          <w:szCs w:val="28"/>
        </w:rPr>
        <w:t>Твери по ул.</w:t>
      </w:r>
      <w:r w:rsidRPr="00416565">
        <w:rPr>
          <w:rFonts w:ascii="Times New Roman" w:hAnsi="Times New Roman" w:cs="Times New Roman"/>
          <w:sz w:val="28"/>
          <w:szCs w:val="28"/>
        </w:rPr>
        <w:t xml:space="preserve"> </w:t>
      </w:r>
      <w:proofErr w:type="spellStart"/>
      <w:r>
        <w:rPr>
          <w:rFonts w:ascii="Times New Roman" w:hAnsi="Times New Roman" w:cs="Times New Roman"/>
          <w:sz w:val="28"/>
          <w:szCs w:val="28"/>
        </w:rPr>
        <w:t>Болотникова</w:t>
      </w:r>
      <w:proofErr w:type="spellEnd"/>
      <w:r>
        <w:rPr>
          <w:rFonts w:ascii="Times New Roman" w:hAnsi="Times New Roman" w:cs="Times New Roman"/>
          <w:sz w:val="28"/>
          <w:szCs w:val="28"/>
        </w:rPr>
        <w:t xml:space="preserve"> в 2018 году пострадали двое подростков, аналогичные ЧП произошли в</w:t>
      </w:r>
      <w:r w:rsidR="00C62E2B">
        <w:rPr>
          <w:rFonts w:ascii="Times New Roman" w:hAnsi="Times New Roman" w:cs="Times New Roman"/>
          <w:sz w:val="28"/>
          <w:szCs w:val="28"/>
        </w:rPr>
        <w:t>о</w:t>
      </w:r>
      <w:r>
        <w:rPr>
          <w:rFonts w:ascii="Times New Roman" w:hAnsi="Times New Roman" w:cs="Times New Roman"/>
          <w:sz w:val="28"/>
          <w:szCs w:val="28"/>
        </w:rPr>
        <w:t xml:space="preserve"> Ржеве и </w:t>
      </w:r>
      <w:proofErr w:type="spellStart"/>
      <w:r>
        <w:rPr>
          <w:rFonts w:ascii="Times New Roman" w:hAnsi="Times New Roman" w:cs="Times New Roman"/>
          <w:sz w:val="28"/>
          <w:szCs w:val="28"/>
        </w:rPr>
        <w:t>Андреаполе</w:t>
      </w:r>
      <w:proofErr w:type="spellEnd"/>
      <w:r>
        <w:rPr>
          <w:rFonts w:ascii="Times New Roman" w:hAnsi="Times New Roman" w:cs="Times New Roman"/>
          <w:sz w:val="28"/>
          <w:szCs w:val="28"/>
        </w:rPr>
        <w:t>)</w:t>
      </w:r>
      <w:r w:rsidRPr="002937BF">
        <w:rPr>
          <w:rFonts w:ascii="Times New Roman" w:hAnsi="Times New Roman" w:cs="Times New Roman"/>
          <w:sz w:val="28"/>
          <w:szCs w:val="28"/>
        </w:rPr>
        <w:t>, выпадени</w:t>
      </w:r>
      <w:r w:rsidR="00C62E2B">
        <w:rPr>
          <w:rFonts w:ascii="Times New Roman" w:hAnsi="Times New Roman" w:cs="Times New Roman"/>
          <w:sz w:val="28"/>
          <w:szCs w:val="28"/>
        </w:rPr>
        <w:t>я</w:t>
      </w:r>
      <w:r w:rsidRPr="002937BF">
        <w:rPr>
          <w:rFonts w:ascii="Times New Roman" w:hAnsi="Times New Roman" w:cs="Times New Roman"/>
          <w:sz w:val="28"/>
          <w:szCs w:val="28"/>
        </w:rPr>
        <w:t xml:space="preserve"> детей из окон многоэтажных домов, несчастны</w:t>
      </w:r>
      <w:r w:rsidR="00C62E2B">
        <w:rPr>
          <w:rFonts w:ascii="Times New Roman" w:hAnsi="Times New Roman" w:cs="Times New Roman"/>
          <w:sz w:val="28"/>
          <w:szCs w:val="28"/>
        </w:rPr>
        <w:t>х</w:t>
      </w:r>
      <w:r w:rsidRPr="002937BF">
        <w:rPr>
          <w:rFonts w:ascii="Times New Roman" w:hAnsi="Times New Roman" w:cs="Times New Roman"/>
          <w:sz w:val="28"/>
          <w:szCs w:val="28"/>
        </w:rPr>
        <w:t xml:space="preserve"> случа</w:t>
      </w:r>
      <w:r w:rsidR="00C62E2B">
        <w:rPr>
          <w:rFonts w:ascii="Times New Roman" w:hAnsi="Times New Roman" w:cs="Times New Roman"/>
          <w:sz w:val="28"/>
          <w:szCs w:val="28"/>
        </w:rPr>
        <w:t>ев</w:t>
      </w:r>
      <w:r w:rsidRPr="002937BF">
        <w:rPr>
          <w:rFonts w:ascii="Times New Roman" w:hAnsi="Times New Roman" w:cs="Times New Roman"/>
          <w:sz w:val="28"/>
          <w:szCs w:val="28"/>
        </w:rPr>
        <w:t xml:space="preserve"> на воде, </w:t>
      </w:r>
      <w:proofErr w:type="spellStart"/>
      <w:r w:rsidRPr="002937BF">
        <w:rPr>
          <w:rFonts w:ascii="Times New Roman" w:hAnsi="Times New Roman" w:cs="Times New Roman"/>
          <w:sz w:val="28"/>
          <w:szCs w:val="28"/>
        </w:rPr>
        <w:t>травмировани</w:t>
      </w:r>
      <w:r w:rsidR="00C202AC">
        <w:rPr>
          <w:rFonts w:ascii="Times New Roman" w:hAnsi="Times New Roman" w:cs="Times New Roman"/>
          <w:sz w:val="28"/>
          <w:szCs w:val="28"/>
        </w:rPr>
        <w:t>я</w:t>
      </w:r>
      <w:proofErr w:type="spellEnd"/>
      <w:r w:rsidRPr="002937BF">
        <w:rPr>
          <w:rFonts w:ascii="Times New Roman" w:hAnsi="Times New Roman" w:cs="Times New Roman"/>
          <w:sz w:val="28"/>
          <w:szCs w:val="28"/>
        </w:rPr>
        <w:t xml:space="preserve"> при ДТП и на игровых площадках.</w:t>
      </w:r>
      <w:r>
        <w:rPr>
          <w:rFonts w:ascii="Times New Roman" w:hAnsi="Times New Roman" w:cs="Times New Roman"/>
          <w:sz w:val="28"/>
          <w:szCs w:val="28"/>
        </w:rPr>
        <w:t xml:space="preserve"> В результате совещания был выработан ряд предложений, в том числе: </w:t>
      </w:r>
    </w:p>
    <w:p w:rsidR="00B04692" w:rsidRDefault="00B04692" w:rsidP="003726E6">
      <w:pPr>
        <w:spacing w:after="0" w:line="360" w:lineRule="auto"/>
        <w:ind w:firstLine="709"/>
        <w:jc w:val="both"/>
        <w:rPr>
          <w:rFonts w:ascii="Times New Roman" w:hAnsi="Times New Roman" w:cs="Times New Roman"/>
          <w:sz w:val="28"/>
          <w:szCs w:val="28"/>
        </w:rPr>
      </w:pPr>
      <w:r w:rsidRPr="00E5504D">
        <w:rPr>
          <w:rFonts w:ascii="Times New Roman" w:hAnsi="Times New Roman" w:cs="Times New Roman"/>
          <w:b/>
          <w:sz w:val="28"/>
          <w:szCs w:val="28"/>
        </w:rPr>
        <w:t>-</w:t>
      </w:r>
      <w:r>
        <w:rPr>
          <w:rFonts w:ascii="Times New Roman" w:hAnsi="Times New Roman" w:cs="Times New Roman"/>
          <w:sz w:val="28"/>
          <w:szCs w:val="28"/>
        </w:rPr>
        <w:t xml:space="preserve"> </w:t>
      </w:r>
      <w:r w:rsidRPr="008B467C">
        <w:rPr>
          <w:rFonts w:ascii="Times New Roman" w:hAnsi="Times New Roman" w:cs="Times New Roman"/>
          <w:sz w:val="28"/>
          <w:szCs w:val="28"/>
        </w:rPr>
        <w:t>УМВД России по Тверской области</w:t>
      </w:r>
      <w:r>
        <w:rPr>
          <w:rFonts w:ascii="Times New Roman" w:hAnsi="Times New Roman" w:cs="Times New Roman"/>
          <w:sz w:val="28"/>
          <w:szCs w:val="28"/>
        </w:rPr>
        <w:t xml:space="preserve"> совместно с органами местного самоуправления муниципальных образований</w:t>
      </w:r>
      <w:r w:rsidR="00E5504D">
        <w:rPr>
          <w:rFonts w:ascii="Times New Roman" w:hAnsi="Times New Roman" w:cs="Times New Roman"/>
          <w:sz w:val="28"/>
          <w:szCs w:val="28"/>
        </w:rPr>
        <w:t xml:space="preserve"> Тверской области</w:t>
      </w:r>
      <w:r>
        <w:rPr>
          <w:rFonts w:ascii="Times New Roman" w:hAnsi="Times New Roman" w:cs="Times New Roman"/>
          <w:sz w:val="28"/>
          <w:szCs w:val="28"/>
        </w:rPr>
        <w:t xml:space="preserve"> обобщить информацию о расположенных на территории региона стройках и недостроенных объектах, на которые имеется свободный доступ, с целью принятия мер по их ограждению и исключению возможности свободного прохода на их территорию; </w:t>
      </w:r>
    </w:p>
    <w:p w:rsidR="00B04692" w:rsidRDefault="00B04692" w:rsidP="003726E6">
      <w:pPr>
        <w:spacing w:after="0" w:line="360" w:lineRule="auto"/>
        <w:ind w:firstLine="709"/>
        <w:jc w:val="both"/>
        <w:rPr>
          <w:rFonts w:ascii="Times New Roman" w:hAnsi="Times New Roman" w:cs="Times New Roman"/>
          <w:sz w:val="28"/>
          <w:szCs w:val="28"/>
        </w:rPr>
      </w:pPr>
      <w:r w:rsidRPr="00E5504D">
        <w:rPr>
          <w:rFonts w:ascii="Times New Roman" w:hAnsi="Times New Roman" w:cs="Times New Roman"/>
          <w:b/>
          <w:sz w:val="28"/>
          <w:szCs w:val="28"/>
        </w:rPr>
        <w:t>-</w:t>
      </w:r>
      <w:r>
        <w:rPr>
          <w:rFonts w:ascii="Times New Roman" w:hAnsi="Times New Roman" w:cs="Times New Roman"/>
          <w:sz w:val="28"/>
          <w:szCs w:val="28"/>
        </w:rPr>
        <w:t xml:space="preserve"> органам местного самоуправления обеспечить муниципальный контроль за размещением и эксплуатацией детских площадок и иного игрового оборудования для несовершеннолетних, расположенных на землях муниципальных образований; принять меры по демонтажу игровых конструкций, не отвечающих требованиям безопасности, или приведению их в соответствие с установленными ГОСТ требованиями;</w:t>
      </w:r>
    </w:p>
    <w:p w:rsidR="00B04692" w:rsidRDefault="00B04692" w:rsidP="003726E6">
      <w:pPr>
        <w:spacing w:after="0" w:line="360" w:lineRule="auto"/>
        <w:ind w:firstLine="709"/>
        <w:jc w:val="both"/>
        <w:rPr>
          <w:rFonts w:ascii="Times New Roman" w:hAnsi="Times New Roman" w:cs="Times New Roman"/>
          <w:sz w:val="28"/>
          <w:szCs w:val="28"/>
        </w:rPr>
      </w:pPr>
      <w:r w:rsidRPr="00E5504D">
        <w:rPr>
          <w:rFonts w:ascii="Times New Roman" w:hAnsi="Times New Roman" w:cs="Times New Roman"/>
          <w:b/>
          <w:sz w:val="28"/>
          <w:szCs w:val="28"/>
        </w:rPr>
        <w:t>-</w:t>
      </w:r>
      <w:r>
        <w:rPr>
          <w:rFonts w:ascii="Times New Roman" w:hAnsi="Times New Roman" w:cs="Times New Roman"/>
          <w:sz w:val="28"/>
          <w:szCs w:val="28"/>
        </w:rPr>
        <w:t xml:space="preserve"> комиссиям, отделам по делам </w:t>
      </w:r>
      <w:r w:rsidRPr="00416565">
        <w:rPr>
          <w:rFonts w:ascii="Times New Roman" w:hAnsi="Times New Roman" w:cs="Times New Roman"/>
          <w:sz w:val="28"/>
          <w:szCs w:val="28"/>
        </w:rPr>
        <w:t xml:space="preserve">ГО и ЧС </w:t>
      </w:r>
      <w:r>
        <w:rPr>
          <w:rFonts w:ascii="Times New Roman" w:hAnsi="Times New Roman" w:cs="Times New Roman"/>
          <w:sz w:val="28"/>
          <w:szCs w:val="28"/>
        </w:rPr>
        <w:t xml:space="preserve">в муниципальных образованиях внести в план работы проведение инспекций на предмет обнаружения на территориях муниципальных образований опасных (потенциально опасных) для жизни и здоровья граждан, в том числе несовершеннолетних, объектов капитального строительства, инженерной инфраструктуры, детских сооружений; привлечь к работе по выявлению указанных объектов широкий круг общественности; </w:t>
      </w:r>
    </w:p>
    <w:p w:rsidR="00B04692" w:rsidRDefault="00B04692" w:rsidP="003726E6">
      <w:pPr>
        <w:spacing w:after="0" w:line="360" w:lineRule="auto"/>
        <w:ind w:firstLine="709"/>
        <w:jc w:val="both"/>
        <w:rPr>
          <w:rFonts w:ascii="Times New Roman" w:hAnsi="Times New Roman" w:cs="Times New Roman"/>
          <w:sz w:val="28"/>
          <w:szCs w:val="28"/>
        </w:rPr>
      </w:pPr>
      <w:r w:rsidRPr="00E5504D">
        <w:rPr>
          <w:rFonts w:ascii="Times New Roman" w:hAnsi="Times New Roman" w:cs="Times New Roman"/>
          <w:b/>
          <w:sz w:val="28"/>
          <w:szCs w:val="28"/>
        </w:rPr>
        <w:t>-</w:t>
      </w:r>
      <w:r>
        <w:rPr>
          <w:rFonts w:ascii="Times New Roman" w:hAnsi="Times New Roman" w:cs="Times New Roman"/>
          <w:sz w:val="28"/>
          <w:szCs w:val="28"/>
        </w:rPr>
        <w:t xml:space="preserve"> в муниципальных образованиях создать постоянно действующие центры мониторинга безопасности с возможностью организации «горячих линий» по приему телефонных звонков граждан, письменных сообщений, фотографий и видеозаписей о потенциально опасных объектах;  </w:t>
      </w:r>
    </w:p>
    <w:p w:rsidR="00B04692" w:rsidRDefault="00B04692" w:rsidP="003726E6">
      <w:pPr>
        <w:spacing w:after="0" w:line="360" w:lineRule="auto"/>
        <w:ind w:firstLine="709"/>
        <w:jc w:val="both"/>
        <w:rPr>
          <w:rFonts w:ascii="Times New Roman" w:hAnsi="Times New Roman" w:cs="Times New Roman"/>
          <w:sz w:val="28"/>
          <w:szCs w:val="28"/>
        </w:rPr>
      </w:pPr>
      <w:r w:rsidRPr="00E5504D">
        <w:rPr>
          <w:rFonts w:ascii="Times New Roman" w:hAnsi="Times New Roman" w:cs="Times New Roman"/>
          <w:b/>
          <w:sz w:val="28"/>
          <w:szCs w:val="28"/>
        </w:rPr>
        <w:t>-</w:t>
      </w:r>
      <w:r>
        <w:rPr>
          <w:rFonts w:ascii="Times New Roman" w:hAnsi="Times New Roman" w:cs="Times New Roman"/>
          <w:sz w:val="28"/>
          <w:szCs w:val="28"/>
        </w:rPr>
        <w:t xml:space="preserve"> активизировать работу по установлению собственников опасных (потенциально опасных) объектов и привлечению их к ответственности за ненадлежащее содержание указанных объектов.</w:t>
      </w:r>
    </w:p>
    <w:p w:rsidR="00B04692" w:rsidRDefault="00B04692" w:rsidP="003726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Некоторые муниципальные образования подошли к вопросу обеспечения безопасности детей ответственно и серьезно. В Твери обследование и ремонт детских игровых площадок были включены в программу «Формирование комфортной городской среды», администрациями районов заключались контракты на ремонт детских игровых и спортивных комплексов. Что касается охраны и обеспечения безопасности на недостроенных или заброшенных объектах, то работа по привлечению собственников таких сооружений к ответственности ведется во всех муниципальных образованиях Тверской области крайне слабо.</w:t>
      </w:r>
    </w:p>
    <w:p w:rsidR="00B04692" w:rsidRDefault="00B04692" w:rsidP="003726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сожалению, не везде муниципальный контроль в сфере обеспечения безопасности окружающей среды организован должным образом. В связи с чем необходим постоянный мониторинг и принятие мер, в том числе совместно с надзорными органами, в отношении лиц, допускающих халатность </w:t>
      </w:r>
      <w:r w:rsidR="00E5504D">
        <w:rPr>
          <w:rFonts w:ascii="Times New Roman" w:hAnsi="Times New Roman" w:cs="Times New Roman"/>
          <w:sz w:val="28"/>
          <w:szCs w:val="28"/>
        </w:rPr>
        <w:t>при</w:t>
      </w:r>
      <w:r>
        <w:rPr>
          <w:rFonts w:ascii="Times New Roman" w:hAnsi="Times New Roman" w:cs="Times New Roman"/>
          <w:sz w:val="28"/>
          <w:szCs w:val="28"/>
        </w:rPr>
        <w:t xml:space="preserve"> исполнении служебных обязанностей.</w:t>
      </w:r>
    </w:p>
    <w:p w:rsidR="0064554E" w:rsidRDefault="0064554E" w:rsidP="003726E6">
      <w:pPr>
        <w:spacing w:after="0" w:line="360" w:lineRule="auto"/>
        <w:ind w:firstLine="709"/>
        <w:jc w:val="both"/>
        <w:rPr>
          <w:rFonts w:ascii="Times New Roman" w:hAnsi="Times New Roman" w:cs="Times New Roman"/>
          <w:sz w:val="28"/>
          <w:szCs w:val="28"/>
        </w:rPr>
      </w:pPr>
    </w:p>
    <w:p w:rsidR="0064554E" w:rsidRDefault="0064554E" w:rsidP="0064554E">
      <w:pPr>
        <w:spacing w:after="0" w:line="360" w:lineRule="auto"/>
        <w:jc w:val="center"/>
        <w:rPr>
          <w:rFonts w:ascii="Times New Roman" w:eastAsia="Times New Roman" w:hAnsi="Times New Roman" w:cs="Times New Roman"/>
          <w:b/>
          <w:bCs/>
          <w:sz w:val="28"/>
          <w:szCs w:val="28"/>
        </w:rPr>
      </w:pPr>
      <w:r>
        <w:rPr>
          <w:rFonts w:ascii="Times New Roman" w:hAnsi="Times New Roman" w:cs="Times New Roman"/>
          <w:b/>
          <w:sz w:val="28"/>
        </w:rPr>
        <w:t xml:space="preserve">3.3. </w:t>
      </w:r>
      <w:r w:rsidR="00B04692" w:rsidRPr="003D2EE4">
        <w:rPr>
          <w:rFonts w:ascii="Times New Roman" w:hAnsi="Times New Roman" w:cs="Times New Roman"/>
          <w:b/>
          <w:sz w:val="28"/>
        </w:rPr>
        <w:t xml:space="preserve">Право на </w:t>
      </w:r>
      <w:r w:rsidR="00B04692" w:rsidRPr="003D2EE4">
        <w:rPr>
          <w:rFonts w:ascii="Times New Roman" w:eastAsia="Times New Roman" w:hAnsi="Times New Roman" w:cs="Times New Roman"/>
          <w:b/>
          <w:bCs/>
          <w:sz w:val="28"/>
          <w:szCs w:val="28"/>
        </w:rPr>
        <w:t>образование</w:t>
      </w:r>
    </w:p>
    <w:p w:rsidR="0064554E" w:rsidRDefault="0064554E" w:rsidP="00E5504D">
      <w:pPr>
        <w:spacing w:after="0" w:line="360" w:lineRule="auto"/>
        <w:ind w:firstLine="709"/>
        <w:jc w:val="both"/>
        <w:rPr>
          <w:rFonts w:ascii="Times New Roman" w:eastAsia="Times New Roman" w:hAnsi="Times New Roman" w:cs="Times New Roman"/>
          <w:b/>
          <w:bCs/>
          <w:sz w:val="28"/>
          <w:szCs w:val="28"/>
        </w:rPr>
      </w:pPr>
    </w:p>
    <w:p w:rsidR="00B04692" w:rsidRDefault="00B04692" w:rsidP="00E5504D">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При анализе структуры учащихся, получающих разные виды образования, очевидна многолетняя тенденция роста количества учеников общеобразовательных организаций.</w:t>
      </w:r>
    </w:p>
    <w:p w:rsidR="00B04692" w:rsidRDefault="00B04692" w:rsidP="00B04692">
      <w:pPr>
        <w:spacing w:line="360" w:lineRule="auto"/>
        <w:ind w:firstLine="708"/>
        <w:jc w:val="right"/>
        <w:rPr>
          <w:rFonts w:ascii="Times New Roman" w:eastAsia="Times New Roman" w:hAnsi="Times New Roman" w:cs="Times New Roman"/>
          <w:bCs/>
          <w:sz w:val="28"/>
          <w:szCs w:val="28"/>
        </w:rPr>
      </w:pPr>
      <w:r w:rsidRPr="00E00EFF">
        <w:rPr>
          <w:rFonts w:ascii="Times New Roman" w:eastAsia="Times New Roman" w:hAnsi="Times New Roman" w:cs="Times New Roman"/>
          <w:bCs/>
          <w:sz w:val="24"/>
          <w:szCs w:val="24"/>
        </w:rPr>
        <w:t>Диаграмма 3</w:t>
      </w:r>
      <w:r>
        <w:rPr>
          <w:rFonts w:ascii="Times New Roman" w:eastAsia="Times New Roman" w:hAnsi="Times New Roman" w:cs="Times New Roman"/>
          <w:bCs/>
          <w:sz w:val="28"/>
          <w:szCs w:val="28"/>
        </w:rPr>
        <w:t xml:space="preserve"> </w:t>
      </w:r>
    </w:p>
    <w:p w:rsidR="00B04692" w:rsidRDefault="00B04692" w:rsidP="00B04692">
      <w:pPr>
        <w:spacing w:line="360" w:lineRule="auto"/>
        <w:ind w:firstLine="708"/>
        <w:jc w:val="both"/>
        <w:rPr>
          <w:rFonts w:ascii="Times New Roman" w:eastAsia="Times New Roman" w:hAnsi="Times New Roman" w:cs="Times New Roman"/>
          <w:bCs/>
          <w:sz w:val="28"/>
          <w:szCs w:val="28"/>
        </w:rPr>
      </w:pPr>
      <w:r w:rsidRPr="00BC7B08">
        <w:rPr>
          <w:rFonts w:ascii="Times New Roman" w:eastAsia="Times New Roman" w:hAnsi="Times New Roman" w:cs="Times New Roman"/>
          <w:bCs/>
          <w:noProof/>
          <w:sz w:val="28"/>
          <w:szCs w:val="28"/>
          <w:shd w:val="clear" w:color="auto" w:fill="FFFFFF" w:themeFill="background1"/>
          <w:lang w:eastAsia="ru-RU"/>
        </w:rPr>
        <w:drawing>
          <wp:inline distT="0" distB="0" distL="0" distR="0" wp14:anchorId="542FB43B" wp14:editId="45220B28">
            <wp:extent cx="5553075" cy="2809875"/>
            <wp:effectExtent l="0" t="0" r="9525" b="952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B04692" w:rsidRPr="001C7BF2" w:rsidRDefault="00B04692" w:rsidP="00B04692">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Количество студентов колледжей в 2018 году, хоть и незначительно, но сократилось, как и количество воспитанников дошкольных учреждений. При этом выросло число детей, состоящих на очереди в дошкольные учреждения, с 1287 детей в 2017 году до 1699 детей </w:t>
      </w:r>
      <w:r w:rsidR="00E5504D">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в 2018. Все дети, ожидающие очереди в детский сад, на 1 сентября 2018 года не достигли возраста 3 лет. Однако в адрес Уполномоченного по правам ребенка по-прежнему поступают жалобы от родителей, чьи </w:t>
      </w:r>
      <w:r w:rsidRPr="001C7BF2">
        <w:rPr>
          <w:rFonts w:ascii="Times New Roman" w:eastAsia="Times New Roman" w:hAnsi="Times New Roman" w:cs="Times New Roman"/>
          <w:bCs/>
          <w:sz w:val="28"/>
          <w:szCs w:val="28"/>
        </w:rPr>
        <w:t>дети родились после 1 сентября и не были зачислены в дошкольные учреждения, несмотря на возраст 3 года</w:t>
      </w:r>
      <w:r w:rsidR="005672BF">
        <w:rPr>
          <w:rFonts w:ascii="Times New Roman" w:eastAsia="Times New Roman" w:hAnsi="Times New Roman" w:cs="Times New Roman"/>
          <w:bCs/>
          <w:sz w:val="28"/>
          <w:szCs w:val="28"/>
        </w:rPr>
        <w:t xml:space="preserve"> в текущем году</w:t>
      </w:r>
      <w:r w:rsidRPr="001C7BF2">
        <w:rPr>
          <w:rFonts w:ascii="Times New Roman" w:eastAsia="Times New Roman" w:hAnsi="Times New Roman" w:cs="Times New Roman"/>
          <w:bCs/>
          <w:sz w:val="28"/>
          <w:szCs w:val="28"/>
        </w:rPr>
        <w:t>. Формально их очередь на момент зачисления не подошла, однако фактически дети через год будут зачислены в группу на год младше своего возраста и в дальнейшем пойдут в школу</w:t>
      </w:r>
      <w:r>
        <w:rPr>
          <w:rFonts w:ascii="Times New Roman" w:eastAsia="Times New Roman" w:hAnsi="Times New Roman" w:cs="Times New Roman"/>
          <w:bCs/>
          <w:sz w:val="28"/>
          <w:szCs w:val="28"/>
        </w:rPr>
        <w:t>,</w:t>
      </w:r>
      <w:r w:rsidRPr="001C7BF2">
        <w:rPr>
          <w:rFonts w:ascii="Times New Roman" w:eastAsia="Times New Roman" w:hAnsi="Times New Roman" w:cs="Times New Roman"/>
          <w:bCs/>
          <w:sz w:val="28"/>
          <w:szCs w:val="28"/>
        </w:rPr>
        <w:t xml:space="preserve"> закончив не подготовительную, а старшую группу детского сада. Такой подход противоречит Указ</w:t>
      </w:r>
      <w:r>
        <w:rPr>
          <w:rFonts w:ascii="Times New Roman" w:eastAsia="Times New Roman" w:hAnsi="Times New Roman" w:cs="Times New Roman"/>
          <w:bCs/>
          <w:sz w:val="28"/>
          <w:szCs w:val="28"/>
        </w:rPr>
        <w:t>у</w:t>
      </w:r>
      <w:r w:rsidRPr="001C7BF2">
        <w:rPr>
          <w:rFonts w:ascii="Times New Roman" w:eastAsia="Times New Roman" w:hAnsi="Times New Roman" w:cs="Times New Roman"/>
          <w:bCs/>
          <w:sz w:val="28"/>
          <w:szCs w:val="28"/>
        </w:rPr>
        <w:t xml:space="preserve"> Президента Р</w:t>
      </w:r>
      <w:r>
        <w:rPr>
          <w:rFonts w:ascii="Times New Roman" w:eastAsia="Times New Roman" w:hAnsi="Times New Roman" w:cs="Times New Roman"/>
          <w:bCs/>
          <w:sz w:val="28"/>
          <w:szCs w:val="28"/>
        </w:rPr>
        <w:t>оссийской Федерации</w:t>
      </w:r>
      <w:r w:rsidRPr="001C7BF2">
        <w:rPr>
          <w:rFonts w:ascii="Times New Roman" w:eastAsia="Times New Roman" w:hAnsi="Times New Roman" w:cs="Times New Roman"/>
          <w:bCs/>
          <w:sz w:val="28"/>
          <w:szCs w:val="28"/>
        </w:rPr>
        <w:t xml:space="preserve"> от </w:t>
      </w:r>
      <w:r>
        <w:rPr>
          <w:rFonts w:ascii="Times New Roman" w:eastAsia="Times New Roman" w:hAnsi="Times New Roman" w:cs="Times New Roman"/>
          <w:bCs/>
          <w:sz w:val="28"/>
          <w:szCs w:val="28"/>
        </w:rPr>
        <w:t>0</w:t>
      </w:r>
      <w:r w:rsidRPr="001C7BF2">
        <w:rPr>
          <w:rFonts w:ascii="Times New Roman" w:eastAsia="Times New Roman" w:hAnsi="Times New Roman" w:cs="Times New Roman"/>
          <w:bCs/>
          <w:sz w:val="28"/>
          <w:szCs w:val="28"/>
        </w:rPr>
        <w:t>7</w:t>
      </w:r>
      <w:r>
        <w:rPr>
          <w:rFonts w:ascii="Times New Roman" w:eastAsia="Times New Roman" w:hAnsi="Times New Roman" w:cs="Times New Roman"/>
          <w:bCs/>
          <w:sz w:val="28"/>
          <w:szCs w:val="28"/>
        </w:rPr>
        <w:t>.05.</w:t>
      </w:r>
      <w:r w:rsidRPr="001C7BF2">
        <w:rPr>
          <w:rFonts w:ascii="Times New Roman" w:eastAsia="Times New Roman" w:hAnsi="Times New Roman" w:cs="Times New Roman"/>
          <w:bCs/>
          <w:sz w:val="28"/>
          <w:szCs w:val="28"/>
        </w:rPr>
        <w:t xml:space="preserve">2012 </w:t>
      </w:r>
      <w:r>
        <w:rPr>
          <w:rFonts w:ascii="Times New Roman" w:eastAsia="Times New Roman" w:hAnsi="Times New Roman" w:cs="Times New Roman"/>
          <w:bCs/>
          <w:sz w:val="28"/>
          <w:szCs w:val="28"/>
        </w:rPr>
        <w:t>№</w:t>
      </w:r>
      <w:r w:rsidRPr="001C7BF2">
        <w:rPr>
          <w:rFonts w:ascii="Times New Roman" w:eastAsia="Times New Roman" w:hAnsi="Times New Roman" w:cs="Times New Roman"/>
          <w:bCs/>
          <w:sz w:val="28"/>
          <w:szCs w:val="28"/>
        </w:rPr>
        <w:t xml:space="preserve"> 599 </w:t>
      </w:r>
      <w:r>
        <w:rPr>
          <w:rFonts w:ascii="Times New Roman" w:eastAsia="Times New Roman" w:hAnsi="Times New Roman" w:cs="Times New Roman"/>
          <w:bCs/>
          <w:sz w:val="28"/>
          <w:szCs w:val="28"/>
        </w:rPr>
        <w:t>«</w:t>
      </w:r>
      <w:r w:rsidRPr="001C7BF2">
        <w:rPr>
          <w:rFonts w:ascii="Times New Roman" w:eastAsia="Times New Roman" w:hAnsi="Times New Roman" w:cs="Times New Roman"/>
          <w:bCs/>
          <w:sz w:val="28"/>
          <w:szCs w:val="28"/>
        </w:rPr>
        <w:t>О мерах по реализации государственной политики в области образования и науки</w:t>
      </w:r>
      <w:r>
        <w:rPr>
          <w:rFonts w:ascii="Times New Roman" w:eastAsia="Times New Roman" w:hAnsi="Times New Roman" w:cs="Times New Roman"/>
          <w:bCs/>
          <w:sz w:val="28"/>
          <w:szCs w:val="28"/>
        </w:rPr>
        <w:t xml:space="preserve">», который предусматривает </w:t>
      </w:r>
      <w:r w:rsidR="00E5504D">
        <w:rPr>
          <w:rFonts w:ascii="Times New Roman" w:eastAsia="Times New Roman" w:hAnsi="Times New Roman" w:cs="Times New Roman"/>
          <w:bCs/>
          <w:sz w:val="28"/>
          <w:szCs w:val="28"/>
        </w:rPr>
        <w:t>100</w:t>
      </w:r>
      <w:r w:rsidRPr="001C7BF2">
        <w:rPr>
          <w:rFonts w:ascii="Times New Roman" w:eastAsia="Times New Roman" w:hAnsi="Times New Roman" w:cs="Times New Roman"/>
          <w:bCs/>
          <w:sz w:val="28"/>
          <w:szCs w:val="28"/>
        </w:rPr>
        <w:t xml:space="preserve"> процентов доступности дошкольного образования для детей в возрасте от трех до семи лет</w:t>
      </w:r>
      <w:r>
        <w:rPr>
          <w:rFonts w:ascii="Times New Roman" w:eastAsia="Times New Roman" w:hAnsi="Times New Roman" w:cs="Times New Roman"/>
          <w:bCs/>
          <w:sz w:val="28"/>
          <w:szCs w:val="28"/>
        </w:rPr>
        <w:t>. Фактически на данный момент дети, достигшие возраста 3 года, обеспечены местами в детских садах не в полной мере.</w:t>
      </w:r>
    </w:p>
    <w:p w:rsidR="00B04692" w:rsidRPr="009227C3"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Одним из эффективных механизмов поддержки семей с детьми является развитие детских садов семейного типа. С</w:t>
      </w:r>
      <w:r w:rsidRPr="00347284">
        <w:rPr>
          <w:rFonts w:ascii="Times New Roman" w:hAnsi="Times New Roman" w:cs="Times New Roman"/>
          <w:sz w:val="28"/>
          <w:szCs w:val="28"/>
        </w:rPr>
        <w:t xml:space="preserve">огласно действующему законодательству, родители, обеспечивающие своим детям получение дошкольного образования в семье, имеют право на получение бесплатной методической, психолого-педагогической, диагностической и консультативной помощи, в том числе в </w:t>
      </w:r>
      <w:r>
        <w:rPr>
          <w:rFonts w:ascii="Times New Roman" w:hAnsi="Times New Roman" w:cs="Times New Roman"/>
          <w:sz w:val="28"/>
          <w:szCs w:val="28"/>
        </w:rPr>
        <w:t>дошкольных образовательных организациях, а также получают заработную плату и компенсацию на организацию питания детей</w:t>
      </w:r>
      <w:r w:rsidRPr="00347284">
        <w:rPr>
          <w:rFonts w:ascii="Times New Roman" w:hAnsi="Times New Roman" w:cs="Times New Roman"/>
          <w:sz w:val="28"/>
          <w:szCs w:val="28"/>
        </w:rPr>
        <w:t>.</w:t>
      </w:r>
      <w:r>
        <w:rPr>
          <w:rFonts w:ascii="Times New Roman" w:hAnsi="Times New Roman" w:cs="Times New Roman"/>
          <w:sz w:val="28"/>
          <w:szCs w:val="28"/>
        </w:rPr>
        <w:t xml:space="preserve">  Семейные детские сады могли бы стать хорошим подспорьем для многодетных родителей. Однако говорить о развитии такой формы дошкольного образования в Тверской области не приходится. Количество детских садов семейного типа не меняется на протяжении нескольких лет и составляет всего 7-8 случаев при количестве многодетных семей, превосходящем 11 тысяч. Многодетные родители, воспитывающие нескольких дошкольников, не обладают информацией о возможности организации семейного детского сада. В связи с чем необходимо провести информационную работу среди данной категории родителей с целью популяризации семейной формы дошкольного образования. </w:t>
      </w:r>
    </w:p>
    <w:p w:rsidR="00B04692" w:rsidRDefault="00B04692" w:rsidP="00B04692">
      <w:pPr>
        <w:spacing w:after="0" w:line="360" w:lineRule="auto"/>
        <w:ind w:firstLine="709"/>
        <w:jc w:val="both"/>
        <w:rPr>
          <w:rFonts w:ascii="Times New Roman" w:hAnsi="Times New Roman" w:cs="Times New Roman"/>
          <w:sz w:val="28"/>
          <w:szCs w:val="28"/>
        </w:rPr>
      </w:pPr>
      <w:r w:rsidRPr="00944901">
        <w:rPr>
          <w:rFonts w:ascii="Times New Roman" w:hAnsi="Times New Roman" w:cs="Times New Roman"/>
          <w:sz w:val="28"/>
          <w:szCs w:val="28"/>
        </w:rPr>
        <w:t xml:space="preserve">В сфере дошкольного образования </w:t>
      </w:r>
      <w:r>
        <w:rPr>
          <w:rFonts w:ascii="Times New Roman" w:hAnsi="Times New Roman" w:cs="Times New Roman"/>
          <w:sz w:val="28"/>
          <w:szCs w:val="28"/>
        </w:rPr>
        <w:t>родителями детей, посещающих дошкольные образовательные учреждения, постоянно поднимается вопрос привлечения денежных средств родителей на нужды учреждений. При этом спектр этих нужд широк и разнообразен – от подносов и кастрюль до линолеума и детской площадки. Родители сообщают о давлении, которое оказывается на них администрациями детских садов с целью получения денег. В декабре 2018 года Уполномоченный по правам ребенка принял участие в совещании заведующих детскими дошкольными учреждениями г. Твери по вопросу о недопустимости и противозаконности принуждения родителей к финансированию потребностей детских садов. Руководителям дошкольных учреждений рекомендовано заниматься развитием внебюджетных источников дохода, например, организовывать дополнительные кружки, спортивные занятия, проводить консультации логопеда, психолога на коммерческой основе для всех желающих в выходные дни, создавать общественные попечительские фонды, привлекать спонсоров. А учредителю дошкольных учреждений, управлению образования администрации г</w:t>
      </w:r>
      <w:r w:rsidR="00E5504D">
        <w:rPr>
          <w:rFonts w:ascii="Times New Roman" w:hAnsi="Times New Roman" w:cs="Times New Roman"/>
          <w:sz w:val="28"/>
          <w:szCs w:val="28"/>
        </w:rPr>
        <w:t>орода</w:t>
      </w:r>
      <w:r>
        <w:rPr>
          <w:rFonts w:ascii="Times New Roman" w:hAnsi="Times New Roman" w:cs="Times New Roman"/>
          <w:sz w:val="28"/>
          <w:szCs w:val="28"/>
        </w:rPr>
        <w:t xml:space="preserve"> Твери, необходимо исполнять свои обязанности по финансированию содержания учреждений, не перекладывая их на плечи родителей.</w:t>
      </w:r>
    </w:p>
    <w:p w:rsidR="00B04692" w:rsidRPr="00187384"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u w:val="single"/>
        </w:rPr>
      </w:pPr>
      <w:r>
        <w:rPr>
          <w:rFonts w:ascii="Times New Roman" w:eastAsia="Times New Roman" w:hAnsi="Times New Roman" w:cs="Times New Roman"/>
          <w:bCs/>
          <w:sz w:val="28"/>
          <w:szCs w:val="28"/>
        </w:rPr>
        <w:t xml:space="preserve">В течение 2018 года Уполномоченным по правам ребенка продолжалась работа по разъяснению родителям школьников и педагогическим коллективам правовой стороны </w:t>
      </w:r>
      <w:r w:rsidRPr="00187384">
        <w:rPr>
          <w:rFonts w:ascii="Times New Roman" w:eastAsia="Times New Roman" w:hAnsi="Times New Roman" w:cs="Times New Roman"/>
          <w:bCs/>
          <w:sz w:val="28"/>
          <w:szCs w:val="28"/>
          <w:u w:val="single"/>
        </w:rPr>
        <w:t>вопроса приобретения необходимых для обучения ребенка средств.</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результате опроса родителей в сентябре-октябре 2018 года было установлено, что в ряде муниципальных образований практика привлечения денежных средств родителей на приобретение необходимых учебных пособий продолжается. Родители учащихся разных школ из разных муниципальных образований региона сообщили, что их, помимо рабочих тетрадей, в добровольно-принудительном порядке заставляют приобретать спортивный инвентарь (лыжи) и инструмент</w:t>
      </w:r>
      <w:r w:rsidR="00E5504D">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для уроков технологии (лобзики, приборы для выжигания, пилы). </w:t>
      </w:r>
    </w:p>
    <w:p w:rsidR="00B04692" w:rsidRDefault="00B04692" w:rsidP="00B04692">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r w:rsidRPr="00580EEB">
        <w:rPr>
          <w:rFonts w:ascii="Times New Roman" w:eastAsia="Times New Roman" w:hAnsi="Times New Roman" w:cs="Times New Roman"/>
          <w:bCs/>
          <w:i/>
          <w:sz w:val="28"/>
          <w:szCs w:val="28"/>
        </w:rPr>
        <w:t xml:space="preserve">К Уполномоченному </w:t>
      </w:r>
      <w:r>
        <w:rPr>
          <w:rFonts w:ascii="Times New Roman" w:eastAsia="Times New Roman" w:hAnsi="Times New Roman" w:cs="Times New Roman"/>
          <w:bCs/>
          <w:i/>
          <w:sz w:val="28"/>
          <w:szCs w:val="28"/>
        </w:rPr>
        <w:t xml:space="preserve">по правам ребенка с этой проблемой </w:t>
      </w:r>
      <w:r w:rsidRPr="00580EEB">
        <w:rPr>
          <w:rFonts w:ascii="Times New Roman" w:eastAsia="Times New Roman" w:hAnsi="Times New Roman" w:cs="Times New Roman"/>
          <w:bCs/>
          <w:i/>
          <w:sz w:val="28"/>
          <w:szCs w:val="28"/>
        </w:rPr>
        <w:t>обратились сотни родителей, в том числе мама пятерых детей: «Всем детям покупала эти прописи, этот год не стал исключением... Только не знаешь, к кому обратиться по этому вопросу, поселок маленький, все родители возмущаются «за спиной». Все боятся».</w:t>
      </w:r>
    </w:p>
    <w:p w:rsidR="00B04692" w:rsidRPr="00580EEB" w:rsidRDefault="00B04692" w:rsidP="00B04692">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p>
    <w:p w:rsidR="00B04692" w:rsidRPr="00C736DA"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C736DA">
        <w:rPr>
          <w:rFonts w:ascii="Times New Roman" w:eastAsia="Times New Roman" w:hAnsi="Times New Roman" w:cs="Times New Roman"/>
          <w:bCs/>
          <w:sz w:val="28"/>
          <w:szCs w:val="28"/>
        </w:rPr>
        <w:t>С учетом различий в материальном положении семей, требование приобретения учебных пособий приводит к дискриминации детей по социальному признаку, к возникновению конфликтов среди них и их родителей. Кроме того, требование оплаты (равно как и приобретени</w:t>
      </w:r>
      <w:r w:rsidR="00AF0244">
        <w:rPr>
          <w:rFonts w:ascii="Times New Roman" w:eastAsia="Times New Roman" w:hAnsi="Times New Roman" w:cs="Times New Roman"/>
          <w:bCs/>
          <w:sz w:val="28"/>
          <w:szCs w:val="28"/>
        </w:rPr>
        <w:t>е</w:t>
      </w:r>
      <w:r w:rsidRPr="00C736DA">
        <w:rPr>
          <w:rFonts w:ascii="Times New Roman" w:eastAsia="Times New Roman" w:hAnsi="Times New Roman" w:cs="Times New Roman"/>
          <w:bCs/>
          <w:sz w:val="28"/>
          <w:szCs w:val="28"/>
        </w:rPr>
        <w:t xml:space="preserve"> за свой счет) учебных пособий нарушает главные принципы общего образования в Р</w:t>
      </w:r>
      <w:r>
        <w:rPr>
          <w:rFonts w:ascii="Times New Roman" w:eastAsia="Times New Roman" w:hAnsi="Times New Roman" w:cs="Times New Roman"/>
          <w:bCs/>
          <w:sz w:val="28"/>
          <w:szCs w:val="28"/>
        </w:rPr>
        <w:t xml:space="preserve">оссийской </w:t>
      </w:r>
      <w:r w:rsidRPr="00C736DA">
        <w:rPr>
          <w:rFonts w:ascii="Times New Roman" w:eastAsia="Times New Roman" w:hAnsi="Times New Roman" w:cs="Times New Roman"/>
          <w:bCs/>
          <w:sz w:val="28"/>
          <w:szCs w:val="28"/>
        </w:rPr>
        <w:t>Ф</w:t>
      </w:r>
      <w:r>
        <w:rPr>
          <w:rFonts w:ascii="Times New Roman" w:eastAsia="Times New Roman" w:hAnsi="Times New Roman" w:cs="Times New Roman"/>
          <w:bCs/>
          <w:sz w:val="28"/>
          <w:szCs w:val="28"/>
        </w:rPr>
        <w:t>едерации</w:t>
      </w:r>
      <w:r w:rsidRPr="00C736DA">
        <w:rPr>
          <w:rFonts w:ascii="Times New Roman" w:eastAsia="Times New Roman" w:hAnsi="Times New Roman" w:cs="Times New Roman"/>
          <w:bCs/>
          <w:sz w:val="28"/>
          <w:szCs w:val="28"/>
        </w:rPr>
        <w:t xml:space="preserve"> – бесплатность и доступность.</w:t>
      </w:r>
    </w:p>
    <w:p w:rsidR="00B04692" w:rsidRPr="0096794A" w:rsidRDefault="00B04692" w:rsidP="00B04692">
      <w:pPr>
        <w:spacing w:after="0" w:line="360" w:lineRule="auto"/>
        <w:ind w:firstLine="709"/>
        <w:jc w:val="both"/>
        <w:rPr>
          <w:rFonts w:ascii="Times New Roman" w:hAnsi="Times New Roman" w:cs="Times New Roman"/>
          <w:sz w:val="28"/>
          <w:szCs w:val="28"/>
        </w:rPr>
      </w:pPr>
      <w:r>
        <w:rPr>
          <w:rFonts w:ascii="Times New Roman" w:eastAsia="Times New Roman" w:hAnsi="Times New Roman" w:cs="Times New Roman"/>
          <w:bCs/>
          <w:sz w:val="28"/>
          <w:szCs w:val="28"/>
        </w:rPr>
        <w:t xml:space="preserve">В адрес глав четырнадцати муниципальных образований Тверской области были направлены </w:t>
      </w:r>
      <w:r w:rsidRPr="0096794A">
        <w:rPr>
          <w:rFonts w:ascii="Times New Roman" w:hAnsi="Times New Roman" w:cs="Times New Roman"/>
          <w:sz w:val="28"/>
          <w:szCs w:val="28"/>
        </w:rPr>
        <w:t>заключения Уполномоченного по правам ребенка о нарушении прав детей, в которых отмечено, что образовательное учреждение и его должностные лица несут ответственность за нарушение прав и свобод обучающихся и воспитанников образовательного учреждения</w:t>
      </w:r>
      <w:r>
        <w:rPr>
          <w:rFonts w:ascii="Times New Roman" w:hAnsi="Times New Roman" w:cs="Times New Roman"/>
          <w:sz w:val="28"/>
          <w:szCs w:val="28"/>
        </w:rPr>
        <w:t>, предусмотренную</w:t>
      </w:r>
      <w:r w:rsidRPr="0096794A">
        <w:rPr>
          <w:rFonts w:ascii="Times New Roman" w:hAnsi="Times New Roman" w:cs="Times New Roman"/>
          <w:sz w:val="28"/>
          <w:szCs w:val="28"/>
        </w:rPr>
        <w:t xml:space="preserve"> </w:t>
      </w:r>
      <w:proofErr w:type="spellStart"/>
      <w:r w:rsidRPr="0096794A">
        <w:rPr>
          <w:rFonts w:ascii="Times New Roman" w:hAnsi="Times New Roman" w:cs="Times New Roman"/>
          <w:sz w:val="28"/>
          <w:szCs w:val="28"/>
        </w:rPr>
        <w:t>ст</w:t>
      </w:r>
      <w:r>
        <w:rPr>
          <w:rFonts w:ascii="Times New Roman" w:hAnsi="Times New Roman" w:cs="Times New Roman"/>
          <w:sz w:val="28"/>
          <w:szCs w:val="28"/>
        </w:rPr>
        <w:t>.ст</w:t>
      </w:r>
      <w:proofErr w:type="spellEnd"/>
      <w:r w:rsidRPr="0096794A">
        <w:rPr>
          <w:rFonts w:ascii="Times New Roman" w:hAnsi="Times New Roman" w:cs="Times New Roman"/>
          <w:sz w:val="28"/>
          <w:szCs w:val="28"/>
        </w:rPr>
        <w:t>. 5.57, 19.30 К</w:t>
      </w:r>
      <w:r>
        <w:rPr>
          <w:rFonts w:ascii="Times New Roman" w:hAnsi="Times New Roman" w:cs="Times New Roman"/>
          <w:sz w:val="28"/>
          <w:szCs w:val="28"/>
        </w:rPr>
        <w:t xml:space="preserve">одекса об административных правонарушениях Российской Федерации </w:t>
      </w:r>
      <w:r w:rsidRPr="0096794A">
        <w:rPr>
          <w:rFonts w:ascii="Times New Roman" w:hAnsi="Times New Roman" w:cs="Times New Roman"/>
          <w:sz w:val="28"/>
          <w:szCs w:val="28"/>
        </w:rPr>
        <w:t>за нарушение права на образование и предусмотренных законодательством об образовании прав и свобод обучающихся образовательных организаций, требований к ведению образовательной деятельности и организации образовательного процесса.</w:t>
      </w:r>
    </w:p>
    <w:p w:rsidR="00B04692" w:rsidRPr="00C736DA" w:rsidRDefault="00B04692" w:rsidP="00B04692">
      <w:pPr>
        <w:spacing w:after="0" w:line="360" w:lineRule="auto"/>
        <w:ind w:firstLine="709"/>
        <w:jc w:val="both"/>
        <w:rPr>
          <w:rFonts w:ascii="Times New Roman" w:eastAsia="Times New Roman" w:hAnsi="Times New Roman" w:cs="Times New Roman"/>
          <w:bCs/>
          <w:sz w:val="28"/>
          <w:szCs w:val="28"/>
        </w:rPr>
      </w:pPr>
      <w:r w:rsidRPr="0096794A">
        <w:rPr>
          <w:rFonts w:ascii="Times New Roman" w:hAnsi="Times New Roman" w:cs="Times New Roman"/>
          <w:sz w:val="28"/>
          <w:szCs w:val="28"/>
        </w:rPr>
        <w:t>Руководителям муниципалитетов рекомендовано проанализировать наличие рабочих тетрадей в учебном процессе образовательных организаци</w:t>
      </w:r>
      <w:r w:rsidR="00B419E9">
        <w:rPr>
          <w:rFonts w:ascii="Times New Roman" w:hAnsi="Times New Roman" w:cs="Times New Roman"/>
          <w:sz w:val="28"/>
          <w:szCs w:val="28"/>
        </w:rPr>
        <w:t>й</w:t>
      </w:r>
      <w:r w:rsidRPr="0096794A">
        <w:rPr>
          <w:rFonts w:ascii="Times New Roman" w:hAnsi="Times New Roman" w:cs="Times New Roman"/>
          <w:sz w:val="28"/>
          <w:szCs w:val="28"/>
        </w:rPr>
        <w:t xml:space="preserve"> муниципального образования, в том числе – источники финансирования их приобретения, провести разъяснительную работу с педагогическими коллективами и администрациями образовательных организаций относительно </w:t>
      </w:r>
      <w:r w:rsidR="00B419E9">
        <w:rPr>
          <w:rFonts w:ascii="Times New Roman" w:hAnsi="Times New Roman" w:cs="Times New Roman"/>
          <w:sz w:val="28"/>
          <w:szCs w:val="28"/>
        </w:rPr>
        <w:t xml:space="preserve">персональной </w:t>
      </w:r>
      <w:r w:rsidRPr="0096794A">
        <w:rPr>
          <w:rFonts w:ascii="Times New Roman" w:hAnsi="Times New Roman" w:cs="Times New Roman"/>
          <w:sz w:val="28"/>
          <w:szCs w:val="28"/>
        </w:rPr>
        <w:t>ответственности за принуждение родителей к оплате любых учебных пособий, необходимых</w:t>
      </w:r>
      <w:r w:rsidRPr="00C736DA">
        <w:rPr>
          <w:rFonts w:ascii="Times New Roman" w:eastAsia="Times New Roman" w:hAnsi="Times New Roman" w:cs="Times New Roman"/>
          <w:bCs/>
          <w:sz w:val="28"/>
          <w:szCs w:val="28"/>
        </w:rPr>
        <w:t xml:space="preserve"> для получения образования.</w:t>
      </w:r>
      <w:r>
        <w:rPr>
          <w:rFonts w:ascii="Times New Roman" w:eastAsia="Times New Roman" w:hAnsi="Times New Roman" w:cs="Times New Roman"/>
          <w:bCs/>
          <w:sz w:val="28"/>
          <w:szCs w:val="28"/>
        </w:rPr>
        <w:t xml:space="preserve"> Руководителям образовательных организаций необходимо п</w:t>
      </w:r>
      <w:r w:rsidRPr="00C736DA">
        <w:rPr>
          <w:rFonts w:ascii="Times New Roman" w:eastAsia="Times New Roman" w:hAnsi="Times New Roman" w:cs="Times New Roman"/>
          <w:bCs/>
          <w:sz w:val="28"/>
          <w:szCs w:val="28"/>
        </w:rPr>
        <w:t>рекратить практику навязывания родителям «добровольного» согласия на их приобретение, по умолчанию обеспечива</w:t>
      </w:r>
      <w:r>
        <w:rPr>
          <w:rFonts w:ascii="Times New Roman" w:eastAsia="Times New Roman" w:hAnsi="Times New Roman" w:cs="Times New Roman"/>
          <w:bCs/>
          <w:sz w:val="28"/>
          <w:szCs w:val="28"/>
        </w:rPr>
        <w:t>ть</w:t>
      </w:r>
      <w:r w:rsidRPr="00C736DA">
        <w:rPr>
          <w:rFonts w:ascii="Times New Roman" w:eastAsia="Times New Roman" w:hAnsi="Times New Roman" w:cs="Times New Roman"/>
          <w:bCs/>
          <w:sz w:val="28"/>
          <w:szCs w:val="28"/>
        </w:rPr>
        <w:t xml:space="preserve"> учащихся необходимыми учебными пособиями на весь период обучения.</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Кроме того, муниципал</w:t>
      </w:r>
      <w:r w:rsidR="00B419E9">
        <w:rPr>
          <w:rFonts w:ascii="Times New Roman" w:eastAsia="Times New Roman" w:hAnsi="Times New Roman" w:cs="Times New Roman"/>
          <w:bCs/>
          <w:sz w:val="28"/>
          <w:szCs w:val="28"/>
        </w:rPr>
        <w:t xml:space="preserve">ьным образованиям </w:t>
      </w:r>
      <w:r>
        <w:rPr>
          <w:rFonts w:ascii="Times New Roman" w:eastAsia="Times New Roman" w:hAnsi="Times New Roman" w:cs="Times New Roman"/>
          <w:bCs/>
          <w:sz w:val="28"/>
          <w:szCs w:val="28"/>
        </w:rPr>
        <w:t>и образовательным организациям необходимо з</w:t>
      </w:r>
      <w:r w:rsidRPr="00C736DA">
        <w:rPr>
          <w:rFonts w:ascii="Times New Roman" w:eastAsia="Times New Roman" w:hAnsi="Times New Roman" w:cs="Times New Roman"/>
          <w:bCs/>
          <w:sz w:val="28"/>
          <w:szCs w:val="28"/>
        </w:rPr>
        <w:t>апланировать приобретение комплектов рабочих тетрадей в количестве, достаточном для организации учебного процесса (для копирования, ис</w:t>
      </w:r>
      <w:r>
        <w:rPr>
          <w:rFonts w:ascii="Times New Roman" w:eastAsia="Times New Roman" w:hAnsi="Times New Roman" w:cs="Times New Roman"/>
          <w:bCs/>
          <w:sz w:val="28"/>
          <w:szCs w:val="28"/>
        </w:rPr>
        <w:t>пользования в электронном виде)</w:t>
      </w:r>
      <w:r w:rsidRPr="00C736D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Тем более, что такая возможность предусмотрена: по данным Министерства образования Тверской области, количество приобретаемых комплектов учебных пособий ежегодно возрастает.</w:t>
      </w:r>
    </w:p>
    <w:p w:rsidR="00B04692" w:rsidRDefault="00B419E9" w:rsidP="005B28B9">
      <w:pPr>
        <w:autoSpaceDE w:val="0"/>
        <w:autoSpaceDN w:val="0"/>
        <w:adjustRightInd w:val="0"/>
        <w:spacing w:after="0" w:line="240" w:lineRule="auto"/>
        <w:ind w:firstLine="1134"/>
        <w:jc w:val="right"/>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Таблица 5</w:t>
      </w:r>
    </w:p>
    <w:p w:rsidR="005B28B9" w:rsidRPr="00E00EFF" w:rsidRDefault="005B28B9" w:rsidP="005B28B9">
      <w:pPr>
        <w:autoSpaceDE w:val="0"/>
        <w:autoSpaceDN w:val="0"/>
        <w:adjustRightInd w:val="0"/>
        <w:spacing w:after="0" w:line="240" w:lineRule="auto"/>
        <w:ind w:firstLine="1134"/>
        <w:jc w:val="right"/>
        <w:rPr>
          <w:rFonts w:ascii="Times New Roman" w:eastAsia="Times New Roman" w:hAnsi="Times New Roman" w:cs="Times New Roman"/>
          <w:bCs/>
          <w:sz w:val="24"/>
          <w:szCs w:val="24"/>
        </w:rPr>
      </w:pPr>
    </w:p>
    <w:tbl>
      <w:tblPr>
        <w:tblStyle w:val="a3"/>
        <w:tblW w:w="10201" w:type="dxa"/>
        <w:tblLook w:val="04A0" w:firstRow="1" w:lastRow="0" w:firstColumn="1" w:lastColumn="0" w:noHBand="0" w:noVBand="1"/>
      </w:tblPr>
      <w:tblGrid>
        <w:gridCol w:w="5807"/>
        <w:gridCol w:w="2197"/>
        <w:gridCol w:w="2197"/>
      </w:tblGrid>
      <w:tr w:rsidR="00B04692" w:rsidTr="005B28B9">
        <w:tc>
          <w:tcPr>
            <w:tcW w:w="5807" w:type="dxa"/>
          </w:tcPr>
          <w:p w:rsidR="00B04692" w:rsidRPr="00E00EFF" w:rsidRDefault="00B04692" w:rsidP="005B28B9">
            <w:pPr>
              <w:autoSpaceDE w:val="0"/>
              <w:autoSpaceDN w:val="0"/>
              <w:adjustRightInd w:val="0"/>
              <w:jc w:val="center"/>
              <w:rPr>
                <w:rFonts w:ascii="Times New Roman" w:eastAsia="Times New Roman" w:hAnsi="Times New Roman" w:cs="Times New Roman"/>
                <w:b/>
                <w:bCs/>
                <w:sz w:val="24"/>
                <w:szCs w:val="24"/>
              </w:rPr>
            </w:pPr>
            <w:r w:rsidRPr="00E00EFF">
              <w:rPr>
                <w:rFonts w:ascii="Times New Roman" w:eastAsia="Times New Roman" w:hAnsi="Times New Roman" w:cs="Times New Roman"/>
                <w:b/>
                <w:bCs/>
                <w:sz w:val="24"/>
                <w:szCs w:val="24"/>
              </w:rPr>
              <w:t>Наименование показателя (шт.)</w:t>
            </w:r>
          </w:p>
        </w:tc>
        <w:tc>
          <w:tcPr>
            <w:tcW w:w="2197" w:type="dxa"/>
          </w:tcPr>
          <w:p w:rsidR="00B04692" w:rsidRPr="00E00EFF" w:rsidRDefault="00B04692" w:rsidP="005B28B9">
            <w:pPr>
              <w:autoSpaceDE w:val="0"/>
              <w:autoSpaceDN w:val="0"/>
              <w:adjustRightInd w:val="0"/>
              <w:jc w:val="center"/>
              <w:rPr>
                <w:rFonts w:ascii="Times New Roman" w:eastAsia="Times New Roman" w:hAnsi="Times New Roman" w:cs="Times New Roman"/>
                <w:b/>
                <w:bCs/>
                <w:sz w:val="24"/>
                <w:szCs w:val="24"/>
              </w:rPr>
            </w:pPr>
            <w:r w:rsidRPr="00E00EFF">
              <w:rPr>
                <w:rFonts w:ascii="Times New Roman" w:eastAsia="Times New Roman" w:hAnsi="Times New Roman" w:cs="Times New Roman"/>
                <w:b/>
                <w:bCs/>
                <w:sz w:val="24"/>
                <w:szCs w:val="24"/>
              </w:rPr>
              <w:t>2016</w:t>
            </w:r>
          </w:p>
        </w:tc>
        <w:tc>
          <w:tcPr>
            <w:tcW w:w="2197" w:type="dxa"/>
          </w:tcPr>
          <w:p w:rsidR="00B04692" w:rsidRPr="00E00EFF" w:rsidRDefault="00B04692" w:rsidP="005B28B9">
            <w:pPr>
              <w:autoSpaceDE w:val="0"/>
              <w:autoSpaceDN w:val="0"/>
              <w:adjustRightInd w:val="0"/>
              <w:jc w:val="center"/>
              <w:rPr>
                <w:rFonts w:ascii="Times New Roman" w:eastAsia="Times New Roman" w:hAnsi="Times New Roman" w:cs="Times New Roman"/>
                <w:b/>
                <w:bCs/>
                <w:sz w:val="24"/>
                <w:szCs w:val="24"/>
              </w:rPr>
            </w:pPr>
            <w:r w:rsidRPr="00E00EFF">
              <w:rPr>
                <w:rFonts w:ascii="Times New Roman" w:eastAsia="Times New Roman" w:hAnsi="Times New Roman" w:cs="Times New Roman"/>
                <w:b/>
                <w:bCs/>
                <w:sz w:val="24"/>
                <w:szCs w:val="24"/>
              </w:rPr>
              <w:t>2017</w:t>
            </w:r>
          </w:p>
        </w:tc>
      </w:tr>
      <w:tr w:rsidR="00B04692" w:rsidTr="005B28B9">
        <w:tc>
          <w:tcPr>
            <w:tcW w:w="5807" w:type="dxa"/>
          </w:tcPr>
          <w:p w:rsidR="00B04692" w:rsidRPr="00E00EFF" w:rsidRDefault="00B04692" w:rsidP="0064554E">
            <w:pPr>
              <w:autoSpaceDE w:val="0"/>
              <w:autoSpaceDN w:val="0"/>
              <w:adjustRightInd w:val="0"/>
              <w:jc w:val="both"/>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Учебники</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249473</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313175</w:t>
            </w:r>
          </w:p>
        </w:tc>
      </w:tr>
      <w:tr w:rsidR="00B04692" w:rsidTr="005B28B9">
        <w:tc>
          <w:tcPr>
            <w:tcW w:w="5807" w:type="dxa"/>
          </w:tcPr>
          <w:p w:rsidR="00B04692" w:rsidRPr="00E00EFF" w:rsidRDefault="00B04692" w:rsidP="0064554E">
            <w:pPr>
              <w:autoSpaceDE w:val="0"/>
              <w:autoSpaceDN w:val="0"/>
              <w:adjustRightInd w:val="0"/>
              <w:jc w:val="both"/>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Рабочие тетради</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2233</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7738</w:t>
            </w:r>
          </w:p>
        </w:tc>
      </w:tr>
      <w:tr w:rsidR="00B04692" w:rsidTr="005B28B9">
        <w:tc>
          <w:tcPr>
            <w:tcW w:w="5807" w:type="dxa"/>
          </w:tcPr>
          <w:p w:rsidR="00B04692" w:rsidRPr="00E00EFF" w:rsidRDefault="00B04692" w:rsidP="0064554E">
            <w:pPr>
              <w:autoSpaceDE w:val="0"/>
              <w:autoSpaceDN w:val="0"/>
              <w:adjustRightInd w:val="0"/>
              <w:jc w:val="both"/>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Атласы</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866</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581</w:t>
            </w:r>
          </w:p>
        </w:tc>
      </w:tr>
      <w:tr w:rsidR="00B04692" w:rsidTr="005B28B9">
        <w:tc>
          <w:tcPr>
            <w:tcW w:w="5807" w:type="dxa"/>
          </w:tcPr>
          <w:p w:rsidR="00B04692" w:rsidRPr="00E00EFF" w:rsidRDefault="00B04692" w:rsidP="0064554E">
            <w:pPr>
              <w:autoSpaceDE w:val="0"/>
              <w:autoSpaceDN w:val="0"/>
              <w:adjustRightInd w:val="0"/>
              <w:jc w:val="both"/>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Контурные карты</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55</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49</w:t>
            </w:r>
          </w:p>
        </w:tc>
      </w:tr>
      <w:tr w:rsidR="00B04692" w:rsidTr="005B28B9">
        <w:tc>
          <w:tcPr>
            <w:tcW w:w="5807" w:type="dxa"/>
          </w:tcPr>
          <w:p w:rsidR="00B04692" w:rsidRPr="00E00EFF" w:rsidRDefault="00B04692" w:rsidP="0064554E">
            <w:pPr>
              <w:autoSpaceDE w:val="0"/>
              <w:autoSpaceDN w:val="0"/>
              <w:adjustRightInd w:val="0"/>
              <w:jc w:val="both"/>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Другое</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6629</w:t>
            </w:r>
          </w:p>
        </w:tc>
        <w:tc>
          <w:tcPr>
            <w:tcW w:w="2197" w:type="dxa"/>
          </w:tcPr>
          <w:p w:rsidR="00B04692" w:rsidRPr="00E00EFF" w:rsidRDefault="00B04692" w:rsidP="0064554E">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2889</w:t>
            </w:r>
          </w:p>
        </w:tc>
      </w:tr>
    </w:tbl>
    <w:p w:rsidR="00B04692" w:rsidRDefault="00B04692" w:rsidP="00B04692">
      <w:pPr>
        <w:autoSpaceDE w:val="0"/>
        <w:autoSpaceDN w:val="0"/>
        <w:adjustRightInd w:val="0"/>
        <w:spacing w:after="0" w:line="360" w:lineRule="auto"/>
        <w:ind w:firstLine="1134"/>
        <w:jc w:val="both"/>
        <w:rPr>
          <w:rFonts w:ascii="Times New Roman" w:eastAsia="Times New Roman" w:hAnsi="Times New Roman" w:cs="Times New Roman"/>
          <w:bCs/>
          <w:sz w:val="28"/>
          <w:szCs w:val="28"/>
        </w:rPr>
      </w:pP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При этом львиная доля учебных пособий (90%) приобретается для нужд общеобразовательных учреждений. Но подают заявки на приобретение учебных пособий далеко не все образовательные организации. В 2016 году заявки поступили от 345 организаций образования, в 2017 году </w:t>
      </w:r>
      <w:r w:rsidR="00B419E9">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от 380</w:t>
      </w:r>
      <w:r w:rsidR="00B419E9">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 связи с чем необходимо проанализировать реальные потребности в обновлении учебных пособий и предусмотреть меры, стимулирующие образовательные организации к большей активности в части обеспечения учащихся необходимыми пособиями за счет бюджетных средств.</w:t>
      </w:r>
    </w:p>
    <w:p w:rsidR="00B04692" w:rsidRDefault="00B04692" w:rsidP="00B04692">
      <w:pPr>
        <w:autoSpaceDE w:val="0"/>
        <w:autoSpaceDN w:val="0"/>
        <w:adjustRightInd w:val="0"/>
        <w:spacing w:after="0" w:line="360" w:lineRule="auto"/>
        <w:jc w:val="both"/>
        <w:rPr>
          <w:rFonts w:ascii="Times New Roman" w:eastAsia="Times New Roman" w:hAnsi="Times New Roman" w:cs="Times New Roman"/>
          <w:bCs/>
          <w:sz w:val="28"/>
          <w:szCs w:val="28"/>
        </w:rPr>
      </w:pPr>
      <w:r>
        <w:rPr>
          <w:noProof/>
          <w:lang w:eastAsia="ru-RU"/>
        </w:rPr>
        <w:drawing>
          <wp:inline distT="0" distB="0" distL="0" distR="0" wp14:anchorId="4612E18F" wp14:editId="5D641798">
            <wp:extent cx="3492867" cy="2327171"/>
            <wp:effectExtent l="0" t="0" r="0" b="0"/>
            <wp:docPr id="58" name="Рисунок 58" descr="http://ombudsman-tver.ru/upload/iblock/ba7/ba75d378bab75b6055be5257113861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mbudsman-tver.ru/upload/iblock/ba7/ba75d378bab75b6055be5257113861a2.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502427" cy="2333540"/>
                    </a:xfrm>
                    <a:prstGeom prst="rect">
                      <a:avLst/>
                    </a:prstGeom>
                    <a:noFill/>
                    <a:ln>
                      <a:noFill/>
                    </a:ln>
                  </pic:spPr>
                </pic:pic>
              </a:graphicData>
            </a:graphic>
          </wp:inline>
        </w:drawing>
      </w:r>
    </w:p>
    <w:p w:rsidR="00B04692" w:rsidRPr="001B075B" w:rsidRDefault="00B04692" w:rsidP="00B04692">
      <w:pPr>
        <w:autoSpaceDE w:val="0"/>
        <w:autoSpaceDN w:val="0"/>
        <w:adjustRightInd w:val="0"/>
        <w:spacing w:after="0" w:line="360" w:lineRule="auto"/>
        <w:jc w:val="both"/>
        <w:rPr>
          <w:rFonts w:ascii="Times New Roman" w:eastAsia="Times New Roman" w:hAnsi="Times New Roman" w:cs="Times New Roman"/>
          <w:bCs/>
          <w:i/>
          <w:sz w:val="28"/>
          <w:szCs w:val="28"/>
        </w:rPr>
      </w:pPr>
      <w:r w:rsidRPr="001B075B">
        <w:rPr>
          <w:rFonts w:ascii="Times New Roman" w:hAnsi="Times New Roman" w:cs="Times New Roman"/>
          <w:i/>
        </w:rPr>
        <w:t>Совещание с </w:t>
      </w:r>
      <w:r>
        <w:rPr>
          <w:rFonts w:ascii="Times New Roman" w:hAnsi="Times New Roman" w:cs="Times New Roman"/>
          <w:i/>
        </w:rPr>
        <w:t>руководителями образовательных организаций</w:t>
      </w:r>
      <w:r w:rsidRPr="001B075B">
        <w:rPr>
          <w:rFonts w:ascii="Times New Roman" w:hAnsi="Times New Roman" w:cs="Times New Roman"/>
          <w:i/>
        </w:rPr>
        <w:t xml:space="preserve"> г</w:t>
      </w:r>
      <w:r>
        <w:rPr>
          <w:rFonts w:ascii="Times New Roman" w:hAnsi="Times New Roman" w:cs="Times New Roman"/>
          <w:i/>
        </w:rPr>
        <w:t>.</w:t>
      </w:r>
      <w:r w:rsidRPr="001B075B">
        <w:rPr>
          <w:rFonts w:ascii="Times New Roman" w:hAnsi="Times New Roman" w:cs="Times New Roman"/>
          <w:i/>
        </w:rPr>
        <w:t xml:space="preserve"> Твери, октябрь 2018</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CC2C6E">
        <w:rPr>
          <w:rFonts w:ascii="Times New Roman" w:eastAsia="Times New Roman" w:hAnsi="Times New Roman" w:cs="Times New Roman"/>
          <w:bCs/>
          <w:sz w:val="28"/>
          <w:szCs w:val="28"/>
        </w:rPr>
        <w:t xml:space="preserve">В 2018 году </w:t>
      </w:r>
      <w:r>
        <w:rPr>
          <w:rFonts w:ascii="Times New Roman" w:eastAsia="Times New Roman" w:hAnsi="Times New Roman" w:cs="Times New Roman"/>
          <w:bCs/>
          <w:sz w:val="28"/>
          <w:szCs w:val="28"/>
        </w:rPr>
        <w:t xml:space="preserve">произошло увеличение числа обращений родителей по вопросу </w:t>
      </w:r>
      <w:r w:rsidRPr="007F2995">
        <w:rPr>
          <w:rFonts w:ascii="Times New Roman" w:eastAsia="Times New Roman" w:hAnsi="Times New Roman" w:cs="Times New Roman"/>
          <w:bCs/>
          <w:sz w:val="28"/>
          <w:szCs w:val="28"/>
          <w:u w:val="single"/>
        </w:rPr>
        <w:t>конфликтов в образовательных учреждениях</w:t>
      </w:r>
      <w:r>
        <w:rPr>
          <w:rFonts w:ascii="Times New Roman" w:eastAsia="Times New Roman" w:hAnsi="Times New Roman" w:cs="Times New Roman"/>
          <w:bCs/>
          <w:sz w:val="28"/>
          <w:szCs w:val="28"/>
        </w:rPr>
        <w:t xml:space="preserve"> с участием педагогов, применения ими непедагогических методов воздействия, открытой неприязни и травли детей. </w:t>
      </w:r>
    </w:p>
    <w:p w:rsidR="00B04692" w:rsidRDefault="00B04692" w:rsidP="00B04692">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r w:rsidRPr="00CC2C6E">
        <w:rPr>
          <w:rFonts w:ascii="Times New Roman" w:eastAsia="Times New Roman" w:hAnsi="Times New Roman" w:cs="Times New Roman"/>
          <w:bCs/>
          <w:i/>
          <w:sz w:val="28"/>
          <w:szCs w:val="28"/>
        </w:rPr>
        <w:t xml:space="preserve">Мама Р. обратилась за помощью у Уполномоченному </w:t>
      </w:r>
      <w:r>
        <w:rPr>
          <w:rFonts w:ascii="Times New Roman" w:eastAsia="Times New Roman" w:hAnsi="Times New Roman" w:cs="Times New Roman"/>
          <w:bCs/>
          <w:i/>
          <w:sz w:val="28"/>
          <w:szCs w:val="28"/>
        </w:rPr>
        <w:t xml:space="preserve">по правам ребенка </w:t>
      </w:r>
      <w:r w:rsidRPr="00CC2C6E">
        <w:rPr>
          <w:rFonts w:ascii="Times New Roman" w:eastAsia="Times New Roman" w:hAnsi="Times New Roman" w:cs="Times New Roman"/>
          <w:bCs/>
          <w:i/>
          <w:sz w:val="28"/>
          <w:szCs w:val="28"/>
        </w:rPr>
        <w:t xml:space="preserve">в связи с причинением ее сыну умышленного физического и психоэмоционального вреда воспитателем в детском саду. Ребенок по ее заявлению после инцидента был переведен в другую группу, однако воспитатель не ослабил своего психологического воздействия на </w:t>
      </w:r>
      <w:r>
        <w:rPr>
          <w:rFonts w:ascii="Times New Roman" w:eastAsia="Times New Roman" w:hAnsi="Times New Roman" w:cs="Times New Roman"/>
          <w:bCs/>
          <w:i/>
          <w:sz w:val="28"/>
          <w:szCs w:val="28"/>
        </w:rPr>
        <w:t>малыша</w:t>
      </w:r>
      <w:r w:rsidRPr="00CC2C6E">
        <w:rPr>
          <w:rFonts w:ascii="Times New Roman" w:eastAsia="Times New Roman" w:hAnsi="Times New Roman" w:cs="Times New Roman"/>
          <w:bCs/>
          <w:i/>
          <w:sz w:val="28"/>
          <w:szCs w:val="28"/>
        </w:rPr>
        <w:t xml:space="preserve">. </w:t>
      </w:r>
    </w:p>
    <w:p w:rsidR="00B04692" w:rsidRPr="00CC2C6E" w:rsidRDefault="00B04692" w:rsidP="00B04692">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Про проверке данной ситуации было установлено, что администрация дошкольного учреждения ограничилась формальным разбирательством (которое, тем не менее, установило факт нарушения воспитателем должностной инструкции), мер по урегулирования конфликта с матерью не предпринял</w:t>
      </w:r>
      <w:r w:rsidR="00B419E9">
        <w:rPr>
          <w:rFonts w:ascii="Times New Roman" w:eastAsia="Times New Roman" w:hAnsi="Times New Roman" w:cs="Times New Roman"/>
          <w:bCs/>
          <w:sz w:val="28"/>
          <w:szCs w:val="28"/>
        </w:rPr>
        <w:t>а</w:t>
      </w:r>
      <w:r>
        <w:rPr>
          <w:rFonts w:ascii="Times New Roman" w:eastAsia="Times New Roman" w:hAnsi="Times New Roman" w:cs="Times New Roman"/>
          <w:bCs/>
          <w:sz w:val="28"/>
          <w:szCs w:val="28"/>
        </w:rPr>
        <w:t>, а после обращения мамы к Уполномоченному по правам ребенка и вовсе пригрозила обращением в полицию для защиты чести и достоинства сотрудников детского сада. После вмешательства в ситуацию Уполномоченного по правам ребенка конфликтные моменты нашли свое решение, все проблемы урегулированы.</w:t>
      </w:r>
    </w:p>
    <w:p w:rsidR="00B04692" w:rsidRDefault="00B04692" w:rsidP="00B04692">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r w:rsidRPr="004F75F2">
        <w:rPr>
          <w:rFonts w:ascii="Times New Roman" w:eastAsia="Times New Roman" w:hAnsi="Times New Roman" w:cs="Times New Roman"/>
          <w:bCs/>
          <w:i/>
          <w:sz w:val="28"/>
          <w:szCs w:val="28"/>
        </w:rPr>
        <w:t>Группа родителей обратилась за помощью в связи с крайне грубым, непедагогичным поведени</w:t>
      </w:r>
      <w:r>
        <w:rPr>
          <w:rFonts w:ascii="Times New Roman" w:eastAsia="Times New Roman" w:hAnsi="Times New Roman" w:cs="Times New Roman"/>
          <w:bCs/>
          <w:i/>
          <w:sz w:val="28"/>
          <w:szCs w:val="28"/>
        </w:rPr>
        <w:t>ем</w:t>
      </w:r>
      <w:r w:rsidRPr="004F75F2">
        <w:rPr>
          <w:rFonts w:ascii="Times New Roman" w:eastAsia="Times New Roman" w:hAnsi="Times New Roman" w:cs="Times New Roman"/>
          <w:bCs/>
          <w:i/>
          <w:sz w:val="28"/>
          <w:szCs w:val="28"/>
        </w:rPr>
        <w:t xml:space="preserve"> учителя химии, допускающ</w:t>
      </w:r>
      <w:r>
        <w:rPr>
          <w:rFonts w:ascii="Times New Roman" w:eastAsia="Times New Roman" w:hAnsi="Times New Roman" w:cs="Times New Roman"/>
          <w:bCs/>
          <w:i/>
          <w:sz w:val="28"/>
          <w:szCs w:val="28"/>
        </w:rPr>
        <w:t>его</w:t>
      </w:r>
      <w:r w:rsidRPr="004F75F2">
        <w:rPr>
          <w:rFonts w:ascii="Times New Roman" w:eastAsia="Times New Roman" w:hAnsi="Times New Roman" w:cs="Times New Roman"/>
          <w:bCs/>
          <w:i/>
          <w:sz w:val="28"/>
          <w:szCs w:val="28"/>
        </w:rPr>
        <w:t xml:space="preserve"> оскорбительные и дискриминационные высказывания в адрес учеников, применяющ</w:t>
      </w:r>
      <w:r>
        <w:rPr>
          <w:rFonts w:ascii="Times New Roman" w:eastAsia="Times New Roman" w:hAnsi="Times New Roman" w:cs="Times New Roman"/>
          <w:bCs/>
          <w:i/>
          <w:sz w:val="28"/>
          <w:szCs w:val="28"/>
        </w:rPr>
        <w:t>его</w:t>
      </w:r>
      <w:r w:rsidRPr="004F75F2">
        <w:rPr>
          <w:rFonts w:ascii="Times New Roman" w:eastAsia="Times New Roman" w:hAnsi="Times New Roman" w:cs="Times New Roman"/>
          <w:bCs/>
          <w:i/>
          <w:sz w:val="28"/>
          <w:szCs w:val="28"/>
        </w:rPr>
        <w:t xml:space="preserve"> физическое воздействие, угрозы и запугивания. </w:t>
      </w:r>
    </w:p>
    <w:p w:rsidR="00B04692" w:rsidRPr="004F75F2" w:rsidRDefault="00B04692" w:rsidP="00B04692">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При проверке ситуации факты подтвердились. К педагогу были применены дисциплинарные взыскания, которые затем учитель попытался обжаловать в суде, однако суд счел взыскания правомерными. При этом увольняться педагог не намерен и менять свое отношение к работе тоже. </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Нередко в обращениях родители сообщают, что из-за отношения педагога к ребенку вынуждены менять образовательное учреждение, чтобы оградить ученика от психологического давления, травли, в которую с подачи учителя часто вовлекается весь класс. К сожалению, очевидно нарастание данной проблемы среди педагогических кадров, которое связано, в том числе и с </w:t>
      </w:r>
      <w:r w:rsidRPr="007F2995">
        <w:rPr>
          <w:rFonts w:ascii="Times New Roman" w:eastAsia="Times New Roman" w:hAnsi="Times New Roman" w:cs="Times New Roman"/>
          <w:bCs/>
          <w:sz w:val="28"/>
          <w:szCs w:val="28"/>
          <w:u w:val="single"/>
        </w:rPr>
        <w:t>кадровым дефицитом</w:t>
      </w:r>
      <w:r>
        <w:rPr>
          <w:rFonts w:ascii="Times New Roman" w:eastAsia="Times New Roman" w:hAnsi="Times New Roman" w:cs="Times New Roman"/>
          <w:bCs/>
          <w:sz w:val="28"/>
          <w:szCs w:val="28"/>
        </w:rPr>
        <w:t xml:space="preserve"> и большой нагрузкой педагогов, возрастными особенностями кадрового состава.</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При анализе численности и качества педагогического состава очевидна повышенная загруженность преподавателей.</w:t>
      </w:r>
    </w:p>
    <w:p w:rsidR="005B28B9" w:rsidRDefault="00B04692" w:rsidP="005B28B9">
      <w:pPr>
        <w:autoSpaceDE w:val="0"/>
        <w:autoSpaceDN w:val="0"/>
        <w:adjustRightInd w:val="0"/>
        <w:spacing w:after="0" w:line="240" w:lineRule="auto"/>
        <w:ind w:firstLine="1134"/>
        <w:jc w:val="right"/>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Pr="00E00EFF">
        <w:rPr>
          <w:rFonts w:ascii="Times New Roman" w:eastAsia="Times New Roman" w:hAnsi="Times New Roman" w:cs="Times New Roman"/>
          <w:bCs/>
          <w:sz w:val="24"/>
          <w:szCs w:val="24"/>
        </w:rPr>
        <w:t xml:space="preserve">Таблица </w:t>
      </w:r>
      <w:r w:rsidR="00CA70FD">
        <w:rPr>
          <w:rFonts w:ascii="Times New Roman" w:eastAsia="Times New Roman" w:hAnsi="Times New Roman" w:cs="Times New Roman"/>
          <w:bCs/>
          <w:sz w:val="24"/>
          <w:szCs w:val="24"/>
        </w:rPr>
        <w:t>6</w:t>
      </w:r>
    </w:p>
    <w:p w:rsidR="00B04692" w:rsidRPr="00E00EFF" w:rsidRDefault="00B04692" w:rsidP="005B28B9">
      <w:pPr>
        <w:autoSpaceDE w:val="0"/>
        <w:autoSpaceDN w:val="0"/>
        <w:adjustRightInd w:val="0"/>
        <w:spacing w:after="0" w:line="240" w:lineRule="auto"/>
        <w:ind w:firstLine="1134"/>
        <w:jc w:val="right"/>
        <w:rPr>
          <w:rFonts w:ascii="Times New Roman" w:eastAsia="Times New Roman" w:hAnsi="Times New Roman" w:cs="Times New Roman"/>
          <w:bCs/>
          <w:sz w:val="28"/>
          <w:szCs w:val="28"/>
        </w:rPr>
      </w:pPr>
      <w:r w:rsidRPr="00E00EFF">
        <w:rPr>
          <w:rFonts w:ascii="Times New Roman" w:eastAsia="Times New Roman" w:hAnsi="Times New Roman" w:cs="Times New Roman"/>
          <w:bCs/>
          <w:sz w:val="28"/>
          <w:szCs w:val="28"/>
        </w:rPr>
        <w:t xml:space="preserve"> </w:t>
      </w:r>
    </w:p>
    <w:tbl>
      <w:tblPr>
        <w:tblStyle w:val="a3"/>
        <w:tblW w:w="10201" w:type="dxa"/>
        <w:tblLook w:val="04A0" w:firstRow="1" w:lastRow="0" w:firstColumn="1" w:lastColumn="0" w:noHBand="0" w:noVBand="1"/>
      </w:tblPr>
      <w:tblGrid>
        <w:gridCol w:w="6941"/>
        <w:gridCol w:w="1630"/>
        <w:gridCol w:w="1630"/>
      </w:tblGrid>
      <w:tr w:rsidR="00B04692" w:rsidRPr="001B3D76" w:rsidTr="005B28B9">
        <w:tc>
          <w:tcPr>
            <w:tcW w:w="6941" w:type="dxa"/>
          </w:tcPr>
          <w:p w:rsidR="00B04692" w:rsidRPr="00E00EFF" w:rsidRDefault="00B04692" w:rsidP="005B28B9">
            <w:pPr>
              <w:autoSpaceDE w:val="0"/>
              <w:autoSpaceDN w:val="0"/>
              <w:adjustRightInd w:val="0"/>
              <w:jc w:val="center"/>
              <w:rPr>
                <w:rFonts w:ascii="Times New Roman" w:eastAsia="Times New Roman" w:hAnsi="Times New Roman" w:cs="Times New Roman"/>
                <w:b/>
                <w:bCs/>
                <w:sz w:val="24"/>
                <w:szCs w:val="24"/>
              </w:rPr>
            </w:pPr>
            <w:r w:rsidRPr="00E00EFF">
              <w:rPr>
                <w:rFonts w:ascii="Times New Roman" w:eastAsia="Times New Roman" w:hAnsi="Times New Roman" w:cs="Times New Roman"/>
                <w:b/>
                <w:bCs/>
                <w:sz w:val="24"/>
                <w:szCs w:val="24"/>
              </w:rPr>
              <w:t>Наименование показателя</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
                <w:bCs/>
                <w:sz w:val="24"/>
                <w:szCs w:val="24"/>
              </w:rPr>
            </w:pPr>
            <w:r w:rsidRPr="00E00EFF">
              <w:rPr>
                <w:rFonts w:ascii="Times New Roman" w:eastAsia="Times New Roman" w:hAnsi="Times New Roman" w:cs="Times New Roman"/>
                <w:b/>
                <w:bCs/>
                <w:sz w:val="24"/>
                <w:szCs w:val="24"/>
              </w:rPr>
              <w:t>2017</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
                <w:bCs/>
                <w:sz w:val="24"/>
                <w:szCs w:val="24"/>
              </w:rPr>
            </w:pPr>
            <w:r w:rsidRPr="00E00EFF">
              <w:rPr>
                <w:rFonts w:ascii="Times New Roman" w:eastAsia="Times New Roman" w:hAnsi="Times New Roman" w:cs="Times New Roman"/>
                <w:b/>
                <w:bCs/>
                <w:sz w:val="24"/>
                <w:szCs w:val="24"/>
              </w:rPr>
              <w:t>2018</w:t>
            </w:r>
          </w:p>
        </w:tc>
      </w:tr>
      <w:tr w:rsidR="00B04692" w:rsidRPr="001B3D76" w:rsidTr="005B28B9">
        <w:tc>
          <w:tcPr>
            <w:tcW w:w="6941" w:type="dxa"/>
          </w:tcPr>
          <w:p w:rsidR="00B04692" w:rsidRPr="00E00EFF" w:rsidRDefault="00B04692" w:rsidP="005B28B9">
            <w:pPr>
              <w:autoSpaceDE w:val="0"/>
              <w:autoSpaceDN w:val="0"/>
              <w:adjustRightInd w:val="0"/>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Общая численность педагогических работников</w:t>
            </w:r>
            <w:r w:rsidR="00CA70FD">
              <w:rPr>
                <w:rFonts w:ascii="Times New Roman" w:eastAsia="Times New Roman" w:hAnsi="Times New Roman" w:cs="Times New Roman"/>
                <w:bCs/>
                <w:sz w:val="24"/>
                <w:szCs w:val="24"/>
              </w:rPr>
              <w:t>, чел.</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11418</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11362</w:t>
            </w:r>
          </w:p>
        </w:tc>
      </w:tr>
      <w:tr w:rsidR="00B04692" w:rsidRPr="001B3D76" w:rsidTr="005B28B9">
        <w:tc>
          <w:tcPr>
            <w:tcW w:w="6941" w:type="dxa"/>
          </w:tcPr>
          <w:p w:rsidR="00B04692" w:rsidRPr="00E00EFF" w:rsidRDefault="00B04692" w:rsidP="005B28B9">
            <w:pPr>
              <w:autoSpaceDE w:val="0"/>
              <w:autoSpaceDN w:val="0"/>
              <w:adjustRightInd w:val="0"/>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Число вакансий</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346</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289</w:t>
            </w:r>
          </w:p>
        </w:tc>
      </w:tr>
      <w:tr w:rsidR="00B04692" w:rsidRPr="001B3D76" w:rsidTr="005B28B9">
        <w:tc>
          <w:tcPr>
            <w:tcW w:w="6941" w:type="dxa"/>
          </w:tcPr>
          <w:p w:rsidR="00B04692" w:rsidRPr="00E00EFF" w:rsidRDefault="00B04692" w:rsidP="005B28B9">
            <w:pPr>
              <w:autoSpaceDE w:val="0"/>
              <w:autoSpaceDN w:val="0"/>
              <w:adjustRightInd w:val="0"/>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Численность работников, имеющих внутреннее совместительство</w:t>
            </w:r>
            <w:r w:rsidR="00CA70FD">
              <w:rPr>
                <w:rFonts w:ascii="Times New Roman" w:eastAsia="Times New Roman" w:hAnsi="Times New Roman" w:cs="Times New Roman"/>
                <w:bCs/>
                <w:sz w:val="24"/>
                <w:szCs w:val="24"/>
              </w:rPr>
              <w:t>, чел.</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Нет информации</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3084</w:t>
            </w:r>
          </w:p>
        </w:tc>
      </w:tr>
      <w:tr w:rsidR="00B04692" w:rsidRPr="001B3D76" w:rsidTr="005B28B9">
        <w:tc>
          <w:tcPr>
            <w:tcW w:w="6941" w:type="dxa"/>
          </w:tcPr>
          <w:p w:rsidR="00B04692" w:rsidRPr="00E00EFF" w:rsidRDefault="00B04692" w:rsidP="005B28B9">
            <w:pPr>
              <w:autoSpaceDE w:val="0"/>
              <w:autoSpaceDN w:val="0"/>
              <w:adjustRightInd w:val="0"/>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Внешние совместители</w:t>
            </w:r>
            <w:r w:rsidR="00CA70FD">
              <w:rPr>
                <w:rFonts w:ascii="Times New Roman" w:eastAsia="Times New Roman" w:hAnsi="Times New Roman" w:cs="Times New Roman"/>
                <w:bCs/>
                <w:sz w:val="24"/>
                <w:szCs w:val="24"/>
              </w:rPr>
              <w:t>, чел.</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977</w:t>
            </w:r>
          </w:p>
        </w:tc>
        <w:tc>
          <w:tcPr>
            <w:tcW w:w="1630" w:type="dxa"/>
          </w:tcPr>
          <w:p w:rsidR="00B04692" w:rsidRPr="00E00EFF" w:rsidRDefault="00B04692" w:rsidP="005B28B9">
            <w:pPr>
              <w:autoSpaceDE w:val="0"/>
              <w:autoSpaceDN w:val="0"/>
              <w:adjustRightInd w:val="0"/>
              <w:jc w:val="center"/>
              <w:rPr>
                <w:rFonts w:ascii="Times New Roman" w:eastAsia="Times New Roman" w:hAnsi="Times New Roman" w:cs="Times New Roman"/>
                <w:bCs/>
                <w:sz w:val="24"/>
                <w:szCs w:val="24"/>
              </w:rPr>
            </w:pPr>
            <w:r w:rsidRPr="00E00EFF">
              <w:rPr>
                <w:rFonts w:ascii="Times New Roman" w:eastAsia="Times New Roman" w:hAnsi="Times New Roman" w:cs="Times New Roman"/>
                <w:bCs/>
                <w:sz w:val="24"/>
                <w:szCs w:val="24"/>
              </w:rPr>
              <w:t>958</w:t>
            </w:r>
          </w:p>
        </w:tc>
      </w:tr>
    </w:tbl>
    <w:p w:rsidR="00B04692" w:rsidRDefault="00B04692" w:rsidP="00B04692">
      <w:pPr>
        <w:autoSpaceDE w:val="0"/>
        <w:autoSpaceDN w:val="0"/>
        <w:adjustRightInd w:val="0"/>
        <w:spacing w:after="0" w:line="360" w:lineRule="auto"/>
        <w:ind w:firstLine="1134"/>
        <w:jc w:val="both"/>
        <w:rPr>
          <w:rFonts w:ascii="Times New Roman" w:eastAsia="Times New Roman" w:hAnsi="Times New Roman" w:cs="Times New Roman"/>
          <w:bCs/>
          <w:sz w:val="28"/>
          <w:szCs w:val="28"/>
        </w:rPr>
      </w:pP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При этом статистические данные по числу вакансий не отражают реальную потребность в педагогических кадрах, поскольку для обязательной реализации образовательной программы нагрузка отсутствующих специалистов перераспределяется по принципу внутреннего и внешнего совместительства. Фактический недостаток педагогических кадров в отрасли составляет более 4,3 тыс</w:t>
      </w:r>
      <w:r w:rsidR="00CA70FD">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человек, то есть более трети от имеющихся специалистов</w:t>
      </w:r>
      <w:r w:rsidR="00CA70FD">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2018 году каждый четв</w:t>
      </w:r>
      <w:r w:rsidR="00CA70FD">
        <w:rPr>
          <w:rFonts w:ascii="Times New Roman" w:eastAsia="Times New Roman" w:hAnsi="Times New Roman" w:cs="Times New Roman"/>
          <w:bCs/>
          <w:sz w:val="28"/>
          <w:szCs w:val="28"/>
        </w:rPr>
        <w:t>е</w:t>
      </w:r>
      <w:r>
        <w:rPr>
          <w:rFonts w:ascii="Times New Roman" w:eastAsia="Times New Roman" w:hAnsi="Times New Roman" w:cs="Times New Roman"/>
          <w:bCs/>
          <w:sz w:val="28"/>
          <w:szCs w:val="28"/>
        </w:rPr>
        <w:t>ртый педагог имел дополнительную нагрузку в виде внутреннего совмещения должностей. Примерно десятая часть явля</w:t>
      </w:r>
      <w:r w:rsidR="00CA70FD">
        <w:rPr>
          <w:rFonts w:ascii="Times New Roman" w:eastAsia="Times New Roman" w:hAnsi="Times New Roman" w:cs="Times New Roman"/>
          <w:bCs/>
          <w:sz w:val="28"/>
          <w:szCs w:val="28"/>
        </w:rPr>
        <w:t>лись</w:t>
      </w:r>
      <w:r>
        <w:rPr>
          <w:rFonts w:ascii="Times New Roman" w:eastAsia="Times New Roman" w:hAnsi="Times New Roman" w:cs="Times New Roman"/>
          <w:bCs/>
          <w:sz w:val="28"/>
          <w:szCs w:val="28"/>
        </w:rPr>
        <w:t xml:space="preserve"> внешними совместителями. При такой нагрузке неудивительны факты эмоционального выгорания и профессиональной деформации педагогов. Страдает и качество преподавания. Очевидно, что кадровая проблема в отрасли образования чрезвычайно остра и требует безотлагательного решения. Однако на сайтах Министерства образования Тверской области и большинства </w:t>
      </w:r>
      <w:r w:rsidRPr="00417599">
        <w:rPr>
          <w:rFonts w:ascii="Times New Roman" w:eastAsia="Times New Roman" w:hAnsi="Times New Roman" w:cs="Times New Roman"/>
          <w:bCs/>
          <w:sz w:val="28"/>
          <w:szCs w:val="28"/>
        </w:rPr>
        <w:t xml:space="preserve">муниципальных органов </w:t>
      </w:r>
      <w:r>
        <w:rPr>
          <w:rFonts w:ascii="Times New Roman" w:eastAsia="Times New Roman" w:hAnsi="Times New Roman" w:cs="Times New Roman"/>
          <w:bCs/>
          <w:sz w:val="28"/>
          <w:szCs w:val="28"/>
        </w:rPr>
        <w:t>управления образования этой проблеме уделяется недостаточно внимания, информация о вакансиях, стимулирующих мерах социальной поддержки, получени</w:t>
      </w:r>
      <w:r w:rsidR="00CA70FD">
        <w:rPr>
          <w:rFonts w:ascii="Times New Roman" w:eastAsia="Times New Roman" w:hAnsi="Times New Roman" w:cs="Times New Roman"/>
          <w:bCs/>
          <w:sz w:val="28"/>
          <w:szCs w:val="28"/>
        </w:rPr>
        <w:t>и</w:t>
      </w:r>
      <w:r>
        <w:rPr>
          <w:rFonts w:ascii="Times New Roman" w:eastAsia="Times New Roman" w:hAnsi="Times New Roman" w:cs="Times New Roman"/>
          <w:bCs/>
          <w:sz w:val="28"/>
          <w:szCs w:val="28"/>
        </w:rPr>
        <w:t xml:space="preserve"> педагогического образования по целевым договорам отсутствует. </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D00F6C">
        <w:rPr>
          <w:rFonts w:ascii="Times New Roman" w:eastAsia="Times New Roman" w:hAnsi="Times New Roman" w:cs="Times New Roman"/>
          <w:bCs/>
          <w:sz w:val="28"/>
          <w:szCs w:val="28"/>
        </w:rPr>
        <w:t xml:space="preserve">При общении с родителями и педагогами в сельской местности </w:t>
      </w:r>
      <w:r>
        <w:rPr>
          <w:rFonts w:ascii="Times New Roman" w:eastAsia="Times New Roman" w:hAnsi="Times New Roman" w:cs="Times New Roman"/>
          <w:bCs/>
          <w:sz w:val="28"/>
          <w:szCs w:val="28"/>
        </w:rPr>
        <w:t xml:space="preserve">нередко поднимается вопрос </w:t>
      </w:r>
      <w:r w:rsidRPr="007F2995">
        <w:rPr>
          <w:rFonts w:ascii="Times New Roman" w:eastAsia="Times New Roman" w:hAnsi="Times New Roman" w:cs="Times New Roman"/>
          <w:bCs/>
          <w:sz w:val="28"/>
          <w:szCs w:val="28"/>
          <w:u w:val="single"/>
        </w:rPr>
        <w:t>организации подвоза детей в школу</w:t>
      </w:r>
      <w:r>
        <w:rPr>
          <w:rFonts w:ascii="Times New Roman" w:eastAsia="Times New Roman" w:hAnsi="Times New Roman" w:cs="Times New Roman"/>
          <w:bCs/>
          <w:sz w:val="28"/>
          <w:szCs w:val="28"/>
        </w:rPr>
        <w:t>. Поступают и письменные обращения по данному вопросу. Среди жалоб – длительные переезды, утомляющие детей, нарушение расписания движения, неудовлетворительное состояние школьных автобусов, отдаленность мест сбора учащихся от их домов.</w:t>
      </w:r>
    </w:p>
    <w:p w:rsidR="00B04692" w:rsidRDefault="00B04692" w:rsidP="00B04692">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r w:rsidRPr="00D00F6C">
        <w:rPr>
          <w:rFonts w:ascii="Times New Roman" w:eastAsia="Times New Roman" w:hAnsi="Times New Roman" w:cs="Times New Roman"/>
          <w:bCs/>
          <w:i/>
          <w:sz w:val="28"/>
          <w:szCs w:val="28"/>
        </w:rPr>
        <w:t>Мама ученика МОУ «</w:t>
      </w:r>
      <w:proofErr w:type="spellStart"/>
      <w:r w:rsidRPr="00D00F6C">
        <w:rPr>
          <w:rFonts w:ascii="Times New Roman" w:eastAsia="Times New Roman" w:hAnsi="Times New Roman" w:cs="Times New Roman"/>
          <w:bCs/>
          <w:i/>
          <w:sz w:val="28"/>
          <w:szCs w:val="28"/>
        </w:rPr>
        <w:t>Андреапольская</w:t>
      </w:r>
      <w:proofErr w:type="spellEnd"/>
      <w:r w:rsidRPr="00D00F6C">
        <w:rPr>
          <w:rFonts w:ascii="Times New Roman" w:eastAsia="Times New Roman" w:hAnsi="Times New Roman" w:cs="Times New Roman"/>
          <w:bCs/>
          <w:i/>
          <w:sz w:val="28"/>
          <w:szCs w:val="28"/>
        </w:rPr>
        <w:t xml:space="preserve"> СОШ №1» сообщила, что школьный автобус в деревню, где они прожива</w:t>
      </w:r>
      <w:r w:rsidR="00CA70FD">
        <w:rPr>
          <w:rFonts w:ascii="Times New Roman" w:eastAsia="Times New Roman" w:hAnsi="Times New Roman" w:cs="Times New Roman"/>
          <w:bCs/>
          <w:i/>
          <w:sz w:val="28"/>
          <w:szCs w:val="28"/>
        </w:rPr>
        <w:t>ю</w:t>
      </w:r>
      <w:r w:rsidRPr="00D00F6C">
        <w:rPr>
          <w:rFonts w:ascii="Times New Roman" w:eastAsia="Times New Roman" w:hAnsi="Times New Roman" w:cs="Times New Roman"/>
          <w:bCs/>
          <w:i/>
          <w:sz w:val="28"/>
          <w:szCs w:val="28"/>
        </w:rPr>
        <w:t>т, не</w:t>
      </w:r>
      <w:r w:rsidR="00380CD6">
        <w:rPr>
          <w:rFonts w:ascii="Times New Roman" w:eastAsia="Times New Roman" w:hAnsi="Times New Roman" w:cs="Times New Roman"/>
          <w:bCs/>
          <w:i/>
          <w:sz w:val="28"/>
          <w:szCs w:val="28"/>
        </w:rPr>
        <w:t xml:space="preserve"> всегда </w:t>
      </w:r>
      <w:r w:rsidRPr="00D00F6C">
        <w:rPr>
          <w:rFonts w:ascii="Times New Roman" w:eastAsia="Times New Roman" w:hAnsi="Times New Roman" w:cs="Times New Roman"/>
          <w:bCs/>
          <w:i/>
          <w:sz w:val="28"/>
          <w:szCs w:val="28"/>
        </w:rPr>
        <w:t xml:space="preserve">приезжает, расписание не соблюдает. Порой первоклассника она встречает на половине пути к дому, идущего </w:t>
      </w:r>
      <w:r>
        <w:rPr>
          <w:rFonts w:ascii="Times New Roman" w:eastAsia="Times New Roman" w:hAnsi="Times New Roman" w:cs="Times New Roman"/>
          <w:bCs/>
          <w:i/>
          <w:sz w:val="28"/>
          <w:szCs w:val="28"/>
        </w:rPr>
        <w:t>от остановки самостоятельно, что является небезопасным</w:t>
      </w:r>
      <w:r w:rsidRPr="00D00F6C">
        <w:rPr>
          <w:rFonts w:ascii="Times New Roman" w:eastAsia="Times New Roman" w:hAnsi="Times New Roman" w:cs="Times New Roman"/>
          <w:bCs/>
          <w:i/>
          <w:sz w:val="28"/>
          <w:szCs w:val="28"/>
        </w:rPr>
        <w:t>.</w:t>
      </w:r>
    </w:p>
    <w:p w:rsidR="00B04692" w:rsidRPr="00D00F6C" w:rsidRDefault="00B04692" w:rsidP="00B04692">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ходе проверки фактов было установлено, что расстояние от дома, где проживает семья, до остановки школьного автобуса составляет 1 км, что является предельно допустимой нормой. Вместе с тем</w:t>
      </w:r>
      <w:r w:rsidR="00380CD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прокурорская проверка выявила нарушения при организации подвоза детей, в частности – отсутствие сопровождающ</w:t>
      </w:r>
      <w:r w:rsidR="00380CD6">
        <w:rPr>
          <w:rFonts w:ascii="Times New Roman" w:eastAsia="Times New Roman" w:hAnsi="Times New Roman" w:cs="Times New Roman"/>
          <w:bCs/>
          <w:sz w:val="28"/>
          <w:szCs w:val="28"/>
        </w:rPr>
        <w:t>ей</w:t>
      </w:r>
      <w:r>
        <w:rPr>
          <w:rFonts w:ascii="Times New Roman" w:eastAsia="Times New Roman" w:hAnsi="Times New Roman" w:cs="Times New Roman"/>
          <w:bCs/>
          <w:sz w:val="28"/>
          <w:szCs w:val="28"/>
        </w:rPr>
        <w:t xml:space="preserve">, которая покидала автобус до того, как все дети доставлялись к месту жительства. В адрес администрации школы было внесено преставление об устранении нарушений. </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3B42E2">
        <w:rPr>
          <w:rFonts w:ascii="Times New Roman" w:eastAsia="Times New Roman" w:hAnsi="Times New Roman" w:cs="Times New Roman"/>
          <w:bCs/>
          <w:sz w:val="28"/>
          <w:szCs w:val="28"/>
        </w:rPr>
        <w:t>В течение года Уполномоченный по правам ребенка пос</w:t>
      </w:r>
      <w:r>
        <w:rPr>
          <w:rFonts w:ascii="Times New Roman" w:eastAsia="Times New Roman" w:hAnsi="Times New Roman" w:cs="Times New Roman"/>
          <w:bCs/>
          <w:sz w:val="28"/>
          <w:szCs w:val="28"/>
        </w:rPr>
        <w:t xml:space="preserve">ещал детские учреждения </w:t>
      </w:r>
      <w:r w:rsidRPr="009171B3">
        <w:rPr>
          <w:rFonts w:ascii="Times New Roman" w:eastAsia="Times New Roman" w:hAnsi="Times New Roman" w:cs="Times New Roman"/>
          <w:bCs/>
          <w:sz w:val="28"/>
          <w:szCs w:val="28"/>
          <w:u w:val="single"/>
        </w:rPr>
        <w:t>с инспекционными поездками</w:t>
      </w:r>
      <w:r w:rsidRPr="003B42E2">
        <w:rPr>
          <w:rFonts w:ascii="Times New Roman" w:eastAsia="Times New Roman" w:hAnsi="Times New Roman" w:cs="Times New Roman"/>
          <w:bCs/>
          <w:sz w:val="28"/>
          <w:szCs w:val="28"/>
        </w:rPr>
        <w:t xml:space="preserve"> для выявления</w:t>
      </w:r>
      <w:r>
        <w:rPr>
          <w:rFonts w:ascii="Times New Roman" w:eastAsia="Times New Roman" w:hAnsi="Times New Roman" w:cs="Times New Roman"/>
          <w:bCs/>
          <w:sz w:val="28"/>
          <w:szCs w:val="28"/>
        </w:rPr>
        <w:t xml:space="preserve"> факторов, нарушающих права и интересы несовершеннолетних. </w:t>
      </w:r>
    </w:p>
    <w:p w:rsidR="00B04692" w:rsidRPr="003B42E2" w:rsidRDefault="00B04692" w:rsidP="003726E6">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3B42E2">
        <w:rPr>
          <w:rFonts w:ascii="Times New Roman" w:eastAsia="Times New Roman" w:hAnsi="Times New Roman" w:cs="Times New Roman"/>
          <w:bCs/>
          <w:sz w:val="28"/>
          <w:szCs w:val="28"/>
        </w:rPr>
        <w:t xml:space="preserve">В связи с поступающими сообщениями от граждан о том, что учащиеся МБОУ «ООШ-интернат №3» бесконтрольно покидают пределы учебного заведения, в том числе в позднее время, с сообщениями родителей о слабой организации контроля за учащимися и недостаточной организацией вечернего досуга, </w:t>
      </w:r>
      <w:proofErr w:type="gramStart"/>
      <w:r w:rsidRPr="003B42E2">
        <w:rPr>
          <w:rFonts w:ascii="Times New Roman" w:eastAsia="Times New Roman" w:hAnsi="Times New Roman" w:cs="Times New Roman"/>
          <w:bCs/>
          <w:sz w:val="28"/>
          <w:szCs w:val="28"/>
        </w:rPr>
        <w:t>04.10.2018  Уполномоченным</w:t>
      </w:r>
      <w:proofErr w:type="gramEnd"/>
      <w:r w:rsidRPr="003B42E2">
        <w:rPr>
          <w:rFonts w:ascii="Times New Roman" w:eastAsia="Times New Roman" w:hAnsi="Times New Roman" w:cs="Times New Roman"/>
          <w:bCs/>
          <w:sz w:val="28"/>
          <w:szCs w:val="28"/>
        </w:rPr>
        <w:t xml:space="preserve"> по правам ребенка была осуществлена инспекционная проверка данного образовательного учреждения.</w:t>
      </w:r>
    </w:p>
    <w:p w:rsidR="00B04692" w:rsidRDefault="00B04692" w:rsidP="003726E6">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3B42E2">
        <w:rPr>
          <w:rFonts w:ascii="Times New Roman" w:eastAsia="Times New Roman" w:hAnsi="Times New Roman" w:cs="Times New Roman"/>
          <w:bCs/>
          <w:sz w:val="28"/>
          <w:szCs w:val="28"/>
        </w:rPr>
        <w:t xml:space="preserve">В организации работы учреждения </w:t>
      </w:r>
      <w:r>
        <w:rPr>
          <w:rFonts w:ascii="Times New Roman" w:eastAsia="Times New Roman" w:hAnsi="Times New Roman" w:cs="Times New Roman"/>
          <w:bCs/>
          <w:sz w:val="28"/>
          <w:szCs w:val="28"/>
        </w:rPr>
        <w:t xml:space="preserve">были </w:t>
      </w:r>
      <w:r w:rsidRPr="003B42E2">
        <w:rPr>
          <w:rFonts w:ascii="Times New Roman" w:eastAsia="Times New Roman" w:hAnsi="Times New Roman" w:cs="Times New Roman"/>
          <w:bCs/>
          <w:sz w:val="28"/>
          <w:szCs w:val="28"/>
        </w:rPr>
        <w:t xml:space="preserve">выявлены серьезные недостатки. В частности, не </w:t>
      </w:r>
      <w:r>
        <w:rPr>
          <w:rFonts w:ascii="Times New Roman" w:eastAsia="Times New Roman" w:hAnsi="Times New Roman" w:cs="Times New Roman"/>
          <w:bCs/>
          <w:sz w:val="28"/>
          <w:szCs w:val="28"/>
        </w:rPr>
        <w:t xml:space="preserve">был </w:t>
      </w:r>
      <w:r w:rsidRPr="003B42E2">
        <w:rPr>
          <w:rFonts w:ascii="Times New Roman" w:eastAsia="Times New Roman" w:hAnsi="Times New Roman" w:cs="Times New Roman"/>
          <w:bCs/>
          <w:sz w:val="28"/>
          <w:szCs w:val="28"/>
        </w:rPr>
        <w:t xml:space="preserve">урегулирован пропускной режим, входы на территорию постоянно </w:t>
      </w:r>
      <w:r>
        <w:rPr>
          <w:rFonts w:ascii="Times New Roman" w:eastAsia="Times New Roman" w:hAnsi="Times New Roman" w:cs="Times New Roman"/>
          <w:bCs/>
          <w:sz w:val="28"/>
          <w:szCs w:val="28"/>
        </w:rPr>
        <w:t>не закрывались.</w:t>
      </w:r>
      <w:r w:rsidRPr="003B42E2">
        <w:rPr>
          <w:rFonts w:ascii="Times New Roman" w:eastAsia="Times New Roman" w:hAnsi="Times New Roman" w:cs="Times New Roman"/>
          <w:bCs/>
          <w:sz w:val="28"/>
          <w:szCs w:val="28"/>
        </w:rPr>
        <w:t xml:space="preserve"> Отсутств</w:t>
      </w:r>
      <w:r>
        <w:rPr>
          <w:rFonts w:ascii="Times New Roman" w:eastAsia="Times New Roman" w:hAnsi="Times New Roman" w:cs="Times New Roman"/>
          <w:bCs/>
          <w:sz w:val="28"/>
          <w:szCs w:val="28"/>
        </w:rPr>
        <w:t>овал</w:t>
      </w:r>
      <w:r w:rsidRPr="003B42E2">
        <w:rPr>
          <w:rFonts w:ascii="Times New Roman" w:eastAsia="Times New Roman" w:hAnsi="Times New Roman" w:cs="Times New Roman"/>
          <w:bCs/>
          <w:sz w:val="28"/>
          <w:szCs w:val="28"/>
        </w:rPr>
        <w:t xml:space="preserve"> утвержденный порядок учета учащихся, проживающих в интернате. Крайне слабо </w:t>
      </w:r>
      <w:r>
        <w:rPr>
          <w:rFonts w:ascii="Times New Roman" w:eastAsia="Times New Roman" w:hAnsi="Times New Roman" w:cs="Times New Roman"/>
          <w:bCs/>
          <w:sz w:val="28"/>
          <w:szCs w:val="28"/>
        </w:rPr>
        <w:t xml:space="preserve">был </w:t>
      </w:r>
      <w:r w:rsidRPr="003B42E2">
        <w:rPr>
          <w:rFonts w:ascii="Times New Roman" w:eastAsia="Times New Roman" w:hAnsi="Times New Roman" w:cs="Times New Roman"/>
          <w:bCs/>
          <w:sz w:val="28"/>
          <w:szCs w:val="28"/>
        </w:rPr>
        <w:t>организован контроль за поведением детей, в том числе в вечернее и ночное время. Отсутств</w:t>
      </w:r>
      <w:r>
        <w:rPr>
          <w:rFonts w:ascii="Times New Roman" w:eastAsia="Times New Roman" w:hAnsi="Times New Roman" w:cs="Times New Roman"/>
          <w:bCs/>
          <w:sz w:val="28"/>
          <w:szCs w:val="28"/>
        </w:rPr>
        <w:t>овали</w:t>
      </w:r>
      <w:r w:rsidRPr="003B42E2">
        <w:rPr>
          <w:rFonts w:ascii="Times New Roman" w:eastAsia="Times New Roman" w:hAnsi="Times New Roman" w:cs="Times New Roman"/>
          <w:bCs/>
          <w:sz w:val="28"/>
          <w:szCs w:val="28"/>
        </w:rPr>
        <w:t xml:space="preserve"> правила проживания в интернате. </w:t>
      </w:r>
      <w:r>
        <w:rPr>
          <w:rFonts w:ascii="Times New Roman" w:eastAsia="Times New Roman" w:hAnsi="Times New Roman" w:cs="Times New Roman"/>
          <w:bCs/>
          <w:sz w:val="28"/>
          <w:szCs w:val="28"/>
        </w:rPr>
        <w:t>Помимо этого, были установлены нарушения в санитарно-гигиеническом состоянии интерната, а также в части подготовки и оформления установленной законом документации. Все факты в дальнейшем были подтверждены в ходе прокурорской проверки. Администрация учреждения привлечена к административной ответственности, проводится работа по устранению недостатков.</w:t>
      </w:r>
    </w:p>
    <w:p w:rsidR="00B04692" w:rsidRPr="00414695" w:rsidRDefault="00B04692" w:rsidP="005B28B9">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При наличии более девяти тысяч детей, обучающихся во вторую смену в г.</w:t>
      </w:r>
      <w:r w:rsidR="00380CD6">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Твери, большое сожаление вызвало сообщение о невозможности проведения капитального ремонта в здании школы №5, которое было признано аварийным еще в 2012 году. С сентября 2012 года и по настоящее время, на протяжении уже шести лет, учащиеся школы №5 обучаются во вторую смену в здании школы-интерната №3. Уполномоченный по правам ребенка неоднократно обращал внимание учредителя – управления образования </w:t>
      </w:r>
      <w:r w:rsidR="00380CD6">
        <w:rPr>
          <w:rFonts w:ascii="Times New Roman" w:eastAsia="Times New Roman" w:hAnsi="Times New Roman" w:cs="Times New Roman"/>
          <w:bCs/>
          <w:sz w:val="28"/>
          <w:szCs w:val="28"/>
        </w:rPr>
        <w:t>администрации города</w:t>
      </w:r>
      <w:r>
        <w:rPr>
          <w:rFonts w:ascii="Times New Roman" w:eastAsia="Times New Roman" w:hAnsi="Times New Roman" w:cs="Times New Roman"/>
          <w:bCs/>
          <w:sz w:val="28"/>
          <w:szCs w:val="28"/>
        </w:rPr>
        <w:t xml:space="preserve"> Твери – на необходимость принятия мер в отношении здания школы №5, поиска внебюджетных источников проведения капитального ремонта, вхождения в программы </w:t>
      </w:r>
      <w:proofErr w:type="spellStart"/>
      <w:r>
        <w:rPr>
          <w:rFonts w:ascii="Times New Roman" w:eastAsia="Times New Roman" w:hAnsi="Times New Roman" w:cs="Times New Roman"/>
          <w:bCs/>
          <w:sz w:val="28"/>
          <w:szCs w:val="28"/>
        </w:rPr>
        <w:t>софинансирования</w:t>
      </w:r>
      <w:proofErr w:type="spellEnd"/>
      <w:r>
        <w:rPr>
          <w:rFonts w:ascii="Times New Roman" w:eastAsia="Times New Roman" w:hAnsi="Times New Roman" w:cs="Times New Roman"/>
          <w:bCs/>
          <w:sz w:val="28"/>
          <w:szCs w:val="28"/>
        </w:rPr>
        <w:t>. В 2017 году была определена сметная стоимость реконструкции здания, простоявшего заброшенным пять лет, она составила около 290 млн</w:t>
      </w:r>
      <w:r w:rsidR="00380CD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руб</w:t>
      </w:r>
      <w:r w:rsidR="00380CD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Еще в мае речь шла о возможном капитальном ремонте в рамках </w:t>
      </w:r>
      <w:proofErr w:type="spellStart"/>
      <w:r>
        <w:rPr>
          <w:rFonts w:ascii="Times New Roman" w:eastAsia="Times New Roman" w:hAnsi="Times New Roman" w:cs="Times New Roman"/>
          <w:bCs/>
          <w:sz w:val="28"/>
          <w:szCs w:val="28"/>
        </w:rPr>
        <w:t>софинансирования</w:t>
      </w:r>
      <w:proofErr w:type="spellEnd"/>
      <w:r>
        <w:rPr>
          <w:rFonts w:ascii="Times New Roman" w:eastAsia="Times New Roman" w:hAnsi="Times New Roman" w:cs="Times New Roman"/>
          <w:bCs/>
          <w:sz w:val="28"/>
          <w:szCs w:val="28"/>
        </w:rPr>
        <w:t xml:space="preserve"> с Резервным Фондом Правительства Российской Федерации, однако к концу года было принято решение о нецелесообразности ремонта здания школы. Вопрос обучения учащихся школы №5 во вторую смену в здании другого образовательного учреждения, равно как и целесообразность сохранения административного аппарата школы</w:t>
      </w:r>
      <w:r w:rsidR="00380CD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необходимо решать управлению образования </w:t>
      </w:r>
      <w:r w:rsidR="00380CD6">
        <w:rPr>
          <w:rFonts w:ascii="Times New Roman" w:eastAsia="Times New Roman" w:hAnsi="Times New Roman" w:cs="Times New Roman"/>
          <w:bCs/>
          <w:sz w:val="28"/>
          <w:szCs w:val="28"/>
        </w:rPr>
        <w:t xml:space="preserve">администрации города </w:t>
      </w:r>
      <w:r>
        <w:rPr>
          <w:rFonts w:ascii="Times New Roman" w:eastAsia="Times New Roman" w:hAnsi="Times New Roman" w:cs="Times New Roman"/>
          <w:bCs/>
          <w:sz w:val="28"/>
          <w:szCs w:val="28"/>
        </w:rPr>
        <w:t>Твери.</w:t>
      </w:r>
    </w:p>
    <w:p w:rsidR="00B516D4" w:rsidRDefault="00B516D4" w:rsidP="005B28B9">
      <w:pPr>
        <w:spacing w:after="0" w:line="360" w:lineRule="auto"/>
        <w:ind w:firstLine="708"/>
        <w:jc w:val="both"/>
        <w:rPr>
          <w:rFonts w:ascii="Times New Roman" w:hAnsi="Times New Roman" w:cs="Times New Roman"/>
          <w:b/>
          <w:sz w:val="28"/>
          <w:szCs w:val="28"/>
        </w:rPr>
      </w:pPr>
    </w:p>
    <w:p w:rsidR="00B516D4" w:rsidRDefault="005B28B9" w:rsidP="0064531A">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3.4. </w:t>
      </w:r>
      <w:r w:rsidR="00B04692" w:rsidRPr="003D2EE4">
        <w:rPr>
          <w:rFonts w:ascii="Times New Roman" w:hAnsi="Times New Roman" w:cs="Times New Roman"/>
          <w:b/>
          <w:sz w:val="28"/>
          <w:szCs w:val="28"/>
        </w:rPr>
        <w:t>Право на охрану здоровья</w:t>
      </w:r>
    </w:p>
    <w:p w:rsidR="005B28B9" w:rsidRDefault="005B28B9" w:rsidP="005B28B9">
      <w:pPr>
        <w:spacing w:after="0" w:line="360" w:lineRule="auto"/>
        <w:ind w:firstLine="708"/>
        <w:jc w:val="both"/>
        <w:rPr>
          <w:rFonts w:ascii="Times New Roman" w:hAnsi="Times New Roman" w:cs="Times New Roman"/>
          <w:b/>
          <w:sz w:val="28"/>
          <w:szCs w:val="28"/>
        </w:rPr>
      </w:pPr>
    </w:p>
    <w:p w:rsidR="00B04692" w:rsidRDefault="00380CD6" w:rsidP="005B28B9">
      <w:pPr>
        <w:spacing w:after="0" w:line="360" w:lineRule="auto"/>
        <w:ind w:firstLine="708"/>
        <w:jc w:val="both"/>
        <w:rPr>
          <w:rFonts w:ascii="Times New Roman" w:hAnsi="Times New Roman" w:cs="Times New Roman"/>
          <w:sz w:val="28"/>
          <w:szCs w:val="28"/>
        </w:rPr>
      </w:pPr>
      <w:r>
        <w:rPr>
          <w:rFonts w:ascii="Times New Roman" w:hAnsi="Times New Roman" w:cs="Times New Roman"/>
          <w:b/>
          <w:sz w:val="28"/>
          <w:szCs w:val="28"/>
        </w:rPr>
        <w:t xml:space="preserve"> </w:t>
      </w:r>
      <w:r w:rsidR="00B04692">
        <w:rPr>
          <w:rFonts w:ascii="Times New Roman" w:hAnsi="Times New Roman" w:cs="Times New Roman"/>
          <w:sz w:val="28"/>
          <w:szCs w:val="28"/>
        </w:rPr>
        <w:t>Кадровый дефицит в сфере здравоохранения особенно сильно ощутим при необходимости получения консультаций узких специалистов. По поручению Губернатора Тверской области в ответ на просьбу многодетных родителей, проживающих в разных районах Тверской области, решить проблему медицинского обслуживания детей врачами узк</w:t>
      </w:r>
      <w:r>
        <w:rPr>
          <w:rFonts w:ascii="Times New Roman" w:hAnsi="Times New Roman" w:cs="Times New Roman"/>
          <w:sz w:val="28"/>
          <w:szCs w:val="28"/>
        </w:rPr>
        <w:t>их</w:t>
      </w:r>
      <w:r w:rsidR="00B04692">
        <w:rPr>
          <w:rFonts w:ascii="Times New Roman" w:hAnsi="Times New Roman" w:cs="Times New Roman"/>
          <w:sz w:val="28"/>
          <w:szCs w:val="28"/>
        </w:rPr>
        <w:t xml:space="preserve"> специальност</w:t>
      </w:r>
      <w:r>
        <w:rPr>
          <w:rFonts w:ascii="Times New Roman" w:hAnsi="Times New Roman" w:cs="Times New Roman"/>
          <w:sz w:val="28"/>
          <w:szCs w:val="28"/>
        </w:rPr>
        <w:t>ей,</w:t>
      </w:r>
      <w:r w:rsidR="00B04692">
        <w:rPr>
          <w:rFonts w:ascii="Times New Roman" w:hAnsi="Times New Roman" w:cs="Times New Roman"/>
          <w:sz w:val="28"/>
          <w:szCs w:val="28"/>
        </w:rPr>
        <w:t xml:space="preserve"> на протяжении 2018 года детские врачи детских медицинских учреждений г.</w:t>
      </w:r>
      <w:r>
        <w:rPr>
          <w:rFonts w:ascii="Times New Roman" w:hAnsi="Times New Roman" w:cs="Times New Roman"/>
          <w:sz w:val="28"/>
          <w:szCs w:val="28"/>
        </w:rPr>
        <w:t xml:space="preserve"> </w:t>
      </w:r>
      <w:r w:rsidR="00B04692">
        <w:rPr>
          <w:rFonts w:ascii="Times New Roman" w:hAnsi="Times New Roman" w:cs="Times New Roman"/>
          <w:sz w:val="28"/>
          <w:szCs w:val="28"/>
        </w:rPr>
        <w:t>Твери и Тверской детской клинической больницы совершали регулярные выезды в муниципальные образования региона для проведения приемов. Большую часть социального напряжения благодаря таким мобильным бригадам удалось снять, однако часть вопросов так и не нашл</w:t>
      </w:r>
      <w:r>
        <w:rPr>
          <w:rFonts w:ascii="Times New Roman" w:hAnsi="Times New Roman" w:cs="Times New Roman"/>
          <w:sz w:val="28"/>
          <w:szCs w:val="28"/>
        </w:rPr>
        <w:t>а</w:t>
      </w:r>
      <w:r w:rsidR="00B04692">
        <w:rPr>
          <w:rFonts w:ascii="Times New Roman" w:hAnsi="Times New Roman" w:cs="Times New Roman"/>
          <w:sz w:val="28"/>
          <w:szCs w:val="28"/>
        </w:rPr>
        <w:t xml:space="preserve"> решения.</w:t>
      </w:r>
    </w:p>
    <w:p w:rsidR="00B04692" w:rsidRPr="00F46264" w:rsidRDefault="00B04692" w:rsidP="003726E6">
      <w:pPr>
        <w:pStyle w:val="14"/>
        <w:spacing w:line="240" w:lineRule="auto"/>
        <w:ind w:left="0" w:firstLine="708"/>
        <w:jc w:val="both"/>
        <w:rPr>
          <w:rFonts w:ascii="Times New Roman" w:hAnsi="Times New Roman" w:cs="Times New Roman"/>
          <w:i/>
          <w:sz w:val="28"/>
          <w:szCs w:val="28"/>
        </w:rPr>
      </w:pPr>
      <w:r w:rsidRPr="00F46264">
        <w:rPr>
          <w:rFonts w:ascii="Times New Roman" w:hAnsi="Times New Roman" w:cs="Times New Roman"/>
          <w:i/>
          <w:sz w:val="28"/>
          <w:szCs w:val="28"/>
        </w:rPr>
        <w:t xml:space="preserve">В обращении к Уполномоченному </w:t>
      </w:r>
      <w:r>
        <w:rPr>
          <w:rFonts w:ascii="Times New Roman" w:hAnsi="Times New Roman" w:cs="Times New Roman"/>
          <w:i/>
          <w:sz w:val="28"/>
          <w:szCs w:val="28"/>
        </w:rPr>
        <w:t xml:space="preserve">по правам ребенка </w:t>
      </w:r>
      <w:r w:rsidRPr="00F46264">
        <w:rPr>
          <w:rFonts w:ascii="Times New Roman" w:hAnsi="Times New Roman" w:cs="Times New Roman"/>
          <w:i/>
          <w:sz w:val="28"/>
          <w:szCs w:val="28"/>
        </w:rPr>
        <w:t>З. сообщила, что все попытки записаться к иммунологу были безуспешными, электронная запись не работает, в больнице в записи отказывают. Пришлось обращаться к платному специалисту.</w:t>
      </w:r>
    </w:p>
    <w:p w:rsidR="00B04692" w:rsidRPr="00F46264" w:rsidRDefault="00B04692" w:rsidP="003726E6">
      <w:pPr>
        <w:pStyle w:val="14"/>
        <w:spacing w:line="240" w:lineRule="auto"/>
        <w:ind w:left="0" w:firstLine="708"/>
        <w:jc w:val="both"/>
        <w:rPr>
          <w:rFonts w:ascii="Times New Roman" w:hAnsi="Times New Roman" w:cs="Times New Roman"/>
          <w:i/>
          <w:sz w:val="28"/>
          <w:szCs w:val="28"/>
        </w:rPr>
      </w:pPr>
      <w:r w:rsidRPr="00F46264">
        <w:rPr>
          <w:rFonts w:ascii="Times New Roman" w:hAnsi="Times New Roman" w:cs="Times New Roman"/>
          <w:i/>
          <w:sz w:val="28"/>
          <w:szCs w:val="28"/>
        </w:rPr>
        <w:t>Обращение мамы ребенка с особенностями развития касалось отсутстви</w:t>
      </w:r>
      <w:r w:rsidR="00380CD6">
        <w:rPr>
          <w:rFonts w:ascii="Times New Roman" w:hAnsi="Times New Roman" w:cs="Times New Roman"/>
          <w:i/>
          <w:sz w:val="28"/>
          <w:szCs w:val="28"/>
        </w:rPr>
        <w:t>я</w:t>
      </w:r>
      <w:r w:rsidRPr="00F46264">
        <w:rPr>
          <w:rFonts w:ascii="Times New Roman" w:hAnsi="Times New Roman" w:cs="Times New Roman"/>
          <w:i/>
          <w:sz w:val="28"/>
          <w:szCs w:val="28"/>
        </w:rPr>
        <w:t xml:space="preserve"> возможности получения в Тверской </w:t>
      </w:r>
      <w:r>
        <w:rPr>
          <w:rFonts w:ascii="Times New Roman" w:hAnsi="Times New Roman" w:cs="Times New Roman"/>
          <w:i/>
          <w:sz w:val="28"/>
          <w:szCs w:val="28"/>
        </w:rPr>
        <w:t xml:space="preserve">области </w:t>
      </w:r>
      <w:r w:rsidRPr="00F46264">
        <w:rPr>
          <w:rFonts w:ascii="Times New Roman" w:hAnsi="Times New Roman" w:cs="Times New Roman"/>
          <w:i/>
          <w:sz w:val="28"/>
          <w:szCs w:val="28"/>
        </w:rPr>
        <w:t>стоматологических услуг под общим наркозом. Иначе произвести лечение невозможно, а стоматологическая клиника Тверского государственного медицинского университета не может производить общий наркоз детям.</w:t>
      </w:r>
    </w:p>
    <w:p w:rsidR="00B04692" w:rsidRDefault="00B04692" w:rsidP="003726E6">
      <w:pPr>
        <w:pStyle w:val="14"/>
        <w:spacing w:after="0" w:line="360" w:lineRule="auto"/>
        <w:ind w:left="0" w:firstLine="708"/>
        <w:jc w:val="both"/>
        <w:rPr>
          <w:rFonts w:ascii="Times New Roman" w:hAnsi="Times New Roman" w:cs="Times New Roman"/>
          <w:sz w:val="28"/>
          <w:szCs w:val="28"/>
        </w:rPr>
      </w:pPr>
      <w:r>
        <w:rPr>
          <w:rFonts w:ascii="Times New Roman" w:hAnsi="Times New Roman" w:cs="Times New Roman"/>
          <w:sz w:val="28"/>
          <w:szCs w:val="28"/>
        </w:rPr>
        <w:t>Все ситуации, касающиеся записи семей с детьми к врачам, оказания стоматологической помощи детям, в том числе с особенностями развития, находятся на постоянном контроле Уполномоченного по правам ребенка.</w:t>
      </w:r>
    </w:p>
    <w:p w:rsidR="00B04692" w:rsidRDefault="00B04692" w:rsidP="003726E6">
      <w:pPr>
        <w:pStyle w:val="14"/>
        <w:spacing w:after="0" w:line="36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В 2018 году Уполномоченным была проанализирована система </w:t>
      </w:r>
      <w:r w:rsidRPr="00551B7E">
        <w:rPr>
          <w:rFonts w:ascii="Times New Roman" w:hAnsi="Times New Roman" w:cs="Times New Roman"/>
          <w:sz w:val="28"/>
          <w:szCs w:val="28"/>
          <w:u w:val="single"/>
        </w:rPr>
        <w:t>обеспечения детей в возрасте до 3 лет бесплатными лекарственными средствами и бесплатным питанием</w:t>
      </w:r>
      <w:r>
        <w:rPr>
          <w:rFonts w:ascii="Times New Roman" w:hAnsi="Times New Roman" w:cs="Times New Roman"/>
          <w:sz w:val="28"/>
          <w:szCs w:val="28"/>
        </w:rPr>
        <w:t>.</w:t>
      </w:r>
    </w:p>
    <w:p w:rsidR="00B04692" w:rsidRDefault="00B04692" w:rsidP="003726E6">
      <w:pPr>
        <w:autoSpaceDE w:val="0"/>
        <w:autoSpaceDN w:val="0"/>
        <w:adjustRightInd w:val="0"/>
        <w:spacing w:after="0" w:line="360" w:lineRule="auto"/>
        <w:ind w:firstLine="708"/>
        <w:jc w:val="both"/>
        <w:rPr>
          <w:rFonts w:ascii="Times New Roman" w:eastAsia="Times New Roman" w:hAnsi="Times New Roman" w:cs="Times New Roman"/>
          <w:bCs/>
          <w:sz w:val="28"/>
          <w:szCs w:val="28"/>
        </w:rPr>
      </w:pPr>
      <w:r w:rsidRPr="00250184">
        <w:rPr>
          <w:rFonts w:ascii="Times New Roman" w:eastAsia="Times New Roman" w:hAnsi="Times New Roman" w:cs="Times New Roman"/>
          <w:bCs/>
          <w:sz w:val="28"/>
          <w:szCs w:val="28"/>
        </w:rPr>
        <w:t>В соответствии с Территориальной программой государственных гарантий бесплатного оказания гражданам на территории Тверской области медицинской помощи на 2018 год и на плановый период 2019 и 2020 годов, дети в возрасте до 3 лет (до 6 лет из многодетных семей) имеют право на получение бесплатных лекарственных средств, включенных в Перечень</w:t>
      </w:r>
      <w:r>
        <w:rPr>
          <w:rFonts w:ascii="Times New Roman" w:eastAsia="Times New Roman" w:hAnsi="Times New Roman" w:cs="Times New Roman"/>
          <w:bCs/>
          <w:sz w:val="28"/>
          <w:szCs w:val="28"/>
        </w:rPr>
        <w:t xml:space="preserve"> </w:t>
      </w:r>
      <w:r w:rsidRPr="00250184">
        <w:rPr>
          <w:rFonts w:ascii="Times New Roman" w:eastAsia="Times New Roman" w:hAnsi="Times New Roman" w:cs="Times New Roman"/>
          <w:bCs/>
          <w:sz w:val="28"/>
          <w:szCs w:val="28"/>
        </w:rPr>
        <w:t>лекарственных препаратов и изделий медицинского назначения,</w:t>
      </w:r>
      <w:r>
        <w:rPr>
          <w:rFonts w:ascii="Times New Roman" w:eastAsia="Times New Roman" w:hAnsi="Times New Roman" w:cs="Times New Roman"/>
          <w:bCs/>
          <w:sz w:val="28"/>
          <w:szCs w:val="28"/>
        </w:rPr>
        <w:t xml:space="preserve"> </w:t>
      </w:r>
      <w:r w:rsidRPr="00250184">
        <w:rPr>
          <w:rFonts w:ascii="Times New Roman" w:eastAsia="Times New Roman" w:hAnsi="Times New Roman" w:cs="Times New Roman"/>
          <w:bCs/>
          <w:sz w:val="28"/>
          <w:szCs w:val="28"/>
        </w:rPr>
        <w:t>необходимых для оказания стационарной медицинской помощи,</w:t>
      </w:r>
      <w:r>
        <w:rPr>
          <w:rFonts w:ascii="Times New Roman" w:eastAsia="Times New Roman" w:hAnsi="Times New Roman" w:cs="Times New Roman"/>
          <w:bCs/>
          <w:sz w:val="28"/>
          <w:szCs w:val="28"/>
        </w:rPr>
        <w:t xml:space="preserve"> </w:t>
      </w:r>
      <w:r w:rsidRPr="00250184">
        <w:rPr>
          <w:rFonts w:ascii="Times New Roman" w:eastAsia="Times New Roman" w:hAnsi="Times New Roman" w:cs="Times New Roman"/>
          <w:bCs/>
          <w:sz w:val="28"/>
          <w:szCs w:val="28"/>
        </w:rPr>
        <w:t>медицинской помощи в дневных стационарах всех типов, скорой, амбулаторно-поликлинической медицинской помощи в части неотложной медицинской помощи и стоматологической медицинской помощи</w:t>
      </w:r>
      <w:r>
        <w:rPr>
          <w:rFonts w:ascii="Times New Roman" w:eastAsia="Times New Roman" w:hAnsi="Times New Roman" w:cs="Times New Roman"/>
          <w:bCs/>
          <w:sz w:val="28"/>
          <w:szCs w:val="28"/>
        </w:rPr>
        <w:t xml:space="preserve"> (далее – Перечень). </w:t>
      </w:r>
    </w:p>
    <w:p w:rsidR="00B04692" w:rsidRDefault="00B04692" w:rsidP="005B28B9">
      <w:pPr>
        <w:autoSpaceDE w:val="0"/>
        <w:autoSpaceDN w:val="0"/>
        <w:adjustRightInd w:val="0"/>
        <w:spacing w:after="0" w:line="240" w:lineRule="auto"/>
        <w:ind w:firstLine="1134"/>
        <w:jc w:val="right"/>
        <w:rPr>
          <w:rFonts w:ascii="Times New Roman" w:eastAsia="Times New Roman" w:hAnsi="Times New Roman" w:cs="Times New Roman"/>
          <w:bCs/>
          <w:sz w:val="24"/>
          <w:szCs w:val="24"/>
        </w:rPr>
      </w:pPr>
      <w:r w:rsidRPr="00FD621C">
        <w:rPr>
          <w:rFonts w:ascii="Times New Roman" w:eastAsia="Times New Roman" w:hAnsi="Times New Roman" w:cs="Times New Roman"/>
          <w:bCs/>
          <w:sz w:val="24"/>
          <w:szCs w:val="24"/>
        </w:rPr>
        <w:t xml:space="preserve">Таблица </w:t>
      </w:r>
      <w:r w:rsidR="00380CD6">
        <w:rPr>
          <w:rFonts w:ascii="Times New Roman" w:eastAsia="Times New Roman" w:hAnsi="Times New Roman" w:cs="Times New Roman"/>
          <w:bCs/>
          <w:sz w:val="24"/>
          <w:szCs w:val="24"/>
        </w:rPr>
        <w:t>7</w:t>
      </w:r>
    </w:p>
    <w:p w:rsidR="005B28B9" w:rsidRPr="00FD621C" w:rsidRDefault="005B28B9" w:rsidP="005B28B9">
      <w:pPr>
        <w:autoSpaceDE w:val="0"/>
        <w:autoSpaceDN w:val="0"/>
        <w:adjustRightInd w:val="0"/>
        <w:spacing w:after="0" w:line="240" w:lineRule="auto"/>
        <w:ind w:firstLine="1134"/>
        <w:jc w:val="right"/>
        <w:rPr>
          <w:rFonts w:ascii="Times New Roman" w:eastAsia="Times New Roman" w:hAnsi="Times New Roman" w:cs="Times New Roman"/>
          <w:bCs/>
          <w:sz w:val="24"/>
          <w:szCs w:val="24"/>
        </w:rPr>
      </w:pPr>
    </w:p>
    <w:tbl>
      <w:tblPr>
        <w:tblStyle w:val="a3"/>
        <w:tblW w:w="10206" w:type="dxa"/>
        <w:tblInd w:w="-5" w:type="dxa"/>
        <w:tblLook w:val="04A0" w:firstRow="1" w:lastRow="0" w:firstColumn="1" w:lastColumn="0" w:noHBand="0" w:noVBand="1"/>
      </w:tblPr>
      <w:tblGrid>
        <w:gridCol w:w="7230"/>
        <w:gridCol w:w="1488"/>
        <w:gridCol w:w="1488"/>
      </w:tblGrid>
      <w:tr w:rsidR="00B04692" w:rsidRPr="007E4A9F" w:rsidTr="005B28B9">
        <w:tc>
          <w:tcPr>
            <w:tcW w:w="7230" w:type="dxa"/>
          </w:tcPr>
          <w:p w:rsidR="00B04692" w:rsidRPr="008F0B5B" w:rsidRDefault="00B04692" w:rsidP="005B28B9">
            <w:pPr>
              <w:autoSpaceDE w:val="0"/>
              <w:autoSpaceDN w:val="0"/>
              <w:adjustRightInd w:val="0"/>
              <w:jc w:val="center"/>
              <w:rPr>
                <w:rFonts w:ascii="Times New Roman" w:eastAsia="Times New Roman" w:hAnsi="Times New Roman" w:cs="Times New Roman"/>
                <w:b/>
                <w:bCs/>
                <w:sz w:val="24"/>
                <w:szCs w:val="24"/>
              </w:rPr>
            </w:pPr>
            <w:r w:rsidRPr="008F0B5B">
              <w:rPr>
                <w:rFonts w:ascii="Times New Roman" w:eastAsia="Times New Roman" w:hAnsi="Times New Roman" w:cs="Times New Roman"/>
                <w:b/>
                <w:bCs/>
                <w:sz w:val="24"/>
                <w:szCs w:val="24"/>
              </w:rPr>
              <w:t>Наименование показателя</w:t>
            </w:r>
          </w:p>
        </w:tc>
        <w:tc>
          <w:tcPr>
            <w:tcW w:w="1488" w:type="dxa"/>
          </w:tcPr>
          <w:p w:rsidR="00B04692" w:rsidRPr="008F0B5B" w:rsidRDefault="00B04692" w:rsidP="005B28B9">
            <w:pPr>
              <w:autoSpaceDE w:val="0"/>
              <w:autoSpaceDN w:val="0"/>
              <w:adjustRightInd w:val="0"/>
              <w:jc w:val="center"/>
              <w:rPr>
                <w:rFonts w:ascii="Times New Roman" w:eastAsia="Times New Roman" w:hAnsi="Times New Roman" w:cs="Times New Roman"/>
                <w:b/>
                <w:bCs/>
                <w:sz w:val="24"/>
                <w:szCs w:val="24"/>
              </w:rPr>
            </w:pPr>
            <w:r w:rsidRPr="008F0B5B">
              <w:rPr>
                <w:rFonts w:ascii="Times New Roman" w:eastAsia="Times New Roman" w:hAnsi="Times New Roman" w:cs="Times New Roman"/>
                <w:b/>
                <w:bCs/>
                <w:sz w:val="24"/>
                <w:szCs w:val="24"/>
              </w:rPr>
              <w:t>2017</w:t>
            </w:r>
          </w:p>
        </w:tc>
        <w:tc>
          <w:tcPr>
            <w:tcW w:w="1488" w:type="dxa"/>
          </w:tcPr>
          <w:p w:rsidR="00B04692" w:rsidRPr="008F0B5B" w:rsidRDefault="00B04692" w:rsidP="005B28B9">
            <w:pPr>
              <w:autoSpaceDE w:val="0"/>
              <w:autoSpaceDN w:val="0"/>
              <w:adjustRightInd w:val="0"/>
              <w:jc w:val="center"/>
              <w:rPr>
                <w:rFonts w:ascii="Times New Roman" w:eastAsia="Times New Roman" w:hAnsi="Times New Roman" w:cs="Times New Roman"/>
                <w:b/>
                <w:bCs/>
                <w:sz w:val="24"/>
                <w:szCs w:val="24"/>
              </w:rPr>
            </w:pPr>
            <w:r w:rsidRPr="008F0B5B">
              <w:rPr>
                <w:rFonts w:ascii="Times New Roman" w:eastAsia="Times New Roman" w:hAnsi="Times New Roman" w:cs="Times New Roman"/>
                <w:b/>
                <w:bCs/>
                <w:sz w:val="24"/>
                <w:szCs w:val="24"/>
              </w:rPr>
              <w:t>2018</w:t>
            </w:r>
          </w:p>
        </w:tc>
      </w:tr>
      <w:tr w:rsidR="00B04692" w:rsidRPr="007E4A9F" w:rsidTr="005B28B9">
        <w:tc>
          <w:tcPr>
            <w:tcW w:w="7230" w:type="dxa"/>
          </w:tcPr>
          <w:p w:rsidR="00B04692" w:rsidRPr="008F0B5B" w:rsidRDefault="00B04692" w:rsidP="005B28B9">
            <w:pPr>
              <w:autoSpaceDE w:val="0"/>
              <w:autoSpaceDN w:val="0"/>
              <w:adjustRightInd w:val="0"/>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Выписано льготных рецептов детям до 3 лет</w:t>
            </w:r>
          </w:p>
        </w:tc>
        <w:tc>
          <w:tcPr>
            <w:tcW w:w="1488" w:type="dxa"/>
          </w:tcPr>
          <w:p w:rsidR="00B04692" w:rsidRPr="008F0B5B" w:rsidRDefault="00B04692" w:rsidP="005B28B9">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13715</w:t>
            </w:r>
          </w:p>
        </w:tc>
        <w:tc>
          <w:tcPr>
            <w:tcW w:w="1488" w:type="dxa"/>
          </w:tcPr>
          <w:p w:rsidR="00B04692" w:rsidRPr="00507515" w:rsidRDefault="00B04692" w:rsidP="005B28B9">
            <w:pPr>
              <w:autoSpaceDE w:val="0"/>
              <w:autoSpaceDN w:val="0"/>
              <w:adjustRightInd w:val="0"/>
              <w:jc w:val="center"/>
              <w:rPr>
                <w:rFonts w:ascii="Times New Roman" w:eastAsia="Times New Roman" w:hAnsi="Times New Roman" w:cs="Times New Roman"/>
                <w:bCs/>
                <w:sz w:val="24"/>
                <w:szCs w:val="28"/>
              </w:rPr>
            </w:pPr>
            <w:r w:rsidRPr="00507515">
              <w:rPr>
                <w:rFonts w:ascii="Times New Roman" w:eastAsia="Times New Roman" w:hAnsi="Times New Roman" w:cs="Times New Roman"/>
                <w:bCs/>
                <w:sz w:val="24"/>
                <w:szCs w:val="28"/>
              </w:rPr>
              <w:t>12573</w:t>
            </w:r>
          </w:p>
        </w:tc>
      </w:tr>
      <w:tr w:rsidR="00B04692" w:rsidRPr="007E4A9F" w:rsidTr="005B28B9">
        <w:tc>
          <w:tcPr>
            <w:tcW w:w="7230" w:type="dxa"/>
          </w:tcPr>
          <w:p w:rsidR="00B04692" w:rsidRPr="008F0B5B" w:rsidRDefault="00B04692" w:rsidP="005B28B9">
            <w:pPr>
              <w:autoSpaceDE w:val="0"/>
              <w:autoSpaceDN w:val="0"/>
              <w:adjustRightInd w:val="0"/>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Выписано льготных рецептов детям до 6 лет из многодетных семей</w:t>
            </w:r>
          </w:p>
        </w:tc>
        <w:tc>
          <w:tcPr>
            <w:tcW w:w="1488" w:type="dxa"/>
          </w:tcPr>
          <w:p w:rsidR="00B04692" w:rsidRPr="008F0B5B" w:rsidRDefault="00B04692" w:rsidP="005B28B9">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2428</w:t>
            </w:r>
          </w:p>
        </w:tc>
        <w:tc>
          <w:tcPr>
            <w:tcW w:w="1488" w:type="dxa"/>
          </w:tcPr>
          <w:p w:rsidR="00B04692" w:rsidRPr="00507515" w:rsidRDefault="00B04692" w:rsidP="005B28B9">
            <w:pPr>
              <w:autoSpaceDE w:val="0"/>
              <w:autoSpaceDN w:val="0"/>
              <w:adjustRightInd w:val="0"/>
              <w:jc w:val="center"/>
              <w:rPr>
                <w:rFonts w:ascii="Times New Roman" w:eastAsia="Times New Roman" w:hAnsi="Times New Roman" w:cs="Times New Roman"/>
                <w:bCs/>
                <w:sz w:val="24"/>
                <w:szCs w:val="28"/>
              </w:rPr>
            </w:pPr>
            <w:r w:rsidRPr="00507515">
              <w:rPr>
                <w:rFonts w:ascii="Times New Roman" w:eastAsia="Times New Roman" w:hAnsi="Times New Roman" w:cs="Times New Roman"/>
                <w:bCs/>
                <w:sz w:val="24"/>
                <w:szCs w:val="28"/>
              </w:rPr>
              <w:t>2814</w:t>
            </w:r>
          </w:p>
        </w:tc>
      </w:tr>
      <w:tr w:rsidR="00B04692" w:rsidRPr="007E4A9F" w:rsidTr="005B28B9">
        <w:tc>
          <w:tcPr>
            <w:tcW w:w="7230" w:type="dxa"/>
          </w:tcPr>
          <w:p w:rsidR="00B04692" w:rsidRPr="008F0B5B" w:rsidRDefault="00B04692" w:rsidP="00C57431">
            <w:pPr>
              <w:autoSpaceDE w:val="0"/>
              <w:autoSpaceDN w:val="0"/>
              <w:adjustRightInd w:val="0"/>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Количество льготных препаратов в Перечне, показанных для применения детьми</w:t>
            </w:r>
            <w:r>
              <w:rPr>
                <w:rFonts w:ascii="Times New Roman" w:eastAsia="Times New Roman" w:hAnsi="Times New Roman" w:cs="Times New Roman"/>
                <w:bCs/>
                <w:sz w:val="24"/>
                <w:szCs w:val="24"/>
              </w:rPr>
              <w:t>,</w:t>
            </w:r>
          </w:p>
          <w:p w:rsidR="00B04692" w:rsidRPr="008F0B5B" w:rsidRDefault="00B04692" w:rsidP="00C57431">
            <w:pPr>
              <w:autoSpaceDE w:val="0"/>
              <w:autoSpaceDN w:val="0"/>
              <w:adjustRightInd w:val="0"/>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 xml:space="preserve">- в </w:t>
            </w:r>
            <w:proofErr w:type="spellStart"/>
            <w:r w:rsidRPr="008F0B5B">
              <w:rPr>
                <w:rFonts w:ascii="Times New Roman" w:eastAsia="Times New Roman" w:hAnsi="Times New Roman" w:cs="Times New Roman"/>
                <w:bCs/>
                <w:sz w:val="24"/>
                <w:szCs w:val="24"/>
              </w:rPr>
              <w:t>т.ч</w:t>
            </w:r>
            <w:proofErr w:type="spellEnd"/>
            <w:r w:rsidRPr="008F0B5B">
              <w:rPr>
                <w:rFonts w:ascii="Times New Roman" w:eastAsia="Times New Roman" w:hAnsi="Times New Roman" w:cs="Times New Roman"/>
                <w:bCs/>
                <w:sz w:val="24"/>
                <w:szCs w:val="24"/>
              </w:rPr>
              <w:t>. в возрасте до 3 лет</w:t>
            </w:r>
          </w:p>
        </w:tc>
        <w:tc>
          <w:tcPr>
            <w:tcW w:w="1488" w:type="dxa"/>
          </w:tcPr>
          <w:p w:rsidR="00B04692" w:rsidRPr="008F0B5B" w:rsidRDefault="00B04692" w:rsidP="00C57431">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2231</w:t>
            </w:r>
          </w:p>
          <w:p w:rsidR="00B04692" w:rsidRPr="008F0B5B" w:rsidRDefault="00B04692" w:rsidP="00C57431">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204</w:t>
            </w:r>
          </w:p>
        </w:tc>
        <w:tc>
          <w:tcPr>
            <w:tcW w:w="1488" w:type="dxa"/>
          </w:tcPr>
          <w:p w:rsidR="00B04692" w:rsidRPr="00507515" w:rsidRDefault="00B04692" w:rsidP="00C57431">
            <w:pPr>
              <w:autoSpaceDE w:val="0"/>
              <w:autoSpaceDN w:val="0"/>
              <w:adjustRightInd w:val="0"/>
              <w:jc w:val="center"/>
              <w:rPr>
                <w:rFonts w:ascii="Times New Roman" w:eastAsia="Times New Roman" w:hAnsi="Times New Roman" w:cs="Times New Roman"/>
                <w:bCs/>
                <w:sz w:val="24"/>
                <w:szCs w:val="28"/>
              </w:rPr>
            </w:pPr>
            <w:r w:rsidRPr="00507515">
              <w:rPr>
                <w:rFonts w:ascii="Times New Roman" w:eastAsia="Times New Roman" w:hAnsi="Times New Roman" w:cs="Times New Roman"/>
                <w:bCs/>
                <w:sz w:val="24"/>
                <w:szCs w:val="28"/>
              </w:rPr>
              <w:t>1958</w:t>
            </w:r>
          </w:p>
          <w:p w:rsidR="00B04692" w:rsidRPr="00507515" w:rsidRDefault="00B04692" w:rsidP="00C57431">
            <w:pPr>
              <w:autoSpaceDE w:val="0"/>
              <w:autoSpaceDN w:val="0"/>
              <w:adjustRightInd w:val="0"/>
              <w:jc w:val="center"/>
              <w:rPr>
                <w:rFonts w:ascii="Times New Roman" w:eastAsia="Times New Roman" w:hAnsi="Times New Roman" w:cs="Times New Roman"/>
                <w:bCs/>
                <w:sz w:val="24"/>
                <w:szCs w:val="28"/>
              </w:rPr>
            </w:pPr>
            <w:r>
              <w:rPr>
                <w:rFonts w:ascii="Times New Roman" w:eastAsia="Times New Roman" w:hAnsi="Times New Roman" w:cs="Times New Roman"/>
                <w:bCs/>
                <w:sz w:val="24"/>
                <w:szCs w:val="28"/>
              </w:rPr>
              <w:t>229</w:t>
            </w:r>
          </w:p>
        </w:tc>
      </w:tr>
    </w:tbl>
    <w:p w:rsidR="00B04692" w:rsidRDefault="00B04692" w:rsidP="00C57431">
      <w:pPr>
        <w:autoSpaceDE w:val="0"/>
        <w:autoSpaceDN w:val="0"/>
        <w:adjustRightInd w:val="0"/>
        <w:spacing w:after="0" w:line="240" w:lineRule="auto"/>
        <w:ind w:firstLine="1134"/>
        <w:jc w:val="both"/>
        <w:rPr>
          <w:rFonts w:ascii="Times New Roman" w:eastAsia="Times New Roman" w:hAnsi="Times New Roman" w:cs="Times New Roman"/>
          <w:bCs/>
          <w:sz w:val="28"/>
          <w:szCs w:val="28"/>
        </w:rPr>
      </w:pPr>
    </w:p>
    <w:p w:rsidR="00B04692" w:rsidRPr="001D30E3" w:rsidRDefault="00B04692" w:rsidP="003726E6">
      <w:pPr>
        <w:pStyle w:val="14"/>
        <w:spacing w:after="0" w:line="360" w:lineRule="auto"/>
        <w:ind w:left="0" w:firstLine="709"/>
        <w:jc w:val="both"/>
        <w:rPr>
          <w:rFonts w:ascii="Times New Roman" w:hAnsi="Times New Roman" w:cs="Times New Roman"/>
          <w:sz w:val="28"/>
          <w:szCs w:val="28"/>
        </w:rPr>
      </w:pPr>
      <w:r w:rsidRPr="00D021A0">
        <w:rPr>
          <w:rFonts w:ascii="Times New Roman" w:hAnsi="Times New Roman" w:cs="Times New Roman"/>
          <w:sz w:val="28"/>
          <w:szCs w:val="28"/>
        </w:rPr>
        <w:t xml:space="preserve">По данным Министерства здравоохранения Тверской области, наиболее часто оформляются рецепты на амоксициллин, </w:t>
      </w:r>
      <w:proofErr w:type="spellStart"/>
      <w:r w:rsidRPr="00D021A0">
        <w:rPr>
          <w:rFonts w:ascii="Times New Roman" w:hAnsi="Times New Roman" w:cs="Times New Roman"/>
          <w:sz w:val="28"/>
          <w:szCs w:val="28"/>
        </w:rPr>
        <w:t>колекальциферол</w:t>
      </w:r>
      <w:proofErr w:type="spellEnd"/>
      <w:r w:rsidRPr="00D021A0">
        <w:rPr>
          <w:rFonts w:ascii="Times New Roman" w:hAnsi="Times New Roman" w:cs="Times New Roman"/>
          <w:sz w:val="28"/>
          <w:szCs w:val="28"/>
        </w:rPr>
        <w:t xml:space="preserve">, ибупрофен, </w:t>
      </w:r>
      <w:proofErr w:type="spellStart"/>
      <w:r w:rsidRPr="00D021A0">
        <w:rPr>
          <w:rFonts w:ascii="Times New Roman" w:hAnsi="Times New Roman" w:cs="Times New Roman"/>
          <w:sz w:val="28"/>
          <w:szCs w:val="28"/>
        </w:rPr>
        <w:t>амброксол</w:t>
      </w:r>
      <w:proofErr w:type="spellEnd"/>
      <w:r w:rsidRPr="00D021A0">
        <w:rPr>
          <w:rFonts w:ascii="Times New Roman" w:hAnsi="Times New Roman" w:cs="Times New Roman"/>
          <w:sz w:val="28"/>
          <w:szCs w:val="28"/>
        </w:rPr>
        <w:t xml:space="preserve">, </w:t>
      </w:r>
      <w:proofErr w:type="spellStart"/>
      <w:r>
        <w:rPr>
          <w:rFonts w:ascii="Times New Roman" w:hAnsi="Times New Roman" w:cs="Times New Roman"/>
          <w:sz w:val="28"/>
          <w:szCs w:val="28"/>
        </w:rPr>
        <w:t>фенилэфрин</w:t>
      </w:r>
      <w:proofErr w:type="spellEnd"/>
      <w:r>
        <w:rPr>
          <w:rFonts w:ascii="Times New Roman" w:hAnsi="Times New Roman" w:cs="Times New Roman"/>
          <w:sz w:val="28"/>
          <w:szCs w:val="28"/>
        </w:rPr>
        <w:t xml:space="preserve">, </w:t>
      </w:r>
      <w:r w:rsidRPr="00D021A0">
        <w:rPr>
          <w:rFonts w:ascii="Times New Roman" w:hAnsi="Times New Roman" w:cs="Times New Roman"/>
          <w:sz w:val="28"/>
          <w:szCs w:val="28"/>
        </w:rPr>
        <w:t>бактерии живые молочнокислые.</w:t>
      </w:r>
      <w:r w:rsidRPr="00313F36">
        <w:rPr>
          <w:rFonts w:ascii="Times New Roman" w:hAnsi="Times New Roman" w:cs="Times New Roman"/>
          <w:sz w:val="28"/>
          <w:szCs w:val="28"/>
        </w:rPr>
        <w:t xml:space="preserve"> </w:t>
      </w:r>
      <w:r w:rsidRPr="001D30E3">
        <w:rPr>
          <w:rFonts w:ascii="Times New Roman" w:hAnsi="Times New Roman" w:cs="Times New Roman"/>
          <w:sz w:val="28"/>
          <w:szCs w:val="28"/>
        </w:rPr>
        <w:t>Вместе с тем</w:t>
      </w:r>
      <w:r>
        <w:rPr>
          <w:rFonts w:ascii="Times New Roman" w:hAnsi="Times New Roman" w:cs="Times New Roman"/>
          <w:sz w:val="28"/>
          <w:szCs w:val="28"/>
        </w:rPr>
        <w:t>, родители по-прежнему слабо информированы о возможности получения лекарственных средств</w:t>
      </w:r>
      <w:r w:rsidRPr="001D30E3">
        <w:rPr>
          <w:rFonts w:ascii="Times New Roman" w:hAnsi="Times New Roman" w:cs="Times New Roman"/>
          <w:sz w:val="28"/>
          <w:szCs w:val="28"/>
        </w:rPr>
        <w:t xml:space="preserve"> </w:t>
      </w:r>
      <w:r>
        <w:rPr>
          <w:rFonts w:ascii="Times New Roman" w:hAnsi="Times New Roman" w:cs="Times New Roman"/>
          <w:sz w:val="28"/>
          <w:szCs w:val="28"/>
        </w:rPr>
        <w:t xml:space="preserve">для детей, не знакомы с Перечнем предусмотренных к льготному предоставлению препаратов. Даже при наличии информационных стендов информация о бесплатных препаратах представлена только в виде самого Перечня, в котором представлено несколько сотен видов наименований лекарственных средств, показанных к применению, как детьми, так и взрослыми. В связи с чем необходимо предусмотреть распространение информации для родителей в сокращенном виде - только тех препаратов, которые они могут получить по льготному рецепту для лечения детей. </w:t>
      </w:r>
    </w:p>
    <w:p w:rsidR="00B04692" w:rsidRDefault="00B04692" w:rsidP="003726E6">
      <w:pPr>
        <w:pStyle w:val="14"/>
        <w:spacing w:after="0" w:line="360" w:lineRule="auto"/>
        <w:ind w:left="0" w:firstLine="709"/>
        <w:jc w:val="both"/>
        <w:rPr>
          <w:rFonts w:ascii="Times New Roman" w:hAnsi="Times New Roman" w:cs="Times New Roman"/>
          <w:sz w:val="28"/>
          <w:szCs w:val="28"/>
        </w:rPr>
      </w:pPr>
      <w:r>
        <w:rPr>
          <w:rFonts w:ascii="Times New Roman" w:hAnsi="Times New Roman" w:cs="Times New Roman"/>
          <w:bCs/>
          <w:sz w:val="28"/>
          <w:szCs w:val="28"/>
        </w:rPr>
        <w:t xml:space="preserve">При анализе реализации </w:t>
      </w:r>
      <w:r w:rsidRPr="00427502">
        <w:rPr>
          <w:rFonts w:ascii="Times New Roman" w:hAnsi="Times New Roman" w:cs="Times New Roman"/>
          <w:sz w:val="28"/>
          <w:szCs w:val="28"/>
        </w:rPr>
        <w:t>Поряд</w:t>
      </w:r>
      <w:r>
        <w:rPr>
          <w:rFonts w:ascii="Times New Roman" w:hAnsi="Times New Roman" w:cs="Times New Roman"/>
          <w:sz w:val="28"/>
          <w:szCs w:val="28"/>
        </w:rPr>
        <w:t>ка</w:t>
      </w:r>
      <w:r w:rsidRPr="00427502">
        <w:rPr>
          <w:rFonts w:ascii="Times New Roman" w:hAnsi="Times New Roman" w:cs="Times New Roman"/>
          <w:sz w:val="28"/>
          <w:szCs w:val="28"/>
        </w:rPr>
        <w:t xml:space="preserve"> обеспечения в Тверской области полноценным </w:t>
      </w:r>
      <w:r w:rsidRPr="00411C61">
        <w:rPr>
          <w:rFonts w:ascii="Times New Roman" w:hAnsi="Times New Roman" w:cs="Times New Roman"/>
          <w:bCs/>
          <w:sz w:val="28"/>
          <w:szCs w:val="28"/>
        </w:rPr>
        <w:t xml:space="preserve">питанием беременных женщин, кормящих матерей, а также детей в возрасте до </w:t>
      </w:r>
      <w:r w:rsidR="00225FBA">
        <w:rPr>
          <w:rFonts w:ascii="Times New Roman" w:hAnsi="Times New Roman" w:cs="Times New Roman"/>
          <w:bCs/>
          <w:sz w:val="28"/>
          <w:szCs w:val="28"/>
        </w:rPr>
        <w:t xml:space="preserve">трех лет, </w:t>
      </w:r>
      <w:r w:rsidRPr="00411C61">
        <w:rPr>
          <w:rFonts w:ascii="Times New Roman" w:hAnsi="Times New Roman" w:cs="Times New Roman"/>
          <w:bCs/>
          <w:sz w:val="28"/>
          <w:szCs w:val="28"/>
        </w:rPr>
        <w:t>утвержденн</w:t>
      </w:r>
      <w:r>
        <w:rPr>
          <w:rFonts w:ascii="Times New Roman" w:hAnsi="Times New Roman" w:cs="Times New Roman"/>
          <w:bCs/>
          <w:sz w:val="28"/>
          <w:szCs w:val="28"/>
        </w:rPr>
        <w:t>ого</w:t>
      </w:r>
      <w:r w:rsidRPr="00411C61">
        <w:rPr>
          <w:rFonts w:ascii="Times New Roman" w:hAnsi="Times New Roman" w:cs="Times New Roman"/>
          <w:bCs/>
          <w:sz w:val="28"/>
          <w:szCs w:val="28"/>
        </w:rPr>
        <w:t xml:space="preserve"> </w:t>
      </w:r>
      <w:r>
        <w:rPr>
          <w:rFonts w:ascii="Times New Roman" w:hAnsi="Times New Roman" w:cs="Times New Roman"/>
          <w:bCs/>
          <w:sz w:val="28"/>
          <w:szCs w:val="28"/>
        </w:rPr>
        <w:t>п</w:t>
      </w:r>
      <w:r w:rsidRPr="00411C61">
        <w:rPr>
          <w:rFonts w:ascii="Times New Roman" w:hAnsi="Times New Roman" w:cs="Times New Roman"/>
          <w:bCs/>
          <w:sz w:val="28"/>
          <w:szCs w:val="28"/>
        </w:rPr>
        <w:t xml:space="preserve">остановлением </w:t>
      </w:r>
      <w:r>
        <w:rPr>
          <w:rFonts w:ascii="Times New Roman" w:hAnsi="Times New Roman" w:cs="Times New Roman"/>
          <w:bCs/>
          <w:sz w:val="28"/>
          <w:szCs w:val="28"/>
        </w:rPr>
        <w:t>П</w:t>
      </w:r>
      <w:r w:rsidRPr="00411C61">
        <w:rPr>
          <w:rFonts w:ascii="Times New Roman" w:hAnsi="Times New Roman" w:cs="Times New Roman"/>
          <w:bCs/>
          <w:sz w:val="28"/>
          <w:szCs w:val="28"/>
        </w:rPr>
        <w:t>равительства Тверской области от 11</w:t>
      </w:r>
      <w:r>
        <w:rPr>
          <w:rFonts w:ascii="Times New Roman" w:hAnsi="Times New Roman" w:cs="Times New Roman"/>
          <w:bCs/>
          <w:sz w:val="28"/>
          <w:szCs w:val="28"/>
        </w:rPr>
        <w:t>.12.</w:t>
      </w:r>
      <w:r w:rsidRPr="00411C61">
        <w:rPr>
          <w:rFonts w:ascii="Times New Roman" w:hAnsi="Times New Roman" w:cs="Times New Roman"/>
          <w:bCs/>
          <w:sz w:val="28"/>
          <w:szCs w:val="28"/>
        </w:rPr>
        <w:t>2012</w:t>
      </w:r>
      <w:r w:rsidR="00225FBA">
        <w:rPr>
          <w:rFonts w:ascii="Times New Roman" w:hAnsi="Times New Roman" w:cs="Times New Roman"/>
          <w:bCs/>
          <w:sz w:val="28"/>
          <w:szCs w:val="28"/>
        </w:rPr>
        <w:t xml:space="preserve"> №</w:t>
      </w:r>
      <w:r w:rsidR="00225FBA" w:rsidRPr="00411C61">
        <w:rPr>
          <w:rFonts w:ascii="Times New Roman" w:hAnsi="Times New Roman" w:cs="Times New Roman"/>
          <w:bCs/>
          <w:sz w:val="28"/>
          <w:szCs w:val="28"/>
        </w:rPr>
        <w:t xml:space="preserve"> 753-пп</w:t>
      </w:r>
      <w:r w:rsidR="00225FBA">
        <w:rPr>
          <w:rFonts w:ascii="Times New Roman" w:hAnsi="Times New Roman" w:cs="Times New Roman"/>
          <w:bCs/>
          <w:sz w:val="28"/>
          <w:szCs w:val="28"/>
        </w:rPr>
        <w:t xml:space="preserve"> </w:t>
      </w:r>
      <w:r w:rsidR="00225FBA" w:rsidRPr="00411C61">
        <w:rPr>
          <w:rFonts w:ascii="Times New Roman" w:hAnsi="Times New Roman" w:cs="Times New Roman"/>
          <w:bCs/>
          <w:sz w:val="28"/>
          <w:szCs w:val="28"/>
        </w:rPr>
        <w:t>(далее – Порядок)</w:t>
      </w:r>
      <w:r w:rsidRPr="00411C61">
        <w:rPr>
          <w:rFonts w:ascii="Times New Roman" w:hAnsi="Times New Roman" w:cs="Times New Roman"/>
          <w:bCs/>
          <w:sz w:val="28"/>
          <w:szCs w:val="28"/>
        </w:rPr>
        <w:t>, Уполномоченным по правам ребенка были выявлены определенные трудности</w:t>
      </w:r>
      <w:r>
        <w:rPr>
          <w:rFonts w:ascii="Times New Roman" w:hAnsi="Times New Roman" w:cs="Times New Roman"/>
          <w:bCs/>
          <w:sz w:val="28"/>
          <w:szCs w:val="28"/>
        </w:rPr>
        <w:t xml:space="preserve">. </w:t>
      </w:r>
      <w:r>
        <w:rPr>
          <w:rFonts w:ascii="Times New Roman" w:hAnsi="Times New Roman" w:cs="Times New Roman"/>
          <w:sz w:val="28"/>
          <w:szCs w:val="28"/>
        </w:rPr>
        <w:t>В первую очередь</w:t>
      </w:r>
      <w:r w:rsidR="00225FBA">
        <w:rPr>
          <w:rFonts w:ascii="Times New Roman" w:hAnsi="Times New Roman" w:cs="Times New Roman"/>
          <w:sz w:val="28"/>
          <w:szCs w:val="28"/>
        </w:rPr>
        <w:t>,</w:t>
      </w:r>
      <w:r>
        <w:rPr>
          <w:rFonts w:ascii="Times New Roman" w:hAnsi="Times New Roman" w:cs="Times New Roman"/>
          <w:sz w:val="28"/>
          <w:szCs w:val="28"/>
        </w:rPr>
        <w:t xml:space="preserve"> это связано с территориальной отдаленностью пунктов выдачи питания и их плохой транспортной доступностью. </w:t>
      </w:r>
    </w:p>
    <w:p w:rsidR="00B04692" w:rsidRPr="00D021A0" w:rsidRDefault="00B04692" w:rsidP="003726E6">
      <w:pPr>
        <w:pStyle w:val="14"/>
        <w:spacing w:after="0" w:line="360" w:lineRule="auto"/>
        <w:ind w:left="0" w:firstLine="709"/>
        <w:jc w:val="both"/>
        <w:rPr>
          <w:rFonts w:ascii="Times New Roman" w:hAnsi="Times New Roman" w:cs="Times New Roman"/>
          <w:sz w:val="28"/>
          <w:szCs w:val="28"/>
        </w:rPr>
      </w:pPr>
      <w:r w:rsidRPr="00D021A0">
        <w:rPr>
          <w:rFonts w:ascii="Times New Roman" w:hAnsi="Times New Roman" w:cs="Times New Roman"/>
          <w:sz w:val="28"/>
          <w:szCs w:val="28"/>
        </w:rPr>
        <w:t xml:space="preserve">Бесплатное питание в соответствии с Порядком могут получать постоянно или временно проживающие на территории Тверской области дети первого года жизни, </w:t>
      </w:r>
      <w:proofErr w:type="spellStart"/>
      <w:r w:rsidRPr="00D021A0">
        <w:rPr>
          <w:rFonts w:ascii="Times New Roman" w:hAnsi="Times New Roman" w:cs="Times New Roman"/>
          <w:sz w:val="28"/>
          <w:szCs w:val="28"/>
        </w:rPr>
        <w:t>вскармливающиеся</w:t>
      </w:r>
      <w:proofErr w:type="spellEnd"/>
      <w:r w:rsidRPr="00D021A0">
        <w:rPr>
          <w:rFonts w:ascii="Times New Roman" w:hAnsi="Times New Roman" w:cs="Times New Roman"/>
          <w:sz w:val="28"/>
          <w:szCs w:val="28"/>
        </w:rPr>
        <w:t xml:space="preserve"> искусственно, естественно и на смешанном питании; дети второго и третьего года жизни по медицинским показаниям; беременные женщины по медицинским показаниям; кормящие матери в первые три месяца кормления грудью по медицинским показаниям.</w:t>
      </w:r>
    </w:p>
    <w:p w:rsidR="00B04692" w:rsidRDefault="00B04692" w:rsidP="003726E6">
      <w:pPr>
        <w:pStyle w:val="14"/>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Всего по данным </w:t>
      </w:r>
      <w:r w:rsidR="00225FBA">
        <w:rPr>
          <w:rFonts w:ascii="Times New Roman" w:hAnsi="Times New Roman" w:cs="Times New Roman"/>
          <w:sz w:val="28"/>
          <w:szCs w:val="28"/>
        </w:rPr>
        <w:t>регионального м</w:t>
      </w:r>
      <w:r>
        <w:rPr>
          <w:rFonts w:ascii="Times New Roman" w:hAnsi="Times New Roman" w:cs="Times New Roman"/>
          <w:sz w:val="28"/>
          <w:szCs w:val="28"/>
        </w:rPr>
        <w:t>инистерства здравоохранения в Тверской области бесплатное питание детям можно получить в 56 пунктах выдачи, среди них 39 центральных районных больниц, 3 детские больницы, 6 молочных кухонь и 8 раздаточных пунктов. Ежегодно количество детей от рождения до трех лет, получающих бесплатное питание, возрастает, что свидетельствует о большой востребованности этого вида поддержки семей в малолетними детьми.</w:t>
      </w:r>
    </w:p>
    <w:p w:rsidR="005B28B9" w:rsidRDefault="00B04692" w:rsidP="003726E6">
      <w:pPr>
        <w:pStyle w:val="14"/>
        <w:spacing w:after="0" w:line="360" w:lineRule="auto"/>
        <w:ind w:left="0" w:firstLine="708"/>
        <w:jc w:val="center"/>
        <w:rPr>
          <w:rFonts w:ascii="Times New Roman" w:hAnsi="Times New Roman" w:cs="Times New Roman"/>
          <w:sz w:val="24"/>
          <w:szCs w:val="28"/>
        </w:rPr>
      </w:pPr>
      <w:r>
        <w:rPr>
          <w:rFonts w:ascii="Times New Roman" w:hAnsi="Times New Roman" w:cs="Times New Roman"/>
          <w:sz w:val="24"/>
          <w:szCs w:val="28"/>
        </w:rPr>
        <w:t xml:space="preserve">                                                                                                                  </w:t>
      </w:r>
      <w:r w:rsidR="00225FBA">
        <w:rPr>
          <w:rFonts w:ascii="Times New Roman" w:hAnsi="Times New Roman" w:cs="Times New Roman"/>
          <w:sz w:val="24"/>
          <w:szCs w:val="28"/>
        </w:rPr>
        <w:t xml:space="preserve">                       </w:t>
      </w:r>
      <w:r>
        <w:rPr>
          <w:rFonts w:ascii="Times New Roman" w:hAnsi="Times New Roman" w:cs="Times New Roman"/>
          <w:sz w:val="24"/>
          <w:szCs w:val="28"/>
        </w:rPr>
        <w:t xml:space="preserve"> </w:t>
      </w:r>
    </w:p>
    <w:p w:rsidR="005B28B9" w:rsidRDefault="005B28B9" w:rsidP="003726E6">
      <w:pPr>
        <w:pStyle w:val="14"/>
        <w:spacing w:after="0" w:line="360" w:lineRule="auto"/>
        <w:ind w:left="0" w:firstLine="708"/>
        <w:jc w:val="center"/>
        <w:rPr>
          <w:rFonts w:ascii="Times New Roman" w:hAnsi="Times New Roman" w:cs="Times New Roman"/>
          <w:sz w:val="24"/>
          <w:szCs w:val="28"/>
        </w:rPr>
      </w:pPr>
    </w:p>
    <w:p w:rsidR="00B04692" w:rsidRDefault="00B04692" w:rsidP="005B28B9">
      <w:pPr>
        <w:pStyle w:val="14"/>
        <w:spacing w:after="0" w:line="240" w:lineRule="auto"/>
        <w:ind w:left="0" w:firstLine="708"/>
        <w:jc w:val="right"/>
        <w:rPr>
          <w:rFonts w:ascii="Times New Roman" w:hAnsi="Times New Roman" w:cs="Times New Roman"/>
          <w:sz w:val="24"/>
          <w:szCs w:val="28"/>
        </w:rPr>
      </w:pPr>
      <w:r w:rsidRPr="004C6325">
        <w:rPr>
          <w:rFonts w:ascii="Times New Roman" w:hAnsi="Times New Roman" w:cs="Times New Roman"/>
          <w:sz w:val="24"/>
          <w:szCs w:val="28"/>
        </w:rPr>
        <w:t xml:space="preserve">Таблица </w:t>
      </w:r>
      <w:r w:rsidR="00225FBA">
        <w:rPr>
          <w:rFonts w:ascii="Times New Roman" w:hAnsi="Times New Roman" w:cs="Times New Roman"/>
          <w:sz w:val="24"/>
          <w:szCs w:val="28"/>
        </w:rPr>
        <w:t>8</w:t>
      </w:r>
    </w:p>
    <w:p w:rsidR="005B28B9" w:rsidRPr="004C6325" w:rsidRDefault="005B28B9" w:rsidP="005B28B9">
      <w:pPr>
        <w:pStyle w:val="14"/>
        <w:spacing w:after="0" w:line="240" w:lineRule="auto"/>
        <w:ind w:left="0" w:firstLine="708"/>
        <w:jc w:val="right"/>
        <w:rPr>
          <w:rFonts w:ascii="Times New Roman" w:hAnsi="Times New Roman" w:cs="Times New Roman"/>
          <w:sz w:val="24"/>
          <w:szCs w:val="28"/>
        </w:rPr>
      </w:pPr>
    </w:p>
    <w:tbl>
      <w:tblPr>
        <w:tblStyle w:val="a3"/>
        <w:tblW w:w="10064" w:type="dxa"/>
        <w:tblInd w:w="137" w:type="dxa"/>
        <w:tblLook w:val="04A0" w:firstRow="1" w:lastRow="0" w:firstColumn="1" w:lastColumn="0" w:noHBand="0" w:noVBand="1"/>
      </w:tblPr>
      <w:tblGrid>
        <w:gridCol w:w="5670"/>
        <w:gridCol w:w="2197"/>
        <w:gridCol w:w="2197"/>
      </w:tblGrid>
      <w:tr w:rsidR="00B04692" w:rsidRPr="004C6325" w:rsidTr="005B28B9">
        <w:tc>
          <w:tcPr>
            <w:tcW w:w="5670" w:type="dxa"/>
          </w:tcPr>
          <w:p w:rsidR="00B04692" w:rsidRPr="00225FBA" w:rsidRDefault="00B04692" w:rsidP="005B28B9">
            <w:pPr>
              <w:pStyle w:val="14"/>
              <w:spacing w:after="0" w:line="240" w:lineRule="auto"/>
              <w:ind w:left="0"/>
              <w:jc w:val="center"/>
              <w:rPr>
                <w:rFonts w:ascii="Times New Roman" w:hAnsi="Times New Roman" w:cs="Times New Roman"/>
                <w:b/>
                <w:sz w:val="24"/>
                <w:szCs w:val="28"/>
              </w:rPr>
            </w:pPr>
            <w:r w:rsidRPr="00225FBA">
              <w:rPr>
                <w:rFonts w:ascii="Times New Roman" w:hAnsi="Times New Roman" w:cs="Times New Roman"/>
                <w:b/>
                <w:sz w:val="24"/>
                <w:szCs w:val="28"/>
              </w:rPr>
              <w:t>Наименование показателя</w:t>
            </w:r>
          </w:p>
        </w:tc>
        <w:tc>
          <w:tcPr>
            <w:tcW w:w="2197" w:type="dxa"/>
          </w:tcPr>
          <w:p w:rsidR="00B04692" w:rsidRPr="004C6325" w:rsidRDefault="00B04692" w:rsidP="005B28B9">
            <w:pPr>
              <w:pStyle w:val="14"/>
              <w:spacing w:after="0" w:line="240" w:lineRule="auto"/>
              <w:ind w:left="0"/>
              <w:jc w:val="center"/>
              <w:rPr>
                <w:rFonts w:ascii="Times New Roman" w:hAnsi="Times New Roman" w:cs="Times New Roman"/>
                <w:b/>
                <w:sz w:val="24"/>
                <w:szCs w:val="28"/>
              </w:rPr>
            </w:pPr>
            <w:r w:rsidRPr="004C6325">
              <w:rPr>
                <w:rFonts w:ascii="Times New Roman" w:hAnsi="Times New Roman" w:cs="Times New Roman"/>
                <w:b/>
                <w:sz w:val="24"/>
                <w:szCs w:val="28"/>
              </w:rPr>
              <w:t>2016</w:t>
            </w:r>
          </w:p>
        </w:tc>
        <w:tc>
          <w:tcPr>
            <w:tcW w:w="2197" w:type="dxa"/>
          </w:tcPr>
          <w:p w:rsidR="00B04692" w:rsidRPr="004C6325" w:rsidRDefault="00B04692" w:rsidP="005B28B9">
            <w:pPr>
              <w:pStyle w:val="14"/>
              <w:spacing w:after="0" w:line="240" w:lineRule="auto"/>
              <w:ind w:left="0"/>
              <w:jc w:val="center"/>
              <w:rPr>
                <w:rFonts w:ascii="Times New Roman" w:hAnsi="Times New Roman" w:cs="Times New Roman"/>
                <w:b/>
                <w:sz w:val="24"/>
                <w:szCs w:val="28"/>
              </w:rPr>
            </w:pPr>
            <w:r w:rsidRPr="004C6325">
              <w:rPr>
                <w:rFonts w:ascii="Times New Roman" w:hAnsi="Times New Roman" w:cs="Times New Roman"/>
                <w:b/>
                <w:sz w:val="24"/>
                <w:szCs w:val="28"/>
              </w:rPr>
              <w:t>2017</w:t>
            </w:r>
          </w:p>
        </w:tc>
      </w:tr>
      <w:tr w:rsidR="00B04692" w:rsidRPr="004C6325" w:rsidTr="005B28B9">
        <w:tc>
          <w:tcPr>
            <w:tcW w:w="5670" w:type="dxa"/>
          </w:tcPr>
          <w:p w:rsidR="00B04692" w:rsidRPr="004C6325" w:rsidRDefault="00B04692" w:rsidP="005B28B9">
            <w:pPr>
              <w:pStyle w:val="14"/>
              <w:spacing w:after="0" w:line="240" w:lineRule="auto"/>
              <w:ind w:left="0"/>
              <w:jc w:val="both"/>
              <w:rPr>
                <w:rFonts w:ascii="Times New Roman" w:hAnsi="Times New Roman" w:cs="Times New Roman"/>
                <w:sz w:val="24"/>
                <w:szCs w:val="24"/>
              </w:rPr>
            </w:pPr>
            <w:r w:rsidRPr="004C6325">
              <w:rPr>
                <w:rFonts w:ascii="Times New Roman" w:hAnsi="Times New Roman" w:cs="Times New Roman"/>
                <w:sz w:val="24"/>
                <w:szCs w:val="24"/>
              </w:rPr>
              <w:t>Выдано рецептов на питание детей до 1 года</w:t>
            </w:r>
          </w:p>
        </w:tc>
        <w:tc>
          <w:tcPr>
            <w:tcW w:w="2197" w:type="dxa"/>
          </w:tcPr>
          <w:p w:rsidR="00B04692" w:rsidRPr="004C6325" w:rsidRDefault="00B04692" w:rsidP="005B28B9">
            <w:pPr>
              <w:pStyle w:val="14"/>
              <w:spacing w:after="0" w:line="240" w:lineRule="auto"/>
              <w:ind w:left="0"/>
              <w:jc w:val="center"/>
              <w:rPr>
                <w:rFonts w:ascii="Times New Roman" w:hAnsi="Times New Roman" w:cs="Times New Roman"/>
                <w:sz w:val="24"/>
                <w:szCs w:val="24"/>
              </w:rPr>
            </w:pPr>
            <w:r w:rsidRPr="004C6325">
              <w:rPr>
                <w:rFonts w:ascii="Times New Roman" w:hAnsi="Times New Roman" w:cs="Times New Roman"/>
                <w:sz w:val="24"/>
                <w:szCs w:val="24"/>
              </w:rPr>
              <w:t>62</w:t>
            </w:r>
            <w:r>
              <w:rPr>
                <w:rFonts w:ascii="Times New Roman" w:hAnsi="Times New Roman" w:cs="Times New Roman"/>
                <w:sz w:val="24"/>
                <w:szCs w:val="24"/>
              </w:rPr>
              <w:t> </w:t>
            </w:r>
            <w:r w:rsidRPr="004C6325">
              <w:rPr>
                <w:rFonts w:ascii="Times New Roman" w:hAnsi="Times New Roman" w:cs="Times New Roman"/>
                <w:sz w:val="24"/>
                <w:szCs w:val="24"/>
              </w:rPr>
              <w:t>656</w:t>
            </w:r>
          </w:p>
        </w:tc>
        <w:tc>
          <w:tcPr>
            <w:tcW w:w="2197" w:type="dxa"/>
          </w:tcPr>
          <w:p w:rsidR="00B04692" w:rsidRPr="004C6325" w:rsidRDefault="00B04692" w:rsidP="005B28B9">
            <w:pPr>
              <w:pStyle w:val="14"/>
              <w:spacing w:after="0" w:line="240" w:lineRule="auto"/>
              <w:ind w:left="0"/>
              <w:jc w:val="center"/>
              <w:rPr>
                <w:rFonts w:ascii="Times New Roman" w:hAnsi="Times New Roman" w:cs="Times New Roman"/>
                <w:sz w:val="24"/>
                <w:szCs w:val="28"/>
              </w:rPr>
            </w:pPr>
            <w:r w:rsidRPr="004C6325">
              <w:rPr>
                <w:rFonts w:ascii="Times New Roman" w:hAnsi="Times New Roman" w:cs="Times New Roman"/>
                <w:sz w:val="24"/>
                <w:szCs w:val="28"/>
              </w:rPr>
              <w:t>63758</w:t>
            </w:r>
          </w:p>
        </w:tc>
      </w:tr>
      <w:tr w:rsidR="00B04692" w:rsidRPr="004C6325" w:rsidTr="005B28B9">
        <w:tc>
          <w:tcPr>
            <w:tcW w:w="5670" w:type="dxa"/>
          </w:tcPr>
          <w:p w:rsidR="00B04692" w:rsidRPr="004C6325" w:rsidRDefault="00B04692" w:rsidP="005B28B9">
            <w:pPr>
              <w:pStyle w:val="14"/>
              <w:spacing w:after="0" w:line="240" w:lineRule="auto"/>
              <w:ind w:left="0"/>
              <w:jc w:val="both"/>
              <w:rPr>
                <w:rFonts w:ascii="Times New Roman" w:hAnsi="Times New Roman" w:cs="Times New Roman"/>
                <w:sz w:val="24"/>
                <w:szCs w:val="24"/>
              </w:rPr>
            </w:pPr>
            <w:r w:rsidRPr="004C6325">
              <w:rPr>
                <w:rFonts w:ascii="Times New Roman" w:hAnsi="Times New Roman" w:cs="Times New Roman"/>
                <w:sz w:val="24"/>
                <w:szCs w:val="24"/>
              </w:rPr>
              <w:t>Выдано рецептов на питание детей 2 и 3 года жизни</w:t>
            </w:r>
          </w:p>
        </w:tc>
        <w:tc>
          <w:tcPr>
            <w:tcW w:w="2197" w:type="dxa"/>
          </w:tcPr>
          <w:p w:rsidR="00B04692" w:rsidRPr="004C6325" w:rsidRDefault="00B04692" w:rsidP="005B28B9">
            <w:pPr>
              <w:pStyle w:val="14"/>
              <w:spacing w:after="0" w:line="240" w:lineRule="auto"/>
              <w:ind w:left="0"/>
              <w:jc w:val="center"/>
              <w:rPr>
                <w:rFonts w:ascii="Times New Roman" w:hAnsi="Times New Roman" w:cs="Times New Roman"/>
                <w:sz w:val="24"/>
                <w:szCs w:val="24"/>
              </w:rPr>
            </w:pPr>
            <w:r w:rsidRPr="004C6325">
              <w:rPr>
                <w:rFonts w:ascii="Times New Roman" w:hAnsi="Times New Roman" w:cs="Times New Roman"/>
                <w:sz w:val="24"/>
                <w:szCs w:val="24"/>
              </w:rPr>
              <w:t>21958</w:t>
            </w:r>
          </w:p>
        </w:tc>
        <w:tc>
          <w:tcPr>
            <w:tcW w:w="2197" w:type="dxa"/>
          </w:tcPr>
          <w:p w:rsidR="00B04692" w:rsidRPr="004C6325" w:rsidRDefault="00B04692" w:rsidP="005B28B9">
            <w:pPr>
              <w:pStyle w:val="14"/>
              <w:spacing w:after="0" w:line="240" w:lineRule="auto"/>
              <w:ind w:left="0"/>
              <w:jc w:val="center"/>
              <w:rPr>
                <w:rFonts w:ascii="Times New Roman" w:hAnsi="Times New Roman" w:cs="Times New Roman"/>
                <w:sz w:val="24"/>
                <w:szCs w:val="28"/>
              </w:rPr>
            </w:pPr>
            <w:r w:rsidRPr="004C6325">
              <w:rPr>
                <w:rFonts w:ascii="Times New Roman" w:hAnsi="Times New Roman" w:cs="Times New Roman"/>
                <w:sz w:val="24"/>
                <w:szCs w:val="28"/>
              </w:rPr>
              <w:t>23392</w:t>
            </w:r>
          </w:p>
        </w:tc>
      </w:tr>
    </w:tbl>
    <w:p w:rsidR="00B04692" w:rsidRDefault="00B04692" w:rsidP="005B28B9">
      <w:pPr>
        <w:pStyle w:val="14"/>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B04692" w:rsidRDefault="00B04692" w:rsidP="003726E6">
      <w:pPr>
        <w:pStyle w:val="14"/>
        <w:spacing w:after="0" w:line="360" w:lineRule="auto"/>
        <w:ind w:left="0" w:firstLine="709"/>
        <w:jc w:val="both"/>
        <w:rPr>
          <w:rFonts w:ascii="Times New Roman" w:hAnsi="Times New Roman" w:cs="Times New Roman"/>
          <w:sz w:val="28"/>
          <w:szCs w:val="28"/>
        </w:rPr>
      </w:pPr>
      <w:r w:rsidRPr="00FE7E02">
        <w:rPr>
          <w:rFonts w:ascii="Times New Roman" w:hAnsi="Times New Roman" w:cs="Times New Roman"/>
          <w:sz w:val="28"/>
          <w:szCs w:val="28"/>
        </w:rPr>
        <w:t xml:space="preserve">Однако при опросе, проведенном Уполномоченным по правам ребенка, многие родители сообщали о трудностях, связанных с получением бесплатного питания. Во-первых, </w:t>
      </w:r>
      <w:r w:rsidR="00225FBA">
        <w:rPr>
          <w:rFonts w:ascii="Times New Roman" w:hAnsi="Times New Roman" w:cs="Times New Roman"/>
          <w:sz w:val="28"/>
          <w:szCs w:val="28"/>
        </w:rPr>
        <w:t xml:space="preserve">об </w:t>
      </w:r>
      <w:r w:rsidRPr="00FE7E02">
        <w:rPr>
          <w:rFonts w:ascii="Times New Roman" w:hAnsi="Times New Roman" w:cs="Times New Roman"/>
          <w:sz w:val="28"/>
          <w:szCs w:val="28"/>
        </w:rPr>
        <w:t>отдаленност</w:t>
      </w:r>
      <w:r w:rsidR="00225FBA">
        <w:rPr>
          <w:rFonts w:ascii="Times New Roman" w:hAnsi="Times New Roman" w:cs="Times New Roman"/>
          <w:sz w:val="28"/>
          <w:szCs w:val="28"/>
        </w:rPr>
        <w:t>и</w:t>
      </w:r>
      <w:r w:rsidRPr="00FE7E02">
        <w:rPr>
          <w:rFonts w:ascii="Times New Roman" w:hAnsi="Times New Roman" w:cs="Times New Roman"/>
          <w:sz w:val="28"/>
          <w:szCs w:val="28"/>
        </w:rPr>
        <w:t xml:space="preserve"> пунктов выдачи: </w:t>
      </w:r>
      <w:r>
        <w:rPr>
          <w:rFonts w:ascii="Times New Roman" w:hAnsi="Times New Roman" w:cs="Times New Roman"/>
          <w:sz w:val="28"/>
          <w:szCs w:val="28"/>
        </w:rPr>
        <w:t>чтобы получить бесплатное питание нужно порой потратить средства на дорогу, оплата проезда в итоге получается выше стоимости аналогичных продуктов в розничной сети (например, жители Калининского района за детским питанием должны ездить в Тверь). Во-вторых, не всегда врачи выписывают рецепт, мотивируя это разными, часто субъективными причинами. В-третьих, иногда продукция не подходит ребенку, а замены не предлагают. При этом четверть опрошенных ответили, что работа молочных кухонь и раздаточных пунктов не вызывает нареканий. Но 20% родителей, принявших участие в опросе, вообще не знают об их существовании.</w:t>
      </w:r>
    </w:p>
    <w:p w:rsidR="00B04692" w:rsidRPr="008F0B5B" w:rsidRDefault="00B04692" w:rsidP="00B04692">
      <w:pPr>
        <w:pStyle w:val="14"/>
        <w:spacing w:line="360" w:lineRule="auto"/>
        <w:ind w:left="0" w:firstLine="708"/>
        <w:jc w:val="right"/>
        <w:rPr>
          <w:rFonts w:ascii="Times New Roman" w:hAnsi="Times New Roman" w:cs="Times New Roman"/>
          <w:sz w:val="24"/>
          <w:szCs w:val="24"/>
        </w:rPr>
      </w:pPr>
      <w:r>
        <w:rPr>
          <w:rFonts w:ascii="Times New Roman" w:hAnsi="Times New Roman" w:cs="Times New Roman"/>
          <w:sz w:val="24"/>
          <w:szCs w:val="24"/>
        </w:rPr>
        <w:t>Диаграмма 4</w:t>
      </w:r>
    </w:p>
    <w:p w:rsidR="00B04692" w:rsidRDefault="00B04692" w:rsidP="005B28B9">
      <w:pPr>
        <w:pStyle w:val="14"/>
        <w:spacing w:line="360" w:lineRule="auto"/>
        <w:ind w:left="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3EA0A98" wp14:editId="24A54409">
            <wp:extent cx="5859624" cy="3413255"/>
            <wp:effectExtent l="0" t="0" r="8255" b="1587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B04692" w:rsidRDefault="00B04692" w:rsidP="00E1082A">
      <w:pPr>
        <w:pStyle w:val="14"/>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связи с этим очевидна необходимость совершенствования механизма обеспечения бесплатным питанием детей в возрасте до 3 лет, в частности необходимо проработать вопросы распределения питания максимально близко к месту проживания семей с детьми, особенно </w:t>
      </w:r>
      <w:r w:rsidR="00225FBA">
        <w:rPr>
          <w:rFonts w:ascii="Times New Roman" w:hAnsi="Times New Roman" w:cs="Times New Roman"/>
          <w:sz w:val="28"/>
          <w:szCs w:val="28"/>
        </w:rPr>
        <w:t>на</w:t>
      </w:r>
      <w:r>
        <w:rPr>
          <w:rFonts w:ascii="Times New Roman" w:hAnsi="Times New Roman" w:cs="Times New Roman"/>
          <w:sz w:val="28"/>
          <w:szCs w:val="28"/>
        </w:rPr>
        <w:t xml:space="preserve"> сельских территориях, возможность выбора или замены молочной смеси, предоставления молочных продуктов с б</w:t>
      </w:r>
      <w:r w:rsidRPr="00F9275F">
        <w:rPr>
          <w:rFonts w:ascii="Times New Roman" w:hAnsi="Times New Roman" w:cs="Times New Roman"/>
          <w:sz w:val="28"/>
          <w:szCs w:val="28"/>
        </w:rPr>
        <w:t>о</w:t>
      </w:r>
      <w:r>
        <w:rPr>
          <w:rFonts w:ascii="Times New Roman" w:hAnsi="Times New Roman" w:cs="Times New Roman"/>
          <w:sz w:val="28"/>
          <w:szCs w:val="28"/>
        </w:rPr>
        <w:t>льшим сроком годности.</w:t>
      </w:r>
    </w:p>
    <w:p w:rsidR="00B04692" w:rsidRPr="00225FBA" w:rsidRDefault="00B04692" w:rsidP="00E1082A">
      <w:pPr>
        <w:autoSpaceDE w:val="0"/>
        <w:autoSpaceDN w:val="0"/>
        <w:adjustRightInd w:val="0"/>
        <w:spacing w:after="0" w:line="360" w:lineRule="auto"/>
        <w:ind w:firstLine="709"/>
        <w:jc w:val="both"/>
        <w:rPr>
          <w:rFonts w:ascii="Times New Roman" w:eastAsia="Times New Roman" w:hAnsi="Times New Roman" w:cs="Times New Roman"/>
          <w:bCs/>
          <w:sz w:val="28"/>
          <w:szCs w:val="28"/>
          <w:u w:val="single"/>
        </w:rPr>
      </w:pPr>
      <w:r>
        <w:rPr>
          <w:rFonts w:ascii="Times New Roman" w:eastAsia="Times New Roman" w:hAnsi="Times New Roman" w:cs="Times New Roman"/>
          <w:bCs/>
          <w:sz w:val="28"/>
          <w:szCs w:val="28"/>
        </w:rPr>
        <w:t>В</w:t>
      </w:r>
      <w:r w:rsidRPr="008969BB">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течение 2018 года в адрес Уполномоченного по правам ребенка поступали претензии по поводу </w:t>
      </w:r>
      <w:r w:rsidRPr="003040B9">
        <w:rPr>
          <w:rFonts w:ascii="Times New Roman" w:eastAsia="Times New Roman" w:hAnsi="Times New Roman" w:cs="Times New Roman"/>
          <w:bCs/>
          <w:sz w:val="28"/>
          <w:szCs w:val="28"/>
          <w:u w:val="single"/>
        </w:rPr>
        <w:t xml:space="preserve">качества питания </w:t>
      </w:r>
      <w:r w:rsidRPr="00225FBA">
        <w:rPr>
          <w:rFonts w:ascii="Times New Roman" w:eastAsia="Times New Roman" w:hAnsi="Times New Roman" w:cs="Times New Roman"/>
          <w:bCs/>
          <w:sz w:val="28"/>
          <w:szCs w:val="28"/>
          <w:u w:val="single"/>
        </w:rPr>
        <w:t>детей в организациях образования и здравоохранения.</w:t>
      </w:r>
    </w:p>
    <w:p w:rsidR="00B04692" w:rsidRDefault="00B04692" w:rsidP="00E1082A">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r w:rsidRPr="00FB4D7A">
        <w:rPr>
          <w:rFonts w:ascii="Times New Roman" w:eastAsia="Times New Roman" w:hAnsi="Times New Roman" w:cs="Times New Roman"/>
          <w:bCs/>
          <w:i/>
          <w:sz w:val="28"/>
          <w:szCs w:val="28"/>
        </w:rPr>
        <w:t>Мама воспитанника детского сада №55 г.</w:t>
      </w:r>
      <w:r>
        <w:rPr>
          <w:rFonts w:ascii="Times New Roman" w:eastAsia="Times New Roman" w:hAnsi="Times New Roman" w:cs="Times New Roman"/>
          <w:bCs/>
          <w:i/>
          <w:sz w:val="28"/>
          <w:szCs w:val="28"/>
        </w:rPr>
        <w:t xml:space="preserve"> </w:t>
      </w:r>
      <w:r w:rsidRPr="00FB4D7A">
        <w:rPr>
          <w:rFonts w:ascii="Times New Roman" w:eastAsia="Times New Roman" w:hAnsi="Times New Roman" w:cs="Times New Roman"/>
          <w:bCs/>
          <w:i/>
          <w:sz w:val="28"/>
          <w:szCs w:val="28"/>
        </w:rPr>
        <w:t>Твери сообщила о том, что детей кормят некачественными продуктами (батон и кабачковая икра с плесенью, манная каша на воде), в доказательство своих слов приложила фотографии и видеозаписи.</w:t>
      </w:r>
    </w:p>
    <w:p w:rsidR="00B04692" w:rsidRPr="00FB4D7A" w:rsidRDefault="00B04692" w:rsidP="00B04692">
      <w:pPr>
        <w:autoSpaceDE w:val="0"/>
        <w:autoSpaceDN w:val="0"/>
        <w:adjustRightInd w:val="0"/>
        <w:spacing w:after="0" w:line="240" w:lineRule="auto"/>
        <w:ind w:left="-567" w:firstLine="709"/>
        <w:jc w:val="both"/>
        <w:rPr>
          <w:rFonts w:ascii="Times New Roman" w:eastAsia="Times New Roman" w:hAnsi="Times New Roman" w:cs="Times New Roman"/>
          <w:bCs/>
          <w:i/>
          <w:sz w:val="28"/>
          <w:szCs w:val="28"/>
        </w:rPr>
      </w:pPr>
    </w:p>
    <w:p w:rsidR="00B04692" w:rsidRDefault="00B04692" w:rsidP="00E1082A">
      <w:pPr>
        <w:autoSpaceDE w:val="0"/>
        <w:autoSpaceDN w:val="0"/>
        <w:adjustRightInd w:val="0"/>
        <w:spacing w:after="0" w:line="360" w:lineRule="auto"/>
        <w:jc w:val="both"/>
        <w:rPr>
          <w:noProof/>
        </w:rPr>
      </w:pPr>
      <w:r>
        <w:rPr>
          <w:noProof/>
          <w:lang w:eastAsia="ru-RU"/>
        </w:rPr>
        <w:drawing>
          <wp:inline distT="0" distB="0" distL="0" distR="0" wp14:anchorId="732FC670" wp14:editId="0ADCA73C">
            <wp:extent cx="2884805" cy="1628775"/>
            <wp:effectExtent l="0" t="0" r="0" b="9525"/>
            <wp:docPr id="60" name="Рисунок 60"/>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18"/>
                    <a:stretch>
                      <a:fillRect/>
                    </a:stretch>
                  </pic:blipFill>
                  <pic:spPr>
                    <a:xfrm>
                      <a:off x="0" y="0"/>
                      <a:ext cx="2884805" cy="1628775"/>
                    </a:xfrm>
                    <a:prstGeom prst="rect">
                      <a:avLst/>
                    </a:prstGeom>
                  </pic:spPr>
                </pic:pic>
              </a:graphicData>
            </a:graphic>
          </wp:inline>
        </w:drawing>
      </w:r>
      <w:r>
        <w:rPr>
          <w:noProof/>
        </w:rPr>
        <w:t xml:space="preserve">          </w:t>
      </w:r>
      <w:r w:rsidRPr="004C6325">
        <w:rPr>
          <w:noProof/>
        </w:rPr>
        <w:t xml:space="preserve"> </w:t>
      </w:r>
      <w:r>
        <w:rPr>
          <w:noProof/>
          <w:lang w:eastAsia="ru-RU"/>
        </w:rPr>
        <w:drawing>
          <wp:inline distT="0" distB="0" distL="0" distR="0" wp14:anchorId="4E0855AE" wp14:editId="30CBC67C">
            <wp:extent cx="2895600" cy="1628775"/>
            <wp:effectExtent l="0" t="0" r="0" b="9525"/>
            <wp:docPr id="61" name="Рисунок 6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19"/>
                    <a:stretch>
                      <a:fillRect/>
                    </a:stretch>
                  </pic:blipFill>
                  <pic:spPr>
                    <a:xfrm>
                      <a:off x="0" y="0"/>
                      <a:ext cx="2895600" cy="1628775"/>
                    </a:xfrm>
                    <a:prstGeom prst="rect">
                      <a:avLst/>
                    </a:prstGeom>
                  </pic:spPr>
                </pic:pic>
              </a:graphicData>
            </a:graphic>
          </wp:inline>
        </w:drawing>
      </w:r>
    </w:p>
    <w:p w:rsidR="00B04692" w:rsidRPr="004C6325" w:rsidRDefault="00E1082A" w:rsidP="00B04692">
      <w:pPr>
        <w:autoSpaceDE w:val="0"/>
        <w:autoSpaceDN w:val="0"/>
        <w:adjustRightInd w:val="0"/>
        <w:spacing w:after="0" w:line="360" w:lineRule="auto"/>
        <w:ind w:left="-567" w:firstLine="709"/>
        <w:jc w:val="both"/>
        <w:rPr>
          <w:rFonts w:ascii="Times New Roman" w:eastAsia="Times New Roman" w:hAnsi="Times New Roman" w:cs="Times New Roman"/>
          <w:bCs/>
          <w:i/>
          <w:sz w:val="32"/>
          <w:szCs w:val="28"/>
        </w:rPr>
      </w:pPr>
      <w:r>
        <w:rPr>
          <w:rFonts w:ascii="Times New Roman" w:hAnsi="Times New Roman" w:cs="Times New Roman"/>
          <w:i/>
          <w:noProof/>
          <w:sz w:val="24"/>
        </w:rPr>
        <w:t>Ф</w:t>
      </w:r>
      <w:r w:rsidR="00B04692" w:rsidRPr="004C6325">
        <w:rPr>
          <w:rFonts w:ascii="Times New Roman" w:hAnsi="Times New Roman" w:cs="Times New Roman"/>
          <w:i/>
          <w:noProof/>
          <w:sz w:val="24"/>
        </w:rPr>
        <w:t>рагменты видеозаписи питания в детском саду</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обращению Уполномоченного по правам ребенка Управлением </w:t>
      </w:r>
      <w:proofErr w:type="spellStart"/>
      <w:r>
        <w:rPr>
          <w:rFonts w:ascii="Times New Roman" w:eastAsia="Times New Roman" w:hAnsi="Times New Roman" w:cs="Times New Roman"/>
          <w:bCs/>
          <w:sz w:val="28"/>
          <w:szCs w:val="28"/>
        </w:rPr>
        <w:t>Роспотребнадзора</w:t>
      </w:r>
      <w:proofErr w:type="spellEnd"/>
      <w:r>
        <w:rPr>
          <w:rFonts w:ascii="Times New Roman" w:eastAsia="Times New Roman" w:hAnsi="Times New Roman" w:cs="Times New Roman"/>
          <w:bCs/>
          <w:sz w:val="28"/>
          <w:szCs w:val="28"/>
        </w:rPr>
        <w:t xml:space="preserve"> по Тверской области была проведена внеплановая проверка организации питания в детском саду, которая выявила ряд нарушений. Учреждение и должностные лица были привлечены к ответственности.  </w:t>
      </w:r>
    </w:p>
    <w:p w:rsidR="00B04692" w:rsidRPr="008969BB"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Однако такой факт далеко не единичный. В связи с чем в</w:t>
      </w:r>
      <w:r w:rsidRPr="008969BB">
        <w:rPr>
          <w:rFonts w:ascii="Times New Roman" w:eastAsia="Times New Roman" w:hAnsi="Times New Roman" w:cs="Times New Roman"/>
          <w:bCs/>
          <w:sz w:val="28"/>
          <w:szCs w:val="28"/>
        </w:rPr>
        <w:t xml:space="preserve"> 2018 год</w:t>
      </w:r>
      <w:r>
        <w:rPr>
          <w:rFonts w:ascii="Times New Roman" w:eastAsia="Times New Roman" w:hAnsi="Times New Roman" w:cs="Times New Roman"/>
          <w:bCs/>
          <w:sz w:val="28"/>
          <w:szCs w:val="28"/>
        </w:rPr>
        <w:t>у</w:t>
      </w:r>
      <w:r w:rsidRPr="008969BB">
        <w:rPr>
          <w:rFonts w:ascii="Times New Roman" w:eastAsia="Times New Roman" w:hAnsi="Times New Roman" w:cs="Times New Roman"/>
          <w:bCs/>
          <w:sz w:val="28"/>
          <w:szCs w:val="28"/>
        </w:rPr>
        <w:t xml:space="preserve"> Уполномоченны</w:t>
      </w:r>
      <w:r>
        <w:rPr>
          <w:rFonts w:ascii="Times New Roman" w:eastAsia="Times New Roman" w:hAnsi="Times New Roman" w:cs="Times New Roman"/>
          <w:bCs/>
          <w:sz w:val="28"/>
          <w:szCs w:val="28"/>
        </w:rPr>
        <w:t>й</w:t>
      </w:r>
      <w:r w:rsidRPr="008969BB">
        <w:rPr>
          <w:rFonts w:ascii="Times New Roman" w:eastAsia="Times New Roman" w:hAnsi="Times New Roman" w:cs="Times New Roman"/>
          <w:bCs/>
          <w:sz w:val="28"/>
          <w:szCs w:val="28"/>
        </w:rPr>
        <w:t xml:space="preserve"> по правам ребенка </w:t>
      </w:r>
      <w:r>
        <w:rPr>
          <w:rFonts w:ascii="Times New Roman" w:eastAsia="Times New Roman" w:hAnsi="Times New Roman" w:cs="Times New Roman"/>
          <w:bCs/>
          <w:sz w:val="28"/>
          <w:szCs w:val="28"/>
        </w:rPr>
        <w:t>провел</w:t>
      </w:r>
      <w:r w:rsidRPr="008969BB">
        <w:rPr>
          <w:rFonts w:ascii="Times New Roman" w:eastAsia="Times New Roman" w:hAnsi="Times New Roman" w:cs="Times New Roman"/>
          <w:bCs/>
          <w:sz w:val="28"/>
          <w:szCs w:val="28"/>
        </w:rPr>
        <w:t xml:space="preserve"> мониторинг организации питания в детских учреждениях региона. Были проанализированы данные более чем тысячи учреждений отраслей образования, здравоохранения и социальной защиты населения</w:t>
      </w:r>
      <w:r w:rsidR="00225FBA">
        <w:rPr>
          <w:rFonts w:ascii="Times New Roman" w:eastAsia="Times New Roman" w:hAnsi="Times New Roman" w:cs="Times New Roman"/>
          <w:bCs/>
          <w:sz w:val="28"/>
          <w:szCs w:val="28"/>
        </w:rPr>
        <w:t>, в</w:t>
      </w:r>
      <w:r w:rsidRPr="008969BB">
        <w:rPr>
          <w:rFonts w:ascii="Times New Roman" w:eastAsia="Times New Roman" w:hAnsi="Times New Roman" w:cs="Times New Roman"/>
          <w:bCs/>
          <w:sz w:val="28"/>
          <w:szCs w:val="28"/>
        </w:rPr>
        <w:t xml:space="preserve"> частности – способы организации питания, формы внутреннего контроля, начальная и конечная стоимость закупок продуктов питания и услуг по организации питания в детских учреждениях, уровень снижения цен при осуществлении контрактных закупок. </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8969BB">
        <w:rPr>
          <w:rFonts w:ascii="Times New Roman" w:eastAsia="Times New Roman" w:hAnsi="Times New Roman" w:cs="Times New Roman"/>
          <w:bCs/>
          <w:sz w:val="28"/>
          <w:szCs w:val="28"/>
        </w:rPr>
        <w:t xml:space="preserve">По результатам мониторинга выявлены следующие проблемы системного характера, оказывающие негативное воздействие на качество питания в учреждениях бюджетной сферы. </w:t>
      </w:r>
    </w:p>
    <w:p w:rsidR="00B04692" w:rsidRPr="008969BB"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Pr="003040B9">
        <w:rPr>
          <w:rFonts w:ascii="Times New Roman" w:eastAsia="Times New Roman" w:hAnsi="Times New Roman" w:cs="Times New Roman"/>
          <w:b/>
          <w:bCs/>
          <w:sz w:val="28"/>
          <w:szCs w:val="28"/>
        </w:rPr>
        <w:t>Низкая стоимость питания, низкое качество продуктов</w:t>
      </w:r>
      <w:r w:rsidRPr="008969BB">
        <w:rPr>
          <w:rFonts w:ascii="Times New Roman" w:eastAsia="Times New Roman" w:hAnsi="Times New Roman" w:cs="Times New Roman"/>
          <w:bCs/>
          <w:sz w:val="28"/>
          <w:szCs w:val="28"/>
        </w:rPr>
        <w:t xml:space="preserve"> в результате исполнения требований </w:t>
      </w:r>
      <w:r>
        <w:rPr>
          <w:rFonts w:ascii="Times New Roman" w:eastAsia="Times New Roman" w:hAnsi="Times New Roman" w:cs="Times New Roman"/>
          <w:bCs/>
          <w:sz w:val="28"/>
          <w:szCs w:val="28"/>
        </w:rPr>
        <w:t>Ф</w:t>
      </w:r>
      <w:r w:rsidRPr="008969BB">
        <w:rPr>
          <w:rFonts w:ascii="Times New Roman" w:eastAsia="Times New Roman" w:hAnsi="Times New Roman" w:cs="Times New Roman"/>
          <w:bCs/>
          <w:sz w:val="28"/>
          <w:szCs w:val="28"/>
        </w:rPr>
        <w:t>едерального закона от 05.04.2013 №44-ФЗ «О контрактной системе в сфере закупок товаров, работ, услуг для обеспечения государственных и муниципальных нужд» (далее – ФЗ №44).</w:t>
      </w:r>
      <w:r w:rsidR="00225FBA">
        <w:rPr>
          <w:rFonts w:ascii="Times New Roman" w:eastAsia="Times New Roman" w:hAnsi="Times New Roman" w:cs="Times New Roman"/>
          <w:bCs/>
          <w:sz w:val="28"/>
          <w:szCs w:val="28"/>
        </w:rPr>
        <w:t xml:space="preserve"> </w:t>
      </w:r>
      <w:r w:rsidRPr="008969BB">
        <w:rPr>
          <w:rFonts w:ascii="Times New Roman" w:eastAsia="Times New Roman" w:hAnsi="Times New Roman" w:cs="Times New Roman"/>
          <w:bCs/>
          <w:sz w:val="28"/>
          <w:szCs w:val="28"/>
        </w:rPr>
        <w:t>В отдельных случаях наблюдалось снижение цены контракта от первоначальной на 60-80%. В такой ситуации есть все основания предполагать, что качество продуктов в поставке будет низким.</w:t>
      </w:r>
    </w:p>
    <w:p w:rsidR="00B04692" w:rsidRPr="008969BB" w:rsidRDefault="00B04692" w:rsidP="00E1364F">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8969BB">
        <w:rPr>
          <w:rFonts w:ascii="Times New Roman" w:eastAsia="Times New Roman" w:hAnsi="Times New Roman" w:cs="Times New Roman"/>
          <w:bCs/>
          <w:sz w:val="28"/>
          <w:szCs w:val="28"/>
        </w:rPr>
        <w:t xml:space="preserve">В организациях, где питание детей осуществляют не штатные сотрудники, а привлеченные по аутсорсингу юридические лица и </w:t>
      </w:r>
      <w:r>
        <w:rPr>
          <w:rFonts w:ascii="Times New Roman" w:eastAsia="Times New Roman" w:hAnsi="Times New Roman" w:cs="Times New Roman"/>
          <w:bCs/>
          <w:sz w:val="28"/>
          <w:szCs w:val="28"/>
        </w:rPr>
        <w:t>индивидуальные предприниматели</w:t>
      </w:r>
      <w:r w:rsidRPr="008969BB">
        <w:rPr>
          <w:rFonts w:ascii="Times New Roman" w:eastAsia="Times New Roman" w:hAnsi="Times New Roman" w:cs="Times New Roman"/>
          <w:bCs/>
          <w:sz w:val="28"/>
          <w:szCs w:val="28"/>
        </w:rPr>
        <w:t xml:space="preserve">, отмечается существенный разброс стоимости питания. В среднем по региону стоимость питания ребенка в день в дошкольных учреждениях составляет 110-120 рублей, но есть муниципальные образования, где эта стоимость значительно ниже (82 руб. - </w:t>
      </w:r>
      <w:proofErr w:type="spellStart"/>
      <w:r w:rsidRPr="008969BB">
        <w:rPr>
          <w:rFonts w:ascii="Times New Roman" w:eastAsia="Times New Roman" w:hAnsi="Times New Roman" w:cs="Times New Roman"/>
          <w:bCs/>
          <w:sz w:val="28"/>
          <w:szCs w:val="28"/>
        </w:rPr>
        <w:t>Андреапольский</w:t>
      </w:r>
      <w:proofErr w:type="spellEnd"/>
      <w:r w:rsidRPr="008969BB">
        <w:rPr>
          <w:rFonts w:ascii="Times New Roman" w:eastAsia="Times New Roman" w:hAnsi="Times New Roman" w:cs="Times New Roman"/>
          <w:bCs/>
          <w:sz w:val="28"/>
          <w:szCs w:val="28"/>
        </w:rPr>
        <w:t xml:space="preserve"> район, 72 руб. - Краснохолмский район, 65 руб. - </w:t>
      </w:r>
      <w:proofErr w:type="spellStart"/>
      <w:r w:rsidRPr="008969BB">
        <w:rPr>
          <w:rFonts w:ascii="Times New Roman" w:eastAsia="Times New Roman" w:hAnsi="Times New Roman" w:cs="Times New Roman"/>
          <w:bCs/>
          <w:sz w:val="28"/>
          <w:szCs w:val="28"/>
        </w:rPr>
        <w:t>Пеновский</w:t>
      </w:r>
      <w:proofErr w:type="spellEnd"/>
      <w:r w:rsidRPr="008969BB">
        <w:rPr>
          <w:rFonts w:ascii="Times New Roman" w:eastAsia="Times New Roman" w:hAnsi="Times New Roman" w:cs="Times New Roman"/>
          <w:bCs/>
          <w:sz w:val="28"/>
          <w:szCs w:val="28"/>
        </w:rPr>
        <w:t xml:space="preserve"> район) и значительно выше (ЗАТО «Солнечный</w:t>
      </w:r>
      <w:r w:rsidR="00225FBA">
        <w:rPr>
          <w:rFonts w:ascii="Times New Roman" w:eastAsia="Times New Roman" w:hAnsi="Times New Roman" w:cs="Times New Roman"/>
          <w:bCs/>
          <w:sz w:val="28"/>
          <w:szCs w:val="28"/>
        </w:rPr>
        <w:t>»</w:t>
      </w:r>
      <w:r w:rsidRPr="008969BB">
        <w:rPr>
          <w:rFonts w:ascii="Times New Roman" w:eastAsia="Times New Roman" w:hAnsi="Times New Roman" w:cs="Times New Roman"/>
          <w:bCs/>
          <w:sz w:val="28"/>
          <w:szCs w:val="28"/>
        </w:rPr>
        <w:t xml:space="preserve"> – около 150 руб.).</w:t>
      </w:r>
    </w:p>
    <w:p w:rsidR="00B04692" w:rsidRPr="008969BB" w:rsidRDefault="00B04692" w:rsidP="00E1364F">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2. </w:t>
      </w:r>
      <w:r w:rsidRPr="008969BB">
        <w:rPr>
          <w:rFonts w:ascii="Times New Roman" w:eastAsia="Times New Roman" w:hAnsi="Times New Roman" w:cs="Times New Roman"/>
          <w:bCs/>
          <w:sz w:val="28"/>
          <w:szCs w:val="28"/>
        </w:rPr>
        <w:t xml:space="preserve">Отсутствие единого подхода к </w:t>
      </w:r>
      <w:r w:rsidRPr="003040B9">
        <w:rPr>
          <w:rFonts w:ascii="Times New Roman" w:eastAsia="Times New Roman" w:hAnsi="Times New Roman" w:cs="Times New Roman"/>
          <w:b/>
          <w:bCs/>
          <w:sz w:val="28"/>
          <w:szCs w:val="28"/>
        </w:rPr>
        <w:t>приемке продуктов питания, отсутствие товароведческих знаний</w:t>
      </w:r>
      <w:r w:rsidRPr="008969BB">
        <w:rPr>
          <w:rFonts w:ascii="Times New Roman" w:eastAsia="Times New Roman" w:hAnsi="Times New Roman" w:cs="Times New Roman"/>
          <w:bCs/>
          <w:sz w:val="28"/>
          <w:szCs w:val="28"/>
        </w:rPr>
        <w:t xml:space="preserve"> у уполномоченных должностных лиц при приемке продуктов.</w:t>
      </w:r>
    </w:p>
    <w:p w:rsidR="00B04692" w:rsidRPr="00402C40" w:rsidRDefault="00B04692" w:rsidP="00E1364F">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8969BB">
        <w:rPr>
          <w:rFonts w:ascii="Times New Roman" w:eastAsia="Times New Roman" w:hAnsi="Times New Roman" w:cs="Times New Roman"/>
          <w:bCs/>
          <w:sz w:val="28"/>
          <w:szCs w:val="28"/>
        </w:rPr>
        <w:t xml:space="preserve">В учреждениях бюджетной сферы отмечается применение различных подходов к организации внутреннего контроля качества приобретаемых продуктов питания и </w:t>
      </w:r>
      <w:r w:rsidRPr="00402C40">
        <w:rPr>
          <w:rFonts w:ascii="Times New Roman" w:eastAsia="Times New Roman" w:hAnsi="Times New Roman" w:cs="Times New Roman"/>
          <w:bCs/>
          <w:sz w:val="28"/>
          <w:szCs w:val="28"/>
        </w:rPr>
        <w:t xml:space="preserve">приготовления пищи. </w:t>
      </w:r>
      <w:r w:rsidRPr="005E147D">
        <w:rPr>
          <w:rFonts w:ascii="Times New Roman" w:eastAsia="Times New Roman" w:hAnsi="Times New Roman" w:cs="Times New Roman"/>
          <w:bCs/>
          <w:sz w:val="28"/>
          <w:szCs w:val="28"/>
        </w:rPr>
        <w:t xml:space="preserve">Во многих учреждениях созданы </w:t>
      </w:r>
      <w:proofErr w:type="spellStart"/>
      <w:r w:rsidRPr="005E147D">
        <w:rPr>
          <w:rFonts w:ascii="Times New Roman" w:eastAsia="Times New Roman" w:hAnsi="Times New Roman" w:cs="Times New Roman"/>
          <w:bCs/>
          <w:sz w:val="28"/>
          <w:szCs w:val="28"/>
        </w:rPr>
        <w:t>бракеражные</w:t>
      </w:r>
      <w:proofErr w:type="spellEnd"/>
      <w:r w:rsidRPr="005E147D">
        <w:rPr>
          <w:rFonts w:ascii="Times New Roman" w:eastAsia="Times New Roman" w:hAnsi="Times New Roman" w:cs="Times New Roman"/>
          <w:bCs/>
          <w:sz w:val="28"/>
          <w:szCs w:val="28"/>
        </w:rPr>
        <w:t xml:space="preserve"> комиссии из числа сотрудников учреждений. В образовательных организациях в ряде случаев ответственность за приемку продуктов питания, а также за контроль организации приготовления пищи возложен на самих работников кухни, руководителей учреждений, заместителей руководителей по административно-хозяйственной деятельности, учителей, воспитателей и иных сотрудников (социальный педагог, бухгалтер). При этом ни один из уполномоченных сотрудников организации, в том числе входящих в </w:t>
      </w:r>
      <w:proofErr w:type="spellStart"/>
      <w:r w:rsidRPr="005E147D">
        <w:rPr>
          <w:rFonts w:ascii="Times New Roman" w:eastAsia="Times New Roman" w:hAnsi="Times New Roman" w:cs="Times New Roman"/>
          <w:bCs/>
          <w:sz w:val="28"/>
          <w:szCs w:val="28"/>
        </w:rPr>
        <w:t>бракеражную</w:t>
      </w:r>
      <w:proofErr w:type="spellEnd"/>
      <w:r w:rsidRPr="005E147D">
        <w:rPr>
          <w:rFonts w:ascii="Times New Roman" w:eastAsia="Times New Roman" w:hAnsi="Times New Roman" w:cs="Times New Roman"/>
          <w:bCs/>
          <w:sz w:val="28"/>
          <w:szCs w:val="28"/>
        </w:rPr>
        <w:t xml:space="preserve"> комиссию, не имеет товароведческих знаний, необходимых для контроля качества приобретаемых продуктов.</w:t>
      </w:r>
      <w:r w:rsidRPr="00D021A0">
        <w:rPr>
          <w:rFonts w:ascii="Times New Roman" w:eastAsia="Times New Roman" w:hAnsi="Times New Roman" w:cs="Times New Roman"/>
          <w:bCs/>
          <w:color w:val="FF0000"/>
          <w:sz w:val="28"/>
          <w:szCs w:val="28"/>
        </w:rPr>
        <w:t xml:space="preserve"> </w:t>
      </w:r>
      <w:r w:rsidRPr="00402C40">
        <w:rPr>
          <w:rFonts w:ascii="Times New Roman" w:eastAsia="Times New Roman" w:hAnsi="Times New Roman" w:cs="Times New Roman"/>
          <w:bCs/>
          <w:sz w:val="28"/>
          <w:szCs w:val="28"/>
        </w:rPr>
        <w:t xml:space="preserve">В связи с чем контроль качества производится только на основании предоставляемой поставщиком сопроводительной документации, визуального контроля сроков годности, целостности упаковки и, в редких случаях, сверки наименования продукции и названия поставщика с перечнем </w:t>
      </w:r>
      <w:proofErr w:type="spellStart"/>
      <w:r w:rsidRPr="00402C40">
        <w:rPr>
          <w:rFonts w:ascii="Times New Roman" w:eastAsia="Times New Roman" w:hAnsi="Times New Roman" w:cs="Times New Roman"/>
          <w:bCs/>
          <w:sz w:val="28"/>
          <w:szCs w:val="28"/>
        </w:rPr>
        <w:t>Роспотребназдора</w:t>
      </w:r>
      <w:proofErr w:type="spellEnd"/>
      <w:r w:rsidRPr="00402C40">
        <w:rPr>
          <w:rFonts w:ascii="Times New Roman" w:eastAsia="Times New Roman" w:hAnsi="Times New Roman" w:cs="Times New Roman"/>
          <w:bCs/>
          <w:sz w:val="28"/>
          <w:szCs w:val="28"/>
        </w:rPr>
        <w:t xml:space="preserve">, содержащим сведения о нарушениях требований технических регламентов. Отсутствие необходимых знаний приводит к тому, что партии товара, несоответствующего требованиям контракта, регулярно попадают в детские учреждения. </w:t>
      </w:r>
    </w:p>
    <w:p w:rsidR="00B04692" w:rsidRPr="00402C40" w:rsidRDefault="00B04692" w:rsidP="00E1364F">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3. </w:t>
      </w:r>
      <w:r w:rsidRPr="00402C40">
        <w:rPr>
          <w:rFonts w:ascii="Times New Roman" w:eastAsia="Times New Roman" w:hAnsi="Times New Roman" w:cs="Times New Roman"/>
          <w:bCs/>
          <w:sz w:val="28"/>
          <w:szCs w:val="28"/>
        </w:rPr>
        <w:t xml:space="preserve">Отсутствие </w:t>
      </w:r>
      <w:r w:rsidRPr="003040B9">
        <w:rPr>
          <w:rFonts w:ascii="Times New Roman" w:eastAsia="Times New Roman" w:hAnsi="Times New Roman" w:cs="Times New Roman"/>
          <w:b/>
          <w:bCs/>
          <w:sz w:val="28"/>
          <w:szCs w:val="28"/>
        </w:rPr>
        <w:t>претензионной работы</w:t>
      </w:r>
      <w:r w:rsidRPr="00402C40">
        <w:rPr>
          <w:rFonts w:ascii="Times New Roman" w:eastAsia="Times New Roman" w:hAnsi="Times New Roman" w:cs="Times New Roman"/>
          <w:bCs/>
          <w:sz w:val="28"/>
          <w:szCs w:val="28"/>
        </w:rPr>
        <w:t xml:space="preserve"> в бюджетных учреждениях с целью последующего внесения поставщиков продуктов питания или услуг по организации питания в реестр недобросовестных.</w:t>
      </w:r>
      <w:r>
        <w:rPr>
          <w:rFonts w:ascii="Times New Roman" w:eastAsia="Times New Roman" w:hAnsi="Times New Roman" w:cs="Times New Roman"/>
          <w:bCs/>
          <w:sz w:val="28"/>
          <w:szCs w:val="28"/>
        </w:rPr>
        <w:t xml:space="preserve"> </w:t>
      </w:r>
    </w:p>
    <w:p w:rsidR="00B04692" w:rsidRPr="00402C40" w:rsidRDefault="00B04692" w:rsidP="00E1364F">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w:t>
      </w:r>
      <w:r w:rsidRPr="00402C40">
        <w:rPr>
          <w:rFonts w:ascii="Times New Roman" w:eastAsia="Times New Roman" w:hAnsi="Times New Roman" w:cs="Times New Roman"/>
          <w:bCs/>
          <w:sz w:val="28"/>
          <w:szCs w:val="28"/>
        </w:rPr>
        <w:t xml:space="preserve"> результате мониторинга </w:t>
      </w:r>
      <w:r>
        <w:rPr>
          <w:rFonts w:ascii="Times New Roman" w:eastAsia="Times New Roman" w:hAnsi="Times New Roman" w:cs="Times New Roman"/>
          <w:bCs/>
          <w:sz w:val="28"/>
          <w:szCs w:val="28"/>
        </w:rPr>
        <w:t xml:space="preserve">Уполномоченным по правам ребенка был </w:t>
      </w:r>
      <w:r w:rsidRPr="00402C40">
        <w:rPr>
          <w:rFonts w:ascii="Times New Roman" w:eastAsia="Times New Roman" w:hAnsi="Times New Roman" w:cs="Times New Roman"/>
          <w:bCs/>
          <w:sz w:val="28"/>
          <w:szCs w:val="28"/>
        </w:rPr>
        <w:t>выявлен недостаток юридических знаний у должностных лиц, навыков формирования первичной документации для оформления претензий по качеству продуктов питания или услуг по организации питания детей в бюджетных учреждениях. Системная претензионная работа в Тверской области бюджетным</w:t>
      </w:r>
      <w:r>
        <w:rPr>
          <w:rFonts w:ascii="Times New Roman" w:eastAsia="Times New Roman" w:hAnsi="Times New Roman" w:cs="Times New Roman"/>
          <w:bCs/>
          <w:sz w:val="28"/>
          <w:szCs w:val="28"/>
        </w:rPr>
        <w:t>и организациями не проводится, ч</w:t>
      </w:r>
      <w:r w:rsidRPr="00402C40">
        <w:rPr>
          <w:rFonts w:ascii="Times New Roman" w:eastAsia="Times New Roman" w:hAnsi="Times New Roman" w:cs="Times New Roman"/>
          <w:bCs/>
          <w:sz w:val="28"/>
          <w:szCs w:val="28"/>
        </w:rPr>
        <w:t>то приводит к повторяющимся проблемам качества питания, отмечаемым как потребителями (законными представителями детей), так и надзорными органами.</w:t>
      </w:r>
    </w:p>
    <w:p w:rsidR="00B04692" w:rsidRPr="00402C40" w:rsidRDefault="00B04692" w:rsidP="00E1364F">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4. </w:t>
      </w:r>
      <w:r w:rsidRPr="003040B9">
        <w:rPr>
          <w:rFonts w:ascii="Times New Roman" w:eastAsia="Times New Roman" w:hAnsi="Times New Roman" w:cs="Times New Roman"/>
          <w:b/>
          <w:bCs/>
          <w:sz w:val="28"/>
          <w:szCs w:val="28"/>
        </w:rPr>
        <w:t>Скудный рацион, отсутствие разнообразия блюд,</w:t>
      </w:r>
      <w:r w:rsidRPr="00402C40">
        <w:rPr>
          <w:rFonts w:ascii="Times New Roman" w:eastAsia="Times New Roman" w:hAnsi="Times New Roman" w:cs="Times New Roman"/>
          <w:bCs/>
          <w:sz w:val="28"/>
          <w:szCs w:val="28"/>
        </w:rPr>
        <w:t xml:space="preserve"> несоответствие рациона физиологическим </w:t>
      </w:r>
      <w:r>
        <w:rPr>
          <w:rFonts w:ascii="Times New Roman" w:eastAsia="Times New Roman" w:hAnsi="Times New Roman" w:cs="Times New Roman"/>
          <w:bCs/>
          <w:sz w:val="28"/>
          <w:szCs w:val="28"/>
        </w:rPr>
        <w:t xml:space="preserve">потребностям детей и подростков </w:t>
      </w:r>
      <w:r w:rsidRPr="00402C40">
        <w:rPr>
          <w:rFonts w:ascii="Times New Roman" w:eastAsia="Times New Roman" w:hAnsi="Times New Roman" w:cs="Times New Roman"/>
          <w:bCs/>
          <w:sz w:val="28"/>
          <w:szCs w:val="28"/>
        </w:rPr>
        <w:t xml:space="preserve">– данные проблемы регулярно выявляются Управлением </w:t>
      </w:r>
      <w:proofErr w:type="spellStart"/>
      <w:r w:rsidRPr="00402C40">
        <w:rPr>
          <w:rFonts w:ascii="Times New Roman" w:eastAsia="Times New Roman" w:hAnsi="Times New Roman" w:cs="Times New Roman"/>
          <w:bCs/>
          <w:sz w:val="28"/>
          <w:szCs w:val="28"/>
        </w:rPr>
        <w:t>Роспотребнадзора</w:t>
      </w:r>
      <w:proofErr w:type="spellEnd"/>
      <w:r w:rsidRPr="00402C40">
        <w:rPr>
          <w:rFonts w:ascii="Times New Roman" w:eastAsia="Times New Roman" w:hAnsi="Times New Roman" w:cs="Times New Roman"/>
          <w:bCs/>
          <w:sz w:val="28"/>
          <w:szCs w:val="28"/>
        </w:rPr>
        <w:t xml:space="preserve"> </w:t>
      </w:r>
      <w:r w:rsidR="00744980">
        <w:rPr>
          <w:rFonts w:ascii="Times New Roman" w:eastAsia="Times New Roman" w:hAnsi="Times New Roman" w:cs="Times New Roman"/>
          <w:bCs/>
          <w:sz w:val="28"/>
          <w:szCs w:val="28"/>
        </w:rPr>
        <w:t>по</w:t>
      </w:r>
      <w:r w:rsidRPr="00402C40">
        <w:rPr>
          <w:rFonts w:ascii="Times New Roman" w:eastAsia="Times New Roman" w:hAnsi="Times New Roman" w:cs="Times New Roman"/>
          <w:bCs/>
          <w:sz w:val="28"/>
          <w:szCs w:val="28"/>
        </w:rPr>
        <w:t xml:space="preserve"> Тверской области и являются в том числе следствием ненадлежащей работы по контролю за поставками продуктов питания в бюджетных учреждениях.</w:t>
      </w:r>
    </w:p>
    <w:p w:rsidR="00B04692" w:rsidRPr="00402C40" w:rsidRDefault="00B04692" w:rsidP="00E1364F">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r w:rsidRPr="00402C40">
        <w:rPr>
          <w:rFonts w:ascii="Times New Roman" w:eastAsia="Times New Roman" w:hAnsi="Times New Roman" w:cs="Times New Roman"/>
          <w:bCs/>
          <w:sz w:val="28"/>
          <w:szCs w:val="28"/>
        </w:rPr>
        <w:t xml:space="preserve">Низкая </w:t>
      </w:r>
      <w:r w:rsidRPr="003040B9">
        <w:rPr>
          <w:rFonts w:ascii="Times New Roman" w:eastAsia="Times New Roman" w:hAnsi="Times New Roman" w:cs="Times New Roman"/>
          <w:b/>
          <w:bCs/>
          <w:sz w:val="28"/>
          <w:szCs w:val="28"/>
        </w:rPr>
        <w:t>квалификация работников кухни</w:t>
      </w:r>
      <w:r w:rsidRPr="00402C40">
        <w:rPr>
          <w:rFonts w:ascii="Times New Roman" w:eastAsia="Times New Roman" w:hAnsi="Times New Roman" w:cs="Times New Roman"/>
          <w:bCs/>
          <w:sz w:val="28"/>
          <w:szCs w:val="28"/>
        </w:rPr>
        <w:t>, отсутствие профильного образования.</w:t>
      </w:r>
      <w:r>
        <w:rPr>
          <w:rFonts w:ascii="Times New Roman" w:eastAsia="Times New Roman" w:hAnsi="Times New Roman" w:cs="Times New Roman"/>
          <w:bCs/>
          <w:sz w:val="28"/>
          <w:szCs w:val="28"/>
        </w:rPr>
        <w:t xml:space="preserve">  </w:t>
      </w:r>
      <w:r w:rsidRPr="00402C40">
        <w:rPr>
          <w:rFonts w:ascii="Times New Roman" w:eastAsia="Times New Roman" w:hAnsi="Times New Roman" w:cs="Times New Roman"/>
          <w:bCs/>
          <w:sz w:val="28"/>
          <w:szCs w:val="28"/>
        </w:rPr>
        <w:t xml:space="preserve">Около 15% персонала столовых общеобразовательных организаций и 10% работников кухни дошкольных учреждений не имеют специального профессионального образования, что также отражается на качестве приготовления пищи, ее </w:t>
      </w:r>
      <w:r>
        <w:rPr>
          <w:rFonts w:ascii="Times New Roman" w:eastAsia="Times New Roman" w:hAnsi="Times New Roman" w:cs="Times New Roman"/>
          <w:bCs/>
          <w:sz w:val="28"/>
          <w:szCs w:val="28"/>
        </w:rPr>
        <w:t xml:space="preserve">вкусе и </w:t>
      </w:r>
      <w:r w:rsidRPr="00402C40">
        <w:rPr>
          <w:rFonts w:ascii="Times New Roman" w:eastAsia="Times New Roman" w:hAnsi="Times New Roman" w:cs="Times New Roman"/>
          <w:bCs/>
          <w:sz w:val="28"/>
          <w:szCs w:val="28"/>
        </w:rPr>
        <w:t>разнообразии.</w:t>
      </w:r>
    </w:p>
    <w:p w:rsidR="00B04692" w:rsidRPr="00402C40"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Pr="00402C40">
        <w:rPr>
          <w:rFonts w:ascii="Times New Roman" w:eastAsia="Times New Roman" w:hAnsi="Times New Roman" w:cs="Times New Roman"/>
          <w:bCs/>
          <w:sz w:val="28"/>
          <w:szCs w:val="28"/>
        </w:rPr>
        <w:t xml:space="preserve">Формирование меню </w:t>
      </w:r>
      <w:r w:rsidRPr="003040B9">
        <w:rPr>
          <w:rFonts w:ascii="Times New Roman" w:eastAsia="Times New Roman" w:hAnsi="Times New Roman" w:cs="Times New Roman"/>
          <w:b/>
          <w:bCs/>
          <w:sz w:val="28"/>
          <w:szCs w:val="28"/>
        </w:rPr>
        <w:t>без учета индивидуальных особенностей</w:t>
      </w:r>
      <w:r w:rsidRPr="00402C40">
        <w:rPr>
          <w:rFonts w:ascii="Times New Roman" w:eastAsia="Times New Roman" w:hAnsi="Times New Roman" w:cs="Times New Roman"/>
          <w:bCs/>
          <w:sz w:val="28"/>
          <w:szCs w:val="28"/>
        </w:rPr>
        <w:t xml:space="preserve"> ребенка (в т</w:t>
      </w:r>
      <w:r w:rsidR="00744980">
        <w:rPr>
          <w:rFonts w:ascii="Times New Roman" w:eastAsia="Times New Roman" w:hAnsi="Times New Roman" w:cs="Times New Roman"/>
          <w:bCs/>
          <w:sz w:val="28"/>
          <w:szCs w:val="28"/>
        </w:rPr>
        <w:t>ом числе</w:t>
      </w:r>
      <w:r w:rsidRPr="00402C40">
        <w:rPr>
          <w:rFonts w:ascii="Times New Roman" w:eastAsia="Times New Roman" w:hAnsi="Times New Roman" w:cs="Times New Roman"/>
          <w:bCs/>
          <w:sz w:val="28"/>
          <w:szCs w:val="28"/>
        </w:rPr>
        <w:t xml:space="preserve"> по медицинским показаниям).</w:t>
      </w:r>
      <w:r>
        <w:rPr>
          <w:rFonts w:ascii="Times New Roman" w:eastAsia="Times New Roman" w:hAnsi="Times New Roman" w:cs="Times New Roman"/>
          <w:bCs/>
          <w:sz w:val="28"/>
          <w:szCs w:val="28"/>
        </w:rPr>
        <w:t xml:space="preserve"> </w:t>
      </w:r>
      <w:r w:rsidRPr="00402C40">
        <w:rPr>
          <w:rFonts w:ascii="Times New Roman" w:eastAsia="Times New Roman" w:hAnsi="Times New Roman" w:cs="Times New Roman"/>
          <w:bCs/>
          <w:sz w:val="28"/>
          <w:szCs w:val="28"/>
        </w:rPr>
        <w:t>В адрес Уполномоченного по правам ребенка поступают обращения от родителей детей, страдающих заболеваниями, требующими соблюдения особых требований к питанию ребенка, однако данные требования детские учреждения бюджетной сферы отказываются выполнять, не имея на то никаких законных оснований.</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7. </w:t>
      </w:r>
      <w:r w:rsidRPr="00402C40">
        <w:rPr>
          <w:rFonts w:ascii="Times New Roman" w:eastAsia="Times New Roman" w:hAnsi="Times New Roman" w:cs="Times New Roman"/>
          <w:bCs/>
          <w:sz w:val="28"/>
          <w:szCs w:val="28"/>
        </w:rPr>
        <w:t xml:space="preserve">Крайне слабое развитие институтов </w:t>
      </w:r>
      <w:r w:rsidRPr="003040B9">
        <w:rPr>
          <w:rFonts w:ascii="Times New Roman" w:eastAsia="Times New Roman" w:hAnsi="Times New Roman" w:cs="Times New Roman"/>
          <w:b/>
          <w:bCs/>
          <w:sz w:val="28"/>
          <w:szCs w:val="28"/>
        </w:rPr>
        <w:t>общественного контроля</w:t>
      </w:r>
      <w:r w:rsidRPr="00402C40">
        <w:rPr>
          <w:rFonts w:ascii="Times New Roman" w:eastAsia="Times New Roman" w:hAnsi="Times New Roman" w:cs="Times New Roman"/>
          <w:bCs/>
          <w:sz w:val="28"/>
          <w:szCs w:val="28"/>
        </w:rPr>
        <w:t xml:space="preserve"> детского питания.</w:t>
      </w:r>
      <w:r>
        <w:rPr>
          <w:rFonts w:ascii="Times New Roman" w:eastAsia="Times New Roman" w:hAnsi="Times New Roman" w:cs="Times New Roman"/>
          <w:bCs/>
          <w:sz w:val="28"/>
          <w:szCs w:val="28"/>
        </w:rPr>
        <w:t xml:space="preserve"> </w:t>
      </w:r>
      <w:r w:rsidRPr="00402C40">
        <w:rPr>
          <w:rFonts w:ascii="Times New Roman" w:eastAsia="Times New Roman" w:hAnsi="Times New Roman" w:cs="Times New Roman"/>
          <w:bCs/>
          <w:sz w:val="28"/>
          <w:szCs w:val="28"/>
        </w:rPr>
        <w:t>Не больше трети бюджетных учреждений, в которых осуществляется питание детей, использ</w:t>
      </w:r>
      <w:r>
        <w:rPr>
          <w:rFonts w:ascii="Times New Roman" w:eastAsia="Times New Roman" w:hAnsi="Times New Roman" w:cs="Times New Roman"/>
          <w:bCs/>
          <w:sz w:val="28"/>
          <w:szCs w:val="28"/>
        </w:rPr>
        <w:t>овали</w:t>
      </w:r>
      <w:r w:rsidRPr="00402C40">
        <w:rPr>
          <w:rFonts w:ascii="Times New Roman" w:eastAsia="Times New Roman" w:hAnsi="Times New Roman" w:cs="Times New Roman"/>
          <w:bCs/>
          <w:sz w:val="28"/>
          <w:szCs w:val="28"/>
        </w:rPr>
        <w:t xml:space="preserve"> формы обратной связи, в частности – анкетирование учащихся, родителей или законных представителей. При этом периодичность анкетирования не позволя</w:t>
      </w:r>
      <w:r>
        <w:rPr>
          <w:rFonts w:ascii="Times New Roman" w:eastAsia="Times New Roman" w:hAnsi="Times New Roman" w:cs="Times New Roman"/>
          <w:bCs/>
          <w:sz w:val="28"/>
          <w:szCs w:val="28"/>
        </w:rPr>
        <w:t>ла</w:t>
      </w:r>
      <w:r w:rsidRPr="00402C40">
        <w:rPr>
          <w:rFonts w:ascii="Times New Roman" w:eastAsia="Times New Roman" w:hAnsi="Times New Roman" w:cs="Times New Roman"/>
          <w:bCs/>
          <w:sz w:val="28"/>
          <w:szCs w:val="28"/>
        </w:rPr>
        <w:t xml:space="preserve"> оперативно выяснять имеющиеся претензии к организации питания, поскольку опросы провод</w:t>
      </w:r>
      <w:r>
        <w:rPr>
          <w:rFonts w:ascii="Times New Roman" w:eastAsia="Times New Roman" w:hAnsi="Times New Roman" w:cs="Times New Roman"/>
          <w:bCs/>
          <w:sz w:val="28"/>
          <w:szCs w:val="28"/>
        </w:rPr>
        <w:t>ились</w:t>
      </w:r>
      <w:r w:rsidRPr="00402C40">
        <w:rPr>
          <w:rFonts w:ascii="Times New Roman" w:eastAsia="Times New Roman" w:hAnsi="Times New Roman" w:cs="Times New Roman"/>
          <w:bCs/>
          <w:sz w:val="28"/>
          <w:szCs w:val="28"/>
        </w:rPr>
        <w:t xml:space="preserve"> 1 раз в полгода или раз в год. Иных действующих на постоянной основе механизмов сбора мнений по вопросу качества питания детей в бюджетных организациях Тверской области не </w:t>
      </w:r>
      <w:r>
        <w:rPr>
          <w:rFonts w:ascii="Times New Roman" w:eastAsia="Times New Roman" w:hAnsi="Times New Roman" w:cs="Times New Roman"/>
          <w:bCs/>
          <w:sz w:val="28"/>
          <w:szCs w:val="28"/>
        </w:rPr>
        <w:t xml:space="preserve">было </w:t>
      </w:r>
      <w:r w:rsidRPr="00402C40">
        <w:rPr>
          <w:rFonts w:ascii="Times New Roman" w:eastAsia="Times New Roman" w:hAnsi="Times New Roman" w:cs="Times New Roman"/>
          <w:bCs/>
          <w:sz w:val="28"/>
          <w:szCs w:val="28"/>
        </w:rPr>
        <w:t>выявлено.</w:t>
      </w:r>
    </w:p>
    <w:p w:rsidR="00B04692" w:rsidRPr="00DA213A"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Информация об итогах мониторинга и предложения по изменени</w:t>
      </w:r>
      <w:r w:rsidR="00744980">
        <w:rPr>
          <w:rFonts w:ascii="Times New Roman" w:eastAsia="Times New Roman" w:hAnsi="Times New Roman" w:cs="Times New Roman"/>
          <w:bCs/>
          <w:sz w:val="28"/>
          <w:szCs w:val="28"/>
        </w:rPr>
        <w:t>ю</w:t>
      </w:r>
      <w:r>
        <w:rPr>
          <w:rFonts w:ascii="Times New Roman" w:eastAsia="Times New Roman" w:hAnsi="Times New Roman" w:cs="Times New Roman"/>
          <w:bCs/>
          <w:sz w:val="28"/>
          <w:szCs w:val="28"/>
        </w:rPr>
        <w:t xml:space="preserve"> ситуации в сфере детского питания был</w:t>
      </w:r>
      <w:r w:rsidR="00744980">
        <w:rPr>
          <w:rFonts w:ascii="Times New Roman" w:eastAsia="Times New Roman" w:hAnsi="Times New Roman" w:cs="Times New Roman"/>
          <w:bCs/>
          <w:sz w:val="28"/>
          <w:szCs w:val="28"/>
        </w:rPr>
        <w:t>и</w:t>
      </w:r>
      <w:r>
        <w:rPr>
          <w:rFonts w:ascii="Times New Roman" w:eastAsia="Times New Roman" w:hAnsi="Times New Roman" w:cs="Times New Roman"/>
          <w:bCs/>
          <w:sz w:val="28"/>
          <w:szCs w:val="28"/>
        </w:rPr>
        <w:t xml:space="preserve"> доведен</w:t>
      </w:r>
      <w:r w:rsidR="00744980">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до сведения Губернатора Тверской области, по его поручению создана рабочая группа, которая разработала </w:t>
      </w:r>
      <w:r w:rsidRPr="00DA213A">
        <w:rPr>
          <w:rFonts w:ascii="Times New Roman" w:eastAsia="Times New Roman" w:hAnsi="Times New Roman" w:cs="Times New Roman"/>
          <w:bCs/>
          <w:sz w:val="28"/>
          <w:szCs w:val="28"/>
        </w:rPr>
        <w:t>межведомственный План мероприятий по повышению качества организации питания несовершеннолетних, находящихся в образовательных, медицинских и социальных организациях Тверской области.</w:t>
      </w:r>
      <w:r>
        <w:rPr>
          <w:rFonts w:ascii="Times New Roman" w:eastAsia="Times New Roman" w:hAnsi="Times New Roman" w:cs="Times New Roman"/>
          <w:bCs/>
          <w:sz w:val="28"/>
          <w:szCs w:val="28"/>
        </w:rPr>
        <w:t xml:space="preserve"> В рамках мероприятий предусмотрено </w:t>
      </w:r>
      <w:r w:rsidRPr="00DA213A">
        <w:rPr>
          <w:rFonts w:ascii="Times New Roman" w:eastAsia="Times New Roman" w:hAnsi="Times New Roman" w:cs="Times New Roman"/>
          <w:bCs/>
          <w:sz w:val="28"/>
          <w:szCs w:val="28"/>
        </w:rPr>
        <w:t>обучение лиц, уполномоченных для проведения контроля качества приобретаемых продуктов питания, основам товароведения и претензионной работы.</w:t>
      </w:r>
      <w:r>
        <w:rPr>
          <w:rFonts w:ascii="Times New Roman" w:eastAsia="Times New Roman" w:hAnsi="Times New Roman" w:cs="Times New Roman"/>
          <w:bCs/>
          <w:sz w:val="28"/>
          <w:szCs w:val="28"/>
        </w:rPr>
        <w:t xml:space="preserve"> Кроме того, для</w:t>
      </w:r>
      <w:r w:rsidRPr="00DA213A">
        <w:rPr>
          <w:rFonts w:ascii="Times New Roman" w:eastAsia="Times New Roman" w:hAnsi="Times New Roman" w:cs="Times New Roman"/>
          <w:bCs/>
          <w:sz w:val="28"/>
          <w:szCs w:val="28"/>
        </w:rPr>
        <w:t xml:space="preserve"> учреждени</w:t>
      </w:r>
      <w:r>
        <w:rPr>
          <w:rFonts w:ascii="Times New Roman" w:eastAsia="Times New Roman" w:hAnsi="Times New Roman" w:cs="Times New Roman"/>
          <w:bCs/>
          <w:sz w:val="28"/>
          <w:szCs w:val="28"/>
        </w:rPr>
        <w:t>й</w:t>
      </w:r>
      <w:r w:rsidRPr="00DA213A">
        <w:rPr>
          <w:rFonts w:ascii="Times New Roman" w:eastAsia="Times New Roman" w:hAnsi="Times New Roman" w:cs="Times New Roman"/>
          <w:bCs/>
          <w:sz w:val="28"/>
          <w:szCs w:val="28"/>
        </w:rPr>
        <w:t xml:space="preserve"> бюджетной сферы, осуществляющи</w:t>
      </w:r>
      <w:r>
        <w:rPr>
          <w:rFonts w:ascii="Times New Roman" w:eastAsia="Times New Roman" w:hAnsi="Times New Roman" w:cs="Times New Roman"/>
          <w:bCs/>
          <w:sz w:val="28"/>
          <w:szCs w:val="28"/>
        </w:rPr>
        <w:t>х</w:t>
      </w:r>
      <w:r w:rsidRPr="00DA213A">
        <w:rPr>
          <w:rFonts w:ascii="Times New Roman" w:eastAsia="Times New Roman" w:hAnsi="Times New Roman" w:cs="Times New Roman"/>
          <w:bCs/>
          <w:sz w:val="28"/>
          <w:szCs w:val="28"/>
        </w:rPr>
        <w:t xml:space="preserve"> питание детей, </w:t>
      </w:r>
      <w:r>
        <w:rPr>
          <w:rFonts w:ascii="Times New Roman" w:eastAsia="Times New Roman" w:hAnsi="Times New Roman" w:cs="Times New Roman"/>
          <w:bCs/>
          <w:sz w:val="28"/>
          <w:szCs w:val="28"/>
        </w:rPr>
        <w:t>будут ра</w:t>
      </w:r>
      <w:r w:rsidRPr="00DA213A">
        <w:rPr>
          <w:rFonts w:ascii="Times New Roman" w:eastAsia="Times New Roman" w:hAnsi="Times New Roman" w:cs="Times New Roman"/>
          <w:bCs/>
          <w:sz w:val="28"/>
          <w:szCs w:val="28"/>
        </w:rPr>
        <w:t>зработа</w:t>
      </w:r>
      <w:r>
        <w:rPr>
          <w:rFonts w:ascii="Times New Roman" w:eastAsia="Times New Roman" w:hAnsi="Times New Roman" w:cs="Times New Roman"/>
          <w:bCs/>
          <w:sz w:val="28"/>
          <w:szCs w:val="28"/>
        </w:rPr>
        <w:t>ны</w:t>
      </w:r>
      <w:r w:rsidRPr="00DA213A">
        <w:rPr>
          <w:rFonts w:ascii="Times New Roman" w:eastAsia="Times New Roman" w:hAnsi="Times New Roman" w:cs="Times New Roman"/>
          <w:bCs/>
          <w:sz w:val="28"/>
          <w:szCs w:val="28"/>
        </w:rPr>
        <w:t xml:space="preserve"> алгоритмы юридически верных действий в случае поставки (приобретения) некачественной продукции или получения некачественной услуги по организации питания</w:t>
      </w:r>
      <w:r>
        <w:rPr>
          <w:rFonts w:ascii="Times New Roman" w:eastAsia="Times New Roman" w:hAnsi="Times New Roman" w:cs="Times New Roman"/>
          <w:bCs/>
          <w:sz w:val="28"/>
          <w:szCs w:val="28"/>
        </w:rPr>
        <w:t>, у</w:t>
      </w:r>
      <w:r w:rsidRPr="00DA213A">
        <w:rPr>
          <w:rFonts w:ascii="Times New Roman" w:eastAsia="Times New Roman" w:hAnsi="Times New Roman" w:cs="Times New Roman"/>
          <w:bCs/>
          <w:sz w:val="28"/>
          <w:szCs w:val="28"/>
        </w:rPr>
        <w:t>станов</w:t>
      </w:r>
      <w:r>
        <w:rPr>
          <w:rFonts w:ascii="Times New Roman" w:eastAsia="Times New Roman" w:hAnsi="Times New Roman" w:cs="Times New Roman"/>
          <w:bCs/>
          <w:sz w:val="28"/>
          <w:szCs w:val="28"/>
        </w:rPr>
        <w:t>лена</w:t>
      </w:r>
      <w:r w:rsidRPr="00DA213A">
        <w:rPr>
          <w:rFonts w:ascii="Times New Roman" w:eastAsia="Times New Roman" w:hAnsi="Times New Roman" w:cs="Times New Roman"/>
          <w:bCs/>
          <w:sz w:val="28"/>
          <w:szCs w:val="28"/>
        </w:rPr>
        <w:t xml:space="preserve"> обязательность публичности меню (перечень блюд, калорийность, состав, наименование поставщиков продуктов питания или услуг по организации питания) путем заблаговременного размещения информации на сайтах учреждений, </w:t>
      </w:r>
      <w:r>
        <w:rPr>
          <w:rFonts w:ascii="Times New Roman" w:eastAsia="Times New Roman" w:hAnsi="Times New Roman" w:cs="Times New Roman"/>
          <w:bCs/>
          <w:sz w:val="28"/>
          <w:szCs w:val="28"/>
        </w:rPr>
        <w:t>предусмотрена</w:t>
      </w:r>
      <w:r w:rsidRPr="00DA213A">
        <w:rPr>
          <w:rFonts w:ascii="Times New Roman" w:eastAsia="Times New Roman" w:hAnsi="Times New Roman" w:cs="Times New Roman"/>
          <w:bCs/>
          <w:sz w:val="28"/>
          <w:szCs w:val="28"/>
        </w:rPr>
        <w:t xml:space="preserve"> возможность направления отзывов и </w:t>
      </w:r>
      <w:r>
        <w:rPr>
          <w:rFonts w:ascii="Times New Roman" w:eastAsia="Times New Roman" w:hAnsi="Times New Roman" w:cs="Times New Roman"/>
          <w:bCs/>
          <w:sz w:val="28"/>
          <w:szCs w:val="28"/>
        </w:rPr>
        <w:t>предложений</w:t>
      </w:r>
      <w:r w:rsidRPr="00DA213A">
        <w:rPr>
          <w:rFonts w:ascii="Times New Roman" w:eastAsia="Times New Roman" w:hAnsi="Times New Roman" w:cs="Times New Roman"/>
          <w:bCs/>
          <w:sz w:val="28"/>
          <w:szCs w:val="28"/>
        </w:rPr>
        <w:t>.</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w:t>
      </w:r>
      <w:r w:rsidRPr="00DA213A">
        <w:rPr>
          <w:rFonts w:ascii="Times New Roman" w:eastAsia="Times New Roman" w:hAnsi="Times New Roman" w:cs="Times New Roman"/>
          <w:bCs/>
          <w:sz w:val="28"/>
          <w:szCs w:val="28"/>
        </w:rPr>
        <w:t xml:space="preserve"> </w:t>
      </w:r>
      <w:r w:rsidR="00744980">
        <w:rPr>
          <w:rFonts w:ascii="Times New Roman" w:eastAsia="Times New Roman" w:hAnsi="Times New Roman" w:cs="Times New Roman"/>
          <w:bCs/>
          <w:sz w:val="28"/>
          <w:szCs w:val="28"/>
        </w:rPr>
        <w:t xml:space="preserve">состав </w:t>
      </w:r>
      <w:r w:rsidRPr="00DA213A">
        <w:rPr>
          <w:rFonts w:ascii="Times New Roman" w:eastAsia="Times New Roman" w:hAnsi="Times New Roman" w:cs="Times New Roman"/>
          <w:bCs/>
          <w:sz w:val="28"/>
          <w:szCs w:val="28"/>
        </w:rPr>
        <w:t>орган</w:t>
      </w:r>
      <w:r w:rsidR="00744980">
        <w:rPr>
          <w:rFonts w:ascii="Times New Roman" w:eastAsia="Times New Roman" w:hAnsi="Times New Roman" w:cs="Times New Roman"/>
          <w:bCs/>
          <w:sz w:val="28"/>
          <w:szCs w:val="28"/>
        </w:rPr>
        <w:t>ов</w:t>
      </w:r>
      <w:r w:rsidRPr="00DA213A">
        <w:rPr>
          <w:rFonts w:ascii="Times New Roman" w:eastAsia="Times New Roman" w:hAnsi="Times New Roman" w:cs="Times New Roman"/>
          <w:bCs/>
          <w:sz w:val="28"/>
          <w:szCs w:val="28"/>
        </w:rPr>
        <w:t xml:space="preserve"> внутреннего контроля качества питания детей</w:t>
      </w:r>
      <w:r>
        <w:rPr>
          <w:rFonts w:ascii="Times New Roman" w:eastAsia="Times New Roman" w:hAnsi="Times New Roman" w:cs="Times New Roman"/>
          <w:bCs/>
          <w:sz w:val="28"/>
          <w:szCs w:val="28"/>
        </w:rPr>
        <w:t xml:space="preserve"> должны быть включены</w:t>
      </w:r>
      <w:r w:rsidRPr="00DA213A">
        <w:rPr>
          <w:rFonts w:ascii="Times New Roman" w:eastAsia="Times New Roman" w:hAnsi="Times New Roman" w:cs="Times New Roman"/>
          <w:bCs/>
          <w:sz w:val="28"/>
          <w:szCs w:val="28"/>
        </w:rPr>
        <w:t xml:space="preserve"> представител</w:t>
      </w:r>
      <w:r>
        <w:rPr>
          <w:rFonts w:ascii="Times New Roman" w:eastAsia="Times New Roman" w:hAnsi="Times New Roman" w:cs="Times New Roman"/>
          <w:bCs/>
          <w:sz w:val="28"/>
          <w:szCs w:val="28"/>
        </w:rPr>
        <w:t>и</w:t>
      </w:r>
      <w:r w:rsidRPr="00DA213A">
        <w:rPr>
          <w:rFonts w:ascii="Times New Roman" w:eastAsia="Times New Roman" w:hAnsi="Times New Roman" w:cs="Times New Roman"/>
          <w:bCs/>
          <w:sz w:val="28"/>
          <w:szCs w:val="28"/>
        </w:rPr>
        <w:t xml:space="preserve"> общественности (из числа родителей, общественных организаций), </w:t>
      </w:r>
      <w:r>
        <w:rPr>
          <w:rFonts w:ascii="Times New Roman" w:eastAsia="Times New Roman" w:hAnsi="Times New Roman" w:cs="Times New Roman"/>
          <w:bCs/>
          <w:sz w:val="28"/>
          <w:szCs w:val="28"/>
        </w:rPr>
        <w:t xml:space="preserve">а также </w:t>
      </w:r>
      <w:r w:rsidRPr="00DA213A">
        <w:rPr>
          <w:rFonts w:ascii="Times New Roman" w:eastAsia="Times New Roman" w:hAnsi="Times New Roman" w:cs="Times New Roman"/>
          <w:bCs/>
          <w:sz w:val="28"/>
          <w:szCs w:val="28"/>
        </w:rPr>
        <w:t>предусмотре</w:t>
      </w:r>
      <w:r>
        <w:rPr>
          <w:rFonts w:ascii="Times New Roman" w:eastAsia="Times New Roman" w:hAnsi="Times New Roman" w:cs="Times New Roman"/>
          <w:bCs/>
          <w:sz w:val="28"/>
          <w:szCs w:val="28"/>
        </w:rPr>
        <w:t>на</w:t>
      </w:r>
      <w:r w:rsidRPr="00DA213A">
        <w:rPr>
          <w:rFonts w:ascii="Times New Roman" w:eastAsia="Times New Roman" w:hAnsi="Times New Roman" w:cs="Times New Roman"/>
          <w:bCs/>
          <w:sz w:val="28"/>
          <w:szCs w:val="28"/>
        </w:rPr>
        <w:t xml:space="preserve"> публичность деятельности данных органов.</w:t>
      </w:r>
      <w:r>
        <w:rPr>
          <w:rFonts w:ascii="Times New Roman" w:eastAsia="Times New Roman" w:hAnsi="Times New Roman" w:cs="Times New Roman"/>
          <w:bCs/>
          <w:sz w:val="28"/>
          <w:szCs w:val="28"/>
        </w:rPr>
        <w:t xml:space="preserve"> Министерство здравоохранения Тверской области должно разработать специальные меню для детей с индивидуальными особенностями питания, а бюджетные учреждения обязаны </w:t>
      </w:r>
      <w:r w:rsidRPr="00DA213A">
        <w:rPr>
          <w:rFonts w:ascii="Times New Roman" w:eastAsia="Times New Roman" w:hAnsi="Times New Roman" w:cs="Times New Roman"/>
          <w:bCs/>
          <w:sz w:val="28"/>
          <w:szCs w:val="28"/>
        </w:rPr>
        <w:t xml:space="preserve">формировать меню с учетом индивидуальных особенностей потребителей на основе рекомендаций медицинских организаций и лечащих врачей. </w:t>
      </w:r>
    </w:p>
    <w:p w:rsidR="00B04692" w:rsidRDefault="00B04692" w:rsidP="00B04692">
      <w:pPr>
        <w:autoSpaceDE w:val="0"/>
        <w:autoSpaceDN w:val="0"/>
        <w:adjustRightInd w:val="0"/>
        <w:spacing w:after="0" w:line="360" w:lineRule="auto"/>
        <w:jc w:val="both"/>
        <w:rPr>
          <w:rFonts w:ascii="Times New Roman" w:eastAsia="Times New Roman" w:hAnsi="Times New Roman" w:cs="Times New Roman"/>
          <w:bCs/>
          <w:sz w:val="28"/>
          <w:szCs w:val="28"/>
        </w:rPr>
      </w:pPr>
      <w:r>
        <w:rPr>
          <w:noProof/>
          <w:lang w:eastAsia="ru-RU"/>
        </w:rPr>
        <w:drawing>
          <wp:inline distT="0" distB="0" distL="0" distR="0" wp14:anchorId="148A4776" wp14:editId="17E42720">
            <wp:extent cx="3261494" cy="2238038"/>
            <wp:effectExtent l="0" t="0" r="0" b="0"/>
            <wp:docPr id="62" name="Рисунок 62" descr="Изображение для материала - Прошло заседание Детского общественного совета при Уполномоченном по правам ребенка в Твер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Изображение для материала - Прошло заседание Детского общественного совета при Уполномоченном по правам ребенка в Тверской области"/>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85729" cy="2254668"/>
                    </a:xfrm>
                    <a:prstGeom prst="rect">
                      <a:avLst/>
                    </a:prstGeom>
                    <a:noFill/>
                    <a:ln>
                      <a:noFill/>
                    </a:ln>
                  </pic:spPr>
                </pic:pic>
              </a:graphicData>
            </a:graphic>
          </wp:inline>
        </w:drawing>
      </w:r>
    </w:p>
    <w:p w:rsidR="00B04692" w:rsidRDefault="00B04692" w:rsidP="00B04692">
      <w:pPr>
        <w:autoSpaceDE w:val="0"/>
        <w:autoSpaceDN w:val="0"/>
        <w:adjustRightInd w:val="0"/>
        <w:spacing w:after="0" w:line="240" w:lineRule="auto"/>
        <w:jc w:val="both"/>
        <w:rPr>
          <w:rFonts w:ascii="Times New Roman" w:eastAsia="Times New Roman" w:hAnsi="Times New Roman" w:cs="Times New Roman"/>
          <w:bCs/>
          <w:i/>
          <w:sz w:val="24"/>
          <w:szCs w:val="24"/>
        </w:rPr>
      </w:pPr>
      <w:r w:rsidRPr="007F1AB8">
        <w:rPr>
          <w:rFonts w:ascii="Times New Roman" w:eastAsia="Times New Roman" w:hAnsi="Times New Roman" w:cs="Times New Roman"/>
          <w:bCs/>
          <w:i/>
          <w:sz w:val="24"/>
          <w:szCs w:val="24"/>
        </w:rPr>
        <w:t>Заседание Детского общественного совета при Уполномоченном по правам ребенка</w:t>
      </w:r>
      <w:r>
        <w:rPr>
          <w:rFonts w:ascii="Times New Roman" w:eastAsia="Times New Roman" w:hAnsi="Times New Roman" w:cs="Times New Roman"/>
          <w:bCs/>
          <w:i/>
          <w:sz w:val="24"/>
          <w:szCs w:val="24"/>
        </w:rPr>
        <w:t xml:space="preserve"> на тему качества питания в школах</w:t>
      </w:r>
      <w:r w:rsidRPr="007F1AB8">
        <w:rPr>
          <w:rFonts w:ascii="Times New Roman" w:eastAsia="Times New Roman" w:hAnsi="Times New Roman" w:cs="Times New Roman"/>
          <w:bCs/>
          <w:i/>
          <w:sz w:val="24"/>
          <w:szCs w:val="24"/>
        </w:rPr>
        <w:t>, март 2018</w:t>
      </w:r>
      <w:r w:rsidR="00E1364F">
        <w:rPr>
          <w:rFonts w:ascii="Times New Roman" w:eastAsia="Times New Roman" w:hAnsi="Times New Roman" w:cs="Times New Roman"/>
          <w:bCs/>
          <w:i/>
          <w:sz w:val="24"/>
          <w:szCs w:val="24"/>
        </w:rPr>
        <w:t xml:space="preserve"> года</w:t>
      </w:r>
    </w:p>
    <w:p w:rsidR="00B04692" w:rsidRPr="007F1AB8" w:rsidRDefault="00B04692" w:rsidP="00B04692">
      <w:pPr>
        <w:autoSpaceDE w:val="0"/>
        <w:autoSpaceDN w:val="0"/>
        <w:adjustRightInd w:val="0"/>
        <w:spacing w:after="0" w:line="240" w:lineRule="auto"/>
        <w:jc w:val="both"/>
        <w:rPr>
          <w:rFonts w:ascii="Times New Roman" w:eastAsia="Times New Roman" w:hAnsi="Times New Roman" w:cs="Times New Roman"/>
          <w:bCs/>
          <w:i/>
          <w:sz w:val="24"/>
          <w:szCs w:val="24"/>
        </w:rPr>
      </w:pP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Кроме того, предусмотрено использование</w:t>
      </w:r>
      <w:r w:rsidRPr="00DA213A">
        <w:rPr>
          <w:rFonts w:ascii="Times New Roman" w:eastAsia="Times New Roman" w:hAnsi="Times New Roman" w:cs="Times New Roman"/>
          <w:bCs/>
          <w:sz w:val="28"/>
          <w:szCs w:val="28"/>
        </w:rPr>
        <w:t xml:space="preserve"> интерактивны</w:t>
      </w:r>
      <w:r>
        <w:rPr>
          <w:rFonts w:ascii="Times New Roman" w:eastAsia="Times New Roman" w:hAnsi="Times New Roman" w:cs="Times New Roman"/>
          <w:bCs/>
          <w:sz w:val="28"/>
          <w:szCs w:val="28"/>
        </w:rPr>
        <w:t>х</w:t>
      </w:r>
      <w:r w:rsidRPr="00DA213A">
        <w:rPr>
          <w:rFonts w:ascii="Times New Roman" w:eastAsia="Times New Roman" w:hAnsi="Times New Roman" w:cs="Times New Roman"/>
          <w:bCs/>
          <w:sz w:val="28"/>
          <w:szCs w:val="28"/>
        </w:rPr>
        <w:t xml:space="preserve"> форм вовлечения детей в решение вопросов организации питания, в том числе в виде ученического самоуправления, творческих мероприятий по составлению меню (кулинарные конкурсы), разработке дизайна столовых, управленческих кейсов и т.д.</w:t>
      </w:r>
      <w:r>
        <w:rPr>
          <w:rFonts w:ascii="Times New Roman" w:eastAsia="Times New Roman" w:hAnsi="Times New Roman" w:cs="Times New Roman"/>
          <w:bCs/>
          <w:sz w:val="28"/>
          <w:szCs w:val="28"/>
        </w:rPr>
        <w:t xml:space="preserve"> </w:t>
      </w:r>
    </w:p>
    <w:p w:rsidR="00B04692" w:rsidRDefault="00B04692" w:rsidP="00B04692">
      <w:pPr>
        <w:autoSpaceDE w:val="0"/>
        <w:autoSpaceDN w:val="0"/>
        <w:adjustRightInd w:val="0"/>
        <w:spacing w:after="0" w:line="360" w:lineRule="auto"/>
        <w:jc w:val="both"/>
        <w:rPr>
          <w:rFonts w:ascii="Times New Roman" w:eastAsia="Times New Roman" w:hAnsi="Times New Roman" w:cs="Times New Roman"/>
          <w:bCs/>
          <w:sz w:val="28"/>
          <w:szCs w:val="28"/>
        </w:rPr>
      </w:pPr>
      <w:r>
        <w:rPr>
          <w:noProof/>
          <w:lang w:eastAsia="ru-RU"/>
        </w:rPr>
        <w:drawing>
          <wp:inline distT="0" distB="0" distL="0" distR="0" wp14:anchorId="26BDC560" wp14:editId="5949CA0B">
            <wp:extent cx="2425959" cy="2899995"/>
            <wp:effectExtent l="0" t="0" r="0" b="0"/>
            <wp:docPr id="63" name="Рисунок 63" descr="Детский омбудсмен приняла участие во Всероссийском форуме «Сообществ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етский омбудсмен приняла участие во Всероссийском форуме «Сообщество»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45294" cy="2923108"/>
                    </a:xfrm>
                    <a:prstGeom prst="rect">
                      <a:avLst/>
                    </a:prstGeom>
                    <a:noFill/>
                    <a:ln>
                      <a:noFill/>
                    </a:ln>
                  </pic:spPr>
                </pic:pic>
              </a:graphicData>
            </a:graphic>
          </wp:inline>
        </w:drawing>
      </w:r>
    </w:p>
    <w:p w:rsidR="00B04692" w:rsidRPr="001B075B" w:rsidRDefault="00B04692" w:rsidP="00B04692">
      <w:pPr>
        <w:autoSpaceDE w:val="0"/>
        <w:autoSpaceDN w:val="0"/>
        <w:adjustRightInd w:val="0"/>
        <w:spacing w:after="0" w:line="360" w:lineRule="auto"/>
        <w:jc w:val="both"/>
        <w:rPr>
          <w:rFonts w:ascii="Times New Roman" w:eastAsia="Times New Roman" w:hAnsi="Times New Roman" w:cs="Times New Roman"/>
          <w:bCs/>
          <w:i/>
          <w:sz w:val="28"/>
          <w:szCs w:val="28"/>
        </w:rPr>
      </w:pPr>
      <w:r w:rsidRPr="001B075B">
        <w:rPr>
          <w:rFonts w:ascii="Times New Roman" w:hAnsi="Times New Roman" w:cs="Times New Roman"/>
          <w:i/>
        </w:rPr>
        <w:t>Всероссийский форум «Сообщество», ноябрь 2018</w:t>
      </w:r>
      <w:r w:rsidR="00E1364F">
        <w:rPr>
          <w:rFonts w:ascii="Times New Roman" w:hAnsi="Times New Roman" w:cs="Times New Roman"/>
          <w:i/>
        </w:rPr>
        <w:t xml:space="preserve"> года</w:t>
      </w:r>
    </w:p>
    <w:p w:rsidR="00744980" w:rsidRDefault="00B04692" w:rsidP="00744980">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Вопросы качества питания обсуждались вместе с членами Детского общественного совета при Уполномоченном по правам ребенка. Выработанные предложения по изменения подходов к организации питания и контролю его качества были представлены на </w:t>
      </w:r>
      <w:r w:rsidR="00744980">
        <w:rPr>
          <w:rFonts w:ascii="Times New Roman" w:eastAsia="Times New Roman" w:hAnsi="Times New Roman" w:cs="Times New Roman"/>
          <w:bCs/>
          <w:sz w:val="28"/>
          <w:szCs w:val="28"/>
        </w:rPr>
        <w:t>В</w:t>
      </w:r>
      <w:r>
        <w:rPr>
          <w:rFonts w:ascii="Times New Roman" w:eastAsia="Times New Roman" w:hAnsi="Times New Roman" w:cs="Times New Roman"/>
          <w:bCs/>
          <w:sz w:val="28"/>
          <w:szCs w:val="28"/>
        </w:rPr>
        <w:t xml:space="preserve">сероссийском форуме «Сообщество» и в </w:t>
      </w:r>
      <w:r w:rsidR="00744980">
        <w:rPr>
          <w:rFonts w:ascii="Times New Roman" w:eastAsia="Times New Roman" w:hAnsi="Times New Roman" w:cs="Times New Roman"/>
          <w:bCs/>
          <w:sz w:val="28"/>
          <w:szCs w:val="28"/>
        </w:rPr>
        <w:t>К</w:t>
      </w:r>
      <w:r>
        <w:rPr>
          <w:rFonts w:ascii="Times New Roman" w:eastAsia="Times New Roman" w:hAnsi="Times New Roman" w:cs="Times New Roman"/>
          <w:bCs/>
          <w:sz w:val="28"/>
          <w:szCs w:val="28"/>
        </w:rPr>
        <w:t>омитете по экономической политике Совета Федерации Федерального Собрания Р</w:t>
      </w:r>
      <w:r w:rsidR="00744980">
        <w:rPr>
          <w:rFonts w:ascii="Times New Roman" w:eastAsia="Times New Roman" w:hAnsi="Times New Roman" w:cs="Times New Roman"/>
          <w:bCs/>
          <w:sz w:val="28"/>
          <w:szCs w:val="28"/>
        </w:rPr>
        <w:t>оссийской Федерации</w:t>
      </w:r>
      <w:r>
        <w:rPr>
          <w:rFonts w:ascii="Times New Roman" w:eastAsia="Times New Roman" w:hAnsi="Times New Roman" w:cs="Times New Roman"/>
          <w:bCs/>
          <w:sz w:val="28"/>
          <w:szCs w:val="28"/>
        </w:rPr>
        <w:t xml:space="preserve">. Мероприятия </w:t>
      </w:r>
      <w:r w:rsidRPr="00DA213A">
        <w:rPr>
          <w:rFonts w:ascii="Times New Roman" w:eastAsia="Times New Roman" w:hAnsi="Times New Roman" w:cs="Times New Roman"/>
          <w:bCs/>
          <w:sz w:val="28"/>
          <w:szCs w:val="28"/>
        </w:rPr>
        <w:t>по повышению качества организации питания несовершеннолетних, находящихся в образовательных, медицинских и социальных организациях Тверской области</w:t>
      </w:r>
      <w:r>
        <w:rPr>
          <w:rFonts w:ascii="Times New Roman" w:eastAsia="Times New Roman" w:hAnsi="Times New Roman" w:cs="Times New Roman"/>
          <w:bCs/>
          <w:sz w:val="28"/>
          <w:szCs w:val="28"/>
        </w:rPr>
        <w:t>, находятся в стадии активной реализации и контролируются как Уполномоченным по правам ребенка, так и его общественными помощниками.</w:t>
      </w:r>
      <w:r w:rsidR="00744980">
        <w:rPr>
          <w:rFonts w:ascii="Times New Roman" w:eastAsia="Times New Roman" w:hAnsi="Times New Roman" w:cs="Times New Roman"/>
          <w:bCs/>
          <w:sz w:val="28"/>
          <w:szCs w:val="28"/>
        </w:rPr>
        <w:t xml:space="preserve"> </w:t>
      </w:r>
    </w:p>
    <w:p w:rsidR="00B516D4" w:rsidRDefault="00E1364F" w:rsidP="00E1364F">
      <w:pPr>
        <w:autoSpaceDE w:val="0"/>
        <w:autoSpaceDN w:val="0"/>
        <w:adjustRightInd w:val="0"/>
        <w:spacing w:after="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3.5. </w:t>
      </w:r>
      <w:r w:rsidR="00744980">
        <w:rPr>
          <w:rFonts w:ascii="Times New Roman" w:eastAsia="Times New Roman" w:hAnsi="Times New Roman" w:cs="Times New Roman"/>
          <w:b/>
          <w:bCs/>
          <w:sz w:val="28"/>
          <w:szCs w:val="28"/>
        </w:rPr>
        <w:t>Пр</w:t>
      </w:r>
      <w:r w:rsidR="00B04692" w:rsidRPr="003D2EE4">
        <w:rPr>
          <w:rFonts w:ascii="Times New Roman" w:eastAsia="Times New Roman" w:hAnsi="Times New Roman" w:cs="Times New Roman"/>
          <w:b/>
          <w:bCs/>
          <w:sz w:val="28"/>
          <w:szCs w:val="28"/>
        </w:rPr>
        <w:t>аво на отдых и оздоровление</w:t>
      </w:r>
    </w:p>
    <w:p w:rsidR="00B516D4" w:rsidRDefault="00B516D4" w:rsidP="00B04692">
      <w:pPr>
        <w:autoSpaceDE w:val="0"/>
        <w:autoSpaceDN w:val="0"/>
        <w:adjustRightInd w:val="0"/>
        <w:spacing w:after="0" w:line="360" w:lineRule="auto"/>
        <w:ind w:firstLine="709"/>
        <w:jc w:val="both"/>
        <w:rPr>
          <w:rFonts w:ascii="Times New Roman" w:eastAsia="Times New Roman" w:hAnsi="Times New Roman" w:cs="Times New Roman"/>
          <w:b/>
          <w:bCs/>
          <w:sz w:val="28"/>
          <w:szCs w:val="28"/>
        </w:rPr>
      </w:pPr>
    </w:p>
    <w:p w:rsidR="00B04692" w:rsidRPr="00DA213A"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Важнейшим правом детей является право </w:t>
      </w:r>
      <w:r w:rsidRPr="00DA213A">
        <w:rPr>
          <w:rFonts w:ascii="Times New Roman" w:eastAsia="Times New Roman" w:hAnsi="Times New Roman" w:cs="Times New Roman"/>
          <w:bCs/>
          <w:sz w:val="28"/>
          <w:szCs w:val="28"/>
        </w:rPr>
        <w:t>на безопасный отдых, оздоровление и санаторно-курортное лечение в Тверской области.</w:t>
      </w:r>
      <w:r>
        <w:rPr>
          <w:rFonts w:ascii="Times New Roman" w:eastAsia="Times New Roman" w:hAnsi="Times New Roman" w:cs="Times New Roman"/>
          <w:bCs/>
          <w:sz w:val="28"/>
          <w:szCs w:val="28"/>
        </w:rPr>
        <w:t xml:space="preserve"> </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1737F0">
        <w:rPr>
          <w:rFonts w:ascii="Times New Roman" w:eastAsia="Times New Roman" w:hAnsi="Times New Roman" w:cs="Times New Roman"/>
          <w:bCs/>
          <w:sz w:val="28"/>
          <w:szCs w:val="28"/>
        </w:rPr>
        <w:t xml:space="preserve">В ходе инспекционной поездки </w:t>
      </w:r>
      <w:r>
        <w:rPr>
          <w:rFonts w:ascii="Times New Roman" w:eastAsia="Times New Roman" w:hAnsi="Times New Roman" w:cs="Times New Roman"/>
          <w:bCs/>
          <w:sz w:val="28"/>
          <w:szCs w:val="28"/>
        </w:rPr>
        <w:t>в июле 2018 года</w:t>
      </w:r>
      <w:r w:rsidRPr="001737F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Уполномоченный по правам ребенка посетил </w:t>
      </w:r>
      <w:r w:rsidRPr="001737F0">
        <w:rPr>
          <w:rFonts w:ascii="Times New Roman" w:eastAsia="Times New Roman" w:hAnsi="Times New Roman" w:cs="Times New Roman"/>
          <w:bCs/>
          <w:sz w:val="28"/>
          <w:szCs w:val="28"/>
        </w:rPr>
        <w:t>два учреждения, оказывающие услуги санаторно-курортного лечения для детей Тверской области в круглогодичном режиме: ГБУЗ Тверской области «</w:t>
      </w:r>
      <w:proofErr w:type="spellStart"/>
      <w:r w:rsidRPr="001737F0">
        <w:rPr>
          <w:rFonts w:ascii="Times New Roman" w:eastAsia="Times New Roman" w:hAnsi="Times New Roman" w:cs="Times New Roman"/>
          <w:bCs/>
          <w:sz w:val="28"/>
          <w:szCs w:val="28"/>
        </w:rPr>
        <w:t>Митинский</w:t>
      </w:r>
      <w:proofErr w:type="spellEnd"/>
      <w:r w:rsidRPr="001737F0">
        <w:rPr>
          <w:rFonts w:ascii="Times New Roman" w:eastAsia="Times New Roman" w:hAnsi="Times New Roman" w:cs="Times New Roman"/>
          <w:bCs/>
          <w:sz w:val="28"/>
          <w:szCs w:val="28"/>
        </w:rPr>
        <w:t xml:space="preserve"> детский туберкулезный санаторий» и ГБУЗ «Областной детский клинический психоневрологический санаторий «Новинки». В ходе осмотра учреждений и знакомства с организацией их деятельности были выявлены многочисленные нарушения установленных требований к детским санаторным учреждениям, создающие определенные риски в сфере безопасности и здоровья детей.</w:t>
      </w:r>
      <w:r>
        <w:rPr>
          <w:rFonts w:ascii="Times New Roman" w:eastAsia="Times New Roman" w:hAnsi="Times New Roman" w:cs="Times New Roman"/>
          <w:bCs/>
          <w:sz w:val="28"/>
          <w:szCs w:val="28"/>
        </w:rPr>
        <w:t xml:space="preserve"> В частности, свободный доступ на территори</w:t>
      </w:r>
      <w:r w:rsidR="00744980">
        <w:rPr>
          <w:rFonts w:ascii="Times New Roman" w:eastAsia="Times New Roman" w:hAnsi="Times New Roman" w:cs="Times New Roman"/>
          <w:bCs/>
          <w:sz w:val="28"/>
          <w:szCs w:val="28"/>
        </w:rPr>
        <w:t>ю</w:t>
      </w:r>
      <w:r>
        <w:rPr>
          <w:rFonts w:ascii="Times New Roman" w:eastAsia="Times New Roman" w:hAnsi="Times New Roman" w:cs="Times New Roman"/>
          <w:bCs/>
          <w:sz w:val="28"/>
          <w:szCs w:val="28"/>
        </w:rPr>
        <w:t xml:space="preserve"> санаториев, недостаточное количество необходимой мебели, ее крайняя изношенность, несоответствие спортивных и детских площадок требованиям безопасности. </w:t>
      </w:r>
    </w:p>
    <w:p w:rsidR="00B04692" w:rsidRDefault="00B04692" w:rsidP="00B04692">
      <w:pPr>
        <w:autoSpaceDE w:val="0"/>
        <w:autoSpaceDN w:val="0"/>
        <w:adjustRightInd w:val="0"/>
        <w:spacing w:after="0" w:line="360" w:lineRule="auto"/>
        <w:ind w:left="-567" w:firstLine="567"/>
        <w:jc w:val="both"/>
        <w:rPr>
          <w:rFonts w:ascii="Times New Roman" w:eastAsia="Times New Roman" w:hAnsi="Times New Roman" w:cs="Times New Roman"/>
          <w:bCs/>
          <w:sz w:val="28"/>
          <w:szCs w:val="28"/>
        </w:rPr>
      </w:pPr>
      <w:r w:rsidRPr="00CD7760">
        <w:rPr>
          <w:rFonts w:ascii="Times New Roman" w:eastAsia="Times New Roman" w:hAnsi="Times New Roman" w:cs="Times New Roman"/>
          <w:bCs/>
          <w:noProof/>
          <w:sz w:val="28"/>
          <w:szCs w:val="28"/>
          <w:lang w:eastAsia="ru-RU"/>
        </w:rPr>
        <w:drawing>
          <wp:inline distT="0" distB="0" distL="0" distR="0" wp14:anchorId="7ED8DD7C" wp14:editId="60B5E7EA">
            <wp:extent cx="3852070" cy="2166789"/>
            <wp:effectExtent l="0" t="0" r="0" b="5080"/>
            <wp:docPr id="64" name="Рисунок 64" descr="Z:\МЕРОПРИЯТИЯ 2018\посещение детских санаториев 16 июля\P_20180716_13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ЕРОПРИЯТИЯ 2018\посещение детских санаториев 16 июля\P_20180716_13072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877622" cy="2181162"/>
                    </a:xfrm>
                    <a:prstGeom prst="rect">
                      <a:avLst/>
                    </a:prstGeom>
                    <a:noFill/>
                    <a:ln>
                      <a:noFill/>
                    </a:ln>
                  </pic:spPr>
                </pic:pic>
              </a:graphicData>
            </a:graphic>
          </wp:inline>
        </w:drawing>
      </w:r>
      <w:r w:rsidRPr="00CD7760">
        <w:rPr>
          <w:rFonts w:ascii="Times New Roman" w:eastAsia="Times New Roman" w:hAnsi="Times New Roman" w:cs="Times New Roman"/>
          <w:bCs/>
          <w:sz w:val="28"/>
          <w:szCs w:val="28"/>
        </w:rPr>
        <w:t xml:space="preserve"> </w:t>
      </w:r>
    </w:p>
    <w:p w:rsidR="00B04692" w:rsidRPr="00CD7760" w:rsidRDefault="00744980" w:rsidP="00B04692">
      <w:pPr>
        <w:autoSpaceDE w:val="0"/>
        <w:autoSpaceDN w:val="0"/>
        <w:adjustRightInd w:val="0"/>
        <w:spacing w:after="0" w:line="360" w:lineRule="auto"/>
        <w:ind w:left="-567" w:firstLine="709"/>
        <w:jc w:val="both"/>
        <w:rPr>
          <w:rFonts w:ascii="Times New Roman" w:eastAsia="Times New Roman" w:hAnsi="Times New Roman" w:cs="Times New Roman"/>
          <w:bCs/>
          <w:i/>
          <w:sz w:val="24"/>
          <w:szCs w:val="28"/>
        </w:rPr>
      </w:pPr>
      <w:r>
        <w:rPr>
          <w:rFonts w:ascii="Times New Roman" w:eastAsia="Times New Roman" w:hAnsi="Times New Roman" w:cs="Times New Roman"/>
          <w:bCs/>
          <w:i/>
          <w:sz w:val="24"/>
          <w:szCs w:val="28"/>
        </w:rPr>
        <w:t>С</w:t>
      </w:r>
      <w:r w:rsidR="00B04692" w:rsidRPr="00CD7760">
        <w:rPr>
          <w:rFonts w:ascii="Times New Roman" w:eastAsia="Times New Roman" w:hAnsi="Times New Roman" w:cs="Times New Roman"/>
          <w:bCs/>
          <w:i/>
          <w:sz w:val="24"/>
          <w:szCs w:val="28"/>
        </w:rPr>
        <w:t xml:space="preserve">портивная площадка </w:t>
      </w:r>
      <w:proofErr w:type="spellStart"/>
      <w:r w:rsidR="00B04692" w:rsidRPr="00CD7760">
        <w:rPr>
          <w:rFonts w:ascii="Times New Roman" w:eastAsia="Times New Roman" w:hAnsi="Times New Roman" w:cs="Times New Roman"/>
          <w:bCs/>
          <w:i/>
          <w:sz w:val="24"/>
          <w:szCs w:val="28"/>
        </w:rPr>
        <w:t>Митинского</w:t>
      </w:r>
      <w:proofErr w:type="spellEnd"/>
      <w:r w:rsidR="00B04692" w:rsidRPr="00CD7760">
        <w:rPr>
          <w:rFonts w:ascii="Times New Roman" w:eastAsia="Times New Roman" w:hAnsi="Times New Roman" w:cs="Times New Roman"/>
          <w:bCs/>
          <w:i/>
          <w:sz w:val="24"/>
          <w:szCs w:val="28"/>
        </w:rPr>
        <w:t xml:space="preserve"> детского туберкулезного санатория</w:t>
      </w:r>
      <w:r>
        <w:rPr>
          <w:rFonts w:ascii="Times New Roman" w:eastAsia="Times New Roman" w:hAnsi="Times New Roman" w:cs="Times New Roman"/>
          <w:bCs/>
          <w:i/>
          <w:sz w:val="24"/>
          <w:szCs w:val="28"/>
        </w:rPr>
        <w:t>, июль 2018 года</w:t>
      </w:r>
    </w:p>
    <w:p w:rsidR="00B04692" w:rsidRPr="001737F0"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санатории «Новинки» часть медицинского оборудования была изготовлена в 70-х годах прошлого века. Там же была выявлена посуда со сколами и трещинами, отсутствовали суточные пробы питания детей. По выявленным фактам в Министерство здравоохранения Тверской области было направлено заключение Уполномоченного по правам ребенка о нарушении прав детей.</w:t>
      </w:r>
    </w:p>
    <w:p w:rsidR="00B04692" w:rsidRDefault="00B04692" w:rsidP="00B04692">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F81BCF">
        <w:rPr>
          <w:rFonts w:ascii="Times New Roman" w:eastAsia="Times New Roman" w:hAnsi="Times New Roman" w:cs="Times New Roman"/>
          <w:bCs/>
          <w:sz w:val="28"/>
          <w:szCs w:val="28"/>
        </w:rPr>
        <w:t xml:space="preserve">При анализе ситуации по организации летнего отдыха и оздоровления </w:t>
      </w:r>
      <w:r>
        <w:rPr>
          <w:rFonts w:ascii="Times New Roman" w:eastAsia="Times New Roman" w:hAnsi="Times New Roman" w:cs="Times New Roman"/>
          <w:bCs/>
          <w:sz w:val="28"/>
          <w:szCs w:val="28"/>
        </w:rPr>
        <w:t>детей в Тверской области Уполномоченный по правам ребенка обратил внимание на существенное сокращение одной из наиболее востребованных и популярных среди подростков форм отдыха – палаточных лагерей.</w:t>
      </w:r>
    </w:p>
    <w:p w:rsidR="00B04692" w:rsidRDefault="00B04692" w:rsidP="0064531A">
      <w:pPr>
        <w:autoSpaceDE w:val="0"/>
        <w:autoSpaceDN w:val="0"/>
        <w:adjustRightInd w:val="0"/>
        <w:spacing w:after="0" w:line="240" w:lineRule="auto"/>
        <w:ind w:firstLine="1134"/>
        <w:jc w:val="right"/>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 xml:space="preserve">Таблица </w:t>
      </w:r>
      <w:r w:rsidR="00744980">
        <w:rPr>
          <w:rFonts w:ascii="Times New Roman" w:eastAsia="Times New Roman" w:hAnsi="Times New Roman" w:cs="Times New Roman"/>
          <w:bCs/>
          <w:sz w:val="24"/>
          <w:szCs w:val="24"/>
        </w:rPr>
        <w:t>9</w:t>
      </w:r>
    </w:p>
    <w:p w:rsidR="0064531A" w:rsidRPr="008F0B5B" w:rsidRDefault="0064531A" w:rsidP="0064531A">
      <w:pPr>
        <w:autoSpaceDE w:val="0"/>
        <w:autoSpaceDN w:val="0"/>
        <w:adjustRightInd w:val="0"/>
        <w:spacing w:after="0" w:line="240" w:lineRule="auto"/>
        <w:ind w:firstLine="1134"/>
        <w:jc w:val="right"/>
        <w:rPr>
          <w:rFonts w:ascii="Times New Roman" w:eastAsia="Times New Roman" w:hAnsi="Times New Roman" w:cs="Times New Roman"/>
          <w:bCs/>
          <w:sz w:val="24"/>
          <w:szCs w:val="24"/>
        </w:rPr>
      </w:pPr>
    </w:p>
    <w:tbl>
      <w:tblPr>
        <w:tblStyle w:val="a3"/>
        <w:tblW w:w="10064" w:type="dxa"/>
        <w:tblInd w:w="137" w:type="dxa"/>
        <w:tblLook w:val="04A0" w:firstRow="1" w:lastRow="0" w:firstColumn="1" w:lastColumn="0" w:noHBand="0" w:noVBand="1"/>
      </w:tblPr>
      <w:tblGrid>
        <w:gridCol w:w="8080"/>
        <w:gridCol w:w="992"/>
        <w:gridCol w:w="992"/>
      </w:tblGrid>
      <w:tr w:rsidR="00B04692" w:rsidRPr="008F0B5B" w:rsidTr="00744980">
        <w:tc>
          <w:tcPr>
            <w:tcW w:w="8080" w:type="dxa"/>
          </w:tcPr>
          <w:p w:rsidR="00B04692" w:rsidRPr="008F0B5B" w:rsidRDefault="00B04692" w:rsidP="0064531A">
            <w:pPr>
              <w:autoSpaceDE w:val="0"/>
              <w:autoSpaceDN w:val="0"/>
              <w:adjustRightInd w:val="0"/>
              <w:jc w:val="center"/>
              <w:rPr>
                <w:rFonts w:ascii="Times New Roman" w:eastAsia="Times New Roman" w:hAnsi="Times New Roman" w:cs="Times New Roman"/>
                <w:b/>
                <w:bCs/>
                <w:sz w:val="24"/>
                <w:szCs w:val="24"/>
              </w:rPr>
            </w:pPr>
            <w:r w:rsidRPr="008F0B5B">
              <w:rPr>
                <w:rFonts w:ascii="Times New Roman" w:eastAsia="Times New Roman" w:hAnsi="Times New Roman" w:cs="Times New Roman"/>
                <w:b/>
                <w:bCs/>
                <w:sz w:val="24"/>
                <w:szCs w:val="24"/>
              </w:rPr>
              <w:t>Наименование показателя</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
                <w:bCs/>
                <w:sz w:val="24"/>
                <w:szCs w:val="24"/>
              </w:rPr>
            </w:pPr>
            <w:r w:rsidRPr="008F0B5B">
              <w:rPr>
                <w:rFonts w:ascii="Times New Roman" w:eastAsia="Times New Roman" w:hAnsi="Times New Roman" w:cs="Times New Roman"/>
                <w:b/>
                <w:bCs/>
                <w:sz w:val="24"/>
                <w:szCs w:val="24"/>
              </w:rPr>
              <w:t>2017</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
                <w:bCs/>
                <w:sz w:val="24"/>
                <w:szCs w:val="24"/>
              </w:rPr>
            </w:pPr>
            <w:r w:rsidRPr="008F0B5B">
              <w:rPr>
                <w:rFonts w:ascii="Times New Roman" w:eastAsia="Times New Roman" w:hAnsi="Times New Roman" w:cs="Times New Roman"/>
                <w:b/>
                <w:bCs/>
                <w:sz w:val="24"/>
                <w:szCs w:val="24"/>
              </w:rPr>
              <w:t>2018</w:t>
            </w:r>
          </w:p>
        </w:tc>
      </w:tr>
      <w:tr w:rsidR="00B04692" w:rsidRPr="008F0B5B" w:rsidTr="00744980">
        <w:tc>
          <w:tcPr>
            <w:tcW w:w="8080" w:type="dxa"/>
          </w:tcPr>
          <w:p w:rsidR="00B04692" w:rsidRPr="008F0B5B" w:rsidRDefault="00B04692" w:rsidP="0064531A">
            <w:pPr>
              <w:autoSpaceDE w:val="0"/>
              <w:autoSpaceDN w:val="0"/>
              <w:adjustRightInd w:val="0"/>
              <w:jc w:val="both"/>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Количество детских загородных лагерей</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23</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23</w:t>
            </w:r>
          </w:p>
        </w:tc>
      </w:tr>
      <w:tr w:rsidR="00B04692" w:rsidRPr="008F0B5B" w:rsidTr="00744980">
        <w:tc>
          <w:tcPr>
            <w:tcW w:w="8080" w:type="dxa"/>
          </w:tcPr>
          <w:p w:rsidR="00B04692" w:rsidRPr="008F0B5B" w:rsidRDefault="00B04692" w:rsidP="0064531A">
            <w:pPr>
              <w:autoSpaceDE w:val="0"/>
              <w:autoSpaceDN w:val="0"/>
              <w:adjustRightInd w:val="0"/>
              <w:jc w:val="both"/>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Количество палаточных лагерей</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53</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31</w:t>
            </w:r>
          </w:p>
        </w:tc>
      </w:tr>
      <w:tr w:rsidR="00B04692" w:rsidRPr="008F0B5B" w:rsidTr="00744980">
        <w:tc>
          <w:tcPr>
            <w:tcW w:w="8080" w:type="dxa"/>
          </w:tcPr>
          <w:p w:rsidR="00B04692" w:rsidRPr="008F0B5B" w:rsidRDefault="00B04692" w:rsidP="0064531A">
            <w:pPr>
              <w:autoSpaceDE w:val="0"/>
              <w:autoSpaceDN w:val="0"/>
              <w:adjustRightInd w:val="0"/>
              <w:jc w:val="both"/>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Количество лагерей труда и отдыха</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63</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66</w:t>
            </w:r>
          </w:p>
        </w:tc>
      </w:tr>
      <w:tr w:rsidR="00B04692" w:rsidRPr="008F0B5B" w:rsidTr="00744980">
        <w:tc>
          <w:tcPr>
            <w:tcW w:w="8080" w:type="dxa"/>
          </w:tcPr>
          <w:p w:rsidR="00B04692" w:rsidRPr="008F0B5B" w:rsidRDefault="00B04692" w:rsidP="0064531A">
            <w:pPr>
              <w:autoSpaceDE w:val="0"/>
              <w:autoSpaceDN w:val="0"/>
              <w:adjustRightInd w:val="0"/>
              <w:jc w:val="both"/>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Количество оздоровительных лагерей, требующих полного или частичного капитального ремонта</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11</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12</w:t>
            </w:r>
          </w:p>
        </w:tc>
      </w:tr>
      <w:tr w:rsidR="00B04692" w:rsidRPr="008F0B5B" w:rsidTr="00744980">
        <w:tc>
          <w:tcPr>
            <w:tcW w:w="8080" w:type="dxa"/>
          </w:tcPr>
          <w:p w:rsidR="00B04692" w:rsidRPr="008F0B5B" w:rsidRDefault="00B04692" w:rsidP="0064531A">
            <w:pPr>
              <w:autoSpaceDE w:val="0"/>
              <w:autoSpaceDN w:val="0"/>
              <w:adjustRightInd w:val="0"/>
              <w:jc w:val="both"/>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Количество оздоровительных лагерей, требующих текущего ремонта</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15</w:t>
            </w:r>
          </w:p>
        </w:tc>
        <w:tc>
          <w:tcPr>
            <w:tcW w:w="992" w:type="dxa"/>
          </w:tcPr>
          <w:p w:rsidR="00B04692" w:rsidRPr="008F0B5B" w:rsidRDefault="00B04692" w:rsidP="0064531A">
            <w:pPr>
              <w:autoSpaceDE w:val="0"/>
              <w:autoSpaceDN w:val="0"/>
              <w:adjustRightInd w:val="0"/>
              <w:jc w:val="center"/>
              <w:rPr>
                <w:rFonts w:ascii="Times New Roman" w:eastAsia="Times New Roman" w:hAnsi="Times New Roman" w:cs="Times New Roman"/>
                <w:bCs/>
                <w:sz w:val="24"/>
                <w:szCs w:val="24"/>
              </w:rPr>
            </w:pPr>
            <w:r w:rsidRPr="008F0B5B">
              <w:rPr>
                <w:rFonts w:ascii="Times New Roman" w:eastAsia="Times New Roman" w:hAnsi="Times New Roman" w:cs="Times New Roman"/>
                <w:bCs/>
                <w:sz w:val="24"/>
                <w:szCs w:val="24"/>
              </w:rPr>
              <w:t>17</w:t>
            </w:r>
          </w:p>
        </w:tc>
      </w:tr>
    </w:tbl>
    <w:p w:rsidR="00B04692" w:rsidRPr="00F81BCF" w:rsidRDefault="00B04692" w:rsidP="0064531A">
      <w:pPr>
        <w:autoSpaceDE w:val="0"/>
        <w:autoSpaceDN w:val="0"/>
        <w:adjustRightInd w:val="0"/>
        <w:spacing w:after="0" w:line="240" w:lineRule="auto"/>
        <w:ind w:firstLine="1134"/>
        <w:jc w:val="both"/>
        <w:rPr>
          <w:rFonts w:ascii="Times New Roman" w:eastAsia="Times New Roman" w:hAnsi="Times New Roman" w:cs="Times New Roman"/>
          <w:bCs/>
          <w:sz w:val="28"/>
          <w:szCs w:val="28"/>
        </w:rPr>
      </w:pPr>
    </w:p>
    <w:p w:rsidR="00B04692" w:rsidRDefault="00B04692" w:rsidP="00B04692">
      <w:pPr>
        <w:pStyle w:val="14"/>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 сравнению с 2016 годом количество палаточных лагерей сократилось почти вдвое. При этом подросткам не предложено альтернативы для летнего отдыха и досуга.  </w:t>
      </w:r>
    </w:p>
    <w:p w:rsidR="00B04692" w:rsidRDefault="00B04692" w:rsidP="00292AE7">
      <w:pPr>
        <w:pStyle w:val="14"/>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Еще одна негативная тенденция в сфере летнего отдыха и оздоровления – высокая степень износа загородных лагерей и растущие потребности в капитальном или текущем ремонтах. Муниципальные образования, как учредители загородных лагерей, не справляются с финансированием ремонтов, что в перспективе ставит под угрозу существование загородного отдыха в Тверской области. Выходом может стать создание региональной программы </w:t>
      </w:r>
      <w:proofErr w:type="spellStart"/>
      <w:r>
        <w:rPr>
          <w:rFonts w:ascii="Times New Roman" w:hAnsi="Times New Roman" w:cs="Times New Roman"/>
          <w:sz w:val="28"/>
          <w:szCs w:val="28"/>
        </w:rPr>
        <w:t>софинансирования</w:t>
      </w:r>
      <w:proofErr w:type="spellEnd"/>
      <w:r>
        <w:rPr>
          <w:rFonts w:ascii="Times New Roman" w:hAnsi="Times New Roman" w:cs="Times New Roman"/>
          <w:sz w:val="28"/>
          <w:szCs w:val="28"/>
        </w:rPr>
        <w:t xml:space="preserve"> расходов на модернизацию загородных лагерей и детских санаториев, а также возможность обновления учреждений в рамках национальных проектов.</w:t>
      </w:r>
    </w:p>
    <w:p w:rsidR="00456AA4" w:rsidRDefault="00456AA4" w:rsidP="00292AE7">
      <w:pPr>
        <w:pStyle w:val="14"/>
        <w:spacing w:after="0" w:line="360" w:lineRule="auto"/>
        <w:ind w:left="0" w:firstLine="709"/>
        <w:jc w:val="both"/>
        <w:rPr>
          <w:rFonts w:ascii="Times New Roman" w:hAnsi="Times New Roman" w:cs="Times New Roman"/>
          <w:sz w:val="28"/>
          <w:szCs w:val="28"/>
        </w:rPr>
      </w:pPr>
    </w:p>
    <w:p w:rsidR="00B04692" w:rsidRDefault="00292AE7" w:rsidP="00292AE7">
      <w:pPr>
        <w:pStyle w:val="14"/>
        <w:spacing w:after="0" w:line="360" w:lineRule="auto"/>
        <w:ind w:left="0"/>
        <w:jc w:val="center"/>
        <w:rPr>
          <w:rFonts w:ascii="Times New Roman" w:hAnsi="Times New Roman" w:cs="Times New Roman"/>
          <w:b/>
          <w:sz w:val="28"/>
          <w:szCs w:val="28"/>
        </w:rPr>
      </w:pPr>
      <w:r>
        <w:rPr>
          <w:rFonts w:ascii="Times New Roman" w:hAnsi="Times New Roman" w:cs="Times New Roman"/>
          <w:b/>
          <w:sz w:val="28"/>
          <w:szCs w:val="28"/>
        </w:rPr>
        <w:t xml:space="preserve">3.6. </w:t>
      </w:r>
      <w:r w:rsidR="00B04692" w:rsidRPr="00FE7E02">
        <w:rPr>
          <w:rFonts w:ascii="Times New Roman" w:hAnsi="Times New Roman" w:cs="Times New Roman"/>
          <w:b/>
          <w:sz w:val="28"/>
          <w:szCs w:val="28"/>
        </w:rPr>
        <w:t>Права детей-сирот</w:t>
      </w:r>
    </w:p>
    <w:p w:rsidR="00292AE7" w:rsidRPr="00FE7E02" w:rsidRDefault="00292AE7" w:rsidP="00292AE7">
      <w:pPr>
        <w:pStyle w:val="14"/>
        <w:spacing w:after="0" w:line="360" w:lineRule="auto"/>
        <w:ind w:left="0" w:firstLine="709"/>
        <w:jc w:val="center"/>
        <w:rPr>
          <w:rFonts w:ascii="Times New Roman" w:hAnsi="Times New Roman" w:cs="Times New Roman"/>
          <w:b/>
          <w:sz w:val="28"/>
          <w:szCs w:val="28"/>
        </w:rPr>
      </w:pPr>
    </w:p>
    <w:p w:rsidR="00B04692" w:rsidRDefault="00B04692" w:rsidP="00292AE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2018 году в Тверской области продолжилась </w:t>
      </w:r>
      <w:r w:rsidR="00456AA4">
        <w:rPr>
          <w:rFonts w:ascii="Times New Roman" w:hAnsi="Times New Roman" w:cs="Times New Roman"/>
          <w:sz w:val="28"/>
          <w:szCs w:val="28"/>
        </w:rPr>
        <w:t>сохранялась</w:t>
      </w:r>
      <w:r>
        <w:rPr>
          <w:rFonts w:ascii="Times New Roman" w:hAnsi="Times New Roman" w:cs="Times New Roman"/>
          <w:sz w:val="28"/>
          <w:szCs w:val="28"/>
        </w:rPr>
        <w:t xml:space="preserve"> тенденция к снижению числа детей-сирот и детей, оставшихся без попечения родителей. Более 90% детей этой категории прожива</w:t>
      </w:r>
      <w:r w:rsidR="00456AA4">
        <w:rPr>
          <w:rFonts w:ascii="Times New Roman" w:hAnsi="Times New Roman" w:cs="Times New Roman"/>
          <w:sz w:val="28"/>
          <w:szCs w:val="28"/>
        </w:rPr>
        <w:t>ю</w:t>
      </w:r>
      <w:r>
        <w:rPr>
          <w:rFonts w:ascii="Times New Roman" w:hAnsi="Times New Roman" w:cs="Times New Roman"/>
          <w:sz w:val="28"/>
          <w:szCs w:val="28"/>
        </w:rPr>
        <w:t>т у опекунов или в приемных семьях.</w:t>
      </w:r>
    </w:p>
    <w:p w:rsidR="003726E6" w:rsidRDefault="003726E6" w:rsidP="00B04692">
      <w:pPr>
        <w:spacing w:after="0" w:line="360" w:lineRule="auto"/>
        <w:ind w:firstLine="709"/>
        <w:jc w:val="right"/>
        <w:rPr>
          <w:rFonts w:ascii="Times New Roman" w:hAnsi="Times New Roman" w:cs="Times New Roman"/>
          <w:sz w:val="24"/>
          <w:szCs w:val="24"/>
        </w:rPr>
      </w:pPr>
    </w:p>
    <w:p w:rsidR="00B04692" w:rsidRPr="008F0B5B" w:rsidRDefault="00B04692" w:rsidP="00B04692">
      <w:pPr>
        <w:spacing w:after="0" w:line="360" w:lineRule="auto"/>
        <w:ind w:firstLine="709"/>
        <w:jc w:val="right"/>
        <w:rPr>
          <w:rFonts w:ascii="Times New Roman" w:hAnsi="Times New Roman" w:cs="Times New Roman"/>
          <w:sz w:val="24"/>
          <w:szCs w:val="24"/>
        </w:rPr>
      </w:pPr>
      <w:r>
        <w:rPr>
          <w:rFonts w:ascii="Times New Roman" w:hAnsi="Times New Roman" w:cs="Times New Roman"/>
          <w:sz w:val="24"/>
          <w:szCs w:val="24"/>
        </w:rPr>
        <w:t>Диаграмма 5</w:t>
      </w:r>
    </w:p>
    <w:p w:rsidR="00B04692" w:rsidRDefault="00B04692" w:rsidP="00B04692">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D8EDE3D" wp14:editId="2CF0A905">
            <wp:extent cx="4772025" cy="3114675"/>
            <wp:effectExtent l="0" t="0" r="952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B04692" w:rsidRDefault="00B04692" w:rsidP="00B0469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уменьшении общего числа детей-сирот и детей, оставшихся без попечения родителей</w:t>
      </w:r>
      <w:r w:rsidR="00456AA4">
        <w:rPr>
          <w:rFonts w:ascii="Times New Roman" w:hAnsi="Times New Roman" w:cs="Times New Roman"/>
          <w:sz w:val="28"/>
          <w:szCs w:val="28"/>
        </w:rPr>
        <w:t>,</w:t>
      </w:r>
      <w:r>
        <w:rPr>
          <w:rFonts w:ascii="Times New Roman" w:hAnsi="Times New Roman" w:cs="Times New Roman"/>
          <w:sz w:val="28"/>
          <w:szCs w:val="28"/>
        </w:rPr>
        <w:t xml:space="preserve"> в 2018 году количество очередников данной категории, имеющих право на получение жилья, </w:t>
      </w:r>
      <w:r w:rsidR="00456AA4">
        <w:rPr>
          <w:rFonts w:ascii="Times New Roman" w:hAnsi="Times New Roman" w:cs="Times New Roman"/>
          <w:sz w:val="28"/>
          <w:szCs w:val="28"/>
        </w:rPr>
        <w:t xml:space="preserve">незначительно снизилось, </w:t>
      </w:r>
      <w:r>
        <w:rPr>
          <w:rFonts w:ascii="Times New Roman" w:hAnsi="Times New Roman" w:cs="Times New Roman"/>
          <w:sz w:val="28"/>
          <w:szCs w:val="28"/>
        </w:rPr>
        <w:t xml:space="preserve">однако и количество приобретенных жилых помещений уменьшилось </w:t>
      </w:r>
      <w:r w:rsidR="00456AA4">
        <w:rPr>
          <w:rFonts w:ascii="Times New Roman" w:hAnsi="Times New Roman" w:cs="Times New Roman"/>
          <w:sz w:val="28"/>
          <w:szCs w:val="28"/>
        </w:rPr>
        <w:t>по сравнению с предыдущим годом, ч</w:t>
      </w:r>
      <w:r>
        <w:rPr>
          <w:rFonts w:ascii="Times New Roman" w:hAnsi="Times New Roman" w:cs="Times New Roman"/>
          <w:sz w:val="28"/>
          <w:szCs w:val="28"/>
        </w:rPr>
        <w:t>то привело к увеличению срока ожидания предоставления жилья с 24 месяцев в 2017 году до 29 месяцев в 2018</w:t>
      </w:r>
      <w:r w:rsidR="00456AA4">
        <w:rPr>
          <w:rFonts w:ascii="Times New Roman" w:hAnsi="Times New Roman" w:cs="Times New Roman"/>
          <w:sz w:val="28"/>
          <w:szCs w:val="28"/>
        </w:rPr>
        <w:t>.</w:t>
      </w:r>
    </w:p>
    <w:p w:rsidR="00B04692" w:rsidRPr="008F0B5B" w:rsidRDefault="00B04692" w:rsidP="00B04692">
      <w:pPr>
        <w:spacing w:after="0" w:line="360" w:lineRule="auto"/>
        <w:ind w:firstLine="708"/>
        <w:jc w:val="right"/>
        <w:rPr>
          <w:rFonts w:ascii="Times New Roman" w:hAnsi="Times New Roman" w:cs="Times New Roman"/>
          <w:sz w:val="24"/>
          <w:szCs w:val="24"/>
        </w:rPr>
      </w:pPr>
      <w:r>
        <w:rPr>
          <w:rFonts w:ascii="Times New Roman" w:hAnsi="Times New Roman" w:cs="Times New Roman"/>
          <w:sz w:val="24"/>
          <w:szCs w:val="24"/>
        </w:rPr>
        <w:t>Диаграмма 6</w:t>
      </w:r>
    </w:p>
    <w:p w:rsidR="00B04692" w:rsidRDefault="00B04692" w:rsidP="00B04692">
      <w:pPr>
        <w:spacing w:line="360" w:lineRule="auto"/>
        <w:jc w:val="both"/>
        <w:rPr>
          <w:rFonts w:ascii="Times New Roman" w:hAnsi="Times New Roman" w:cs="Times New Roman"/>
          <w:sz w:val="28"/>
          <w:szCs w:val="28"/>
        </w:rPr>
      </w:pPr>
      <w:r w:rsidRPr="00292AE7">
        <w:rPr>
          <w:rFonts w:ascii="Times New Roman" w:hAnsi="Times New Roman" w:cs="Times New Roman"/>
          <w:noProof/>
          <w:color w:val="000000" w:themeColor="text1"/>
          <w:sz w:val="28"/>
          <w:szCs w:val="28"/>
          <w:lang w:eastAsia="ru-RU"/>
        </w:rPr>
        <w:drawing>
          <wp:inline distT="0" distB="0" distL="0" distR="0" wp14:anchorId="2790FD02" wp14:editId="0047078D">
            <wp:extent cx="5857875" cy="3733800"/>
            <wp:effectExtent l="0" t="0" r="9525"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Остается острой проблема </w:t>
      </w:r>
      <w:r w:rsidRPr="00794E14">
        <w:rPr>
          <w:rFonts w:ascii="Times New Roman" w:hAnsi="Times New Roman" w:cs="Times New Roman"/>
          <w:sz w:val="28"/>
          <w:szCs w:val="28"/>
          <w:u w:val="single"/>
        </w:rPr>
        <w:t xml:space="preserve">содержания закрепленного </w:t>
      </w:r>
      <w:r w:rsidRPr="00D021A0">
        <w:rPr>
          <w:rFonts w:ascii="Times New Roman" w:hAnsi="Times New Roman" w:cs="Times New Roman"/>
          <w:sz w:val="28"/>
          <w:szCs w:val="28"/>
          <w:u w:val="single"/>
        </w:rPr>
        <w:t xml:space="preserve">за сиротами </w:t>
      </w:r>
      <w:r w:rsidRPr="00794E14">
        <w:rPr>
          <w:rFonts w:ascii="Times New Roman" w:hAnsi="Times New Roman" w:cs="Times New Roman"/>
          <w:sz w:val="28"/>
          <w:szCs w:val="28"/>
          <w:u w:val="single"/>
        </w:rPr>
        <w:t>жилья</w:t>
      </w:r>
      <w:r>
        <w:rPr>
          <w:rFonts w:ascii="Times New Roman" w:hAnsi="Times New Roman" w:cs="Times New Roman"/>
          <w:sz w:val="28"/>
          <w:szCs w:val="28"/>
        </w:rPr>
        <w:t>, в котором проживают лишенные прав родители. Из 3462 жилых помещений к таковым в 2018 году относились 2358. Как правило, это асоциальные семьи, имеющие долги по коммунальным платежам. Акты проверок состояния закрепленного жилья составляются формально, часто без осмотра помещений, что впоследствии приводит к невозможности сироты вернуться в такое жилье в связи с его непригодностью и проживанием в нем неблагополучных родственников.</w:t>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По-прежнему недостаточным остается контроль за сохранностью закрепленного за сиротами жилья как со стороны государственных органов, осуществляющих полномочия по опеке и попечительству, так и со стороны муниципалитетов в случае, если жилье не было приватизировано и осталось в муниципальной собственности.</w:t>
      </w:r>
    </w:p>
    <w:p w:rsidR="00B04692" w:rsidRDefault="00B04692" w:rsidP="00B04692">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С</w:t>
      </w:r>
      <w:r w:rsidRPr="00FB163C">
        <w:rPr>
          <w:rFonts w:ascii="Times New Roman" w:hAnsi="Times New Roman" w:cs="Times New Roman"/>
          <w:i/>
          <w:sz w:val="28"/>
          <w:szCs w:val="28"/>
        </w:rPr>
        <w:t xml:space="preserve"> проблемой </w:t>
      </w:r>
      <w:r>
        <w:rPr>
          <w:rFonts w:ascii="Times New Roman" w:hAnsi="Times New Roman" w:cs="Times New Roman"/>
          <w:i/>
          <w:sz w:val="28"/>
          <w:szCs w:val="28"/>
        </w:rPr>
        <w:t xml:space="preserve">предоставления </w:t>
      </w:r>
      <w:r w:rsidRPr="00FB163C">
        <w:rPr>
          <w:rFonts w:ascii="Times New Roman" w:hAnsi="Times New Roman" w:cs="Times New Roman"/>
          <w:i/>
          <w:sz w:val="28"/>
          <w:szCs w:val="28"/>
        </w:rPr>
        <w:t>жилья</w:t>
      </w:r>
      <w:r>
        <w:rPr>
          <w:rFonts w:ascii="Times New Roman" w:hAnsi="Times New Roman" w:cs="Times New Roman"/>
          <w:i/>
          <w:sz w:val="28"/>
          <w:szCs w:val="28"/>
        </w:rPr>
        <w:t xml:space="preserve"> к</w:t>
      </w:r>
      <w:r w:rsidRPr="00FB163C">
        <w:rPr>
          <w:rFonts w:ascii="Times New Roman" w:hAnsi="Times New Roman" w:cs="Times New Roman"/>
          <w:i/>
          <w:sz w:val="28"/>
          <w:szCs w:val="28"/>
        </w:rPr>
        <w:t xml:space="preserve"> Уполномоченному</w:t>
      </w:r>
      <w:r>
        <w:rPr>
          <w:rFonts w:ascii="Times New Roman" w:hAnsi="Times New Roman" w:cs="Times New Roman"/>
          <w:i/>
          <w:sz w:val="28"/>
          <w:szCs w:val="28"/>
        </w:rPr>
        <w:t xml:space="preserve"> по правам ребенка</w:t>
      </w:r>
      <w:r w:rsidRPr="00FB163C">
        <w:rPr>
          <w:rFonts w:ascii="Times New Roman" w:hAnsi="Times New Roman" w:cs="Times New Roman"/>
          <w:i/>
          <w:sz w:val="28"/>
          <w:szCs w:val="28"/>
        </w:rPr>
        <w:t xml:space="preserve"> обратился 20-летний Р.</w:t>
      </w:r>
      <w:r>
        <w:rPr>
          <w:rFonts w:ascii="Times New Roman" w:hAnsi="Times New Roman" w:cs="Times New Roman"/>
          <w:i/>
          <w:sz w:val="28"/>
          <w:szCs w:val="28"/>
        </w:rPr>
        <w:t xml:space="preserve"> </w:t>
      </w:r>
      <w:r w:rsidRPr="00FB163C">
        <w:rPr>
          <w:rFonts w:ascii="Times New Roman" w:hAnsi="Times New Roman" w:cs="Times New Roman"/>
          <w:i/>
          <w:sz w:val="28"/>
          <w:szCs w:val="28"/>
        </w:rPr>
        <w:t>После смерти матери за ним и его братом была закреплена часть дома, где на тот момент они проживали. Две комнаты, расположенные в полуподвальном помещении, фактически непригодны для проживания, д</w:t>
      </w:r>
      <w:r w:rsidR="00456AA4">
        <w:rPr>
          <w:rFonts w:ascii="Times New Roman" w:hAnsi="Times New Roman" w:cs="Times New Roman"/>
          <w:i/>
          <w:sz w:val="28"/>
          <w:szCs w:val="28"/>
        </w:rPr>
        <w:t xml:space="preserve">окументов, </w:t>
      </w:r>
      <w:r w:rsidRPr="00FB163C">
        <w:rPr>
          <w:rFonts w:ascii="Times New Roman" w:hAnsi="Times New Roman" w:cs="Times New Roman"/>
          <w:i/>
          <w:sz w:val="28"/>
          <w:szCs w:val="28"/>
        </w:rPr>
        <w:t>подтверждающих право собственности</w:t>
      </w:r>
      <w:r>
        <w:rPr>
          <w:rFonts w:ascii="Times New Roman" w:hAnsi="Times New Roman" w:cs="Times New Roman"/>
          <w:i/>
          <w:sz w:val="28"/>
          <w:szCs w:val="28"/>
        </w:rPr>
        <w:t xml:space="preserve"> на них</w:t>
      </w:r>
      <w:r w:rsidRPr="00FB163C">
        <w:rPr>
          <w:rFonts w:ascii="Times New Roman" w:hAnsi="Times New Roman" w:cs="Times New Roman"/>
          <w:i/>
          <w:sz w:val="28"/>
          <w:szCs w:val="28"/>
        </w:rPr>
        <w:t xml:space="preserve"> или пользования, не имеется. Брата Р. поставили на учет в качестве нуждающегося в жилье, а </w:t>
      </w:r>
      <w:r w:rsidR="00456AA4">
        <w:rPr>
          <w:rFonts w:ascii="Times New Roman" w:hAnsi="Times New Roman" w:cs="Times New Roman"/>
          <w:i/>
          <w:sz w:val="28"/>
          <w:szCs w:val="28"/>
        </w:rPr>
        <w:t xml:space="preserve">Р. </w:t>
      </w:r>
      <w:r w:rsidRPr="00FB163C">
        <w:rPr>
          <w:rFonts w:ascii="Times New Roman" w:hAnsi="Times New Roman" w:cs="Times New Roman"/>
          <w:i/>
          <w:sz w:val="28"/>
          <w:szCs w:val="28"/>
        </w:rPr>
        <w:t>было отказано. Социальные работники посчитали, что площадь закрепл</w:t>
      </w:r>
      <w:r w:rsidR="00456AA4">
        <w:rPr>
          <w:rFonts w:ascii="Times New Roman" w:hAnsi="Times New Roman" w:cs="Times New Roman"/>
          <w:i/>
          <w:sz w:val="28"/>
          <w:szCs w:val="28"/>
        </w:rPr>
        <w:t>е</w:t>
      </w:r>
      <w:r w:rsidRPr="00FB163C">
        <w:rPr>
          <w:rFonts w:ascii="Times New Roman" w:hAnsi="Times New Roman" w:cs="Times New Roman"/>
          <w:i/>
          <w:sz w:val="28"/>
          <w:szCs w:val="28"/>
        </w:rPr>
        <w:t>нного жилья теперь превышает установленный минимум, следовательно</w:t>
      </w:r>
      <w:r w:rsidR="00456AA4">
        <w:rPr>
          <w:rFonts w:ascii="Times New Roman" w:hAnsi="Times New Roman" w:cs="Times New Roman"/>
          <w:i/>
          <w:sz w:val="28"/>
          <w:szCs w:val="28"/>
        </w:rPr>
        <w:t>,</w:t>
      </w:r>
      <w:r w:rsidRPr="00FB163C">
        <w:rPr>
          <w:rFonts w:ascii="Times New Roman" w:hAnsi="Times New Roman" w:cs="Times New Roman"/>
          <w:i/>
          <w:sz w:val="28"/>
          <w:szCs w:val="28"/>
        </w:rPr>
        <w:t xml:space="preserve"> Р. в жилье не нуждается.</w:t>
      </w:r>
    </w:p>
    <w:p w:rsidR="00691A8C" w:rsidRDefault="00691A8C" w:rsidP="00B04692">
      <w:pPr>
        <w:spacing w:after="0" w:line="240" w:lineRule="auto"/>
        <w:ind w:firstLine="709"/>
        <w:jc w:val="both"/>
        <w:rPr>
          <w:rFonts w:ascii="Times New Roman" w:hAnsi="Times New Roman" w:cs="Times New Roman"/>
          <w:i/>
          <w:sz w:val="28"/>
          <w:szCs w:val="28"/>
        </w:rPr>
      </w:pPr>
    </w:p>
    <w:p w:rsidR="00B04692" w:rsidRDefault="00B04692" w:rsidP="00456AA4">
      <w:pPr>
        <w:spacing w:after="0" w:line="360" w:lineRule="auto"/>
        <w:ind w:left="-567" w:firstLine="709"/>
        <w:jc w:val="both"/>
        <w:rPr>
          <w:rFonts w:ascii="Times New Roman" w:hAnsi="Times New Roman" w:cs="Times New Roman"/>
          <w:i/>
          <w:noProof/>
          <w:sz w:val="28"/>
          <w:szCs w:val="28"/>
        </w:rPr>
      </w:pPr>
      <w:r>
        <w:rPr>
          <w:rFonts w:ascii="Times New Roman" w:hAnsi="Times New Roman" w:cs="Times New Roman"/>
          <w:i/>
          <w:noProof/>
          <w:sz w:val="28"/>
          <w:szCs w:val="28"/>
          <w:lang w:eastAsia="ru-RU"/>
        </w:rPr>
        <w:drawing>
          <wp:inline distT="0" distB="0" distL="0" distR="0" wp14:anchorId="3FF96D30" wp14:editId="5EDE906C">
            <wp:extent cx="2892490" cy="2169294"/>
            <wp:effectExtent l="0" t="0" r="3175"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iKIrhC3BBw.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929939" cy="2197380"/>
                    </a:xfrm>
                    <a:prstGeom prst="rect">
                      <a:avLst/>
                    </a:prstGeom>
                  </pic:spPr>
                </pic:pic>
              </a:graphicData>
            </a:graphic>
          </wp:inline>
        </w:drawing>
      </w:r>
      <w:r>
        <w:rPr>
          <w:rFonts w:ascii="Times New Roman" w:hAnsi="Times New Roman" w:cs="Times New Roman"/>
          <w:i/>
          <w:noProof/>
          <w:sz w:val="28"/>
          <w:szCs w:val="28"/>
        </w:rPr>
        <w:t xml:space="preserve">  </w:t>
      </w:r>
      <w:r w:rsidR="00456AA4">
        <w:rPr>
          <w:rFonts w:ascii="Times New Roman" w:hAnsi="Times New Roman" w:cs="Times New Roman"/>
          <w:i/>
          <w:noProof/>
          <w:sz w:val="28"/>
          <w:szCs w:val="28"/>
        </w:rPr>
        <w:t xml:space="preserve">           </w:t>
      </w:r>
      <w:r>
        <w:rPr>
          <w:rFonts w:ascii="Times New Roman" w:hAnsi="Times New Roman" w:cs="Times New Roman"/>
          <w:i/>
          <w:noProof/>
          <w:sz w:val="28"/>
          <w:szCs w:val="28"/>
        </w:rPr>
        <w:t xml:space="preserve"> </w:t>
      </w:r>
      <w:r>
        <w:rPr>
          <w:rFonts w:ascii="Times New Roman" w:hAnsi="Times New Roman" w:cs="Times New Roman"/>
          <w:i/>
          <w:noProof/>
          <w:sz w:val="28"/>
          <w:szCs w:val="28"/>
          <w:lang w:eastAsia="ru-RU"/>
        </w:rPr>
        <w:drawing>
          <wp:inline distT="0" distB="0" distL="0" distR="0" wp14:anchorId="1B575A20" wp14:editId="01293DC5">
            <wp:extent cx="2631233" cy="3508216"/>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vG7do-slU.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49905" cy="3533111"/>
                    </a:xfrm>
                    <a:prstGeom prst="rect">
                      <a:avLst/>
                    </a:prstGeom>
                  </pic:spPr>
                </pic:pic>
              </a:graphicData>
            </a:graphic>
          </wp:inline>
        </w:drawing>
      </w:r>
    </w:p>
    <w:p w:rsidR="00B04692" w:rsidRPr="008F0B5B" w:rsidRDefault="00456AA4" w:rsidP="00456AA4">
      <w:pPr>
        <w:spacing w:after="0" w:line="360" w:lineRule="auto"/>
        <w:ind w:left="-567"/>
        <w:jc w:val="both"/>
        <w:rPr>
          <w:rFonts w:ascii="Times New Roman" w:hAnsi="Times New Roman" w:cs="Times New Roman"/>
          <w:i/>
          <w:sz w:val="24"/>
          <w:szCs w:val="24"/>
        </w:rPr>
      </w:pPr>
      <w:r>
        <w:rPr>
          <w:rFonts w:ascii="Times New Roman" w:hAnsi="Times New Roman" w:cs="Times New Roman"/>
          <w:i/>
          <w:sz w:val="24"/>
          <w:szCs w:val="24"/>
        </w:rPr>
        <w:t xml:space="preserve">            С</w:t>
      </w:r>
      <w:r w:rsidR="00B04692" w:rsidRPr="008F0B5B">
        <w:rPr>
          <w:rFonts w:ascii="Times New Roman" w:hAnsi="Times New Roman" w:cs="Times New Roman"/>
          <w:i/>
          <w:sz w:val="24"/>
          <w:szCs w:val="24"/>
        </w:rPr>
        <w:t xml:space="preserve">остояние закрепленного за Р. жилья. </w:t>
      </w:r>
    </w:p>
    <w:p w:rsidR="00B04692" w:rsidRDefault="00B04692" w:rsidP="00B04692">
      <w:pPr>
        <w:spacing w:after="0" w:line="360" w:lineRule="auto"/>
        <w:ind w:firstLine="709"/>
        <w:jc w:val="both"/>
        <w:rPr>
          <w:rFonts w:ascii="Times New Roman" w:hAnsi="Times New Roman" w:cs="Times New Roman"/>
          <w:sz w:val="28"/>
          <w:szCs w:val="28"/>
        </w:rPr>
      </w:pPr>
      <w:r w:rsidRPr="00D021A0">
        <w:rPr>
          <w:rFonts w:ascii="Times New Roman" w:hAnsi="Times New Roman" w:cs="Times New Roman"/>
          <w:sz w:val="28"/>
          <w:szCs w:val="28"/>
        </w:rPr>
        <w:t xml:space="preserve">Позиция Уполномоченного по правам ребенка по вопросу необходимости обеспечения Р. жильем была направлена в </w:t>
      </w:r>
      <w:r w:rsidR="00456AA4">
        <w:rPr>
          <w:rFonts w:ascii="Times New Roman" w:hAnsi="Times New Roman" w:cs="Times New Roman"/>
          <w:sz w:val="28"/>
          <w:szCs w:val="28"/>
        </w:rPr>
        <w:t>П</w:t>
      </w:r>
      <w:r w:rsidRPr="00D021A0">
        <w:rPr>
          <w:rFonts w:ascii="Times New Roman" w:hAnsi="Times New Roman" w:cs="Times New Roman"/>
          <w:sz w:val="28"/>
          <w:szCs w:val="28"/>
        </w:rPr>
        <w:t xml:space="preserve">рокуратуру Тверской области. В декабре 2018 года в </w:t>
      </w:r>
      <w:proofErr w:type="spellStart"/>
      <w:r w:rsidRPr="00D021A0">
        <w:rPr>
          <w:rFonts w:ascii="Times New Roman" w:hAnsi="Times New Roman" w:cs="Times New Roman"/>
          <w:sz w:val="28"/>
          <w:szCs w:val="28"/>
        </w:rPr>
        <w:t>Кашинский</w:t>
      </w:r>
      <w:proofErr w:type="spellEnd"/>
      <w:r w:rsidRPr="00D021A0">
        <w:rPr>
          <w:rFonts w:ascii="Times New Roman" w:hAnsi="Times New Roman" w:cs="Times New Roman"/>
          <w:sz w:val="28"/>
          <w:szCs w:val="28"/>
        </w:rPr>
        <w:t xml:space="preserve"> районный суд направлено исковое заявление о возложении </w:t>
      </w:r>
      <w:r>
        <w:rPr>
          <w:rFonts w:ascii="Times New Roman" w:hAnsi="Times New Roman" w:cs="Times New Roman"/>
          <w:sz w:val="28"/>
          <w:szCs w:val="28"/>
        </w:rPr>
        <w:t xml:space="preserve">на Министерство социальной защиты населения Тверской области обязанности включить Р. в список лиц из числа детей-сирот и детей, оставшихся без попечения родителей, подлежащих обеспечению </w:t>
      </w:r>
      <w:r w:rsidRPr="006B6FDC">
        <w:rPr>
          <w:rFonts w:ascii="Times New Roman" w:hAnsi="Times New Roman" w:cs="Times New Roman"/>
          <w:sz w:val="28"/>
          <w:szCs w:val="28"/>
        </w:rPr>
        <w:t xml:space="preserve">жильем </w:t>
      </w:r>
      <w:r>
        <w:rPr>
          <w:rFonts w:ascii="Times New Roman" w:hAnsi="Times New Roman" w:cs="Times New Roman"/>
          <w:sz w:val="28"/>
          <w:szCs w:val="28"/>
        </w:rPr>
        <w:t>благоустроенного жилого фонда на 2019 год, и предоставить Р. жилое помещение до июля 2019 года.</w:t>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сожалению, молодых людей из числа </w:t>
      </w:r>
      <w:r w:rsidR="00456AA4">
        <w:rPr>
          <w:rFonts w:ascii="Times New Roman" w:hAnsi="Times New Roman" w:cs="Times New Roman"/>
          <w:sz w:val="28"/>
          <w:szCs w:val="28"/>
        </w:rPr>
        <w:t>детей-</w:t>
      </w:r>
      <w:r>
        <w:rPr>
          <w:rFonts w:ascii="Times New Roman" w:hAnsi="Times New Roman" w:cs="Times New Roman"/>
          <w:sz w:val="28"/>
          <w:szCs w:val="28"/>
        </w:rPr>
        <w:t>сирот и детей, оставшихся без попечения родителей, органы социальной защиты</w:t>
      </w:r>
      <w:r w:rsidR="00456AA4">
        <w:rPr>
          <w:rFonts w:ascii="Times New Roman" w:hAnsi="Times New Roman" w:cs="Times New Roman"/>
          <w:sz w:val="28"/>
          <w:szCs w:val="28"/>
        </w:rPr>
        <w:t xml:space="preserve"> населения </w:t>
      </w:r>
      <w:r>
        <w:rPr>
          <w:rFonts w:ascii="Times New Roman" w:hAnsi="Times New Roman" w:cs="Times New Roman"/>
          <w:sz w:val="28"/>
          <w:szCs w:val="28"/>
        </w:rPr>
        <w:t>и социальные педагоги в учебных заведениях не информируют об их правах в жилищной сфере, что создает почву для конфликтных ситуаций и нарушений прав сирот на жилье.</w:t>
      </w:r>
    </w:p>
    <w:p w:rsidR="00B04692" w:rsidRDefault="00B04692" w:rsidP="00B04692">
      <w:pPr>
        <w:spacing w:after="0" w:line="240" w:lineRule="auto"/>
        <w:ind w:firstLine="709"/>
        <w:jc w:val="both"/>
        <w:rPr>
          <w:rFonts w:ascii="Times New Roman" w:hAnsi="Times New Roman" w:cs="Times New Roman"/>
          <w:i/>
          <w:sz w:val="28"/>
          <w:szCs w:val="28"/>
        </w:rPr>
      </w:pPr>
      <w:r w:rsidRPr="00F46F82">
        <w:rPr>
          <w:rFonts w:ascii="Times New Roman" w:hAnsi="Times New Roman" w:cs="Times New Roman"/>
          <w:i/>
          <w:sz w:val="28"/>
          <w:szCs w:val="28"/>
        </w:rPr>
        <w:t xml:space="preserve">К Уполномоченному </w:t>
      </w:r>
      <w:r>
        <w:rPr>
          <w:rFonts w:ascii="Times New Roman" w:hAnsi="Times New Roman" w:cs="Times New Roman"/>
          <w:i/>
          <w:sz w:val="28"/>
          <w:szCs w:val="28"/>
        </w:rPr>
        <w:t xml:space="preserve">по правам ребенка </w:t>
      </w:r>
      <w:r w:rsidRPr="00F46F82">
        <w:rPr>
          <w:rFonts w:ascii="Times New Roman" w:hAnsi="Times New Roman" w:cs="Times New Roman"/>
          <w:i/>
          <w:sz w:val="28"/>
          <w:szCs w:val="28"/>
        </w:rPr>
        <w:t>обратился А. из числа детей-сирот, который просил помочь в получении информации о возможности приобретения жилья по месту регистрации</w:t>
      </w:r>
      <w:r>
        <w:rPr>
          <w:rFonts w:ascii="Times New Roman" w:hAnsi="Times New Roman" w:cs="Times New Roman"/>
          <w:i/>
          <w:sz w:val="28"/>
          <w:szCs w:val="28"/>
        </w:rPr>
        <w:t xml:space="preserve">, а не по месту выявления </w:t>
      </w:r>
      <w:r w:rsidR="00456AA4">
        <w:rPr>
          <w:rFonts w:ascii="Times New Roman" w:hAnsi="Times New Roman" w:cs="Times New Roman"/>
          <w:i/>
          <w:sz w:val="28"/>
          <w:szCs w:val="28"/>
        </w:rPr>
        <w:t xml:space="preserve">его </w:t>
      </w:r>
      <w:r>
        <w:rPr>
          <w:rFonts w:ascii="Times New Roman" w:hAnsi="Times New Roman" w:cs="Times New Roman"/>
          <w:i/>
          <w:sz w:val="28"/>
          <w:szCs w:val="28"/>
        </w:rPr>
        <w:t>в качестве сироты</w:t>
      </w:r>
      <w:r w:rsidRPr="00F46F82">
        <w:rPr>
          <w:rFonts w:ascii="Times New Roman" w:hAnsi="Times New Roman" w:cs="Times New Roman"/>
          <w:i/>
          <w:sz w:val="28"/>
          <w:szCs w:val="28"/>
        </w:rPr>
        <w:t xml:space="preserve">. Он и его братья, также сироты, зарегистрированы в разных районах, обращались в отделы социальной защиты, однако </w:t>
      </w:r>
      <w:r>
        <w:rPr>
          <w:rFonts w:ascii="Times New Roman" w:hAnsi="Times New Roman" w:cs="Times New Roman"/>
          <w:i/>
          <w:sz w:val="28"/>
          <w:szCs w:val="28"/>
        </w:rPr>
        <w:t>разъяснений</w:t>
      </w:r>
      <w:r w:rsidRPr="00F46F82">
        <w:rPr>
          <w:rFonts w:ascii="Times New Roman" w:hAnsi="Times New Roman" w:cs="Times New Roman"/>
          <w:i/>
          <w:sz w:val="28"/>
          <w:szCs w:val="28"/>
        </w:rPr>
        <w:t xml:space="preserve"> так и не получили. </w:t>
      </w:r>
    </w:p>
    <w:p w:rsidR="00B04692" w:rsidRDefault="00B04692" w:rsidP="00B04692">
      <w:pPr>
        <w:spacing w:after="0" w:line="240" w:lineRule="auto"/>
        <w:ind w:firstLine="709"/>
        <w:jc w:val="both"/>
        <w:rPr>
          <w:rFonts w:ascii="Times New Roman" w:hAnsi="Times New Roman" w:cs="Times New Roman"/>
          <w:i/>
          <w:sz w:val="28"/>
          <w:szCs w:val="28"/>
        </w:rPr>
      </w:pPr>
    </w:p>
    <w:p w:rsidR="00B04692" w:rsidRDefault="00B04692" w:rsidP="00B04692">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Студентка колледжа им.</w:t>
      </w:r>
      <w:r w:rsidR="00456AA4">
        <w:rPr>
          <w:rFonts w:ascii="Times New Roman" w:hAnsi="Times New Roman" w:cs="Times New Roman"/>
          <w:i/>
          <w:sz w:val="28"/>
          <w:szCs w:val="28"/>
        </w:rPr>
        <w:t xml:space="preserve"> </w:t>
      </w:r>
      <w:proofErr w:type="spellStart"/>
      <w:r>
        <w:rPr>
          <w:rFonts w:ascii="Times New Roman" w:hAnsi="Times New Roman" w:cs="Times New Roman"/>
          <w:i/>
          <w:sz w:val="28"/>
          <w:szCs w:val="28"/>
        </w:rPr>
        <w:t>Кайкова</w:t>
      </w:r>
      <w:proofErr w:type="spellEnd"/>
      <w:r>
        <w:rPr>
          <w:rFonts w:ascii="Times New Roman" w:hAnsi="Times New Roman" w:cs="Times New Roman"/>
          <w:i/>
          <w:sz w:val="28"/>
          <w:szCs w:val="28"/>
        </w:rPr>
        <w:t xml:space="preserve"> из числа детей-сирот К. обратилась за помощью, т</w:t>
      </w:r>
      <w:r w:rsidR="00456AA4">
        <w:rPr>
          <w:rFonts w:ascii="Times New Roman" w:hAnsi="Times New Roman" w:cs="Times New Roman"/>
          <w:i/>
          <w:sz w:val="28"/>
          <w:szCs w:val="28"/>
        </w:rPr>
        <w:t>ак как ей</w:t>
      </w:r>
      <w:r>
        <w:rPr>
          <w:rFonts w:ascii="Times New Roman" w:hAnsi="Times New Roman" w:cs="Times New Roman"/>
          <w:i/>
          <w:sz w:val="28"/>
          <w:szCs w:val="28"/>
        </w:rPr>
        <w:t xml:space="preserve"> с грудным ребенком общежитие колледж не предоставил, жилья нет. Из-за отсутствия регистрации девушка не получает пособи</w:t>
      </w:r>
      <w:r w:rsidR="00456AA4">
        <w:rPr>
          <w:rFonts w:ascii="Times New Roman" w:hAnsi="Times New Roman" w:cs="Times New Roman"/>
          <w:i/>
          <w:sz w:val="28"/>
          <w:szCs w:val="28"/>
        </w:rPr>
        <w:t>е</w:t>
      </w:r>
      <w:r>
        <w:rPr>
          <w:rFonts w:ascii="Times New Roman" w:hAnsi="Times New Roman" w:cs="Times New Roman"/>
          <w:i/>
          <w:sz w:val="28"/>
          <w:szCs w:val="28"/>
        </w:rPr>
        <w:t xml:space="preserve"> на ребенка и фактически не имеет средств к существованию.</w:t>
      </w:r>
    </w:p>
    <w:p w:rsidR="00B04692" w:rsidRDefault="00B04692" w:rsidP="00B04692">
      <w:pPr>
        <w:spacing w:after="0" w:line="240" w:lineRule="auto"/>
        <w:ind w:firstLine="709"/>
        <w:jc w:val="both"/>
        <w:rPr>
          <w:rFonts w:ascii="Times New Roman" w:hAnsi="Times New Roman" w:cs="Times New Roman"/>
          <w:i/>
          <w:sz w:val="28"/>
          <w:szCs w:val="28"/>
        </w:rPr>
      </w:pPr>
    </w:p>
    <w:p w:rsidR="00B04692" w:rsidRDefault="00B04692" w:rsidP="00B04692">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Студентка колледжа им.</w:t>
      </w:r>
      <w:r w:rsidR="00456AA4">
        <w:rPr>
          <w:rFonts w:ascii="Times New Roman" w:hAnsi="Times New Roman" w:cs="Times New Roman"/>
          <w:i/>
          <w:sz w:val="28"/>
          <w:szCs w:val="28"/>
        </w:rPr>
        <w:t xml:space="preserve"> </w:t>
      </w:r>
      <w:r>
        <w:rPr>
          <w:rFonts w:ascii="Times New Roman" w:hAnsi="Times New Roman" w:cs="Times New Roman"/>
          <w:i/>
          <w:sz w:val="28"/>
          <w:szCs w:val="28"/>
        </w:rPr>
        <w:t>Коняева из числа детей-сирот попросила помочь в связи с получением письма из территориального отдела социальной защиты населения о том, что в 2018 году жилье ей не будет предоставлено. Девушка обучалась на последнем курсе, и остро встал вопрос, где жить после получения диплома.</w:t>
      </w:r>
    </w:p>
    <w:p w:rsidR="00B04692" w:rsidRDefault="00B04692" w:rsidP="00B04692">
      <w:pPr>
        <w:spacing w:after="0" w:line="240" w:lineRule="auto"/>
        <w:ind w:firstLine="709"/>
        <w:jc w:val="both"/>
        <w:rPr>
          <w:rFonts w:ascii="Times New Roman" w:hAnsi="Times New Roman" w:cs="Times New Roman"/>
          <w:i/>
          <w:sz w:val="28"/>
          <w:szCs w:val="28"/>
        </w:rPr>
      </w:pPr>
    </w:p>
    <w:p w:rsidR="00B04692" w:rsidRDefault="00B04692" w:rsidP="00B04692">
      <w:pPr>
        <w:spacing w:after="0" w:line="240" w:lineRule="auto"/>
        <w:ind w:firstLine="709"/>
        <w:jc w:val="both"/>
        <w:rPr>
          <w:rFonts w:ascii="Times New Roman" w:hAnsi="Times New Roman" w:cs="Times New Roman"/>
          <w:i/>
          <w:sz w:val="28"/>
          <w:szCs w:val="28"/>
        </w:rPr>
      </w:pPr>
      <w:r w:rsidRPr="00A352F7">
        <w:rPr>
          <w:rFonts w:ascii="Times New Roman" w:hAnsi="Times New Roman" w:cs="Times New Roman"/>
          <w:i/>
          <w:sz w:val="28"/>
          <w:szCs w:val="28"/>
        </w:rPr>
        <w:t xml:space="preserve">Молодой человек И. после окончания колледжа в Торжке оказался бездомным. Сотрудники колледжа привезли его в Тверь, где он когда-то давно проживал с матерью. У юноши нет регистрации, нет родственников, нет средств для аренды жилья. Вопрос проживания был решен </w:t>
      </w:r>
      <w:r>
        <w:rPr>
          <w:rFonts w:ascii="Times New Roman" w:hAnsi="Times New Roman" w:cs="Times New Roman"/>
          <w:i/>
          <w:sz w:val="28"/>
          <w:szCs w:val="28"/>
        </w:rPr>
        <w:t xml:space="preserve">лишь </w:t>
      </w:r>
      <w:r w:rsidRPr="00A352F7">
        <w:rPr>
          <w:rFonts w:ascii="Times New Roman" w:hAnsi="Times New Roman" w:cs="Times New Roman"/>
          <w:i/>
          <w:sz w:val="28"/>
          <w:szCs w:val="28"/>
        </w:rPr>
        <w:t xml:space="preserve">путем </w:t>
      </w:r>
      <w:r>
        <w:rPr>
          <w:rFonts w:ascii="Times New Roman" w:hAnsi="Times New Roman" w:cs="Times New Roman"/>
          <w:i/>
          <w:sz w:val="28"/>
          <w:szCs w:val="28"/>
        </w:rPr>
        <w:t xml:space="preserve">временного </w:t>
      </w:r>
      <w:r w:rsidRPr="00A352F7">
        <w:rPr>
          <w:rFonts w:ascii="Times New Roman" w:hAnsi="Times New Roman" w:cs="Times New Roman"/>
          <w:i/>
          <w:sz w:val="28"/>
          <w:szCs w:val="28"/>
        </w:rPr>
        <w:t xml:space="preserve">предоставления И. </w:t>
      </w:r>
      <w:r>
        <w:rPr>
          <w:rFonts w:ascii="Times New Roman" w:hAnsi="Times New Roman" w:cs="Times New Roman"/>
          <w:i/>
          <w:sz w:val="28"/>
          <w:szCs w:val="28"/>
        </w:rPr>
        <w:t>места</w:t>
      </w:r>
      <w:r w:rsidRPr="00A352F7">
        <w:rPr>
          <w:rFonts w:ascii="Times New Roman" w:hAnsi="Times New Roman" w:cs="Times New Roman"/>
          <w:i/>
          <w:sz w:val="28"/>
          <w:szCs w:val="28"/>
        </w:rPr>
        <w:t xml:space="preserve"> в Доме милосердия.</w:t>
      </w:r>
    </w:p>
    <w:p w:rsidR="00B04692" w:rsidRPr="00A352F7" w:rsidRDefault="00B04692" w:rsidP="00B04692">
      <w:pPr>
        <w:spacing w:after="0" w:line="240" w:lineRule="auto"/>
        <w:ind w:firstLine="709"/>
        <w:jc w:val="both"/>
        <w:rPr>
          <w:rFonts w:ascii="Times New Roman" w:hAnsi="Times New Roman" w:cs="Times New Roman"/>
          <w:i/>
          <w:sz w:val="28"/>
          <w:szCs w:val="28"/>
        </w:rPr>
      </w:pP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794E14">
        <w:rPr>
          <w:rFonts w:ascii="Times New Roman" w:hAnsi="Times New Roman" w:cs="Times New Roman"/>
          <w:sz w:val="28"/>
          <w:szCs w:val="28"/>
          <w:u w:val="single"/>
        </w:rPr>
        <w:t>Постинтернатная</w:t>
      </w:r>
      <w:proofErr w:type="spellEnd"/>
      <w:r w:rsidRPr="00794E14">
        <w:rPr>
          <w:rFonts w:ascii="Times New Roman" w:hAnsi="Times New Roman" w:cs="Times New Roman"/>
          <w:sz w:val="28"/>
          <w:szCs w:val="28"/>
          <w:u w:val="single"/>
        </w:rPr>
        <w:t xml:space="preserve"> помощь данной категории граждан</w:t>
      </w:r>
      <w:r>
        <w:rPr>
          <w:rFonts w:ascii="Times New Roman" w:hAnsi="Times New Roman" w:cs="Times New Roman"/>
          <w:sz w:val="28"/>
          <w:szCs w:val="28"/>
        </w:rPr>
        <w:t xml:space="preserve"> организована формально, без</w:t>
      </w:r>
      <w:r w:rsidR="00456AA4">
        <w:rPr>
          <w:rFonts w:ascii="Times New Roman" w:hAnsi="Times New Roman" w:cs="Times New Roman"/>
          <w:sz w:val="28"/>
          <w:szCs w:val="28"/>
        </w:rPr>
        <w:t xml:space="preserve"> нацеленности на решение </w:t>
      </w:r>
      <w:r>
        <w:rPr>
          <w:rFonts w:ascii="Times New Roman" w:hAnsi="Times New Roman" w:cs="Times New Roman"/>
          <w:sz w:val="28"/>
          <w:szCs w:val="28"/>
        </w:rPr>
        <w:t xml:space="preserve">жилищных проблем. Условий для временного проживания детей-сирот, закончивших получение профессионального образования и не имеющих жилья, в Тверской области не создано. </w:t>
      </w:r>
      <w:r w:rsidRPr="0049409A">
        <w:rPr>
          <w:rFonts w:ascii="Times New Roman" w:hAnsi="Times New Roman" w:cs="Times New Roman"/>
          <w:sz w:val="28"/>
          <w:szCs w:val="28"/>
        </w:rPr>
        <w:t xml:space="preserve">Фактически </w:t>
      </w:r>
      <w:r>
        <w:rPr>
          <w:rFonts w:ascii="Times New Roman" w:hAnsi="Times New Roman" w:cs="Times New Roman"/>
          <w:sz w:val="28"/>
          <w:szCs w:val="28"/>
        </w:rPr>
        <w:t>в большинстве случаев студенты-сироты после окончания обучения оказываются вне поля зрения и помощи социальных служб. Особенно острые ситуации возникают при отсутствии регистрации, что препятствует постановке выпускников на учет в службе занятости, получени</w:t>
      </w:r>
      <w:r w:rsidR="006D5597">
        <w:rPr>
          <w:rFonts w:ascii="Times New Roman" w:hAnsi="Times New Roman" w:cs="Times New Roman"/>
          <w:sz w:val="28"/>
          <w:szCs w:val="28"/>
        </w:rPr>
        <w:t>ю</w:t>
      </w:r>
      <w:r>
        <w:rPr>
          <w:rFonts w:ascii="Times New Roman" w:hAnsi="Times New Roman" w:cs="Times New Roman"/>
          <w:sz w:val="28"/>
          <w:szCs w:val="28"/>
        </w:rPr>
        <w:t xml:space="preserve"> предусмотренных для этой категории лиц пособий и трудоустройств</w:t>
      </w:r>
      <w:r w:rsidR="006D5597">
        <w:rPr>
          <w:rFonts w:ascii="Times New Roman" w:hAnsi="Times New Roman" w:cs="Times New Roman"/>
          <w:sz w:val="28"/>
          <w:szCs w:val="28"/>
        </w:rPr>
        <w:t>у</w:t>
      </w:r>
      <w:r>
        <w:rPr>
          <w:rFonts w:ascii="Times New Roman" w:hAnsi="Times New Roman" w:cs="Times New Roman"/>
          <w:sz w:val="28"/>
          <w:szCs w:val="28"/>
        </w:rPr>
        <w:t xml:space="preserve">. </w:t>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Среди детей-сирот и детей, оставшихся без попечения родителей, нуждающихся в жилье, 403 человека не имеют регистрации по месту жительства, то есть после окончания обучения в случае несвоевременного предоставления им жилья они попадают в группу высокого социального риска. Часто безвыходная ситуация толкает молодых людей к асоциальному поведению, возвращению к родственникам, лишенным родительских прав и злоупотребляющим алкоголем, и различным правонарушениям. </w:t>
      </w:r>
    </w:p>
    <w:p w:rsidR="00B04692" w:rsidRPr="0049409A"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чем необходимо предусмотреть возможность предоставления выпускникам из числа детей-сирот и детей, оставшихся без попечения родителей, временного жилья либо компенсации за аренду жилья на период до обеспечения их жилыми помещениями. Кроме того, в целях обеспечения прав выпускников, не имеющих регистрации по месту жительства, на постановку на учет в службе занятости и получения предусмотренного законом пособия, как лицам, впервые ищущим работу, необходимо рассмотреть вопрос о вариантах их возможной регистрации по месту пребывания после окончания обучения в профессиональных учебных заведениях.</w:t>
      </w:r>
    </w:p>
    <w:p w:rsidR="00B04692" w:rsidRDefault="00B04692" w:rsidP="00B04692">
      <w:pPr>
        <w:spacing w:after="0" w:line="360" w:lineRule="auto"/>
        <w:ind w:firstLine="709"/>
        <w:jc w:val="both"/>
        <w:rPr>
          <w:rFonts w:ascii="Times New Roman" w:hAnsi="Times New Roman" w:cs="Times New Roman"/>
          <w:sz w:val="28"/>
          <w:szCs w:val="28"/>
        </w:rPr>
      </w:pPr>
      <w:r w:rsidRPr="0005678D">
        <w:rPr>
          <w:rFonts w:ascii="Times New Roman" w:hAnsi="Times New Roman" w:cs="Times New Roman"/>
          <w:sz w:val="28"/>
          <w:szCs w:val="28"/>
        </w:rPr>
        <w:t xml:space="preserve">В рамках исполнения рекомендаций, изложенных в </w:t>
      </w:r>
      <w:r w:rsidR="00754D32">
        <w:rPr>
          <w:rFonts w:ascii="Times New Roman" w:hAnsi="Times New Roman" w:cs="Times New Roman"/>
          <w:sz w:val="28"/>
          <w:szCs w:val="28"/>
        </w:rPr>
        <w:t>д</w:t>
      </w:r>
      <w:r w:rsidRPr="0005678D">
        <w:rPr>
          <w:rFonts w:ascii="Times New Roman" w:hAnsi="Times New Roman" w:cs="Times New Roman"/>
          <w:sz w:val="28"/>
          <w:szCs w:val="28"/>
        </w:rPr>
        <w:t>окладе Уполномоченного за 2017 год, Министерство социальной защиты населения Тверской области предоставило результаты анализа фактического использования жилья из специализированного фонда, предоставляемого лицам из числа детей-сирот и лиц</w:t>
      </w:r>
      <w:r w:rsidR="00754D32">
        <w:rPr>
          <w:rFonts w:ascii="Times New Roman" w:hAnsi="Times New Roman" w:cs="Times New Roman"/>
          <w:sz w:val="28"/>
          <w:szCs w:val="28"/>
        </w:rPr>
        <w:t>ам</w:t>
      </w:r>
      <w:r w:rsidRPr="0005678D">
        <w:rPr>
          <w:rFonts w:ascii="Times New Roman" w:hAnsi="Times New Roman" w:cs="Times New Roman"/>
          <w:sz w:val="28"/>
          <w:szCs w:val="28"/>
        </w:rPr>
        <w:t xml:space="preserve"> из числа детей, оставши</w:t>
      </w:r>
      <w:r w:rsidR="00754D32">
        <w:rPr>
          <w:rFonts w:ascii="Times New Roman" w:hAnsi="Times New Roman" w:cs="Times New Roman"/>
          <w:sz w:val="28"/>
          <w:szCs w:val="28"/>
        </w:rPr>
        <w:t>х</w:t>
      </w:r>
      <w:r w:rsidRPr="0005678D">
        <w:rPr>
          <w:rFonts w:ascii="Times New Roman" w:hAnsi="Times New Roman" w:cs="Times New Roman"/>
          <w:sz w:val="28"/>
          <w:szCs w:val="28"/>
        </w:rPr>
        <w:t>ся без попечения родителей, его состояния и наличия задолженностей по оплате коммунальных услуг</w:t>
      </w:r>
      <w:r>
        <w:rPr>
          <w:rFonts w:ascii="Times New Roman" w:hAnsi="Times New Roman" w:cs="Times New Roman"/>
          <w:sz w:val="28"/>
          <w:szCs w:val="28"/>
        </w:rPr>
        <w:t>.</w:t>
      </w:r>
    </w:p>
    <w:p w:rsidR="00B04692" w:rsidRDefault="00B04692" w:rsidP="00B04692">
      <w:pPr>
        <w:spacing w:after="0" w:line="360" w:lineRule="auto"/>
        <w:ind w:firstLine="709"/>
        <w:jc w:val="both"/>
        <w:rPr>
          <w:rFonts w:ascii="Times New Roman" w:hAnsi="Times New Roman" w:cs="Times New Roman"/>
          <w:sz w:val="28"/>
          <w:szCs w:val="28"/>
        </w:rPr>
      </w:pPr>
      <w:r w:rsidRPr="0005678D">
        <w:rPr>
          <w:rFonts w:ascii="Times New Roman" w:hAnsi="Times New Roman" w:cs="Times New Roman"/>
          <w:sz w:val="28"/>
          <w:szCs w:val="28"/>
        </w:rPr>
        <w:t>Порядок предоставления лицам из числа детей-сирот и детей, оставшихся без попечения родителей, жилых помещений по договорам специализированного найма действует с 2013 года. Договоры специализированного найма заключаются на срок 5 лет. В 2018 году органами опеки и попечительства проводи</w:t>
      </w:r>
      <w:r>
        <w:rPr>
          <w:rFonts w:ascii="Times New Roman" w:hAnsi="Times New Roman" w:cs="Times New Roman"/>
          <w:sz w:val="28"/>
          <w:szCs w:val="28"/>
        </w:rPr>
        <w:t>лась</w:t>
      </w:r>
      <w:r w:rsidRPr="0005678D">
        <w:rPr>
          <w:rFonts w:ascii="Times New Roman" w:hAnsi="Times New Roman" w:cs="Times New Roman"/>
          <w:sz w:val="28"/>
          <w:szCs w:val="28"/>
        </w:rPr>
        <w:t xml:space="preserve"> работа по выявлению оснований для перезаключения договоро</w:t>
      </w:r>
      <w:r>
        <w:rPr>
          <w:rFonts w:ascii="Times New Roman" w:hAnsi="Times New Roman" w:cs="Times New Roman"/>
          <w:sz w:val="28"/>
          <w:szCs w:val="28"/>
        </w:rPr>
        <w:t>в</w:t>
      </w:r>
      <w:r w:rsidRPr="0005678D">
        <w:rPr>
          <w:rFonts w:ascii="Times New Roman" w:hAnsi="Times New Roman" w:cs="Times New Roman"/>
          <w:sz w:val="28"/>
          <w:szCs w:val="28"/>
        </w:rPr>
        <w:t xml:space="preserve"> найма или заключения договоро</w:t>
      </w:r>
      <w:r>
        <w:rPr>
          <w:rFonts w:ascii="Times New Roman" w:hAnsi="Times New Roman" w:cs="Times New Roman"/>
          <w:sz w:val="28"/>
          <w:szCs w:val="28"/>
        </w:rPr>
        <w:t>в</w:t>
      </w:r>
      <w:r w:rsidRPr="0005678D">
        <w:rPr>
          <w:rFonts w:ascii="Times New Roman" w:hAnsi="Times New Roman" w:cs="Times New Roman"/>
          <w:sz w:val="28"/>
          <w:szCs w:val="28"/>
        </w:rPr>
        <w:t xml:space="preserve"> социального найма с детьми-сиротами, обеспеченными жилыми помещениями по договорам найма в 2013 году.</w:t>
      </w:r>
      <w:r>
        <w:rPr>
          <w:rFonts w:ascii="Times New Roman" w:hAnsi="Times New Roman" w:cs="Times New Roman"/>
          <w:sz w:val="28"/>
          <w:szCs w:val="28"/>
        </w:rPr>
        <w:t xml:space="preserve"> </w:t>
      </w:r>
    </w:p>
    <w:p w:rsidR="00B04692" w:rsidRPr="0005678D" w:rsidRDefault="00B04692" w:rsidP="00B04692">
      <w:pPr>
        <w:spacing w:after="0" w:line="360" w:lineRule="auto"/>
        <w:ind w:firstLine="709"/>
        <w:jc w:val="both"/>
        <w:rPr>
          <w:rFonts w:ascii="Times New Roman" w:hAnsi="Times New Roman" w:cs="Times New Roman"/>
          <w:sz w:val="28"/>
          <w:szCs w:val="28"/>
        </w:rPr>
      </w:pPr>
      <w:r w:rsidRPr="0005678D">
        <w:rPr>
          <w:rFonts w:ascii="Times New Roman" w:hAnsi="Times New Roman" w:cs="Times New Roman"/>
          <w:sz w:val="28"/>
          <w:szCs w:val="28"/>
        </w:rPr>
        <w:t xml:space="preserve">По состоянию на 01.04.2018 из 1612 жилых помещений, приобретенных с 2013 года, детям-сиротам передано по договорам </w:t>
      </w:r>
      <w:r w:rsidR="00754D32">
        <w:rPr>
          <w:rFonts w:ascii="Times New Roman" w:hAnsi="Times New Roman" w:cs="Times New Roman"/>
          <w:sz w:val="28"/>
          <w:szCs w:val="28"/>
        </w:rPr>
        <w:t xml:space="preserve">специализированного </w:t>
      </w:r>
      <w:r w:rsidRPr="0005678D">
        <w:rPr>
          <w:rFonts w:ascii="Times New Roman" w:hAnsi="Times New Roman" w:cs="Times New Roman"/>
          <w:sz w:val="28"/>
          <w:szCs w:val="28"/>
        </w:rPr>
        <w:t>найма 1572 единицы жилья, 40 жилых помещений – по договорам социального найма. При анализе оплаты жилищно-коммунальных услуг (</w:t>
      </w:r>
      <w:r w:rsidR="00754D32">
        <w:rPr>
          <w:rFonts w:ascii="Times New Roman" w:hAnsi="Times New Roman" w:cs="Times New Roman"/>
          <w:sz w:val="28"/>
          <w:szCs w:val="28"/>
        </w:rPr>
        <w:t xml:space="preserve">далее - </w:t>
      </w:r>
      <w:r w:rsidRPr="0005678D">
        <w:rPr>
          <w:rFonts w:ascii="Times New Roman" w:hAnsi="Times New Roman" w:cs="Times New Roman"/>
          <w:sz w:val="28"/>
          <w:szCs w:val="28"/>
        </w:rPr>
        <w:t>ЖКУ) установлены следующие факты:</w:t>
      </w:r>
    </w:p>
    <w:p w:rsidR="00B04692" w:rsidRPr="0005678D" w:rsidRDefault="00B04692" w:rsidP="00B04692">
      <w:pPr>
        <w:spacing w:after="0" w:line="360" w:lineRule="auto"/>
        <w:ind w:firstLine="709"/>
        <w:jc w:val="both"/>
        <w:rPr>
          <w:rFonts w:ascii="Times New Roman" w:hAnsi="Times New Roman" w:cs="Times New Roman"/>
          <w:sz w:val="28"/>
          <w:szCs w:val="28"/>
        </w:rPr>
      </w:pPr>
      <w:r w:rsidRPr="00754D32">
        <w:rPr>
          <w:rFonts w:ascii="Times New Roman" w:hAnsi="Times New Roman" w:cs="Times New Roman"/>
          <w:b/>
          <w:sz w:val="28"/>
          <w:szCs w:val="28"/>
        </w:rPr>
        <w:t>-</w:t>
      </w:r>
      <w:r w:rsidRPr="0005678D">
        <w:rPr>
          <w:rFonts w:ascii="Times New Roman" w:hAnsi="Times New Roman" w:cs="Times New Roman"/>
          <w:sz w:val="28"/>
          <w:szCs w:val="28"/>
        </w:rPr>
        <w:t xml:space="preserve"> 34,29% нанимателей данных жилых помещений проживают в предоставленном жилье и не имеют задолженности по оплате ЖКУ;</w:t>
      </w:r>
    </w:p>
    <w:p w:rsidR="00B04692" w:rsidRPr="0005678D" w:rsidRDefault="00B04692" w:rsidP="00B04692">
      <w:pPr>
        <w:spacing w:after="0" w:line="360" w:lineRule="auto"/>
        <w:ind w:firstLine="709"/>
        <w:jc w:val="both"/>
        <w:rPr>
          <w:rFonts w:ascii="Times New Roman" w:hAnsi="Times New Roman" w:cs="Times New Roman"/>
          <w:sz w:val="28"/>
          <w:szCs w:val="28"/>
        </w:rPr>
      </w:pPr>
      <w:r w:rsidRPr="00754D32">
        <w:rPr>
          <w:rFonts w:ascii="Times New Roman" w:hAnsi="Times New Roman" w:cs="Times New Roman"/>
          <w:b/>
          <w:sz w:val="28"/>
          <w:szCs w:val="28"/>
        </w:rPr>
        <w:t xml:space="preserve">- </w:t>
      </w:r>
      <w:r w:rsidRPr="0005678D">
        <w:rPr>
          <w:rFonts w:ascii="Times New Roman" w:hAnsi="Times New Roman" w:cs="Times New Roman"/>
          <w:sz w:val="28"/>
          <w:szCs w:val="28"/>
        </w:rPr>
        <w:t>31,49% нанимателей проживают в предоставленном жилье и имеют долги по оплате ЖКУ на общую сумму 12534344,98 руб.;</w:t>
      </w:r>
    </w:p>
    <w:p w:rsidR="00B04692" w:rsidRPr="0005678D" w:rsidRDefault="00B04692" w:rsidP="00B04692">
      <w:pPr>
        <w:spacing w:after="0" w:line="360" w:lineRule="auto"/>
        <w:ind w:firstLine="709"/>
        <w:jc w:val="both"/>
        <w:rPr>
          <w:rFonts w:ascii="Times New Roman" w:hAnsi="Times New Roman" w:cs="Times New Roman"/>
          <w:sz w:val="28"/>
          <w:szCs w:val="28"/>
        </w:rPr>
      </w:pPr>
      <w:r w:rsidRPr="00754D32">
        <w:rPr>
          <w:rFonts w:ascii="Times New Roman" w:hAnsi="Times New Roman" w:cs="Times New Roman"/>
          <w:b/>
          <w:sz w:val="28"/>
          <w:szCs w:val="28"/>
        </w:rPr>
        <w:t>-</w:t>
      </w:r>
      <w:r w:rsidRPr="0005678D">
        <w:rPr>
          <w:rFonts w:ascii="Times New Roman" w:hAnsi="Times New Roman" w:cs="Times New Roman"/>
          <w:sz w:val="28"/>
          <w:szCs w:val="28"/>
        </w:rPr>
        <w:t xml:space="preserve"> 23,87% нанимателей не проживают в предоставленном жилье и имеют долги по оплате ЖКУ на общую сумму 10728582,9 руб.;</w:t>
      </w:r>
    </w:p>
    <w:p w:rsidR="00B04692" w:rsidRPr="0005678D" w:rsidRDefault="00B04692" w:rsidP="00B04692">
      <w:pPr>
        <w:spacing w:after="0" w:line="360" w:lineRule="auto"/>
        <w:ind w:firstLine="709"/>
        <w:jc w:val="both"/>
        <w:rPr>
          <w:rFonts w:ascii="Times New Roman" w:hAnsi="Times New Roman" w:cs="Times New Roman"/>
          <w:sz w:val="28"/>
          <w:szCs w:val="28"/>
        </w:rPr>
      </w:pPr>
      <w:r w:rsidRPr="00754D32">
        <w:rPr>
          <w:rFonts w:ascii="Times New Roman" w:hAnsi="Times New Roman" w:cs="Times New Roman"/>
          <w:b/>
          <w:sz w:val="28"/>
          <w:szCs w:val="28"/>
        </w:rPr>
        <w:t>-</w:t>
      </w:r>
      <w:r w:rsidR="00754D32">
        <w:rPr>
          <w:rFonts w:ascii="Times New Roman" w:hAnsi="Times New Roman" w:cs="Times New Roman"/>
          <w:b/>
          <w:sz w:val="28"/>
          <w:szCs w:val="28"/>
        </w:rPr>
        <w:t xml:space="preserve"> </w:t>
      </w:r>
      <w:r w:rsidRPr="0005678D">
        <w:rPr>
          <w:rFonts w:ascii="Times New Roman" w:hAnsi="Times New Roman" w:cs="Times New Roman"/>
          <w:sz w:val="28"/>
          <w:szCs w:val="28"/>
        </w:rPr>
        <w:t>10,35% нанимателей не проживают в предоставленном жилье, но задолженности по оплате ЖКУ не имеют.</w:t>
      </w:r>
    </w:p>
    <w:p w:rsidR="00B04692" w:rsidRPr="0005678D" w:rsidRDefault="00B04692" w:rsidP="00B04692">
      <w:pPr>
        <w:spacing w:after="0" w:line="360" w:lineRule="auto"/>
        <w:ind w:firstLine="709"/>
        <w:jc w:val="both"/>
        <w:rPr>
          <w:rFonts w:ascii="Times New Roman" w:hAnsi="Times New Roman" w:cs="Times New Roman"/>
          <w:sz w:val="28"/>
          <w:szCs w:val="28"/>
        </w:rPr>
      </w:pPr>
      <w:r w:rsidRPr="0005678D">
        <w:rPr>
          <w:rFonts w:ascii="Times New Roman" w:hAnsi="Times New Roman" w:cs="Times New Roman"/>
          <w:sz w:val="28"/>
          <w:szCs w:val="28"/>
        </w:rPr>
        <w:t>По информации</w:t>
      </w:r>
      <w:r>
        <w:rPr>
          <w:rFonts w:ascii="Times New Roman" w:hAnsi="Times New Roman" w:cs="Times New Roman"/>
          <w:sz w:val="28"/>
          <w:szCs w:val="28"/>
        </w:rPr>
        <w:t xml:space="preserve"> м</w:t>
      </w:r>
      <w:r w:rsidRPr="0005678D">
        <w:rPr>
          <w:rFonts w:ascii="Times New Roman" w:hAnsi="Times New Roman" w:cs="Times New Roman"/>
          <w:sz w:val="28"/>
          <w:szCs w:val="28"/>
        </w:rPr>
        <w:t>униципальных образований Тверской области, данная проблема весьма актуальна для всех территорий. Так, например, за период 2013</w:t>
      </w:r>
      <w:r>
        <w:rPr>
          <w:rFonts w:ascii="Times New Roman" w:hAnsi="Times New Roman" w:cs="Times New Roman"/>
          <w:sz w:val="28"/>
          <w:szCs w:val="28"/>
        </w:rPr>
        <w:t xml:space="preserve"> </w:t>
      </w:r>
      <w:r w:rsidRPr="0005678D">
        <w:rPr>
          <w:rFonts w:ascii="Times New Roman" w:hAnsi="Times New Roman" w:cs="Times New Roman"/>
          <w:sz w:val="28"/>
          <w:szCs w:val="28"/>
        </w:rPr>
        <w:t>-</w:t>
      </w:r>
      <w:r>
        <w:rPr>
          <w:rFonts w:ascii="Times New Roman" w:hAnsi="Times New Roman" w:cs="Times New Roman"/>
          <w:sz w:val="28"/>
          <w:szCs w:val="28"/>
        </w:rPr>
        <w:t xml:space="preserve"> начало </w:t>
      </w:r>
      <w:r w:rsidRPr="0005678D">
        <w:rPr>
          <w:rFonts w:ascii="Times New Roman" w:hAnsi="Times New Roman" w:cs="Times New Roman"/>
          <w:sz w:val="28"/>
          <w:szCs w:val="28"/>
        </w:rPr>
        <w:t>2018 год</w:t>
      </w:r>
      <w:r>
        <w:rPr>
          <w:rFonts w:ascii="Times New Roman" w:hAnsi="Times New Roman" w:cs="Times New Roman"/>
          <w:sz w:val="28"/>
          <w:szCs w:val="28"/>
        </w:rPr>
        <w:t>а</w:t>
      </w:r>
      <w:r w:rsidRPr="0005678D">
        <w:rPr>
          <w:rFonts w:ascii="Times New Roman" w:hAnsi="Times New Roman" w:cs="Times New Roman"/>
          <w:sz w:val="28"/>
          <w:szCs w:val="28"/>
        </w:rPr>
        <w:t xml:space="preserve"> в г.</w:t>
      </w:r>
      <w:r>
        <w:rPr>
          <w:rFonts w:ascii="Times New Roman" w:hAnsi="Times New Roman" w:cs="Times New Roman"/>
          <w:sz w:val="28"/>
          <w:szCs w:val="28"/>
        </w:rPr>
        <w:t xml:space="preserve"> </w:t>
      </w:r>
      <w:r w:rsidRPr="0005678D">
        <w:rPr>
          <w:rFonts w:ascii="Times New Roman" w:hAnsi="Times New Roman" w:cs="Times New Roman"/>
          <w:sz w:val="28"/>
          <w:szCs w:val="28"/>
        </w:rPr>
        <w:t xml:space="preserve">Кимры из 36 единиц приобретенного жилья за 17 числится задолженность по ЖКУ. В </w:t>
      </w:r>
      <w:proofErr w:type="spellStart"/>
      <w:r w:rsidRPr="0005678D">
        <w:rPr>
          <w:rFonts w:ascii="Times New Roman" w:hAnsi="Times New Roman" w:cs="Times New Roman"/>
          <w:sz w:val="28"/>
          <w:szCs w:val="28"/>
        </w:rPr>
        <w:t>Нелидовском</w:t>
      </w:r>
      <w:proofErr w:type="spellEnd"/>
      <w:r w:rsidRPr="0005678D">
        <w:rPr>
          <w:rFonts w:ascii="Times New Roman" w:hAnsi="Times New Roman" w:cs="Times New Roman"/>
          <w:sz w:val="28"/>
          <w:szCs w:val="28"/>
        </w:rPr>
        <w:t xml:space="preserve"> районе было приобретено 61 жилое помещение, задолженность имеют 38 квартир, а 21 единица жилья так и не заселена. В </w:t>
      </w:r>
      <w:proofErr w:type="spellStart"/>
      <w:r w:rsidRPr="0005678D">
        <w:rPr>
          <w:rFonts w:ascii="Times New Roman" w:hAnsi="Times New Roman" w:cs="Times New Roman"/>
          <w:sz w:val="28"/>
          <w:szCs w:val="28"/>
        </w:rPr>
        <w:t>Фировском</w:t>
      </w:r>
      <w:proofErr w:type="spellEnd"/>
      <w:r w:rsidRPr="0005678D">
        <w:rPr>
          <w:rFonts w:ascii="Times New Roman" w:hAnsi="Times New Roman" w:cs="Times New Roman"/>
          <w:sz w:val="28"/>
          <w:szCs w:val="28"/>
        </w:rPr>
        <w:t xml:space="preserve"> районе из 14 жилых помещений только 4 используются по назначению, за 8 квартирами есть долги, треть помещений находится в неудовлетворительном состоянии. В </w:t>
      </w:r>
      <w:proofErr w:type="spellStart"/>
      <w:r w:rsidRPr="0005678D">
        <w:rPr>
          <w:rFonts w:ascii="Times New Roman" w:hAnsi="Times New Roman" w:cs="Times New Roman"/>
          <w:sz w:val="28"/>
          <w:szCs w:val="28"/>
        </w:rPr>
        <w:t>Торжокском</w:t>
      </w:r>
      <w:proofErr w:type="spellEnd"/>
      <w:r w:rsidRPr="0005678D">
        <w:rPr>
          <w:rFonts w:ascii="Times New Roman" w:hAnsi="Times New Roman" w:cs="Times New Roman"/>
          <w:sz w:val="28"/>
          <w:szCs w:val="28"/>
        </w:rPr>
        <w:t xml:space="preserve"> районе было предоставлено 33 жилых помещения, фактически проживают лишь 10 лиц из числа детей-сирот и детей, оставшихся без попечения родителей. При этом долг по ЖКУ име</w:t>
      </w:r>
      <w:r w:rsidR="00754D32">
        <w:rPr>
          <w:rFonts w:ascii="Times New Roman" w:hAnsi="Times New Roman" w:cs="Times New Roman"/>
          <w:sz w:val="28"/>
          <w:szCs w:val="28"/>
        </w:rPr>
        <w:t>е</w:t>
      </w:r>
      <w:r w:rsidRPr="0005678D">
        <w:rPr>
          <w:rFonts w:ascii="Times New Roman" w:hAnsi="Times New Roman" w:cs="Times New Roman"/>
          <w:sz w:val="28"/>
          <w:szCs w:val="28"/>
        </w:rPr>
        <w:t>т 21 квартира, 1 квартира по решению суда отключена от газоснабжения, еще 1 – от электроснабжения.</w:t>
      </w:r>
    </w:p>
    <w:p w:rsidR="00B04692" w:rsidRPr="0005678D" w:rsidRDefault="00B04692" w:rsidP="00B04692">
      <w:pPr>
        <w:spacing w:after="0" w:line="360" w:lineRule="auto"/>
        <w:ind w:firstLine="709"/>
        <w:jc w:val="both"/>
        <w:rPr>
          <w:rFonts w:ascii="Times New Roman" w:hAnsi="Times New Roman" w:cs="Times New Roman"/>
          <w:sz w:val="28"/>
          <w:szCs w:val="28"/>
        </w:rPr>
      </w:pPr>
      <w:r w:rsidRPr="0005678D">
        <w:rPr>
          <w:rFonts w:ascii="Times New Roman" w:hAnsi="Times New Roman" w:cs="Times New Roman"/>
          <w:sz w:val="28"/>
          <w:szCs w:val="28"/>
        </w:rPr>
        <w:t>В г.</w:t>
      </w:r>
      <w:r>
        <w:rPr>
          <w:rFonts w:ascii="Times New Roman" w:hAnsi="Times New Roman" w:cs="Times New Roman"/>
          <w:sz w:val="28"/>
          <w:szCs w:val="28"/>
        </w:rPr>
        <w:t xml:space="preserve"> </w:t>
      </w:r>
      <w:r w:rsidRPr="0005678D">
        <w:rPr>
          <w:rFonts w:ascii="Times New Roman" w:hAnsi="Times New Roman" w:cs="Times New Roman"/>
          <w:sz w:val="28"/>
          <w:szCs w:val="28"/>
        </w:rPr>
        <w:t>Твер</w:t>
      </w:r>
      <w:r w:rsidR="00754D32">
        <w:rPr>
          <w:rFonts w:ascii="Times New Roman" w:hAnsi="Times New Roman" w:cs="Times New Roman"/>
          <w:sz w:val="28"/>
          <w:szCs w:val="28"/>
        </w:rPr>
        <w:t>и</w:t>
      </w:r>
      <w:r w:rsidRPr="0005678D">
        <w:rPr>
          <w:rFonts w:ascii="Times New Roman" w:hAnsi="Times New Roman" w:cs="Times New Roman"/>
          <w:sz w:val="28"/>
          <w:szCs w:val="28"/>
        </w:rPr>
        <w:t xml:space="preserve"> приобретено 195 квартир. Задолженность по коммунальным услугам имеется в 51 случае. В том числе </w:t>
      </w:r>
      <w:r w:rsidR="00754D32">
        <w:rPr>
          <w:rFonts w:ascii="Times New Roman" w:hAnsi="Times New Roman" w:cs="Times New Roman"/>
          <w:sz w:val="28"/>
          <w:szCs w:val="28"/>
        </w:rPr>
        <w:t>в отношении</w:t>
      </w:r>
      <w:r w:rsidRPr="0005678D">
        <w:rPr>
          <w:rFonts w:ascii="Times New Roman" w:hAnsi="Times New Roman" w:cs="Times New Roman"/>
          <w:sz w:val="28"/>
          <w:szCs w:val="28"/>
        </w:rPr>
        <w:t xml:space="preserve"> 20 граждан вступили в законную силу решения суда о взыскании долгов, 6 из которых окончены в связи с невозможностью взыскания, </w:t>
      </w:r>
      <w:r w:rsidR="00754D32">
        <w:rPr>
          <w:rFonts w:ascii="Times New Roman" w:hAnsi="Times New Roman" w:cs="Times New Roman"/>
          <w:sz w:val="28"/>
          <w:szCs w:val="28"/>
        </w:rPr>
        <w:t>в отношении</w:t>
      </w:r>
      <w:r w:rsidRPr="0005678D">
        <w:rPr>
          <w:rFonts w:ascii="Times New Roman" w:hAnsi="Times New Roman" w:cs="Times New Roman"/>
          <w:sz w:val="28"/>
          <w:szCs w:val="28"/>
        </w:rPr>
        <w:t xml:space="preserve"> 31 гражданин</w:t>
      </w:r>
      <w:r w:rsidR="00754D32">
        <w:rPr>
          <w:rFonts w:ascii="Times New Roman" w:hAnsi="Times New Roman" w:cs="Times New Roman"/>
          <w:sz w:val="28"/>
          <w:szCs w:val="28"/>
        </w:rPr>
        <w:t>а</w:t>
      </w:r>
      <w:r w:rsidRPr="0005678D">
        <w:rPr>
          <w:rFonts w:ascii="Times New Roman" w:hAnsi="Times New Roman" w:cs="Times New Roman"/>
          <w:sz w:val="28"/>
          <w:szCs w:val="28"/>
        </w:rPr>
        <w:t xml:space="preserve"> проводится досудебный порядок взыскания долгов. Также было выявлено 4 факта сдачи жилых помещений в наем, что запрещено договором специализированного найма жилого помещения.</w:t>
      </w:r>
    </w:p>
    <w:p w:rsidR="00B04692" w:rsidRPr="00DD6FD9" w:rsidRDefault="00B04692" w:rsidP="00B04692">
      <w:pPr>
        <w:spacing w:after="0" w:line="360" w:lineRule="auto"/>
        <w:ind w:firstLine="709"/>
        <w:jc w:val="both"/>
        <w:rPr>
          <w:rFonts w:ascii="Times New Roman" w:hAnsi="Times New Roman" w:cs="Times New Roman"/>
          <w:sz w:val="28"/>
          <w:szCs w:val="28"/>
        </w:rPr>
      </w:pPr>
      <w:r w:rsidRPr="0005678D">
        <w:rPr>
          <w:rFonts w:ascii="Times New Roman" w:hAnsi="Times New Roman" w:cs="Times New Roman"/>
          <w:sz w:val="28"/>
          <w:szCs w:val="28"/>
        </w:rPr>
        <w:t xml:space="preserve">С учетом важности проблемы, ее нарастания по мере предоставления все большего количества жилых помещений лицам из числа детей-сирот и детей, оставшихся без попечения родителей, </w:t>
      </w:r>
      <w:r>
        <w:rPr>
          <w:rFonts w:ascii="Times New Roman" w:hAnsi="Times New Roman" w:cs="Times New Roman"/>
          <w:sz w:val="28"/>
          <w:szCs w:val="28"/>
        </w:rPr>
        <w:t xml:space="preserve">Уполномоченным по правам ребенка было предложено </w:t>
      </w:r>
      <w:r w:rsidRPr="0005678D">
        <w:rPr>
          <w:rFonts w:ascii="Times New Roman" w:hAnsi="Times New Roman" w:cs="Times New Roman"/>
          <w:sz w:val="28"/>
          <w:szCs w:val="28"/>
        </w:rPr>
        <w:t xml:space="preserve">провести рабочее совещание с участием </w:t>
      </w:r>
      <w:r>
        <w:rPr>
          <w:rFonts w:ascii="Times New Roman" w:hAnsi="Times New Roman" w:cs="Times New Roman"/>
          <w:sz w:val="28"/>
          <w:szCs w:val="28"/>
        </w:rPr>
        <w:t xml:space="preserve">заместителя </w:t>
      </w:r>
      <w:r w:rsidR="00754D32">
        <w:rPr>
          <w:rFonts w:ascii="Times New Roman" w:hAnsi="Times New Roman" w:cs="Times New Roman"/>
          <w:sz w:val="28"/>
          <w:szCs w:val="28"/>
        </w:rPr>
        <w:t>П</w:t>
      </w:r>
      <w:r>
        <w:rPr>
          <w:rFonts w:ascii="Times New Roman" w:hAnsi="Times New Roman" w:cs="Times New Roman"/>
          <w:sz w:val="28"/>
          <w:szCs w:val="28"/>
        </w:rPr>
        <w:t xml:space="preserve">редседателя </w:t>
      </w:r>
      <w:r w:rsidR="00754D32">
        <w:rPr>
          <w:rFonts w:ascii="Times New Roman" w:hAnsi="Times New Roman" w:cs="Times New Roman"/>
          <w:sz w:val="28"/>
          <w:szCs w:val="28"/>
        </w:rPr>
        <w:t>П</w:t>
      </w:r>
      <w:r>
        <w:rPr>
          <w:rFonts w:ascii="Times New Roman" w:hAnsi="Times New Roman" w:cs="Times New Roman"/>
          <w:sz w:val="28"/>
          <w:szCs w:val="28"/>
        </w:rPr>
        <w:t xml:space="preserve">равительства Тверской области, </w:t>
      </w:r>
      <w:r w:rsidRPr="0005678D">
        <w:rPr>
          <w:rFonts w:ascii="Times New Roman" w:hAnsi="Times New Roman" w:cs="Times New Roman"/>
          <w:sz w:val="28"/>
          <w:szCs w:val="28"/>
        </w:rPr>
        <w:t>Министерства социальной защиты населения Тверской области, орган</w:t>
      </w:r>
      <w:r>
        <w:rPr>
          <w:rFonts w:ascii="Times New Roman" w:hAnsi="Times New Roman" w:cs="Times New Roman"/>
          <w:sz w:val="28"/>
          <w:szCs w:val="28"/>
        </w:rPr>
        <w:t>ов</w:t>
      </w:r>
      <w:r w:rsidRPr="0005678D">
        <w:rPr>
          <w:rFonts w:ascii="Times New Roman" w:hAnsi="Times New Roman" w:cs="Times New Roman"/>
          <w:sz w:val="28"/>
          <w:szCs w:val="28"/>
        </w:rPr>
        <w:t xml:space="preserve"> местного самоуправления</w:t>
      </w:r>
      <w:r w:rsidR="00754D32">
        <w:rPr>
          <w:rFonts w:ascii="Times New Roman" w:hAnsi="Times New Roman" w:cs="Times New Roman"/>
          <w:sz w:val="28"/>
          <w:szCs w:val="28"/>
        </w:rPr>
        <w:t xml:space="preserve"> муниципальных образований Тверской области</w:t>
      </w:r>
      <w:r w:rsidRPr="0005678D">
        <w:rPr>
          <w:rFonts w:ascii="Times New Roman" w:hAnsi="Times New Roman" w:cs="Times New Roman"/>
          <w:sz w:val="28"/>
          <w:szCs w:val="28"/>
        </w:rPr>
        <w:t>, Управлени</w:t>
      </w:r>
      <w:r>
        <w:rPr>
          <w:rFonts w:ascii="Times New Roman" w:hAnsi="Times New Roman" w:cs="Times New Roman"/>
          <w:sz w:val="28"/>
          <w:szCs w:val="28"/>
        </w:rPr>
        <w:t>я</w:t>
      </w:r>
      <w:r w:rsidRPr="0005678D">
        <w:rPr>
          <w:rFonts w:ascii="Times New Roman" w:hAnsi="Times New Roman" w:cs="Times New Roman"/>
          <w:sz w:val="28"/>
          <w:szCs w:val="28"/>
        </w:rPr>
        <w:t xml:space="preserve"> </w:t>
      </w:r>
      <w:r w:rsidR="00754D32">
        <w:rPr>
          <w:rFonts w:ascii="Times New Roman" w:hAnsi="Times New Roman" w:cs="Times New Roman"/>
          <w:sz w:val="28"/>
          <w:szCs w:val="28"/>
        </w:rPr>
        <w:t>Ф</w:t>
      </w:r>
      <w:r w:rsidRPr="0005678D">
        <w:rPr>
          <w:rFonts w:ascii="Times New Roman" w:hAnsi="Times New Roman" w:cs="Times New Roman"/>
          <w:sz w:val="28"/>
          <w:szCs w:val="28"/>
        </w:rPr>
        <w:t xml:space="preserve">едеральной службы судебных приставов по </w:t>
      </w:r>
      <w:r>
        <w:rPr>
          <w:rFonts w:ascii="Times New Roman" w:hAnsi="Times New Roman" w:cs="Times New Roman"/>
          <w:sz w:val="28"/>
          <w:szCs w:val="28"/>
        </w:rPr>
        <w:t>Т</w:t>
      </w:r>
      <w:r w:rsidRPr="0005678D">
        <w:rPr>
          <w:rFonts w:ascii="Times New Roman" w:hAnsi="Times New Roman" w:cs="Times New Roman"/>
          <w:sz w:val="28"/>
          <w:szCs w:val="28"/>
        </w:rPr>
        <w:t xml:space="preserve">верской области и </w:t>
      </w:r>
      <w:r>
        <w:rPr>
          <w:rFonts w:ascii="Times New Roman" w:hAnsi="Times New Roman" w:cs="Times New Roman"/>
          <w:sz w:val="28"/>
          <w:szCs w:val="28"/>
        </w:rPr>
        <w:t>П</w:t>
      </w:r>
      <w:r w:rsidRPr="0005678D">
        <w:rPr>
          <w:rFonts w:ascii="Times New Roman" w:hAnsi="Times New Roman" w:cs="Times New Roman"/>
          <w:sz w:val="28"/>
          <w:szCs w:val="28"/>
        </w:rPr>
        <w:t>рокуратур</w:t>
      </w:r>
      <w:r>
        <w:rPr>
          <w:rFonts w:ascii="Times New Roman" w:hAnsi="Times New Roman" w:cs="Times New Roman"/>
          <w:sz w:val="28"/>
          <w:szCs w:val="28"/>
        </w:rPr>
        <w:t>ы</w:t>
      </w:r>
      <w:r w:rsidRPr="0005678D">
        <w:rPr>
          <w:rFonts w:ascii="Times New Roman" w:hAnsi="Times New Roman" w:cs="Times New Roman"/>
          <w:sz w:val="28"/>
          <w:szCs w:val="28"/>
        </w:rPr>
        <w:t xml:space="preserve"> Тверской области по вопросам контроля за использованием предоставленных жилых помещений, своевременной оплаты ЖКУ, а также социального сопровождения граждан данной категории.</w:t>
      </w:r>
      <w:r>
        <w:rPr>
          <w:rFonts w:ascii="Times New Roman" w:hAnsi="Times New Roman" w:cs="Times New Roman"/>
          <w:sz w:val="28"/>
          <w:szCs w:val="28"/>
        </w:rPr>
        <w:t xml:space="preserve"> Однако до настоящего времени вопрос так и </w:t>
      </w:r>
      <w:r w:rsidRPr="00DD6FD9">
        <w:rPr>
          <w:rFonts w:ascii="Times New Roman" w:hAnsi="Times New Roman" w:cs="Times New Roman"/>
          <w:sz w:val="28"/>
          <w:szCs w:val="28"/>
        </w:rPr>
        <w:t xml:space="preserve">не </w:t>
      </w:r>
      <w:r>
        <w:rPr>
          <w:rFonts w:ascii="Times New Roman" w:hAnsi="Times New Roman" w:cs="Times New Roman"/>
          <w:sz w:val="28"/>
          <w:szCs w:val="28"/>
        </w:rPr>
        <w:t>рассмотрен.</w:t>
      </w:r>
    </w:p>
    <w:p w:rsidR="00B04692" w:rsidRPr="0045794B" w:rsidRDefault="00B04692" w:rsidP="00B04692">
      <w:pPr>
        <w:spacing w:after="0" w:line="360" w:lineRule="auto"/>
        <w:ind w:firstLine="709"/>
        <w:jc w:val="both"/>
        <w:rPr>
          <w:rFonts w:ascii="Times New Roman" w:hAnsi="Times New Roman" w:cs="Times New Roman"/>
          <w:sz w:val="28"/>
          <w:szCs w:val="28"/>
        </w:rPr>
      </w:pPr>
      <w:r w:rsidRPr="0045794B">
        <w:rPr>
          <w:rFonts w:ascii="Times New Roman" w:hAnsi="Times New Roman" w:cs="Times New Roman"/>
          <w:sz w:val="28"/>
          <w:szCs w:val="28"/>
        </w:rPr>
        <w:t xml:space="preserve">В адрес Уполномоченного по правам ребенка поступили обращения от </w:t>
      </w:r>
      <w:r w:rsidRPr="00794E14">
        <w:rPr>
          <w:rFonts w:ascii="Times New Roman" w:hAnsi="Times New Roman" w:cs="Times New Roman"/>
          <w:sz w:val="28"/>
          <w:szCs w:val="28"/>
          <w:u w:val="single"/>
        </w:rPr>
        <w:t xml:space="preserve">студентов из числа детей-сирот, обучающихся в </w:t>
      </w:r>
      <w:proofErr w:type="spellStart"/>
      <w:r w:rsidRPr="00794E14">
        <w:rPr>
          <w:rFonts w:ascii="Times New Roman" w:hAnsi="Times New Roman" w:cs="Times New Roman"/>
          <w:sz w:val="28"/>
          <w:szCs w:val="28"/>
          <w:u w:val="single"/>
        </w:rPr>
        <w:t>ТвГУ</w:t>
      </w:r>
      <w:proofErr w:type="spellEnd"/>
      <w:r w:rsidRPr="00794E14">
        <w:rPr>
          <w:rFonts w:ascii="Times New Roman" w:hAnsi="Times New Roman" w:cs="Times New Roman"/>
          <w:sz w:val="28"/>
          <w:szCs w:val="28"/>
          <w:u w:val="single"/>
        </w:rPr>
        <w:t xml:space="preserve"> и проживающих в общежитиях университета</w:t>
      </w:r>
      <w:r>
        <w:rPr>
          <w:rFonts w:ascii="Times New Roman" w:hAnsi="Times New Roman" w:cs="Times New Roman"/>
          <w:sz w:val="28"/>
          <w:szCs w:val="28"/>
          <w:u w:val="single"/>
        </w:rPr>
        <w:t>,</w:t>
      </w:r>
      <w:r w:rsidRPr="0045794B">
        <w:rPr>
          <w:rFonts w:ascii="Times New Roman" w:hAnsi="Times New Roman" w:cs="Times New Roman"/>
          <w:sz w:val="28"/>
          <w:szCs w:val="28"/>
        </w:rPr>
        <w:t xml:space="preserve"> по вопросу оплаты, начисляемой им за коммунальные услуги. С учетом социальной незащищенности студентов из числа детей-сирот и детей, оставшихся без попечения родителей, отсутствия у них близких родственников, скудного финансового обеспечения, оплата коммунальных услуг в общежитиях </w:t>
      </w:r>
      <w:proofErr w:type="spellStart"/>
      <w:r w:rsidRPr="0045794B">
        <w:rPr>
          <w:rFonts w:ascii="Times New Roman" w:hAnsi="Times New Roman" w:cs="Times New Roman"/>
          <w:sz w:val="28"/>
          <w:szCs w:val="28"/>
        </w:rPr>
        <w:t>ТвГУ</w:t>
      </w:r>
      <w:proofErr w:type="spellEnd"/>
      <w:r w:rsidRPr="0045794B">
        <w:rPr>
          <w:rFonts w:ascii="Times New Roman" w:hAnsi="Times New Roman" w:cs="Times New Roman"/>
          <w:sz w:val="28"/>
          <w:szCs w:val="28"/>
        </w:rPr>
        <w:t xml:space="preserve"> для них часто составляет проблему, при этом коменданты грозят выселением за долги.</w:t>
      </w:r>
    </w:p>
    <w:p w:rsidR="00B04692" w:rsidRPr="0045794B" w:rsidRDefault="00B04692" w:rsidP="00B04692">
      <w:pPr>
        <w:spacing w:after="0" w:line="360" w:lineRule="auto"/>
        <w:ind w:firstLine="709"/>
        <w:jc w:val="both"/>
        <w:rPr>
          <w:rFonts w:ascii="Times New Roman" w:hAnsi="Times New Roman" w:cs="Times New Roman"/>
          <w:sz w:val="28"/>
          <w:szCs w:val="28"/>
        </w:rPr>
      </w:pPr>
      <w:r w:rsidRPr="0045794B">
        <w:rPr>
          <w:rFonts w:ascii="Times New Roman" w:hAnsi="Times New Roman" w:cs="Times New Roman"/>
          <w:sz w:val="28"/>
          <w:szCs w:val="28"/>
        </w:rPr>
        <w:t xml:space="preserve">В соответствии с п.3 ст. 6 </w:t>
      </w:r>
      <w:hyperlink r:id="rId127" w:history="1">
        <w:r w:rsidRPr="0045794B">
          <w:rPr>
            <w:rFonts w:ascii="Times New Roman" w:hAnsi="Times New Roman" w:cs="Times New Roman"/>
            <w:sz w:val="28"/>
            <w:szCs w:val="28"/>
          </w:rPr>
          <w:t xml:space="preserve">Федерального закона от 21.12.1996 </w:t>
        </w:r>
        <w:r>
          <w:rPr>
            <w:rFonts w:ascii="Times New Roman" w:hAnsi="Times New Roman" w:cs="Times New Roman"/>
            <w:sz w:val="28"/>
            <w:szCs w:val="28"/>
          </w:rPr>
          <w:t>№</w:t>
        </w:r>
        <w:r w:rsidRPr="0045794B">
          <w:rPr>
            <w:rFonts w:ascii="Times New Roman" w:hAnsi="Times New Roman" w:cs="Times New Roman"/>
            <w:sz w:val="28"/>
            <w:szCs w:val="28"/>
          </w:rPr>
          <w:t xml:space="preserve"> 159-ФЗ «О дополнительных гарантиях по социальной поддержке детей-сирот и детей, оставшихся без попечения родителей</w:t>
        </w:r>
      </w:hyperlink>
      <w:r w:rsidRPr="0045794B">
        <w:rPr>
          <w:rFonts w:ascii="Times New Roman" w:hAnsi="Times New Roman" w:cs="Times New Roman"/>
          <w:sz w:val="28"/>
          <w:szCs w:val="28"/>
        </w:rPr>
        <w:t>», дети-сироты и дети, оставшиеся без попечения родителей, лица из числа детей-сирот и детей, оставшихся без попечения родителей, лица, потерявшие в период обучения обоих родителей или единственного родителя, обучающиеся по очной форме обучения по основным профессиональным образовательным программам за счет средств соответствующих бюджетов бюджетной системы Российской Федерации и (или) по программам профессиональной подготовки по профессиям рабочих, должностям служащих за счет средств бюджетов субъектов Российской Федерации или местных бюджетов, зачисляются на полное государственное обеспечение до завершения обучения по указанным образовательным программам.</w:t>
      </w:r>
    </w:p>
    <w:p w:rsidR="00B04692" w:rsidRPr="0045794B" w:rsidRDefault="00B04692" w:rsidP="00B04692">
      <w:pPr>
        <w:spacing w:after="0" w:line="360" w:lineRule="auto"/>
        <w:ind w:firstLine="709"/>
        <w:jc w:val="both"/>
        <w:rPr>
          <w:rFonts w:ascii="Times New Roman" w:hAnsi="Times New Roman" w:cs="Times New Roman"/>
          <w:sz w:val="28"/>
          <w:szCs w:val="28"/>
        </w:rPr>
      </w:pPr>
      <w:r w:rsidRPr="0045794B">
        <w:rPr>
          <w:rFonts w:ascii="Times New Roman" w:hAnsi="Times New Roman" w:cs="Times New Roman"/>
          <w:sz w:val="28"/>
          <w:szCs w:val="28"/>
        </w:rPr>
        <w:t>Согласно письму Министерства образования и науки Р</w:t>
      </w:r>
      <w:r w:rsidR="00754D32">
        <w:rPr>
          <w:rFonts w:ascii="Times New Roman" w:hAnsi="Times New Roman" w:cs="Times New Roman"/>
          <w:sz w:val="28"/>
          <w:szCs w:val="28"/>
        </w:rPr>
        <w:t>оссийской Федерации</w:t>
      </w:r>
      <w:r w:rsidRPr="0045794B">
        <w:rPr>
          <w:rFonts w:ascii="Times New Roman" w:hAnsi="Times New Roman" w:cs="Times New Roman"/>
          <w:sz w:val="28"/>
          <w:szCs w:val="28"/>
        </w:rPr>
        <w:t xml:space="preserve"> от </w:t>
      </w:r>
      <w:r>
        <w:rPr>
          <w:rFonts w:ascii="Times New Roman" w:hAnsi="Times New Roman" w:cs="Times New Roman"/>
          <w:sz w:val="28"/>
          <w:szCs w:val="28"/>
        </w:rPr>
        <w:t>0</w:t>
      </w:r>
      <w:r w:rsidRPr="0045794B">
        <w:rPr>
          <w:rFonts w:ascii="Times New Roman" w:hAnsi="Times New Roman" w:cs="Times New Roman"/>
          <w:sz w:val="28"/>
          <w:szCs w:val="28"/>
        </w:rPr>
        <w:t>2</w:t>
      </w:r>
      <w:r>
        <w:rPr>
          <w:rFonts w:ascii="Times New Roman" w:hAnsi="Times New Roman" w:cs="Times New Roman"/>
          <w:sz w:val="28"/>
          <w:szCs w:val="28"/>
        </w:rPr>
        <w:t>.10.</w:t>
      </w:r>
      <w:r w:rsidRPr="0045794B">
        <w:rPr>
          <w:rFonts w:ascii="Times New Roman" w:hAnsi="Times New Roman" w:cs="Times New Roman"/>
          <w:sz w:val="28"/>
          <w:szCs w:val="28"/>
        </w:rPr>
        <w:t>2013 № ВК-573/09 «О порядке оплаты за проживание в студенческом общежитии» организация, осуществляющая образовательную деятельность, вправе снизить размер платы за пользование жилым помещением и коммунальные услуги в общежитии для обучающихся или не взимать ее с отдельных категорий обучающихся в определ</w:t>
      </w:r>
      <w:r w:rsidR="00754D32">
        <w:rPr>
          <w:rFonts w:ascii="Times New Roman" w:hAnsi="Times New Roman" w:cs="Times New Roman"/>
          <w:sz w:val="28"/>
          <w:szCs w:val="28"/>
        </w:rPr>
        <w:t>енных</w:t>
      </w:r>
      <w:r w:rsidRPr="0045794B">
        <w:rPr>
          <w:rFonts w:ascii="Times New Roman" w:hAnsi="Times New Roman" w:cs="Times New Roman"/>
          <w:sz w:val="28"/>
          <w:szCs w:val="28"/>
        </w:rPr>
        <w:t xml:space="preserve"> ею случаях и порядке.</w:t>
      </w:r>
      <w:r>
        <w:rPr>
          <w:rFonts w:ascii="Times New Roman" w:hAnsi="Times New Roman" w:cs="Times New Roman"/>
          <w:sz w:val="28"/>
          <w:szCs w:val="28"/>
        </w:rPr>
        <w:t xml:space="preserve"> </w:t>
      </w:r>
      <w:r w:rsidRPr="0045794B">
        <w:rPr>
          <w:rFonts w:ascii="Times New Roman" w:hAnsi="Times New Roman" w:cs="Times New Roman"/>
          <w:sz w:val="28"/>
          <w:szCs w:val="28"/>
        </w:rPr>
        <w:t xml:space="preserve">В связи с чем в университет было направлено письмо с просьбой рассмотреть вопрос об освобождении от оплаты коммунальных услуг в общежитиях студентов данной социальной категории. </w:t>
      </w:r>
      <w:r>
        <w:rPr>
          <w:rFonts w:ascii="Times New Roman" w:hAnsi="Times New Roman" w:cs="Times New Roman"/>
          <w:sz w:val="28"/>
          <w:szCs w:val="28"/>
        </w:rPr>
        <w:t>В</w:t>
      </w:r>
      <w:r w:rsidRPr="0045794B">
        <w:rPr>
          <w:rFonts w:ascii="Times New Roman" w:hAnsi="Times New Roman" w:cs="Times New Roman"/>
          <w:sz w:val="28"/>
          <w:szCs w:val="28"/>
        </w:rPr>
        <w:t xml:space="preserve">опрос будет рассмотрен </w:t>
      </w:r>
      <w:proofErr w:type="spellStart"/>
      <w:r w:rsidRPr="0045794B">
        <w:rPr>
          <w:rFonts w:ascii="Times New Roman" w:hAnsi="Times New Roman" w:cs="Times New Roman"/>
          <w:sz w:val="28"/>
          <w:szCs w:val="28"/>
        </w:rPr>
        <w:t>ТвГУ</w:t>
      </w:r>
      <w:proofErr w:type="spellEnd"/>
      <w:r w:rsidRPr="0045794B">
        <w:rPr>
          <w:rFonts w:ascii="Times New Roman" w:hAnsi="Times New Roman" w:cs="Times New Roman"/>
          <w:sz w:val="28"/>
          <w:szCs w:val="28"/>
        </w:rPr>
        <w:t xml:space="preserve"> в 2019 году при поступлении средств от Министерства науки и высшего образования Р</w:t>
      </w:r>
      <w:r w:rsidR="00754D32">
        <w:rPr>
          <w:rFonts w:ascii="Times New Roman" w:hAnsi="Times New Roman" w:cs="Times New Roman"/>
          <w:sz w:val="28"/>
          <w:szCs w:val="28"/>
        </w:rPr>
        <w:t>оссийской Федерации</w:t>
      </w:r>
      <w:r w:rsidRPr="0045794B">
        <w:rPr>
          <w:rFonts w:ascii="Times New Roman" w:hAnsi="Times New Roman" w:cs="Times New Roman"/>
          <w:sz w:val="28"/>
          <w:szCs w:val="28"/>
        </w:rPr>
        <w:t>, пока же остается на контроле Уполномоченного</w:t>
      </w:r>
      <w:r>
        <w:rPr>
          <w:rFonts w:ascii="Times New Roman" w:hAnsi="Times New Roman" w:cs="Times New Roman"/>
          <w:sz w:val="28"/>
          <w:szCs w:val="28"/>
        </w:rPr>
        <w:t xml:space="preserve"> по правам ребенка</w:t>
      </w:r>
      <w:r w:rsidRPr="0045794B">
        <w:rPr>
          <w:rFonts w:ascii="Times New Roman" w:hAnsi="Times New Roman" w:cs="Times New Roman"/>
          <w:sz w:val="28"/>
          <w:szCs w:val="28"/>
        </w:rPr>
        <w:t>.</w:t>
      </w:r>
    </w:p>
    <w:p w:rsidR="00B04692" w:rsidRPr="0045794B" w:rsidRDefault="00B04692" w:rsidP="00B04692">
      <w:pPr>
        <w:spacing w:after="0" w:line="360" w:lineRule="auto"/>
        <w:ind w:firstLine="709"/>
        <w:jc w:val="both"/>
        <w:rPr>
          <w:rFonts w:ascii="Times New Roman" w:hAnsi="Times New Roman" w:cs="Times New Roman"/>
          <w:sz w:val="28"/>
          <w:szCs w:val="28"/>
        </w:rPr>
      </w:pPr>
      <w:r w:rsidRPr="0045794B">
        <w:rPr>
          <w:rFonts w:ascii="Times New Roman" w:hAnsi="Times New Roman" w:cs="Times New Roman"/>
          <w:sz w:val="28"/>
          <w:szCs w:val="28"/>
        </w:rPr>
        <w:t>В 2018 году ненадлежащее исполнение обязанностей сотрудниками органа опеки и попечительства привело к разрыву родственных связей и существенному нарушению прав детей-сирот.</w:t>
      </w:r>
    </w:p>
    <w:p w:rsidR="00B04692" w:rsidRPr="00DB4BF2" w:rsidRDefault="00B04692" w:rsidP="00B04692">
      <w:pPr>
        <w:spacing w:after="0"/>
        <w:ind w:firstLine="709"/>
        <w:jc w:val="both"/>
        <w:rPr>
          <w:rFonts w:ascii="Times New Roman" w:hAnsi="Times New Roman" w:cs="Times New Roman"/>
          <w:bCs/>
          <w:i/>
          <w:sz w:val="28"/>
        </w:rPr>
      </w:pPr>
      <w:r w:rsidRPr="00DB4BF2">
        <w:rPr>
          <w:rFonts w:ascii="Times New Roman" w:hAnsi="Times New Roman" w:cs="Times New Roman"/>
          <w:i/>
          <w:sz w:val="28"/>
        </w:rPr>
        <w:t xml:space="preserve">К Уполномоченному по правам ребенка обратилась </w:t>
      </w:r>
      <w:r>
        <w:rPr>
          <w:rFonts w:ascii="Times New Roman" w:hAnsi="Times New Roman" w:cs="Times New Roman"/>
          <w:i/>
          <w:sz w:val="28"/>
        </w:rPr>
        <w:t>З.</w:t>
      </w:r>
      <w:r w:rsidRPr="00DB4BF2">
        <w:rPr>
          <w:rFonts w:ascii="Times New Roman" w:hAnsi="Times New Roman" w:cs="Times New Roman"/>
          <w:i/>
          <w:sz w:val="28"/>
        </w:rPr>
        <w:t xml:space="preserve">, которая сообщила, что после смерти дочери в сентябре 2017 года ее </w:t>
      </w:r>
      <w:r>
        <w:rPr>
          <w:rFonts w:ascii="Times New Roman" w:hAnsi="Times New Roman" w:cs="Times New Roman"/>
          <w:i/>
          <w:sz w:val="28"/>
        </w:rPr>
        <w:t xml:space="preserve">внуки </w:t>
      </w:r>
      <w:r w:rsidRPr="00DB4BF2">
        <w:rPr>
          <w:rFonts w:ascii="Times New Roman" w:hAnsi="Times New Roman" w:cs="Times New Roman"/>
          <w:i/>
          <w:sz w:val="28"/>
        </w:rPr>
        <w:t>были помещены в государственные учреждения. Оформлять предварительную опеку бабушке органы опек</w:t>
      </w:r>
      <w:r>
        <w:rPr>
          <w:rFonts w:ascii="Times New Roman" w:hAnsi="Times New Roman" w:cs="Times New Roman"/>
          <w:i/>
          <w:sz w:val="28"/>
        </w:rPr>
        <w:t xml:space="preserve">и отказались, хотя она </w:t>
      </w:r>
      <w:r w:rsidRPr="00DB4BF2">
        <w:rPr>
          <w:rFonts w:ascii="Times New Roman" w:hAnsi="Times New Roman" w:cs="Times New Roman"/>
          <w:i/>
          <w:sz w:val="28"/>
        </w:rPr>
        <w:t>неоднократно навещала детей в социально-реабилитационном центре, одновременно занималась оформлением документов, которые</w:t>
      </w:r>
      <w:r>
        <w:rPr>
          <w:rFonts w:ascii="Times New Roman" w:hAnsi="Times New Roman" w:cs="Times New Roman"/>
          <w:i/>
          <w:sz w:val="28"/>
        </w:rPr>
        <w:t xml:space="preserve"> от не</w:t>
      </w:r>
      <w:r w:rsidR="00391E45">
        <w:rPr>
          <w:rFonts w:ascii="Times New Roman" w:hAnsi="Times New Roman" w:cs="Times New Roman"/>
          <w:i/>
          <w:sz w:val="28"/>
        </w:rPr>
        <w:t>е</w:t>
      </w:r>
      <w:r>
        <w:rPr>
          <w:rFonts w:ascii="Times New Roman" w:hAnsi="Times New Roman" w:cs="Times New Roman"/>
          <w:i/>
          <w:sz w:val="28"/>
        </w:rPr>
        <w:t xml:space="preserve"> требовали сотрудники </w:t>
      </w:r>
      <w:r w:rsidRPr="00DB4BF2">
        <w:rPr>
          <w:rFonts w:ascii="Times New Roman" w:hAnsi="Times New Roman" w:cs="Times New Roman"/>
          <w:i/>
          <w:sz w:val="28"/>
        </w:rPr>
        <w:t>опеки</w:t>
      </w:r>
      <w:r w:rsidRPr="00DB4BF2">
        <w:rPr>
          <w:rFonts w:ascii="Times New Roman" w:hAnsi="Times New Roman" w:cs="Times New Roman"/>
          <w:bCs/>
          <w:i/>
          <w:sz w:val="28"/>
        </w:rPr>
        <w:t>. Однако через два месяца детей из СРЦ увезли, бабушке про их судьбу более ничего не известно.</w:t>
      </w:r>
    </w:p>
    <w:p w:rsidR="00B04692" w:rsidRDefault="00B04692" w:rsidP="00B04692">
      <w:pPr>
        <w:spacing w:after="0"/>
        <w:ind w:firstLine="709"/>
        <w:contextualSpacing/>
        <w:jc w:val="both"/>
      </w:pPr>
    </w:p>
    <w:p w:rsidR="00B04692" w:rsidRPr="0045794B" w:rsidRDefault="00B04692" w:rsidP="00B04692">
      <w:pPr>
        <w:spacing w:after="0" w:line="360" w:lineRule="auto"/>
        <w:ind w:firstLine="709"/>
        <w:jc w:val="both"/>
        <w:rPr>
          <w:rFonts w:ascii="Times New Roman" w:hAnsi="Times New Roman" w:cs="Times New Roman"/>
          <w:sz w:val="28"/>
          <w:szCs w:val="28"/>
        </w:rPr>
      </w:pPr>
      <w:r w:rsidRPr="0045794B">
        <w:rPr>
          <w:rFonts w:ascii="Times New Roman" w:hAnsi="Times New Roman" w:cs="Times New Roman"/>
          <w:sz w:val="28"/>
          <w:szCs w:val="28"/>
        </w:rPr>
        <w:t xml:space="preserve">При рассмотрении данного обращения Уполномоченным по правам ребенка были выявлены факты, свидетельствующие о существенном нарушении права детей жить и воспитываться в семье, предусмотренного ст. 54 Семейного </w:t>
      </w:r>
      <w:r w:rsidR="00391E45">
        <w:rPr>
          <w:rFonts w:ascii="Times New Roman" w:hAnsi="Times New Roman" w:cs="Times New Roman"/>
          <w:sz w:val="28"/>
          <w:szCs w:val="28"/>
        </w:rPr>
        <w:t>к</w:t>
      </w:r>
      <w:r w:rsidRPr="0045794B">
        <w:rPr>
          <w:rFonts w:ascii="Times New Roman" w:hAnsi="Times New Roman" w:cs="Times New Roman"/>
          <w:sz w:val="28"/>
          <w:szCs w:val="28"/>
        </w:rPr>
        <w:t>одекса Р</w:t>
      </w:r>
      <w:r>
        <w:rPr>
          <w:rFonts w:ascii="Times New Roman" w:hAnsi="Times New Roman" w:cs="Times New Roman"/>
          <w:sz w:val="28"/>
          <w:szCs w:val="28"/>
        </w:rPr>
        <w:t xml:space="preserve">оссийской Федерации </w:t>
      </w:r>
      <w:r w:rsidRPr="0045794B">
        <w:rPr>
          <w:rFonts w:ascii="Times New Roman" w:hAnsi="Times New Roman" w:cs="Times New Roman"/>
          <w:sz w:val="28"/>
          <w:szCs w:val="28"/>
        </w:rPr>
        <w:t xml:space="preserve">и ст. 10 Федерального закона от 24.04.2008 </w:t>
      </w:r>
      <w:r w:rsidR="00391E45" w:rsidRPr="0045794B">
        <w:rPr>
          <w:rFonts w:ascii="Times New Roman" w:hAnsi="Times New Roman" w:cs="Times New Roman"/>
          <w:sz w:val="28"/>
          <w:szCs w:val="28"/>
        </w:rPr>
        <w:t xml:space="preserve">№48-ФЗ </w:t>
      </w:r>
      <w:r w:rsidRPr="0045794B">
        <w:rPr>
          <w:rFonts w:ascii="Times New Roman" w:hAnsi="Times New Roman" w:cs="Times New Roman"/>
          <w:sz w:val="28"/>
          <w:szCs w:val="28"/>
        </w:rPr>
        <w:t>«Об опеке и попечительстве»</w:t>
      </w:r>
      <w:r>
        <w:rPr>
          <w:rFonts w:ascii="Times New Roman" w:hAnsi="Times New Roman" w:cs="Times New Roman"/>
          <w:sz w:val="28"/>
          <w:szCs w:val="28"/>
        </w:rPr>
        <w:t xml:space="preserve"> (далее </w:t>
      </w:r>
      <w:r w:rsidR="00391E45">
        <w:rPr>
          <w:rFonts w:ascii="Times New Roman" w:hAnsi="Times New Roman" w:cs="Times New Roman"/>
          <w:sz w:val="28"/>
          <w:szCs w:val="28"/>
        </w:rPr>
        <w:t xml:space="preserve">- </w:t>
      </w:r>
      <w:r>
        <w:rPr>
          <w:rFonts w:ascii="Times New Roman" w:hAnsi="Times New Roman" w:cs="Times New Roman"/>
          <w:sz w:val="28"/>
          <w:szCs w:val="28"/>
        </w:rPr>
        <w:t>ФЗ №48)</w:t>
      </w:r>
      <w:r w:rsidRPr="0045794B">
        <w:rPr>
          <w:rFonts w:ascii="Times New Roman" w:hAnsi="Times New Roman" w:cs="Times New Roman"/>
          <w:sz w:val="28"/>
          <w:szCs w:val="28"/>
        </w:rPr>
        <w:t>.</w:t>
      </w:r>
    </w:p>
    <w:p w:rsidR="00B04692" w:rsidRPr="0045794B" w:rsidRDefault="00B04692" w:rsidP="00B04692">
      <w:pPr>
        <w:spacing w:after="0" w:line="360" w:lineRule="auto"/>
        <w:ind w:firstLine="709"/>
        <w:jc w:val="both"/>
        <w:rPr>
          <w:rFonts w:ascii="Times New Roman" w:hAnsi="Times New Roman" w:cs="Times New Roman"/>
          <w:sz w:val="28"/>
          <w:szCs w:val="28"/>
        </w:rPr>
      </w:pPr>
      <w:r w:rsidRPr="0045794B">
        <w:rPr>
          <w:rFonts w:ascii="Times New Roman" w:hAnsi="Times New Roman" w:cs="Times New Roman"/>
          <w:sz w:val="28"/>
          <w:szCs w:val="28"/>
        </w:rPr>
        <w:t xml:space="preserve">Статья 10 </w:t>
      </w:r>
      <w:r>
        <w:rPr>
          <w:rFonts w:ascii="Times New Roman" w:hAnsi="Times New Roman" w:cs="Times New Roman"/>
          <w:sz w:val="28"/>
          <w:szCs w:val="28"/>
        </w:rPr>
        <w:t>ФЗ №48</w:t>
      </w:r>
      <w:r w:rsidRPr="0045794B">
        <w:rPr>
          <w:rFonts w:ascii="Times New Roman" w:hAnsi="Times New Roman" w:cs="Times New Roman"/>
          <w:sz w:val="28"/>
          <w:szCs w:val="28"/>
        </w:rPr>
        <w:t xml:space="preserve"> прямо указывает на то, что бабушки и дедушки, родители, супруги, совершеннолетние дети, совершеннолетние внуки, братья и сестры совершеннолетнего подопечного, а также бабушки и дедушки, совершеннолетние братья и сестры несовершеннолетнего подопечного имеют преимущественное право быть его опекунами или попечителями перед всеми другими лицами. Ст. 12 того же закона гласит о том, что в случаях отобрания ребенка у родителей или лиц, их заменяющих, на основании </w:t>
      </w:r>
      <w:hyperlink r:id="rId128" w:anchor="dst100369" w:history="1">
        <w:r w:rsidRPr="0045794B">
          <w:rPr>
            <w:rFonts w:ascii="Times New Roman" w:hAnsi="Times New Roman" w:cs="Times New Roman"/>
            <w:sz w:val="28"/>
            <w:szCs w:val="28"/>
          </w:rPr>
          <w:t>статьи 77</w:t>
        </w:r>
      </w:hyperlink>
      <w:r w:rsidRPr="0045794B">
        <w:rPr>
          <w:rFonts w:ascii="Times New Roman" w:hAnsi="Times New Roman" w:cs="Times New Roman"/>
          <w:sz w:val="28"/>
          <w:szCs w:val="28"/>
        </w:rPr>
        <w:t xml:space="preserve"> Семейного кодекса Р</w:t>
      </w:r>
      <w:r>
        <w:rPr>
          <w:rFonts w:ascii="Times New Roman" w:hAnsi="Times New Roman" w:cs="Times New Roman"/>
          <w:sz w:val="28"/>
          <w:szCs w:val="28"/>
        </w:rPr>
        <w:t xml:space="preserve">оссийской Федерации </w:t>
      </w:r>
      <w:r w:rsidRPr="0045794B">
        <w:rPr>
          <w:rFonts w:ascii="Times New Roman" w:hAnsi="Times New Roman" w:cs="Times New Roman"/>
          <w:sz w:val="28"/>
          <w:szCs w:val="28"/>
        </w:rPr>
        <w:t xml:space="preserve">и нецелесообразности помещения ребенка в организацию для детей-сирот и детей, оставшихся без попечения родителей, </w:t>
      </w:r>
      <w:bookmarkStart w:id="2" w:name="dst100092"/>
      <w:bookmarkEnd w:id="2"/>
      <w:r w:rsidR="00391E45">
        <w:rPr>
          <w:rFonts w:ascii="Times New Roman" w:hAnsi="Times New Roman" w:cs="Times New Roman"/>
          <w:sz w:val="28"/>
          <w:szCs w:val="28"/>
        </w:rPr>
        <w:t xml:space="preserve">может </w:t>
      </w:r>
      <w:proofErr w:type="gramStart"/>
      <w:r w:rsidR="00391E45">
        <w:rPr>
          <w:rFonts w:ascii="Times New Roman" w:hAnsi="Times New Roman" w:cs="Times New Roman"/>
          <w:sz w:val="28"/>
          <w:szCs w:val="28"/>
        </w:rPr>
        <w:t xml:space="preserve">быть </w:t>
      </w:r>
      <w:r w:rsidRPr="0045794B">
        <w:rPr>
          <w:rFonts w:ascii="Times New Roman" w:hAnsi="Times New Roman" w:cs="Times New Roman"/>
          <w:sz w:val="28"/>
          <w:szCs w:val="28"/>
        </w:rPr>
        <w:t xml:space="preserve"> назнач</w:t>
      </w:r>
      <w:r w:rsidR="00391E45">
        <w:rPr>
          <w:rFonts w:ascii="Times New Roman" w:hAnsi="Times New Roman" w:cs="Times New Roman"/>
          <w:sz w:val="28"/>
          <w:szCs w:val="28"/>
        </w:rPr>
        <w:t>ена</w:t>
      </w:r>
      <w:proofErr w:type="gramEnd"/>
      <w:r w:rsidRPr="0045794B">
        <w:rPr>
          <w:rFonts w:ascii="Times New Roman" w:hAnsi="Times New Roman" w:cs="Times New Roman"/>
          <w:sz w:val="28"/>
          <w:szCs w:val="28"/>
        </w:rPr>
        <w:t xml:space="preserve"> предварительн</w:t>
      </w:r>
      <w:r w:rsidR="00391E45">
        <w:rPr>
          <w:rFonts w:ascii="Times New Roman" w:hAnsi="Times New Roman" w:cs="Times New Roman"/>
          <w:sz w:val="28"/>
          <w:szCs w:val="28"/>
        </w:rPr>
        <w:t>ая</w:t>
      </w:r>
      <w:r w:rsidRPr="0045794B">
        <w:rPr>
          <w:rFonts w:ascii="Times New Roman" w:hAnsi="Times New Roman" w:cs="Times New Roman"/>
          <w:sz w:val="28"/>
          <w:szCs w:val="28"/>
        </w:rPr>
        <w:t xml:space="preserve"> </w:t>
      </w:r>
      <w:r>
        <w:rPr>
          <w:rFonts w:ascii="Times New Roman" w:hAnsi="Times New Roman" w:cs="Times New Roman"/>
          <w:sz w:val="28"/>
          <w:szCs w:val="28"/>
        </w:rPr>
        <w:t>опек</w:t>
      </w:r>
      <w:r w:rsidR="00391E45">
        <w:rPr>
          <w:rFonts w:ascii="Times New Roman" w:hAnsi="Times New Roman" w:cs="Times New Roman"/>
          <w:sz w:val="28"/>
          <w:szCs w:val="28"/>
        </w:rPr>
        <w:t>а</w:t>
      </w:r>
      <w:r>
        <w:rPr>
          <w:rFonts w:ascii="Times New Roman" w:hAnsi="Times New Roman" w:cs="Times New Roman"/>
          <w:sz w:val="28"/>
          <w:szCs w:val="28"/>
        </w:rPr>
        <w:t xml:space="preserve">. </w:t>
      </w:r>
    </w:p>
    <w:p w:rsidR="00B04692" w:rsidRPr="0045794B" w:rsidRDefault="00B04692" w:rsidP="00B04692">
      <w:pPr>
        <w:spacing w:after="0" w:line="360" w:lineRule="auto"/>
        <w:ind w:firstLine="709"/>
        <w:jc w:val="both"/>
        <w:rPr>
          <w:rFonts w:ascii="Times New Roman" w:hAnsi="Times New Roman" w:cs="Times New Roman"/>
          <w:sz w:val="28"/>
          <w:szCs w:val="28"/>
        </w:rPr>
      </w:pPr>
      <w:r w:rsidRPr="0045794B">
        <w:rPr>
          <w:rFonts w:ascii="Times New Roman" w:hAnsi="Times New Roman" w:cs="Times New Roman"/>
          <w:sz w:val="28"/>
          <w:szCs w:val="28"/>
        </w:rPr>
        <w:t xml:space="preserve">Принятие акта о предварительных опеке или попечительстве допускается при условии предоставления указанным лицом документа, удостоверяющего личность, а также обследования органом опеки и попечительства условий его жизни. Проведение предварительной проверки сведений о личности опекуна или попечителя в соответствии с </w:t>
      </w:r>
      <w:hyperlink r:id="rId129" w:anchor="dst100071" w:history="1">
        <w:r w:rsidRPr="0045794B">
          <w:rPr>
            <w:rFonts w:ascii="Times New Roman" w:hAnsi="Times New Roman" w:cs="Times New Roman"/>
            <w:sz w:val="28"/>
            <w:szCs w:val="28"/>
          </w:rPr>
          <w:t>частями 1</w:t>
        </w:r>
      </w:hyperlink>
      <w:r w:rsidRPr="0045794B">
        <w:rPr>
          <w:rFonts w:ascii="Times New Roman" w:hAnsi="Times New Roman" w:cs="Times New Roman"/>
          <w:sz w:val="28"/>
          <w:szCs w:val="28"/>
        </w:rPr>
        <w:t xml:space="preserve"> и </w:t>
      </w:r>
      <w:hyperlink r:id="rId130" w:anchor="dst100072" w:history="1">
        <w:r w:rsidRPr="0045794B">
          <w:rPr>
            <w:rFonts w:ascii="Times New Roman" w:hAnsi="Times New Roman" w:cs="Times New Roman"/>
            <w:sz w:val="28"/>
            <w:szCs w:val="28"/>
          </w:rPr>
          <w:t>2 статьи 10</w:t>
        </w:r>
      </w:hyperlink>
      <w:r w:rsidRPr="0045794B">
        <w:rPr>
          <w:rFonts w:ascii="Times New Roman" w:hAnsi="Times New Roman" w:cs="Times New Roman"/>
          <w:sz w:val="28"/>
          <w:szCs w:val="28"/>
        </w:rPr>
        <w:t xml:space="preserve"> </w:t>
      </w:r>
      <w:r>
        <w:rPr>
          <w:rFonts w:ascii="Times New Roman" w:hAnsi="Times New Roman" w:cs="Times New Roman"/>
          <w:sz w:val="28"/>
          <w:szCs w:val="28"/>
        </w:rPr>
        <w:t>ФЗ №48</w:t>
      </w:r>
      <w:r w:rsidRPr="0045794B">
        <w:rPr>
          <w:rFonts w:ascii="Times New Roman" w:hAnsi="Times New Roman" w:cs="Times New Roman"/>
          <w:sz w:val="28"/>
          <w:szCs w:val="28"/>
        </w:rPr>
        <w:t xml:space="preserve"> не требуется. </w:t>
      </w:r>
    </w:p>
    <w:p w:rsidR="00B04692" w:rsidRPr="0045794B" w:rsidRDefault="00B04692" w:rsidP="00B04692">
      <w:pPr>
        <w:spacing w:after="0" w:line="360" w:lineRule="auto"/>
        <w:ind w:firstLine="709"/>
        <w:jc w:val="both"/>
        <w:rPr>
          <w:rFonts w:ascii="Times New Roman" w:hAnsi="Times New Roman" w:cs="Times New Roman"/>
          <w:sz w:val="28"/>
          <w:szCs w:val="28"/>
        </w:rPr>
      </w:pPr>
      <w:r w:rsidRPr="0045794B">
        <w:rPr>
          <w:rFonts w:ascii="Times New Roman" w:hAnsi="Times New Roman" w:cs="Times New Roman"/>
          <w:sz w:val="28"/>
          <w:szCs w:val="28"/>
        </w:rPr>
        <w:t xml:space="preserve"> </w:t>
      </w:r>
      <w:r>
        <w:rPr>
          <w:rFonts w:ascii="Times New Roman" w:hAnsi="Times New Roman" w:cs="Times New Roman"/>
          <w:sz w:val="28"/>
          <w:szCs w:val="28"/>
        </w:rPr>
        <w:t xml:space="preserve">Вопреки нормам </w:t>
      </w:r>
      <w:r w:rsidR="00777EEF">
        <w:rPr>
          <w:rFonts w:ascii="Times New Roman" w:hAnsi="Times New Roman" w:cs="Times New Roman"/>
          <w:sz w:val="28"/>
          <w:szCs w:val="28"/>
        </w:rPr>
        <w:t xml:space="preserve">закона </w:t>
      </w:r>
      <w:r>
        <w:rPr>
          <w:rFonts w:ascii="Times New Roman" w:hAnsi="Times New Roman" w:cs="Times New Roman"/>
          <w:sz w:val="28"/>
          <w:szCs w:val="28"/>
        </w:rPr>
        <w:t>сотрудники органа опеки потребовали от бабушки предоставления документов, подтверждающих состояние здоровья, трудоустройства, регистрации по месту жительства и составили акт о невозможности передачи ей внуков. Нарушения, допущенные сотрудниками органов опеки,</w:t>
      </w:r>
      <w:r w:rsidRPr="0045794B">
        <w:rPr>
          <w:rFonts w:ascii="Times New Roman" w:hAnsi="Times New Roman" w:cs="Times New Roman"/>
          <w:sz w:val="28"/>
          <w:szCs w:val="28"/>
        </w:rPr>
        <w:t xml:space="preserve"> привел</w:t>
      </w:r>
      <w:r>
        <w:rPr>
          <w:rFonts w:ascii="Times New Roman" w:hAnsi="Times New Roman" w:cs="Times New Roman"/>
          <w:sz w:val="28"/>
          <w:szCs w:val="28"/>
        </w:rPr>
        <w:t>и</w:t>
      </w:r>
      <w:r w:rsidRPr="0045794B">
        <w:rPr>
          <w:rFonts w:ascii="Times New Roman" w:hAnsi="Times New Roman" w:cs="Times New Roman"/>
          <w:sz w:val="28"/>
          <w:szCs w:val="28"/>
        </w:rPr>
        <w:t xml:space="preserve"> к последующей неправомерной передаче детей в приемную семью и их усыновлению, утрате родственных связей с бабушкой и другими кровными родственниками. Прав</w:t>
      </w:r>
      <w:r w:rsidR="00777EEF">
        <w:rPr>
          <w:rFonts w:ascii="Times New Roman" w:hAnsi="Times New Roman" w:cs="Times New Roman"/>
          <w:sz w:val="28"/>
          <w:szCs w:val="28"/>
        </w:rPr>
        <w:t>о</w:t>
      </w:r>
      <w:r w:rsidRPr="0045794B">
        <w:rPr>
          <w:rFonts w:ascii="Times New Roman" w:hAnsi="Times New Roman" w:cs="Times New Roman"/>
          <w:sz w:val="28"/>
          <w:szCs w:val="28"/>
        </w:rPr>
        <w:t xml:space="preserve"> бабушки на общение с внуками </w:t>
      </w:r>
      <w:r>
        <w:rPr>
          <w:rFonts w:ascii="Times New Roman" w:hAnsi="Times New Roman" w:cs="Times New Roman"/>
          <w:sz w:val="28"/>
          <w:szCs w:val="28"/>
        </w:rPr>
        <w:t xml:space="preserve">теперь </w:t>
      </w:r>
      <w:r w:rsidRPr="0045794B">
        <w:rPr>
          <w:rFonts w:ascii="Times New Roman" w:hAnsi="Times New Roman" w:cs="Times New Roman"/>
          <w:sz w:val="28"/>
          <w:szCs w:val="28"/>
        </w:rPr>
        <w:t>предстоит отстаивать в судебном порядке.</w:t>
      </w:r>
    </w:p>
    <w:p w:rsidR="00B04692" w:rsidRPr="0045794B" w:rsidRDefault="00B04692" w:rsidP="00B04692">
      <w:pPr>
        <w:spacing w:after="0" w:line="360" w:lineRule="auto"/>
        <w:ind w:firstLine="709"/>
        <w:jc w:val="both"/>
        <w:rPr>
          <w:rFonts w:ascii="Times New Roman" w:hAnsi="Times New Roman" w:cs="Times New Roman"/>
          <w:sz w:val="28"/>
          <w:szCs w:val="28"/>
        </w:rPr>
      </w:pPr>
      <w:r w:rsidRPr="0045794B">
        <w:rPr>
          <w:rFonts w:ascii="Times New Roman" w:hAnsi="Times New Roman" w:cs="Times New Roman"/>
          <w:sz w:val="28"/>
          <w:szCs w:val="28"/>
        </w:rPr>
        <w:t xml:space="preserve">По результатам рассмотрения обращения </w:t>
      </w:r>
      <w:r w:rsidR="00777EEF">
        <w:rPr>
          <w:rFonts w:ascii="Times New Roman" w:hAnsi="Times New Roman" w:cs="Times New Roman"/>
          <w:sz w:val="28"/>
          <w:szCs w:val="28"/>
        </w:rPr>
        <w:t>П</w:t>
      </w:r>
      <w:r w:rsidRPr="0045794B">
        <w:rPr>
          <w:rFonts w:ascii="Times New Roman" w:hAnsi="Times New Roman" w:cs="Times New Roman"/>
          <w:sz w:val="28"/>
          <w:szCs w:val="28"/>
        </w:rPr>
        <w:t xml:space="preserve">рокуратура Тверской области внесла представление на действия должностных лиц Министерства социальной защиты населения Тверской области, должностные лица привлечены к дисциплинарной ответственности. </w:t>
      </w:r>
    </w:p>
    <w:p w:rsidR="00B04692" w:rsidRDefault="00B04692" w:rsidP="00B04692">
      <w:pPr>
        <w:spacing w:after="0"/>
        <w:ind w:firstLine="709"/>
        <w:jc w:val="both"/>
        <w:rPr>
          <w:szCs w:val="24"/>
        </w:rPr>
      </w:pPr>
      <w:r>
        <w:t xml:space="preserve"> </w:t>
      </w:r>
    </w:p>
    <w:p w:rsidR="00B04692" w:rsidRPr="00FE7E02" w:rsidRDefault="009B1125" w:rsidP="009B1125">
      <w:pPr>
        <w:pStyle w:val="14"/>
        <w:spacing w:after="0" w:line="360" w:lineRule="auto"/>
        <w:ind w:left="0"/>
        <w:jc w:val="center"/>
        <w:rPr>
          <w:rFonts w:ascii="Times New Roman" w:hAnsi="Times New Roman" w:cs="Times New Roman"/>
          <w:b/>
          <w:sz w:val="28"/>
          <w:szCs w:val="28"/>
        </w:rPr>
      </w:pPr>
      <w:r>
        <w:rPr>
          <w:rFonts w:ascii="Times New Roman" w:hAnsi="Times New Roman" w:cs="Times New Roman"/>
          <w:b/>
          <w:sz w:val="28"/>
          <w:szCs w:val="28"/>
        </w:rPr>
        <w:t xml:space="preserve">3.7. </w:t>
      </w:r>
      <w:r w:rsidR="00B04692" w:rsidRPr="00FE7E02">
        <w:rPr>
          <w:rFonts w:ascii="Times New Roman" w:hAnsi="Times New Roman" w:cs="Times New Roman"/>
          <w:b/>
          <w:sz w:val="28"/>
          <w:szCs w:val="28"/>
        </w:rPr>
        <w:t>Защита прав отдельных категорий семей с детьми</w:t>
      </w:r>
    </w:p>
    <w:p w:rsidR="00B04692" w:rsidRPr="00EB53D0" w:rsidRDefault="00B04692" w:rsidP="00B04692">
      <w:pPr>
        <w:pStyle w:val="14"/>
        <w:spacing w:after="0" w:line="360" w:lineRule="auto"/>
        <w:ind w:left="0" w:firstLine="709"/>
        <w:jc w:val="center"/>
        <w:rPr>
          <w:rFonts w:ascii="Times New Roman" w:hAnsi="Times New Roman" w:cs="Times New Roman"/>
          <w:b/>
          <w:sz w:val="28"/>
          <w:szCs w:val="28"/>
          <w:u w:val="single"/>
        </w:rPr>
      </w:pPr>
    </w:p>
    <w:p w:rsidR="00B04692" w:rsidRPr="00E56F68" w:rsidRDefault="00B04692" w:rsidP="00B04692">
      <w:pPr>
        <w:spacing w:after="0" w:line="360" w:lineRule="auto"/>
        <w:ind w:firstLine="709"/>
        <w:jc w:val="both"/>
        <w:rPr>
          <w:rFonts w:ascii="Times New Roman" w:hAnsi="Times New Roman" w:cs="Times New Roman"/>
          <w:sz w:val="28"/>
          <w:szCs w:val="28"/>
        </w:rPr>
      </w:pPr>
      <w:r w:rsidRPr="00E56F68">
        <w:rPr>
          <w:rFonts w:ascii="Times New Roman" w:hAnsi="Times New Roman" w:cs="Times New Roman"/>
          <w:sz w:val="28"/>
          <w:szCs w:val="28"/>
        </w:rPr>
        <w:t xml:space="preserve">В 2018 году </w:t>
      </w:r>
      <w:r>
        <w:rPr>
          <w:rFonts w:ascii="Times New Roman" w:hAnsi="Times New Roman" w:cs="Times New Roman"/>
          <w:sz w:val="28"/>
          <w:szCs w:val="28"/>
        </w:rPr>
        <w:t>Уполномоченным по правам ребенка были установлены</w:t>
      </w:r>
      <w:r w:rsidRPr="00E56F68">
        <w:rPr>
          <w:rFonts w:ascii="Times New Roman" w:hAnsi="Times New Roman" w:cs="Times New Roman"/>
          <w:sz w:val="28"/>
          <w:szCs w:val="28"/>
        </w:rPr>
        <w:t xml:space="preserve"> </w:t>
      </w:r>
      <w:r>
        <w:rPr>
          <w:rFonts w:ascii="Times New Roman" w:hAnsi="Times New Roman" w:cs="Times New Roman"/>
          <w:sz w:val="28"/>
          <w:szCs w:val="28"/>
        </w:rPr>
        <w:t xml:space="preserve">многочисленные факты злоупотребления родительскими правами со стороны одиноких матерей, которые были выявлены </w:t>
      </w:r>
      <w:r w:rsidRPr="00E56F68">
        <w:rPr>
          <w:rFonts w:ascii="Times New Roman" w:hAnsi="Times New Roman" w:cs="Times New Roman"/>
          <w:sz w:val="28"/>
          <w:szCs w:val="28"/>
        </w:rPr>
        <w:t>в связи с возросшим числом обращений от иностранных граждан по вопросу получения разрешения на временное пребывание (далее – РВП) на территории Р</w:t>
      </w:r>
      <w:r>
        <w:rPr>
          <w:rFonts w:ascii="Times New Roman" w:hAnsi="Times New Roman" w:cs="Times New Roman"/>
          <w:sz w:val="28"/>
          <w:szCs w:val="28"/>
        </w:rPr>
        <w:t>оссийской Федерации</w:t>
      </w:r>
      <w:r w:rsidRPr="00E56F68">
        <w:rPr>
          <w:rFonts w:ascii="Times New Roman" w:hAnsi="Times New Roman" w:cs="Times New Roman"/>
          <w:sz w:val="28"/>
          <w:szCs w:val="28"/>
        </w:rPr>
        <w:t xml:space="preserve"> на основании установления отцовства в административном порядке (подача заявлений матерью ребенка и усыновителя в органы загс) над детьми, имеющими гражданство Р</w:t>
      </w:r>
      <w:r>
        <w:rPr>
          <w:rFonts w:ascii="Times New Roman" w:hAnsi="Times New Roman" w:cs="Times New Roman"/>
          <w:sz w:val="28"/>
          <w:szCs w:val="28"/>
        </w:rPr>
        <w:t>оссийской Федерации</w:t>
      </w:r>
      <w:r w:rsidRPr="00E56F68">
        <w:rPr>
          <w:rFonts w:ascii="Times New Roman" w:hAnsi="Times New Roman" w:cs="Times New Roman"/>
          <w:sz w:val="28"/>
          <w:szCs w:val="28"/>
        </w:rPr>
        <w:t xml:space="preserve">. Учитывая потенциальную опасность такого явления и его растущую популярность среди лиц, имеющих иностранное гражданство, Уполномоченным по правам ребенка было проведено совещание по данной проблеме с участием сотрудников </w:t>
      </w:r>
      <w:r w:rsidRPr="00EA44E9">
        <w:rPr>
          <w:rFonts w:ascii="Times New Roman" w:hAnsi="Times New Roman" w:cs="Times New Roman"/>
          <w:sz w:val="28"/>
          <w:szCs w:val="28"/>
        </w:rPr>
        <w:t xml:space="preserve">Управления </w:t>
      </w:r>
      <w:r w:rsidR="00EA44E9" w:rsidRPr="00EA44E9">
        <w:rPr>
          <w:rFonts w:ascii="Times New Roman" w:hAnsi="Times New Roman" w:cs="Times New Roman"/>
          <w:sz w:val="28"/>
          <w:szCs w:val="28"/>
        </w:rPr>
        <w:t xml:space="preserve">по вопросам </w:t>
      </w:r>
      <w:r w:rsidRPr="00EA44E9">
        <w:rPr>
          <w:rFonts w:ascii="Times New Roman" w:hAnsi="Times New Roman" w:cs="Times New Roman"/>
          <w:sz w:val="28"/>
          <w:szCs w:val="28"/>
        </w:rPr>
        <w:t>миграции УМВД России по Тверской</w:t>
      </w:r>
      <w:r>
        <w:rPr>
          <w:rFonts w:ascii="Times New Roman" w:hAnsi="Times New Roman" w:cs="Times New Roman"/>
          <w:sz w:val="28"/>
          <w:szCs w:val="28"/>
        </w:rPr>
        <w:t xml:space="preserve"> области</w:t>
      </w:r>
      <w:r w:rsidRPr="00E56F68">
        <w:rPr>
          <w:rFonts w:ascii="Times New Roman" w:hAnsi="Times New Roman" w:cs="Times New Roman"/>
          <w:sz w:val="28"/>
          <w:szCs w:val="28"/>
        </w:rPr>
        <w:t xml:space="preserve">, </w:t>
      </w:r>
      <w:r>
        <w:rPr>
          <w:rFonts w:ascii="Times New Roman" w:hAnsi="Times New Roman" w:cs="Times New Roman"/>
          <w:sz w:val="28"/>
          <w:szCs w:val="28"/>
        </w:rPr>
        <w:t xml:space="preserve">Министерства </w:t>
      </w:r>
      <w:r w:rsidRPr="00E56F68">
        <w:rPr>
          <w:rFonts w:ascii="Times New Roman" w:hAnsi="Times New Roman" w:cs="Times New Roman"/>
          <w:sz w:val="28"/>
          <w:szCs w:val="28"/>
        </w:rPr>
        <w:t>социальной защиты населения</w:t>
      </w:r>
      <w:r>
        <w:rPr>
          <w:rFonts w:ascii="Times New Roman" w:hAnsi="Times New Roman" w:cs="Times New Roman"/>
          <w:sz w:val="28"/>
          <w:szCs w:val="28"/>
        </w:rPr>
        <w:t xml:space="preserve"> Тверской области</w:t>
      </w:r>
      <w:r w:rsidRPr="00E56F68">
        <w:rPr>
          <w:rFonts w:ascii="Times New Roman" w:hAnsi="Times New Roman" w:cs="Times New Roman"/>
          <w:sz w:val="28"/>
          <w:szCs w:val="28"/>
        </w:rPr>
        <w:t xml:space="preserve">, органов загс, </w:t>
      </w:r>
      <w:r>
        <w:rPr>
          <w:rFonts w:ascii="Times New Roman" w:hAnsi="Times New Roman" w:cs="Times New Roman"/>
          <w:sz w:val="28"/>
          <w:szCs w:val="28"/>
        </w:rPr>
        <w:t>П</w:t>
      </w:r>
      <w:r w:rsidRPr="00E56F68">
        <w:rPr>
          <w:rFonts w:ascii="Times New Roman" w:hAnsi="Times New Roman" w:cs="Times New Roman"/>
          <w:sz w:val="28"/>
          <w:szCs w:val="28"/>
        </w:rPr>
        <w:t xml:space="preserve">рокуратуры Тверской области и регионального отделения Ассоциации юристов России. </w:t>
      </w:r>
    </w:p>
    <w:p w:rsidR="00B04692" w:rsidRPr="00E56F68" w:rsidRDefault="00B04692" w:rsidP="00B04692">
      <w:pPr>
        <w:spacing w:after="0" w:line="360" w:lineRule="auto"/>
        <w:ind w:firstLine="709"/>
        <w:jc w:val="both"/>
        <w:rPr>
          <w:rFonts w:ascii="Times New Roman" w:hAnsi="Times New Roman" w:cs="Times New Roman"/>
          <w:sz w:val="28"/>
          <w:szCs w:val="28"/>
        </w:rPr>
      </w:pPr>
      <w:r w:rsidRPr="00E56F68">
        <w:rPr>
          <w:rFonts w:ascii="Times New Roman" w:hAnsi="Times New Roman" w:cs="Times New Roman"/>
          <w:sz w:val="28"/>
          <w:szCs w:val="28"/>
        </w:rPr>
        <w:t xml:space="preserve">В течение 10 месяцев 2018 года документы на получение РВП на основании установления отцовства подали </w:t>
      </w:r>
      <w:r>
        <w:rPr>
          <w:rFonts w:ascii="Times New Roman" w:hAnsi="Times New Roman" w:cs="Times New Roman"/>
          <w:sz w:val="28"/>
          <w:szCs w:val="28"/>
        </w:rPr>
        <w:t>более</w:t>
      </w:r>
      <w:r w:rsidR="00EA44E9">
        <w:rPr>
          <w:rFonts w:ascii="Times New Roman" w:hAnsi="Times New Roman" w:cs="Times New Roman"/>
          <w:sz w:val="28"/>
          <w:szCs w:val="28"/>
        </w:rPr>
        <w:t xml:space="preserve"> 60 граждан</w:t>
      </w:r>
      <w:r w:rsidRPr="00E56F68">
        <w:rPr>
          <w:rFonts w:ascii="Times New Roman" w:hAnsi="Times New Roman" w:cs="Times New Roman"/>
          <w:sz w:val="28"/>
          <w:szCs w:val="28"/>
        </w:rPr>
        <w:t xml:space="preserve"> Таджикистана, Туркменистана, Кыргызстана, Узбекистана, Азербайджана и Молдовы. В </w:t>
      </w:r>
      <w:r>
        <w:rPr>
          <w:rFonts w:ascii="Times New Roman" w:hAnsi="Times New Roman" w:cs="Times New Roman"/>
          <w:sz w:val="28"/>
          <w:szCs w:val="28"/>
        </w:rPr>
        <w:t>ряде случаев усматривалось</w:t>
      </w:r>
      <w:r w:rsidRPr="00E56F68">
        <w:rPr>
          <w:rFonts w:ascii="Times New Roman" w:hAnsi="Times New Roman" w:cs="Times New Roman"/>
          <w:sz w:val="28"/>
          <w:szCs w:val="28"/>
        </w:rPr>
        <w:t xml:space="preserve"> явно фиктивное (несмотря на отсутствие такого правового термина) установление отцовства исключительно с целью легализации статуса пребывания иностранного гражданина на территории России (особенности: наличие жены и детей с иностранным гражданством, раздельное проживание с усыновленным ребенком и его матерью, физическое отсутствие гражданина на территории Р</w:t>
      </w:r>
      <w:r>
        <w:rPr>
          <w:rFonts w:ascii="Times New Roman" w:hAnsi="Times New Roman" w:cs="Times New Roman"/>
          <w:sz w:val="28"/>
          <w:szCs w:val="28"/>
        </w:rPr>
        <w:t>оссийской Федерации</w:t>
      </w:r>
      <w:r w:rsidRPr="00E56F68">
        <w:rPr>
          <w:rFonts w:ascii="Times New Roman" w:hAnsi="Times New Roman" w:cs="Times New Roman"/>
          <w:sz w:val="28"/>
          <w:szCs w:val="28"/>
        </w:rPr>
        <w:t xml:space="preserve"> в сроки, предшествующие рождению усыновленного ребенка, возраст усыновляемого ребенка 2-5 лет и старше, отсутствие профессионального образования и работы у усыновителей, как факторы, препятствующие иным способам легализации на территории России).</w:t>
      </w:r>
    </w:p>
    <w:p w:rsidR="00B04692" w:rsidRDefault="00B04692" w:rsidP="00B04692">
      <w:pPr>
        <w:spacing w:after="0" w:line="360" w:lineRule="auto"/>
        <w:ind w:firstLine="709"/>
        <w:jc w:val="both"/>
        <w:rPr>
          <w:rFonts w:ascii="Times New Roman" w:hAnsi="Times New Roman" w:cs="Times New Roman"/>
          <w:sz w:val="28"/>
          <w:szCs w:val="28"/>
        </w:rPr>
      </w:pPr>
      <w:r w:rsidRPr="00E56F68">
        <w:rPr>
          <w:rFonts w:ascii="Times New Roman" w:hAnsi="Times New Roman" w:cs="Times New Roman"/>
          <w:sz w:val="28"/>
          <w:szCs w:val="28"/>
        </w:rPr>
        <w:t xml:space="preserve">В ходе совещания было принято решение о дополнительном контроле за семьями, в которых дети были усыновлены иностранными гражданами, для защиты их прав и интересов, в том числе имущественных, а также о проведении разъяснительной работы среди одиноких матерей с целью информирования о правовых последствиях установления отцовства и фактической передачи прав на ребенка постороннему лицу. </w:t>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Министерством социальной защиты населения Тверской области были проверены семьи, в которых в отношении детей было установлено отцовство иностранных граждан. В ходе проверки часть фактов о намеренном коммерческом сговоре с целью получения РВП подтвердились. Одна мать обратилась в суд об отмене акта об установлении отцовства. В отношении нескольких семей, местонахождение которых установить не удалось, информация направлена в правоохранительные органы. </w:t>
      </w:r>
    </w:p>
    <w:p w:rsidR="00B04692" w:rsidRPr="009B1125" w:rsidRDefault="00B04692" w:rsidP="00B04692">
      <w:pPr>
        <w:spacing w:after="0" w:line="360" w:lineRule="auto"/>
        <w:ind w:firstLine="709"/>
        <w:jc w:val="both"/>
        <w:rPr>
          <w:rFonts w:ascii="Times New Roman" w:hAnsi="Times New Roman" w:cs="Times New Roman"/>
          <w:sz w:val="28"/>
          <w:szCs w:val="28"/>
        </w:rPr>
      </w:pPr>
      <w:r w:rsidRPr="00E56F68">
        <w:rPr>
          <w:rFonts w:ascii="Times New Roman" w:hAnsi="Times New Roman" w:cs="Times New Roman"/>
          <w:sz w:val="28"/>
          <w:szCs w:val="28"/>
        </w:rPr>
        <w:t xml:space="preserve">Однако </w:t>
      </w:r>
      <w:r>
        <w:rPr>
          <w:rFonts w:ascii="Times New Roman" w:hAnsi="Times New Roman" w:cs="Times New Roman"/>
          <w:sz w:val="28"/>
          <w:szCs w:val="28"/>
        </w:rPr>
        <w:t>предпринятые</w:t>
      </w:r>
      <w:r w:rsidRPr="00E56F68">
        <w:rPr>
          <w:rFonts w:ascii="Times New Roman" w:hAnsi="Times New Roman" w:cs="Times New Roman"/>
          <w:sz w:val="28"/>
          <w:szCs w:val="28"/>
        </w:rPr>
        <w:t xml:space="preserve"> меры не устраняют причину и условия возникновения подобных ситуаций, поскольку сами процедуры установления отцовства в административном порядке и последующее получение РВП по этому основанию предусмотрены действующим законодательством Р</w:t>
      </w:r>
      <w:r w:rsidR="00EA44E9">
        <w:rPr>
          <w:rFonts w:ascii="Times New Roman" w:hAnsi="Times New Roman" w:cs="Times New Roman"/>
          <w:sz w:val="28"/>
          <w:szCs w:val="28"/>
        </w:rPr>
        <w:t>оссийской Федерации</w:t>
      </w:r>
      <w:r w:rsidRPr="00E56F68">
        <w:rPr>
          <w:rFonts w:ascii="Times New Roman" w:hAnsi="Times New Roman" w:cs="Times New Roman"/>
          <w:sz w:val="28"/>
          <w:szCs w:val="28"/>
        </w:rPr>
        <w:t>, абсолютно легальны и даже предлагаются в качестве услуг юридическими агентствами. Данная деятельность ведется на всей территории Р</w:t>
      </w:r>
      <w:r>
        <w:rPr>
          <w:rFonts w:ascii="Times New Roman" w:hAnsi="Times New Roman" w:cs="Times New Roman"/>
          <w:sz w:val="28"/>
          <w:szCs w:val="28"/>
        </w:rPr>
        <w:t>оссийской Федерации</w:t>
      </w:r>
      <w:r w:rsidRPr="00E56F68">
        <w:rPr>
          <w:rFonts w:ascii="Times New Roman" w:hAnsi="Times New Roman" w:cs="Times New Roman"/>
          <w:sz w:val="28"/>
          <w:szCs w:val="28"/>
        </w:rPr>
        <w:t xml:space="preserve"> и идет вразрез с правами и интересами детей-граждан Р</w:t>
      </w:r>
      <w:r>
        <w:rPr>
          <w:rFonts w:ascii="Times New Roman" w:hAnsi="Times New Roman" w:cs="Times New Roman"/>
          <w:sz w:val="28"/>
          <w:szCs w:val="28"/>
        </w:rPr>
        <w:t>оссийской Федерации</w:t>
      </w:r>
      <w:r w:rsidRPr="00E56F68">
        <w:rPr>
          <w:rFonts w:ascii="Times New Roman" w:hAnsi="Times New Roman" w:cs="Times New Roman"/>
          <w:sz w:val="28"/>
          <w:szCs w:val="28"/>
        </w:rPr>
        <w:t>, поскольку иностранный гражданин, используя гражданство ребенка в своих личных целях, обладает всеми правами его законного представителя, имеет право принимать решение от его имени, а в случае утраты деес</w:t>
      </w:r>
      <w:r w:rsidR="00EA44E9">
        <w:rPr>
          <w:rFonts w:ascii="Times New Roman" w:hAnsi="Times New Roman" w:cs="Times New Roman"/>
          <w:sz w:val="28"/>
          <w:szCs w:val="28"/>
        </w:rPr>
        <w:t xml:space="preserve">пособности матери или ее смерти </w:t>
      </w:r>
      <w:r w:rsidRPr="00E56F68">
        <w:rPr>
          <w:rFonts w:ascii="Times New Roman" w:hAnsi="Times New Roman" w:cs="Times New Roman"/>
          <w:sz w:val="28"/>
          <w:szCs w:val="28"/>
        </w:rPr>
        <w:t xml:space="preserve">приобретает абсолютные права на принятие решений, а также право представлять интересы ребенка в имущественных вопросах. </w:t>
      </w:r>
    </w:p>
    <w:p w:rsidR="00B04692" w:rsidRPr="009B1125" w:rsidRDefault="00B04692" w:rsidP="00B04692">
      <w:pPr>
        <w:spacing w:after="0" w:line="360" w:lineRule="auto"/>
        <w:ind w:firstLine="709"/>
        <w:jc w:val="both"/>
        <w:rPr>
          <w:rFonts w:ascii="Times New Roman" w:hAnsi="Times New Roman" w:cs="Times New Roman"/>
          <w:sz w:val="28"/>
          <w:szCs w:val="28"/>
        </w:rPr>
      </w:pPr>
      <w:r w:rsidRPr="009B1125">
        <w:rPr>
          <w:rFonts w:ascii="Times New Roman" w:hAnsi="Times New Roman" w:cs="Times New Roman"/>
          <w:sz w:val="28"/>
          <w:szCs w:val="28"/>
        </w:rPr>
        <w:t>В связи с чем в адрес ряда органов, обладающих правом законодательной инициативы на федеральном уровне</w:t>
      </w:r>
      <w:r w:rsidR="00EA44E9" w:rsidRPr="009B1125">
        <w:rPr>
          <w:rFonts w:ascii="Times New Roman" w:hAnsi="Times New Roman" w:cs="Times New Roman"/>
          <w:sz w:val="28"/>
          <w:szCs w:val="28"/>
        </w:rPr>
        <w:t>,</w:t>
      </w:r>
      <w:r w:rsidRPr="009B1125">
        <w:rPr>
          <w:rFonts w:ascii="Times New Roman" w:hAnsi="Times New Roman" w:cs="Times New Roman"/>
          <w:sz w:val="28"/>
          <w:szCs w:val="28"/>
        </w:rPr>
        <w:t xml:space="preserve"> были направлены просьбы инициировать внесение изменений в законодательство Российской Федерации, в частности:</w:t>
      </w:r>
    </w:p>
    <w:p w:rsidR="00B04692" w:rsidRPr="009B1125" w:rsidRDefault="00B04692" w:rsidP="00B04692">
      <w:pPr>
        <w:spacing w:after="0" w:line="360" w:lineRule="auto"/>
        <w:ind w:firstLine="709"/>
        <w:jc w:val="both"/>
        <w:rPr>
          <w:rFonts w:ascii="Times New Roman" w:hAnsi="Times New Roman" w:cs="Times New Roman"/>
          <w:sz w:val="28"/>
          <w:szCs w:val="28"/>
        </w:rPr>
      </w:pPr>
      <w:r w:rsidRPr="009B1125">
        <w:rPr>
          <w:rFonts w:ascii="Times New Roman" w:hAnsi="Times New Roman" w:cs="Times New Roman"/>
          <w:b/>
          <w:sz w:val="28"/>
          <w:szCs w:val="28"/>
        </w:rPr>
        <w:t>-</w:t>
      </w:r>
      <w:r w:rsidRPr="009B1125">
        <w:rPr>
          <w:rFonts w:ascii="Times New Roman" w:hAnsi="Times New Roman" w:cs="Times New Roman"/>
          <w:sz w:val="28"/>
          <w:szCs w:val="28"/>
        </w:rPr>
        <w:t xml:space="preserve"> ограничить действие п.3 ст.48 Семейного </w:t>
      </w:r>
      <w:r w:rsidR="00EA44E9" w:rsidRPr="009B1125">
        <w:rPr>
          <w:rFonts w:ascii="Times New Roman" w:hAnsi="Times New Roman" w:cs="Times New Roman"/>
          <w:sz w:val="28"/>
          <w:szCs w:val="28"/>
        </w:rPr>
        <w:t>к</w:t>
      </w:r>
      <w:r w:rsidRPr="009B1125">
        <w:rPr>
          <w:rFonts w:ascii="Times New Roman" w:hAnsi="Times New Roman" w:cs="Times New Roman"/>
          <w:sz w:val="28"/>
          <w:szCs w:val="28"/>
        </w:rPr>
        <w:t xml:space="preserve">одекса Российской Федерации и ст.50 </w:t>
      </w:r>
      <w:hyperlink r:id="rId131" w:history="1">
        <w:r w:rsidRPr="009B1125">
          <w:rPr>
            <w:rFonts w:ascii="Times New Roman" w:hAnsi="Times New Roman" w:cs="Times New Roman"/>
            <w:sz w:val="28"/>
            <w:szCs w:val="28"/>
          </w:rPr>
          <w:t>Федерального закона от 15.11.1997 № 143-ФЗ «Об актах гражданского состояния</w:t>
        </w:r>
      </w:hyperlink>
      <w:r w:rsidRPr="009B1125">
        <w:rPr>
          <w:rFonts w:ascii="Times New Roman" w:hAnsi="Times New Roman" w:cs="Times New Roman"/>
          <w:sz w:val="28"/>
          <w:szCs w:val="28"/>
        </w:rPr>
        <w:t>», распространив их только на граждан Р</w:t>
      </w:r>
      <w:r w:rsidR="00EA44E9" w:rsidRPr="009B1125">
        <w:rPr>
          <w:rFonts w:ascii="Times New Roman" w:hAnsi="Times New Roman" w:cs="Times New Roman"/>
          <w:sz w:val="28"/>
          <w:szCs w:val="28"/>
        </w:rPr>
        <w:t>оссийской Федерации</w:t>
      </w:r>
      <w:r w:rsidRPr="009B1125">
        <w:rPr>
          <w:rFonts w:ascii="Times New Roman" w:hAnsi="Times New Roman" w:cs="Times New Roman"/>
          <w:sz w:val="28"/>
          <w:szCs w:val="28"/>
        </w:rPr>
        <w:t>;</w:t>
      </w:r>
    </w:p>
    <w:p w:rsidR="00B04692" w:rsidRPr="009B1125" w:rsidRDefault="00B04692" w:rsidP="00B04692">
      <w:pPr>
        <w:spacing w:after="0" w:line="360" w:lineRule="auto"/>
        <w:ind w:firstLine="709"/>
        <w:jc w:val="both"/>
        <w:rPr>
          <w:rFonts w:ascii="Times New Roman" w:hAnsi="Times New Roman" w:cs="Times New Roman"/>
          <w:sz w:val="28"/>
          <w:szCs w:val="28"/>
        </w:rPr>
      </w:pPr>
      <w:r w:rsidRPr="009B1125">
        <w:rPr>
          <w:rFonts w:ascii="Times New Roman" w:hAnsi="Times New Roman" w:cs="Times New Roman"/>
          <w:b/>
          <w:sz w:val="28"/>
          <w:szCs w:val="28"/>
        </w:rPr>
        <w:t>-</w:t>
      </w:r>
      <w:r w:rsidRPr="009B1125">
        <w:rPr>
          <w:rFonts w:ascii="Times New Roman" w:hAnsi="Times New Roman" w:cs="Times New Roman"/>
          <w:sz w:val="28"/>
          <w:szCs w:val="28"/>
        </w:rPr>
        <w:t xml:space="preserve"> внести дополнительные нормы в Семейный </w:t>
      </w:r>
      <w:r w:rsidR="00EA44E9" w:rsidRPr="009B1125">
        <w:rPr>
          <w:rFonts w:ascii="Times New Roman" w:hAnsi="Times New Roman" w:cs="Times New Roman"/>
          <w:sz w:val="28"/>
          <w:szCs w:val="28"/>
        </w:rPr>
        <w:t>к</w:t>
      </w:r>
      <w:r w:rsidRPr="009B1125">
        <w:rPr>
          <w:rFonts w:ascii="Times New Roman" w:hAnsi="Times New Roman" w:cs="Times New Roman"/>
          <w:sz w:val="28"/>
          <w:szCs w:val="28"/>
        </w:rPr>
        <w:t xml:space="preserve">одекс Российской Федерации и </w:t>
      </w:r>
      <w:hyperlink r:id="rId132" w:history="1">
        <w:r w:rsidRPr="009B1125">
          <w:rPr>
            <w:rFonts w:ascii="Times New Roman" w:hAnsi="Times New Roman" w:cs="Times New Roman"/>
            <w:sz w:val="28"/>
            <w:szCs w:val="28"/>
          </w:rPr>
          <w:t>Федеральный закон от 15.11.1997 № 143-ФЗ «Об актах гражданского состояния</w:t>
        </w:r>
      </w:hyperlink>
      <w:r w:rsidRPr="009B1125">
        <w:rPr>
          <w:rFonts w:ascii="Times New Roman" w:hAnsi="Times New Roman" w:cs="Times New Roman"/>
          <w:sz w:val="28"/>
          <w:szCs w:val="28"/>
        </w:rPr>
        <w:t>», предусматривающие право иностранных граждан устан</w:t>
      </w:r>
      <w:r w:rsidR="00EA44E9" w:rsidRPr="009B1125">
        <w:rPr>
          <w:rFonts w:ascii="Times New Roman" w:hAnsi="Times New Roman" w:cs="Times New Roman"/>
          <w:sz w:val="28"/>
          <w:szCs w:val="28"/>
        </w:rPr>
        <w:t>авливать</w:t>
      </w:r>
      <w:r w:rsidRPr="009B1125">
        <w:rPr>
          <w:rFonts w:ascii="Times New Roman" w:hAnsi="Times New Roman" w:cs="Times New Roman"/>
          <w:sz w:val="28"/>
          <w:szCs w:val="28"/>
        </w:rPr>
        <w:t xml:space="preserve"> отцовство над детьми</w:t>
      </w:r>
      <w:r w:rsidRPr="009B1125">
        <w:rPr>
          <w:rFonts w:ascii="Times New Roman" w:hAnsi="Times New Roman" w:cs="Times New Roman"/>
          <w:b/>
          <w:sz w:val="28"/>
          <w:szCs w:val="28"/>
        </w:rPr>
        <w:t>-</w:t>
      </w:r>
      <w:r w:rsidRPr="009B1125">
        <w:rPr>
          <w:rFonts w:ascii="Times New Roman" w:hAnsi="Times New Roman" w:cs="Times New Roman"/>
          <w:sz w:val="28"/>
          <w:szCs w:val="28"/>
        </w:rPr>
        <w:t xml:space="preserve">гражданами Российской Федерации только в судебном порядке, а органов загс </w:t>
      </w:r>
      <w:r w:rsidRPr="009B1125">
        <w:rPr>
          <w:rFonts w:ascii="Times New Roman" w:hAnsi="Times New Roman" w:cs="Times New Roman"/>
          <w:b/>
          <w:sz w:val="28"/>
          <w:szCs w:val="28"/>
        </w:rPr>
        <w:t>-</w:t>
      </w:r>
      <w:r w:rsidRPr="009B1125">
        <w:rPr>
          <w:rFonts w:ascii="Times New Roman" w:hAnsi="Times New Roman" w:cs="Times New Roman"/>
          <w:sz w:val="28"/>
          <w:szCs w:val="28"/>
        </w:rPr>
        <w:t xml:space="preserve"> производить внесение изменений в запись актов гражданского состояния об установлении отцовства иностранным гражданином только на основании решения суда;</w:t>
      </w:r>
    </w:p>
    <w:p w:rsidR="00B04692" w:rsidRPr="009B1125" w:rsidRDefault="00B04692" w:rsidP="00B04692">
      <w:pPr>
        <w:spacing w:after="0" w:line="360" w:lineRule="auto"/>
        <w:ind w:firstLine="709"/>
        <w:jc w:val="both"/>
        <w:rPr>
          <w:rFonts w:ascii="Times New Roman" w:hAnsi="Times New Roman" w:cs="Times New Roman"/>
          <w:sz w:val="28"/>
          <w:szCs w:val="28"/>
        </w:rPr>
      </w:pPr>
      <w:r w:rsidRPr="009B1125">
        <w:rPr>
          <w:rFonts w:ascii="Times New Roman" w:hAnsi="Times New Roman" w:cs="Times New Roman"/>
          <w:b/>
          <w:sz w:val="28"/>
          <w:szCs w:val="28"/>
        </w:rPr>
        <w:t>-</w:t>
      </w:r>
      <w:r w:rsidRPr="009B1125">
        <w:rPr>
          <w:rFonts w:ascii="Times New Roman" w:hAnsi="Times New Roman" w:cs="Times New Roman"/>
          <w:sz w:val="28"/>
          <w:szCs w:val="28"/>
        </w:rPr>
        <w:t xml:space="preserve"> внести дополнения в </w:t>
      </w:r>
      <w:hyperlink r:id="rId133" w:history="1">
        <w:r w:rsidRPr="009B1125">
          <w:rPr>
            <w:rFonts w:ascii="Times New Roman" w:hAnsi="Times New Roman" w:cs="Times New Roman"/>
            <w:sz w:val="28"/>
            <w:szCs w:val="28"/>
          </w:rPr>
          <w:t>Федеральный закон от 25.07.2002 № 115-ФЗ «О правовом положении иностранных граждан в Российской Федерации</w:t>
        </w:r>
      </w:hyperlink>
      <w:r w:rsidRPr="009B1125">
        <w:rPr>
          <w:rFonts w:ascii="Times New Roman" w:hAnsi="Times New Roman" w:cs="Times New Roman"/>
          <w:sz w:val="28"/>
          <w:szCs w:val="28"/>
        </w:rPr>
        <w:t>» (ст.</w:t>
      </w:r>
      <w:r w:rsidR="00EA44E9" w:rsidRPr="009B1125">
        <w:rPr>
          <w:rFonts w:ascii="Times New Roman" w:hAnsi="Times New Roman" w:cs="Times New Roman"/>
          <w:sz w:val="28"/>
          <w:szCs w:val="28"/>
        </w:rPr>
        <w:t xml:space="preserve"> </w:t>
      </w:r>
      <w:r w:rsidRPr="009B1125">
        <w:rPr>
          <w:rFonts w:ascii="Times New Roman" w:hAnsi="Times New Roman" w:cs="Times New Roman"/>
          <w:sz w:val="28"/>
          <w:szCs w:val="28"/>
        </w:rPr>
        <w:t xml:space="preserve">ст. 7, 9) и </w:t>
      </w:r>
      <w:hyperlink r:id="rId134" w:history="1">
        <w:r w:rsidRPr="009B1125">
          <w:rPr>
            <w:rFonts w:ascii="Times New Roman" w:hAnsi="Times New Roman" w:cs="Times New Roman"/>
            <w:sz w:val="28"/>
            <w:szCs w:val="28"/>
          </w:rPr>
          <w:t>Федеральный закон от 31.05.2002 № 62-ФЗ  «О гражданстве Российской Федерации» (ст.22</w:t>
        </w:r>
      </w:hyperlink>
      <w:r w:rsidRPr="009B1125">
        <w:rPr>
          <w:rFonts w:ascii="Times New Roman" w:hAnsi="Times New Roman" w:cs="Times New Roman"/>
          <w:sz w:val="28"/>
          <w:szCs w:val="28"/>
        </w:rPr>
        <w:t>), предусматривающие отмену ранее предоставленных разрешени</w:t>
      </w:r>
      <w:r w:rsidR="00A1581F" w:rsidRPr="009B1125">
        <w:rPr>
          <w:rFonts w:ascii="Times New Roman" w:hAnsi="Times New Roman" w:cs="Times New Roman"/>
          <w:sz w:val="28"/>
          <w:szCs w:val="28"/>
        </w:rPr>
        <w:t>й</w:t>
      </w:r>
      <w:r w:rsidRPr="009B1125">
        <w:rPr>
          <w:rFonts w:ascii="Times New Roman" w:hAnsi="Times New Roman" w:cs="Times New Roman"/>
          <w:sz w:val="28"/>
          <w:szCs w:val="28"/>
        </w:rPr>
        <w:t xml:space="preserve"> на временное пребывание, вида на жительство и гражданства Российской Федерации в связи с отменой (оспариванием) усыновления или лишения родительских прав в отношении ребенка-гражданина Российской Федерации, родство с которым стало основанием для приобретения правовых оснований пребывания на территории Российской Федерации, в период до достижения им возраста 18 лет.</w:t>
      </w:r>
    </w:p>
    <w:p w:rsidR="00B04692" w:rsidRPr="009B1125" w:rsidRDefault="00B04692" w:rsidP="00B04692">
      <w:pPr>
        <w:spacing w:after="0" w:line="360" w:lineRule="auto"/>
        <w:ind w:firstLine="709"/>
        <w:jc w:val="both"/>
        <w:rPr>
          <w:rFonts w:ascii="Times New Roman" w:hAnsi="Times New Roman" w:cs="Times New Roman"/>
          <w:sz w:val="28"/>
          <w:szCs w:val="28"/>
        </w:rPr>
      </w:pPr>
      <w:r w:rsidRPr="009B1125">
        <w:rPr>
          <w:rFonts w:ascii="Times New Roman" w:hAnsi="Times New Roman" w:cs="Times New Roman"/>
          <w:sz w:val="28"/>
          <w:szCs w:val="28"/>
        </w:rPr>
        <w:t>По</w:t>
      </w:r>
      <w:r w:rsidRPr="009B1125">
        <w:rPr>
          <w:rFonts w:ascii="Times New Roman" w:hAnsi="Times New Roman" w:cs="Times New Roman"/>
          <w:b/>
          <w:sz w:val="28"/>
          <w:szCs w:val="28"/>
        </w:rPr>
        <w:t>-</w:t>
      </w:r>
      <w:r w:rsidRPr="009B1125">
        <w:rPr>
          <w:rFonts w:ascii="Times New Roman" w:hAnsi="Times New Roman" w:cs="Times New Roman"/>
          <w:sz w:val="28"/>
          <w:szCs w:val="28"/>
        </w:rPr>
        <w:t xml:space="preserve">прежнему вызывают обеспокоенность вопросы </w:t>
      </w:r>
      <w:r w:rsidRPr="009B1125">
        <w:rPr>
          <w:rFonts w:ascii="Times New Roman" w:hAnsi="Times New Roman" w:cs="Times New Roman"/>
          <w:sz w:val="28"/>
          <w:szCs w:val="28"/>
          <w:u w:val="single"/>
        </w:rPr>
        <w:t>социальной поддержки семей, воспитывающих детей с инвалидностью</w:t>
      </w:r>
      <w:r w:rsidRPr="009B1125">
        <w:rPr>
          <w:rFonts w:ascii="Times New Roman" w:hAnsi="Times New Roman" w:cs="Times New Roman"/>
          <w:sz w:val="28"/>
          <w:szCs w:val="28"/>
        </w:rPr>
        <w:t>.</w:t>
      </w:r>
    </w:p>
    <w:p w:rsidR="00B04692" w:rsidRPr="009B1125" w:rsidRDefault="00B04692" w:rsidP="00B04692">
      <w:pPr>
        <w:spacing w:after="0" w:line="240" w:lineRule="auto"/>
        <w:ind w:firstLine="709"/>
        <w:jc w:val="both"/>
        <w:rPr>
          <w:rFonts w:ascii="Times New Roman" w:hAnsi="Times New Roman" w:cs="Times New Roman"/>
          <w:i/>
          <w:sz w:val="28"/>
          <w:szCs w:val="28"/>
        </w:rPr>
      </w:pPr>
      <w:r w:rsidRPr="009B1125">
        <w:rPr>
          <w:rFonts w:ascii="Times New Roman" w:hAnsi="Times New Roman" w:cs="Times New Roman"/>
          <w:i/>
          <w:sz w:val="28"/>
          <w:szCs w:val="28"/>
        </w:rPr>
        <w:t xml:space="preserve">Мама двойняшек с ДЦП попросила помощи в решении множества вопросов. Доставка детей на занятия в реабилитационный центр не всегда возможна, поскольку социальный автобус ходит по расписанию, не совпадающему с их графиком занятий. Да и из дома ей одной с двумя </w:t>
      </w:r>
      <w:r w:rsidR="00A1581F" w:rsidRPr="009B1125">
        <w:rPr>
          <w:rFonts w:ascii="Times New Roman" w:hAnsi="Times New Roman" w:cs="Times New Roman"/>
          <w:i/>
          <w:sz w:val="28"/>
          <w:szCs w:val="28"/>
        </w:rPr>
        <w:t xml:space="preserve">детьми </w:t>
      </w:r>
      <w:r w:rsidRPr="009B1125">
        <w:rPr>
          <w:rFonts w:ascii="Times New Roman" w:hAnsi="Times New Roman" w:cs="Times New Roman"/>
          <w:i/>
          <w:sz w:val="28"/>
          <w:szCs w:val="28"/>
        </w:rPr>
        <w:t>сразу не выйти, приходится одного ребенка оставлять на улице, за вторым подниматься к квартиру. Благодаря тому, что папа детей работает на трех работах, чтобы обеспечивать семью и погашать ипотечный кредит, семья не является малоимущей. Поэтому старшей дочери не положено питание в школе, хотя оно сильно бы выручило семью.</w:t>
      </w:r>
    </w:p>
    <w:p w:rsidR="00B04692" w:rsidRPr="009B1125" w:rsidRDefault="00B04692" w:rsidP="00B04692">
      <w:pPr>
        <w:spacing w:after="0" w:line="240" w:lineRule="auto"/>
        <w:ind w:firstLine="709"/>
        <w:jc w:val="both"/>
        <w:rPr>
          <w:rFonts w:ascii="Times New Roman" w:hAnsi="Times New Roman" w:cs="Times New Roman"/>
          <w:i/>
          <w:sz w:val="28"/>
          <w:szCs w:val="28"/>
        </w:rPr>
      </w:pPr>
    </w:p>
    <w:p w:rsidR="00B04692" w:rsidRPr="009B1125" w:rsidRDefault="00B04692" w:rsidP="00B04692">
      <w:pPr>
        <w:spacing w:after="0" w:line="360" w:lineRule="auto"/>
        <w:ind w:firstLine="709"/>
        <w:jc w:val="both"/>
        <w:rPr>
          <w:rFonts w:ascii="Times New Roman" w:hAnsi="Times New Roman" w:cs="Times New Roman"/>
          <w:sz w:val="28"/>
          <w:szCs w:val="28"/>
        </w:rPr>
      </w:pPr>
      <w:r w:rsidRPr="009B1125">
        <w:rPr>
          <w:rFonts w:ascii="Times New Roman" w:hAnsi="Times New Roman" w:cs="Times New Roman"/>
          <w:sz w:val="28"/>
          <w:szCs w:val="28"/>
        </w:rPr>
        <w:t>Часть вопросов данной многодетной семьи была оперативно решена, однако вопрос комплексного сопровождения семей с тяжелыми инвалидами, особенно тех, где есть два ребенка с инвалидностью (таких в регионе 67 семей)</w:t>
      </w:r>
      <w:r w:rsidR="00A1581F" w:rsidRPr="009B1125">
        <w:rPr>
          <w:rFonts w:ascii="Times New Roman" w:hAnsi="Times New Roman" w:cs="Times New Roman"/>
          <w:sz w:val="28"/>
          <w:szCs w:val="28"/>
        </w:rPr>
        <w:t>,</w:t>
      </w:r>
      <w:r w:rsidRPr="009B1125">
        <w:rPr>
          <w:rFonts w:ascii="Times New Roman" w:hAnsi="Times New Roman" w:cs="Times New Roman"/>
          <w:sz w:val="28"/>
          <w:szCs w:val="28"/>
        </w:rPr>
        <w:t xml:space="preserve"> нуждается в дополнительной проработке. </w:t>
      </w:r>
    </w:p>
    <w:p w:rsidR="00B04692" w:rsidRDefault="00B04692" w:rsidP="00B04692">
      <w:pPr>
        <w:spacing w:after="0" w:line="360" w:lineRule="auto"/>
        <w:ind w:firstLine="709"/>
        <w:jc w:val="both"/>
        <w:rPr>
          <w:rFonts w:ascii="Times New Roman" w:hAnsi="Times New Roman" w:cs="Times New Roman"/>
          <w:sz w:val="28"/>
          <w:szCs w:val="28"/>
        </w:rPr>
      </w:pPr>
      <w:r w:rsidRPr="009B1125">
        <w:rPr>
          <w:rFonts w:ascii="Times New Roman" w:hAnsi="Times New Roman" w:cs="Times New Roman"/>
          <w:sz w:val="28"/>
          <w:szCs w:val="28"/>
        </w:rPr>
        <w:t xml:space="preserve">К сожалению, </w:t>
      </w:r>
      <w:r w:rsidRPr="009B1125">
        <w:rPr>
          <w:rFonts w:ascii="Times New Roman" w:hAnsi="Times New Roman" w:cs="Times New Roman"/>
          <w:sz w:val="28"/>
          <w:szCs w:val="28"/>
          <w:u w:val="single"/>
        </w:rPr>
        <w:t>проблема обеспечения многодетных семей земельными участками</w:t>
      </w:r>
      <w:r w:rsidRPr="009B1125">
        <w:rPr>
          <w:rFonts w:ascii="Times New Roman" w:hAnsi="Times New Roman" w:cs="Times New Roman"/>
          <w:sz w:val="28"/>
          <w:szCs w:val="28"/>
        </w:rPr>
        <w:t xml:space="preserve"> и подведение к</w:t>
      </w:r>
      <w:r>
        <w:rPr>
          <w:rFonts w:ascii="Times New Roman" w:hAnsi="Times New Roman" w:cs="Times New Roman"/>
          <w:sz w:val="28"/>
          <w:szCs w:val="28"/>
        </w:rPr>
        <w:t xml:space="preserve"> ним коммуникаций не нашла своего решения, не смотря на предложения, высказанные по итогам Форума многодетных семей, прошедшего в январе 2018 года. Наиболее сложной ситуация остается в Твери, где проживает наибольшее количество многодетных семей. В докладе </w:t>
      </w:r>
      <w:r w:rsidR="00A1581F">
        <w:rPr>
          <w:rFonts w:ascii="Times New Roman" w:hAnsi="Times New Roman" w:cs="Times New Roman"/>
          <w:sz w:val="28"/>
          <w:szCs w:val="28"/>
        </w:rPr>
        <w:t>Уполномоченног</w:t>
      </w:r>
      <w:r>
        <w:rPr>
          <w:rFonts w:ascii="Times New Roman" w:hAnsi="Times New Roman" w:cs="Times New Roman"/>
          <w:sz w:val="28"/>
          <w:szCs w:val="28"/>
        </w:rPr>
        <w:t xml:space="preserve">о за 2017 год поднималась эта проблема, были даны рекомендации муниципальным образованиям и органам законодательной и исполнительной власти региона по ее решению, которые не были исполнены, даже несмотря на то, что часть из них не требует финансовых затрат (например, общественное обсуждение с многодетными семьями планов по застройке земельных массивов). </w:t>
      </w:r>
    </w:p>
    <w:p w:rsidR="00B04692" w:rsidRDefault="00B04692" w:rsidP="00B04692">
      <w:pPr>
        <w:spacing w:after="0" w:line="360" w:lineRule="auto"/>
        <w:jc w:val="both"/>
        <w:rPr>
          <w:rFonts w:ascii="Times New Roman" w:hAnsi="Times New Roman" w:cs="Times New Roman"/>
          <w:sz w:val="28"/>
          <w:szCs w:val="28"/>
        </w:rPr>
      </w:pPr>
      <w:r>
        <w:rPr>
          <w:noProof/>
          <w:lang w:eastAsia="ru-RU"/>
        </w:rPr>
        <w:drawing>
          <wp:inline distT="0" distB="0" distL="0" distR="0" wp14:anchorId="26334E43" wp14:editId="194E33D0">
            <wp:extent cx="3422550" cy="2192137"/>
            <wp:effectExtent l="0" t="0" r="6985" b="0"/>
            <wp:docPr id="68" name="Рисунок 68" descr="Изображение для материала - Тверской региональный Форум многодетных сем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ображение для материала - Тверской региональный Форум многодетных семей"/>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45515" cy="2206846"/>
                    </a:xfrm>
                    <a:prstGeom prst="rect">
                      <a:avLst/>
                    </a:prstGeom>
                    <a:noFill/>
                    <a:ln>
                      <a:noFill/>
                    </a:ln>
                  </pic:spPr>
                </pic:pic>
              </a:graphicData>
            </a:graphic>
          </wp:inline>
        </w:drawing>
      </w:r>
    </w:p>
    <w:p w:rsidR="00B04692" w:rsidRPr="007F1AB8" w:rsidRDefault="00B04692" w:rsidP="00B04692">
      <w:pPr>
        <w:spacing w:after="0" w:line="360" w:lineRule="auto"/>
        <w:jc w:val="both"/>
        <w:rPr>
          <w:rFonts w:ascii="Times New Roman" w:hAnsi="Times New Roman" w:cs="Times New Roman"/>
          <w:i/>
          <w:sz w:val="24"/>
          <w:szCs w:val="24"/>
        </w:rPr>
      </w:pPr>
      <w:r w:rsidRPr="007F1AB8">
        <w:rPr>
          <w:rFonts w:ascii="Times New Roman" w:hAnsi="Times New Roman" w:cs="Times New Roman"/>
          <w:i/>
          <w:sz w:val="24"/>
          <w:szCs w:val="24"/>
        </w:rPr>
        <w:t>Тверской региональный форум многодетных семей, январь 2018 года</w:t>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 в ходе рассмотрения обращения многодетного отца Уполномоченным по правам ребенка было установлено нарушение прав многодетных семей, проживающих в Твери</w:t>
      </w:r>
      <w:r w:rsidR="00A1581F">
        <w:rPr>
          <w:rFonts w:ascii="Times New Roman" w:hAnsi="Times New Roman" w:cs="Times New Roman"/>
          <w:sz w:val="28"/>
          <w:szCs w:val="28"/>
        </w:rPr>
        <w:t>,</w:t>
      </w:r>
      <w:r>
        <w:rPr>
          <w:rFonts w:ascii="Times New Roman" w:hAnsi="Times New Roman" w:cs="Times New Roman"/>
          <w:sz w:val="28"/>
          <w:szCs w:val="28"/>
        </w:rPr>
        <w:t xml:space="preserve"> на получение земельных участков</w:t>
      </w:r>
      <w:r w:rsidR="00A1581F">
        <w:rPr>
          <w:rFonts w:ascii="Times New Roman" w:hAnsi="Times New Roman" w:cs="Times New Roman"/>
          <w:sz w:val="28"/>
          <w:szCs w:val="28"/>
        </w:rPr>
        <w:t>.</w:t>
      </w:r>
    </w:p>
    <w:p w:rsidR="00B04692" w:rsidRDefault="00B04692" w:rsidP="00B04692">
      <w:pPr>
        <w:spacing w:after="0" w:line="240" w:lineRule="auto"/>
        <w:ind w:firstLine="709"/>
        <w:jc w:val="both"/>
        <w:rPr>
          <w:rFonts w:ascii="Times New Roman" w:hAnsi="Times New Roman" w:cs="Times New Roman"/>
          <w:i/>
          <w:sz w:val="28"/>
          <w:szCs w:val="28"/>
        </w:rPr>
      </w:pPr>
      <w:r w:rsidRPr="00F46264">
        <w:rPr>
          <w:rFonts w:ascii="Times New Roman" w:hAnsi="Times New Roman" w:cs="Times New Roman"/>
          <w:i/>
          <w:sz w:val="28"/>
          <w:szCs w:val="28"/>
        </w:rPr>
        <w:t>Многодетный отец А. сообщил, что в открытых официальных источниках опубликована информация о продаже земельных участков администрацией города Твер</w:t>
      </w:r>
      <w:r w:rsidR="00A1581F">
        <w:rPr>
          <w:rFonts w:ascii="Times New Roman" w:hAnsi="Times New Roman" w:cs="Times New Roman"/>
          <w:i/>
          <w:sz w:val="28"/>
          <w:szCs w:val="28"/>
        </w:rPr>
        <w:t>и</w:t>
      </w:r>
      <w:r w:rsidRPr="00F46264">
        <w:rPr>
          <w:rFonts w:ascii="Times New Roman" w:hAnsi="Times New Roman" w:cs="Times New Roman"/>
          <w:i/>
          <w:sz w:val="28"/>
          <w:szCs w:val="28"/>
        </w:rPr>
        <w:t>, которые по площади соответствуют требованиям, установленным в законе Тверской области №75-ЗО «О</w:t>
      </w:r>
      <w:r>
        <w:rPr>
          <w:rFonts w:ascii="Times New Roman" w:hAnsi="Times New Roman" w:cs="Times New Roman"/>
          <w:sz w:val="28"/>
          <w:szCs w:val="28"/>
        </w:rPr>
        <w:t xml:space="preserve"> </w:t>
      </w:r>
      <w:r w:rsidRPr="00F46264">
        <w:rPr>
          <w:rFonts w:ascii="Times New Roman" w:hAnsi="Times New Roman" w:cs="Times New Roman"/>
          <w:i/>
          <w:sz w:val="28"/>
          <w:szCs w:val="28"/>
        </w:rPr>
        <w:t>бесплатном предоставлении гражданам, имеющим трех и более детей, земельных участков на территории Тверской области»</w:t>
      </w:r>
      <w:r>
        <w:rPr>
          <w:rFonts w:ascii="Times New Roman" w:hAnsi="Times New Roman" w:cs="Times New Roman"/>
          <w:i/>
          <w:sz w:val="28"/>
          <w:szCs w:val="28"/>
        </w:rPr>
        <w:t xml:space="preserve"> (далее - закон Тверской области №75)</w:t>
      </w:r>
      <w:r w:rsidRPr="00F46264">
        <w:rPr>
          <w:rFonts w:ascii="Times New Roman" w:hAnsi="Times New Roman" w:cs="Times New Roman"/>
          <w:i/>
          <w:sz w:val="28"/>
          <w:szCs w:val="28"/>
        </w:rPr>
        <w:t>. Однако предоставить земельный участок в Твери ему отказались. Решение суда тоже оказалось не в его пользу, поскольку очередь на получение земельного участка не подошла: имеющиеся участки администрация Твери</w:t>
      </w:r>
      <w:r>
        <w:rPr>
          <w:rFonts w:ascii="Times New Roman" w:hAnsi="Times New Roman" w:cs="Times New Roman"/>
          <w:i/>
          <w:sz w:val="28"/>
          <w:szCs w:val="28"/>
        </w:rPr>
        <w:t>, по мнению суда,</w:t>
      </w:r>
      <w:r w:rsidRPr="00F46264">
        <w:rPr>
          <w:rFonts w:ascii="Times New Roman" w:hAnsi="Times New Roman" w:cs="Times New Roman"/>
          <w:i/>
          <w:sz w:val="28"/>
          <w:szCs w:val="28"/>
        </w:rPr>
        <w:t xml:space="preserve"> должна предложить гражданам в порядке очереди.</w:t>
      </w:r>
    </w:p>
    <w:p w:rsidR="00B04692" w:rsidRDefault="00B04692" w:rsidP="00B04692">
      <w:pPr>
        <w:spacing w:after="0" w:line="240" w:lineRule="auto"/>
        <w:ind w:firstLine="709"/>
        <w:jc w:val="both"/>
        <w:rPr>
          <w:rFonts w:ascii="Times New Roman" w:hAnsi="Times New Roman" w:cs="Times New Roman"/>
          <w:sz w:val="28"/>
          <w:szCs w:val="28"/>
        </w:rPr>
      </w:pPr>
    </w:p>
    <w:p w:rsidR="00B04692" w:rsidRPr="00A176A6"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момент рассмотрения данной ситуации Уполномоченный по правам ребенка установил, что в Твери имеется 11 земельных участков, площадь которых составляет не менее 0,1 га. То есть данные участки могли быть предложены многодетным семьям в порядке очередности. Однако администрация </w:t>
      </w:r>
      <w:r w:rsidR="00A1581F">
        <w:rPr>
          <w:rFonts w:ascii="Times New Roman" w:hAnsi="Times New Roman" w:cs="Times New Roman"/>
          <w:sz w:val="28"/>
          <w:szCs w:val="28"/>
        </w:rPr>
        <w:t xml:space="preserve">города </w:t>
      </w:r>
      <w:r>
        <w:rPr>
          <w:rFonts w:ascii="Times New Roman" w:hAnsi="Times New Roman" w:cs="Times New Roman"/>
          <w:sz w:val="28"/>
          <w:szCs w:val="28"/>
        </w:rPr>
        <w:t>Твери категорически отказалась это делать, ссылаясь на неправовое понятие - некую несправедливость в случае предоставления одним семьям земли в Твери, другим – за чертой города. Законом Тверской области №75 не предусмотрено таких правовых понятий, как «несправедливость» или «равноценные участки», в любом случае предоставляемые многодетным земли находятся на разном удалении от города, имеют разную кадастровую стоимость, что тоже можно расценить как «несправедливость». Прокуратура Центрального района г. Твери, рассмотрев доводы Уполномоченного по правам ребенка, с ними согласилась</w:t>
      </w:r>
      <w:r w:rsidR="00A1581F">
        <w:rPr>
          <w:rFonts w:ascii="Times New Roman" w:hAnsi="Times New Roman" w:cs="Times New Roman"/>
          <w:sz w:val="28"/>
          <w:szCs w:val="28"/>
        </w:rPr>
        <w:t>, п</w:t>
      </w:r>
      <w:r>
        <w:rPr>
          <w:rFonts w:ascii="Times New Roman" w:hAnsi="Times New Roman" w:cs="Times New Roman"/>
          <w:sz w:val="28"/>
          <w:szCs w:val="28"/>
        </w:rPr>
        <w:t xml:space="preserve">одтвердив, что имеющиеся земельные участки могут быть предложены многодетным в порядке очередности. Однако администрация </w:t>
      </w:r>
      <w:r w:rsidR="00A1581F">
        <w:rPr>
          <w:rFonts w:ascii="Times New Roman" w:hAnsi="Times New Roman" w:cs="Times New Roman"/>
          <w:sz w:val="28"/>
          <w:szCs w:val="28"/>
        </w:rPr>
        <w:t xml:space="preserve">города </w:t>
      </w:r>
      <w:r>
        <w:rPr>
          <w:rFonts w:ascii="Times New Roman" w:hAnsi="Times New Roman" w:cs="Times New Roman"/>
          <w:sz w:val="28"/>
          <w:szCs w:val="28"/>
        </w:rPr>
        <w:t>Твери по-прежнему отказывается предоставлять многодетным земли в городе.</w:t>
      </w:r>
    </w:p>
    <w:p w:rsidR="00B04692" w:rsidRDefault="00B04692" w:rsidP="00B04692">
      <w:pPr>
        <w:spacing w:after="0" w:line="240" w:lineRule="auto"/>
        <w:ind w:firstLine="709"/>
        <w:jc w:val="both"/>
        <w:rPr>
          <w:rFonts w:ascii="Times New Roman" w:hAnsi="Times New Roman" w:cs="Times New Roman"/>
          <w:i/>
          <w:sz w:val="28"/>
          <w:szCs w:val="28"/>
        </w:rPr>
      </w:pPr>
      <w:r w:rsidRPr="00C72179">
        <w:rPr>
          <w:rFonts w:ascii="Times New Roman" w:hAnsi="Times New Roman" w:cs="Times New Roman"/>
          <w:i/>
          <w:sz w:val="28"/>
          <w:szCs w:val="28"/>
        </w:rPr>
        <w:t>К Уполномоченному по правам ребенка обратился Т. с жалобой на действия сотрудников Сбербанка,</w:t>
      </w:r>
      <w:r>
        <w:rPr>
          <w:rFonts w:ascii="Times New Roman" w:hAnsi="Times New Roman" w:cs="Times New Roman"/>
          <w:i/>
          <w:sz w:val="28"/>
          <w:szCs w:val="28"/>
        </w:rPr>
        <w:t xml:space="preserve"> </w:t>
      </w:r>
      <w:r w:rsidRPr="00C72179">
        <w:rPr>
          <w:rFonts w:ascii="Times New Roman" w:hAnsi="Times New Roman" w:cs="Times New Roman"/>
          <w:i/>
          <w:sz w:val="28"/>
          <w:szCs w:val="28"/>
        </w:rPr>
        <w:t>ограничивающие права его несовершеннолетнего сына на распоряжение денежными средствами, в частности, на требование предоставить письменное разрешение органов опеки и попечительства на распоряжение вкладом, открыт</w:t>
      </w:r>
      <w:r>
        <w:rPr>
          <w:rFonts w:ascii="Times New Roman" w:hAnsi="Times New Roman" w:cs="Times New Roman"/>
          <w:i/>
          <w:sz w:val="28"/>
          <w:szCs w:val="28"/>
        </w:rPr>
        <w:t>ы</w:t>
      </w:r>
      <w:r w:rsidRPr="00C72179">
        <w:rPr>
          <w:rFonts w:ascii="Times New Roman" w:hAnsi="Times New Roman" w:cs="Times New Roman"/>
          <w:i/>
          <w:sz w:val="28"/>
          <w:szCs w:val="28"/>
        </w:rPr>
        <w:t>м на имя несовершеннолетнего.</w:t>
      </w:r>
    </w:p>
    <w:p w:rsidR="00B04692" w:rsidRPr="00C72179" w:rsidRDefault="00B04692" w:rsidP="00B04692">
      <w:pPr>
        <w:spacing w:after="0" w:line="240" w:lineRule="auto"/>
        <w:ind w:firstLine="709"/>
        <w:jc w:val="both"/>
        <w:rPr>
          <w:rFonts w:ascii="Times New Roman" w:hAnsi="Times New Roman" w:cs="Times New Roman"/>
          <w:i/>
          <w:sz w:val="28"/>
          <w:szCs w:val="28"/>
        </w:rPr>
      </w:pPr>
    </w:p>
    <w:p w:rsidR="00B04692" w:rsidRPr="00E56F68"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Изучив вопрос, в адрес </w:t>
      </w:r>
      <w:r w:rsidRPr="00E56F68">
        <w:rPr>
          <w:rFonts w:ascii="Times New Roman" w:hAnsi="Times New Roman" w:cs="Times New Roman"/>
          <w:sz w:val="28"/>
          <w:szCs w:val="28"/>
        </w:rPr>
        <w:t xml:space="preserve">Тверского отделения Среднерусского банка </w:t>
      </w:r>
      <w:r>
        <w:rPr>
          <w:rFonts w:ascii="Times New Roman" w:hAnsi="Times New Roman" w:cs="Times New Roman"/>
          <w:sz w:val="28"/>
          <w:szCs w:val="28"/>
        </w:rPr>
        <w:t xml:space="preserve">ПАО </w:t>
      </w:r>
      <w:r w:rsidR="003873D5">
        <w:rPr>
          <w:rFonts w:ascii="Times New Roman" w:hAnsi="Times New Roman" w:cs="Times New Roman"/>
          <w:sz w:val="28"/>
          <w:szCs w:val="28"/>
        </w:rPr>
        <w:t>«</w:t>
      </w:r>
      <w:r>
        <w:rPr>
          <w:rFonts w:ascii="Times New Roman" w:hAnsi="Times New Roman" w:cs="Times New Roman"/>
          <w:sz w:val="28"/>
          <w:szCs w:val="28"/>
        </w:rPr>
        <w:t>Сбербанк</w:t>
      </w:r>
      <w:r w:rsidR="003873D5">
        <w:rPr>
          <w:rFonts w:ascii="Times New Roman" w:hAnsi="Times New Roman" w:cs="Times New Roman"/>
          <w:sz w:val="28"/>
          <w:szCs w:val="28"/>
        </w:rPr>
        <w:t>»</w:t>
      </w:r>
      <w:r>
        <w:rPr>
          <w:rFonts w:ascii="Times New Roman" w:hAnsi="Times New Roman" w:cs="Times New Roman"/>
          <w:sz w:val="28"/>
          <w:szCs w:val="28"/>
        </w:rPr>
        <w:t xml:space="preserve"> Уполномоченный по правам ребенка направил заключение о нарушении прав несовершеннолетнего. Т</w:t>
      </w:r>
      <w:r w:rsidRPr="00E56F68">
        <w:rPr>
          <w:rFonts w:ascii="Times New Roman" w:hAnsi="Times New Roman" w:cs="Times New Roman"/>
          <w:sz w:val="28"/>
          <w:szCs w:val="28"/>
        </w:rPr>
        <w:t>ребовани</w:t>
      </w:r>
      <w:r>
        <w:rPr>
          <w:rFonts w:ascii="Times New Roman" w:hAnsi="Times New Roman" w:cs="Times New Roman"/>
          <w:sz w:val="28"/>
          <w:szCs w:val="28"/>
        </w:rPr>
        <w:t>я банка</w:t>
      </w:r>
      <w:r w:rsidRPr="00E56F68">
        <w:rPr>
          <w:rFonts w:ascii="Times New Roman" w:hAnsi="Times New Roman" w:cs="Times New Roman"/>
          <w:sz w:val="28"/>
          <w:szCs w:val="28"/>
        </w:rPr>
        <w:t xml:space="preserve"> </w:t>
      </w:r>
      <w:r>
        <w:rPr>
          <w:rFonts w:ascii="Times New Roman" w:hAnsi="Times New Roman" w:cs="Times New Roman"/>
          <w:sz w:val="28"/>
          <w:szCs w:val="28"/>
        </w:rPr>
        <w:t>не были основаны на</w:t>
      </w:r>
      <w:r w:rsidRPr="00E56F68">
        <w:rPr>
          <w:rFonts w:ascii="Times New Roman" w:hAnsi="Times New Roman" w:cs="Times New Roman"/>
          <w:sz w:val="28"/>
          <w:szCs w:val="28"/>
        </w:rPr>
        <w:t xml:space="preserve"> норма</w:t>
      </w:r>
      <w:r>
        <w:rPr>
          <w:rFonts w:ascii="Times New Roman" w:hAnsi="Times New Roman" w:cs="Times New Roman"/>
          <w:sz w:val="28"/>
          <w:szCs w:val="28"/>
        </w:rPr>
        <w:t>х законодательства Российской Федерации, являлись</w:t>
      </w:r>
      <w:r w:rsidRPr="00E56F68">
        <w:rPr>
          <w:rFonts w:ascii="Times New Roman" w:hAnsi="Times New Roman" w:cs="Times New Roman"/>
          <w:sz w:val="28"/>
          <w:szCs w:val="28"/>
        </w:rPr>
        <w:t xml:space="preserve"> излишним</w:t>
      </w:r>
      <w:r>
        <w:rPr>
          <w:rFonts w:ascii="Times New Roman" w:hAnsi="Times New Roman" w:cs="Times New Roman"/>
          <w:sz w:val="28"/>
          <w:szCs w:val="28"/>
        </w:rPr>
        <w:t>и</w:t>
      </w:r>
      <w:r w:rsidRPr="00E56F68">
        <w:rPr>
          <w:rFonts w:ascii="Times New Roman" w:hAnsi="Times New Roman" w:cs="Times New Roman"/>
          <w:sz w:val="28"/>
          <w:szCs w:val="28"/>
        </w:rPr>
        <w:t xml:space="preserve"> и нарушающим</w:t>
      </w:r>
      <w:r>
        <w:rPr>
          <w:rFonts w:ascii="Times New Roman" w:hAnsi="Times New Roman" w:cs="Times New Roman"/>
          <w:sz w:val="28"/>
          <w:szCs w:val="28"/>
        </w:rPr>
        <w:t>и</w:t>
      </w:r>
      <w:r w:rsidRPr="00E56F68">
        <w:rPr>
          <w:rFonts w:ascii="Times New Roman" w:hAnsi="Times New Roman" w:cs="Times New Roman"/>
          <w:sz w:val="28"/>
          <w:szCs w:val="28"/>
        </w:rPr>
        <w:t xml:space="preserve"> право несовершеннолетнего, достигшего возраста ограниченной дееспособности, на распоряжение принадлежащим ему имуществом.</w:t>
      </w:r>
      <w:r>
        <w:rPr>
          <w:rFonts w:ascii="Times New Roman" w:hAnsi="Times New Roman" w:cs="Times New Roman"/>
          <w:sz w:val="28"/>
          <w:szCs w:val="28"/>
        </w:rPr>
        <w:t xml:space="preserve"> </w:t>
      </w:r>
      <w:r w:rsidRPr="00E56F68">
        <w:rPr>
          <w:rFonts w:ascii="Times New Roman" w:hAnsi="Times New Roman" w:cs="Times New Roman"/>
          <w:sz w:val="28"/>
          <w:szCs w:val="28"/>
        </w:rPr>
        <w:t>На основании п.2. ст.26 Г</w:t>
      </w:r>
      <w:r>
        <w:rPr>
          <w:rFonts w:ascii="Times New Roman" w:hAnsi="Times New Roman" w:cs="Times New Roman"/>
          <w:sz w:val="28"/>
          <w:szCs w:val="28"/>
        </w:rPr>
        <w:t xml:space="preserve">ражданского </w:t>
      </w:r>
      <w:r w:rsidR="00A1581F">
        <w:rPr>
          <w:rFonts w:ascii="Times New Roman" w:hAnsi="Times New Roman" w:cs="Times New Roman"/>
          <w:sz w:val="28"/>
          <w:szCs w:val="28"/>
        </w:rPr>
        <w:t>к</w:t>
      </w:r>
      <w:r>
        <w:rPr>
          <w:rFonts w:ascii="Times New Roman" w:hAnsi="Times New Roman" w:cs="Times New Roman"/>
          <w:sz w:val="28"/>
          <w:szCs w:val="28"/>
        </w:rPr>
        <w:t xml:space="preserve">одекса Российской Федерации </w:t>
      </w:r>
      <w:r w:rsidRPr="00E56F68">
        <w:rPr>
          <w:rFonts w:ascii="Times New Roman" w:hAnsi="Times New Roman" w:cs="Times New Roman"/>
          <w:sz w:val="28"/>
          <w:szCs w:val="28"/>
        </w:rPr>
        <w:t>несовершеннолетние в возрасте от четырнадцати до восемнадцати лет вправе самостоятельно, без согласия родителей, усыновителей и попечителя</w:t>
      </w:r>
      <w:bookmarkStart w:id="3" w:name="dst100150"/>
      <w:bookmarkEnd w:id="3"/>
      <w:r w:rsidRPr="00E56F68">
        <w:rPr>
          <w:rFonts w:ascii="Times New Roman" w:hAnsi="Times New Roman" w:cs="Times New Roman"/>
          <w:sz w:val="28"/>
          <w:szCs w:val="28"/>
        </w:rPr>
        <w:t xml:space="preserve"> распоряжаться своими заработком, стипендией и иными доходами</w:t>
      </w:r>
      <w:r>
        <w:rPr>
          <w:rFonts w:ascii="Times New Roman" w:hAnsi="Times New Roman" w:cs="Times New Roman"/>
          <w:sz w:val="28"/>
          <w:szCs w:val="28"/>
        </w:rPr>
        <w:t>, в</w:t>
      </w:r>
      <w:r w:rsidRPr="00E56F68">
        <w:rPr>
          <w:rFonts w:ascii="Times New Roman" w:hAnsi="Times New Roman" w:cs="Times New Roman"/>
          <w:sz w:val="28"/>
          <w:szCs w:val="28"/>
        </w:rPr>
        <w:t>носить вклады в кредитные организации и распоряжаться ими.</w:t>
      </w:r>
    </w:p>
    <w:p w:rsidR="00B04692" w:rsidRDefault="00B04692" w:rsidP="00B046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Позиция банка была</w:t>
      </w:r>
      <w:r w:rsidRPr="00E56F68">
        <w:rPr>
          <w:rFonts w:ascii="Times New Roman" w:hAnsi="Times New Roman" w:cs="Times New Roman"/>
          <w:sz w:val="28"/>
          <w:szCs w:val="28"/>
        </w:rPr>
        <w:t xml:space="preserve"> основан</w:t>
      </w:r>
      <w:r>
        <w:rPr>
          <w:rFonts w:ascii="Times New Roman" w:hAnsi="Times New Roman" w:cs="Times New Roman"/>
          <w:sz w:val="28"/>
          <w:szCs w:val="28"/>
        </w:rPr>
        <w:t>а</w:t>
      </w:r>
      <w:r w:rsidRPr="00E56F68">
        <w:rPr>
          <w:rFonts w:ascii="Times New Roman" w:hAnsi="Times New Roman" w:cs="Times New Roman"/>
          <w:sz w:val="28"/>
          <w:szCs w:val="28"/>
        </w:rPr>
        <w:t xml:space="preserve"> на ошибочном толковании и применении норм Гражданского </w:t>
      </w:r>
      <w:r w:rsidR="00A1581F">
        <w:rPr>
          <w:rFonts w:ascii="Times New Roman" w:hAnsi="Times New Roman" w:cs="Times New Roman"/>
          <w:sz w:val="28"/>
          <w:szCs w:val="28"/>
        </w:rPr>
        <w:t>к</w:t>
      </w:r>
      <w:r w:rsidRPr="00E56F68">
        <w:rPr>
          <w:rFonts w:ascii="Times New Roman" w:hAnsi="Times New Roman" w:cs="Times New Roman"/>
          <w:sz w:val="28"/>
          <w:szCs w:val="28"/>
        </w:rPr>
        <w:t>одекса Р</w:t>
      </w:r>
      <w:r>
        <w:rPr>
          <w:rFonts w:ascii="Times New Roman" w:hAnsi="Times New Roman" w:cs="Times New Roman"/>
          <w:sz w:val="28"/>
          <w:szCs w:val="28"/>
        </w:rPr>
        <w:t>оссийской Федерации</w:t>
      </w:r>
      <w:r w:rsidRPr="00E56F68">
        <w:rPr>
          <w:rFonts w:ascii="Times New Roman" w:hAnsi="Times New Roman" w:cs="Times New Roman"/>
          <w:sz w:val="28"/>
          <w:szCs w:val="28"/>
        </w:rPr>
        <w:t xml:space="preserve">, Семейного </w:t>
      </w:r>
      <w:r w:rsidR="00A1581F">
        <w:rPr>
          <w:rFonts w:ascii="Times New Roman" w:hAnsi="Times New Roman" w:cs="Times New Roman"/>
          <w:sz w:val="28"/>
          <w:szCs w:val="28"/>
        </w:rPr>
        <w:t>к</w:t>
      </w:r>
      <w:r w:rsidRPr="00E56F68">
        <w:rPr>
          <w:rFonts w:ascii="Times New Roman" w:hAnsi="Times New Roman" w:cs="Times New Roman"/>
          <w:sz w:val="28"/>
          <w:szCs w:val="28"/>
        </w:rPr>
        <w:t>одекса Р</w:t>
      </w:r>
      <w:r>
        <w:rPr>
          <w:rFonts w:ascii="Times New Roman" w:hAnsi="Times New Roman" w:cs="Times New Roman"/>
          <w:sz w:val="28"/>
          <w:szCs w:val="28"/>
        </w:rPr>
        <w:t>оссийской Федерации</w:t>
      </w:r>
      <w:r w:rsidRPr="00E56F68">
        <w:rPr>
          <w:rFonts w:ascii="Times New Roman" w:hAnsi="Times New Roman" w:cs="Times New Roman"/>
          <w:sz w:val="28"/>
          <w:szCs w:val="28"/>
        </w:rPr>
        <w:t>, Федерального закона «Об опеке и попечительстве</w:t>
      </w:r>
      <w:r>
        <w:rPr>
          <w:rFonts w:ascii="Times New Roman" w:hAnsi="Times New Roman" w:cs="Times New Roman"/>
          <w:sz w:val="28"/>
          <w:szCs w:val="28"/>
        </w:rPr>
        <w:t>»</w:t>
      </w:r>
      <w:r w:rsidRPr="00E56F68">
        <w:rPr>
          <w:rFonts w:ascii="Times New Roman" w:hAnsi="Times New Roman" w:cs="Times New Roman"/>
          <w:sz w:val="28"/>
          <w:szCs w:val="28"/>
        </w:rPr>
        <w:t xml:space="preserve"> и существенно ограничива</w:t>
      </w:r>
      <w:r>
        <w:rPr>
          <w:rFonts w:ascii="Times New Roman" w:hAnsi="Times New Roman" w:cs="Times New Roman"/>
          <w:sz w:val="28"/>
          <w:szCs w:val="28"/>
        </w:rPr>
        <w:t>ла</w:t>
      </w:r>
      <w:r w:rsidRPr="00E56F68">
        <w:rPr>
          <w:rFonts w:ascii="Times New Roman" w:hAnsi="Times New Roman" w:cs="Times New Roman"/>
          <w:sz w:val="28"/>
          <w:szCs w:val="28"/>
        </w:rPr>
        <w:t xml:space="preserve"> права несовершеннолетних и их родителей на распоряжение банковскими вкладами в кредитно-финансовой организации.</w:t>
      </w:r>
      <w:r w:rsidR="00A1581F">
        <w:rPr>
          <w:rFonts w:ascii="Times New Roman" w:hAnsi="Times New Roman" w:cs="Times New Roman"/>
          <w:sz w:val="28"/>
          <w:szCs w:val="28"/>
        </w:rPr>
        <w:t xml:space="preserve"> </w:t>
      </w:r>
      <w:r>
        <w:rPr>
          <w:rFonts w:ascii="Times New Roman" w:hAnsi="Times New Roman" w:cs="Times New Roman"/>
          <w:sz w:val="28"/>
          <w:szCs w:val="28"/>
        </w:rPr>
        <w:t>Уполномоченный по правам ребенка рекомендовал</w:t>
      </w:r>
      <w:r w:rsidRPr="00E56F68">
        <w:rPr>
          <w:rFonts w:ascii="Times New Roman" w:hAnsi="Times New Roman" w:cs="Times New Roman"/>
          <w:sz w:val="28"/>
          <w:szCs w:val="28"/>
        </w:rPr>
        <w:t xml:space="preserve"> исключить из требований Тверского отделения Среднерусского банка ПАО «Сбербанк» обязанность родителей предоставлять разрешение органов опеки и попечительства на распоряжение вкладами несовершеннолетних как излишнее и не предусмотренное законо</w:t>
      </w:r>
      <w:r>
        <w:rPr>
          <w:rFonts w:ascii="Times New Roman" w:hAnsi="Times New Roman" w:cs="Times New Roman"/>
          <w:sz w:val="28"/>
          <w:szCs w:val="28"/>
        </w:rPr>
        <w:t>м</w:t>
      </w:r>
      <w:r w:rsidRPr="00E56F68">
        <w:rPr>
          <w:rFonts w:ascii="Times New Roman" w:hAnsi="Times New Roman" w:cs="Times New Roman"/>
          <w:sz w:val="28"/>
          <w:szCs w:val="28"/>
        </w:rPr>
        <w:t>.</w:t>
      </w:r>
    </w:p>
    <w:p w:rsidR="00B04692" w:rsidRPr="0022187A" w:rsidRDefault="00B04692" w:rsidP="00B04692">
      <w:pPr>
        <w:spacing w:after="0" w:line="360" w:lineRule="auto"/>
        <w:ind w:firstLine="709"/>
        <w:jc w:val="both"/>
        <w:rPr>
          <w:rFonts w:ascii="Times New Roman" w:hAnsi="Times New Roman" w:cs="Times New Roman"/>
          <w:b/>
          <w:sz w:val="28"/>
          <w:szCs w:val="28"/>
        </w:rPr>
      </w:pPr>
      <w:r w:rsidRPr="0022187A">
        <w:rPr>
          <w:rFonts w:ascii="Times New Roman" w:hAnsi="Times New Roman" w:cs="Times New Roman"/>
          <w:b/>
          <w:sz w:val="28"/>
          <w:szCs w:val="28"/>
        </w:rPr>
        <w:t xml:space="preserve">В целях совершенствования механизмов защиты прав детей и семей, </w:t>
      </w:r>
      <w:r>
        <w:rPr>
          <w:rFonts w:ascii="Times New Roman" w:hAnsi="Times New Roman" w:cs="Times New Roman"/>
          <w:b/>
          <w:sz w:val="28"/>
          <w:szCs w:val="28"/>
        </w:rPr>
        <w:t xml:space="preserve">создания благоприятных условий в интересах детства в Тверской области Уполномоченный по правам ребенка </w:t>
      </w:r>
      <w:r w:rsidRPr="0022187A">
        <w:rPr>
          <w:rFonts w:ascii="Times New Roman" w:hAnsi="Times New Roman" w:cs="Times New Roman"/>
          <w:b/>
          <w:sz w:val="28"/>
          <w:szCs w:val="28"/>
        </w:rPr>
        <w:t>рекомендуе</w:t>
      </w:r>
      <w:r>
        <w:rPr>
          <w:rFonts w:ascii="Times New Roman" w:hAnsi="Times New Roman" w:cs="Times New Roman"/>
          <w:b/>
          <w:sz w:val="28"/>
          <w:szCs w:val="28"/>
        </w:rPr>
        <w:t>т</w:t>
      </w:r>
      <w:r w:rsidRPr="0022187A">
        <w:rPr>
          <w:rFonts w:ascii="Times New Roman" w:hAnsi="Times New Roman" w:cs="Times New Roman"/>
          <w:b/>
          <w:sz w:val="28"/>
          <w:szCs w:val="28"/>
        </w:rPr>
        <w:t>:</w:t>
      </w:r>
    </w:p>
    <w:p w:rsidR="00B04692" w:rsidRPr="00053B63" w:rsidRDefault="003726E6" w:rsidP="00B04692">
      <w:pPr>
        <w:spacing w:after="0" w:line="360" w:lineRule="auto"/>
        <w:ind w:firstLine="709"/>
        <w:rPr>
          <w:rFonts w:ascii="Times New Roman" w:hAnsi="Times New Roman" w:cs="Times New Roman"/>
          <w:b/>
          <w:sz w:val="28"/>
          <w:szCs w:val="28"/>
        </w:rPr>
      </w:pPr>
      <w:r w:rsidRPr="00053B63">
        <w:rPr>
          <w:rFonts w:ascii="Times New Roman" w:hAnsi="Times New Roman" w:cs="Times New Roman"/>
          <w:b/>
          <w:sz w:val="28"/>
          <w:szCs w:val="28"/>
        </w:rPr>
        <w:t>ПРАВИТЕЛЬСТВУ ТВЕРСКОЙ ОБЛАСТИ</w:t>
      </w:r>
    </w:p>
    <w:p w:rsidR="00B04692" w:rsidRDefault="00B04692" w:rsidP="003873D5">
      <w:pPr>
        <w:spacing w:after="0" w:line="360" w:lineRule="auto"/>
        <w:ind w:firstLine="709"/>
        <w:jc w:val="both"/>
        <w:rPr>
          <w:rFonts w:ascii="Times New Roman" w:hAnsi="Times New Roman" w:cs="Times New Roman"/>
          <w:sz w:val="28"/>
          <w:szCs w:val="28"/>
          <w:u w:val="single"/>
        </w:rPr>
      </w:pPr>
      <w:r w:rsidRPr="00F21C54">
        <w:rPr>
          <w:rFonts w:ascii="Times New Roman" w:hAnsi="Times New Roman" w:cs="Times New Roman"/>
          <w:b/>
          <w:sz w:val="28"/>
          <w:szCs w:val="28"/>
        </w:rPr>
        <w:t>-</w:t>
      </w:r>
      <w:r>
        <w:rPr>
          <w:rFonts w:ascii="Times New Roman" w:hAnsi="Times New Roman" w:cs="Times New Roman"/>
          <w:sz w:val="28"/>
          <w:szCs w:val="28"/>
        </w:rPr>
        <w:t xml:space="preserve"> разработать региональную программу модернизации загородных лагерей и детских санаториев, рассмотреть возможность обновления учреждений в рамках национальных проектов.</w:t>
      </w:r>
    </w:p>
    <w:p w:rsidR="00B04692" w:rsidRPr="00053B63" w:rsidRDefault="003726E6" w:rsidP="00B04692">
      <w:pPr>
        <w:spacing w:after="0" w:line="360" w:lineRule="auto"/>
        <w:ind w:firstLine="709"/>
        <w:rPr>
          <w:rFonts w:ascii="Times New Roman" w:hAnsi="Times New Roman" w:cs="Times New Roman"/>
          <w:b/>
          <w:sz w:val="28"/>
          <w:szCs w:val="28"/>
        </w:rPr>
      </w:pPr>
      <w:r w:rsidRPr="00053B63">
        <w:rPr>
          <w:rFonts w:ascii="Times New Roman" w:hAnsi="Times New Roman" w:cs="Times New Roman"/>
          <w:b/>
          <w:sz w:val="28"/>
          <w:szCs w:val="28"/>
        </w:rPr>
        <w:t>МИНИСТЕРСТВУ ОБРАЗОВАНИЯ ТВЕРСКОЙ ОБ</w:t>
      </w:r>
      <w:r>
        <w:rPr>
          <w:rFonts w:ascii="Times New Roman" w:hAnsi="Times New Roman" w:cs="Times New Roman"/>
          <w:b/>
          <w:sz w:val="28"/>
          <w:szCs w:val="28"/>
        </w:rPr>
        <w:t>ЛАСТИ</w:t>
      </w:r>
    </w:p>
    <w:p w:rsidR="00B04692" w:rsidRDefault="00B04692" w:rsidP="00B04692">
      <w:pPr>
        <w:spacing w:after="0" w:line="360" w:lineRule="auto"/>
        <w:ind w:firstLine="709"/>
        <w:jc w:val="both"/>
        <w:rPr>
          <w:rFonts w:ascii="Times New Roman" w:hAnsi="Times New Roman" w:cs="Times New Roman"/>
          <w:sz w:val="28"/>
          <w:szCs w:val="28"/>
        </w:rPr>
      </w:pPr>
      <w:r w:rsidRPr="00F21C54">
        <w:rPr>
          <w:rFonts w:ascii="Times New Roman" w:hAnsi="Times New Roman" w:cs="Times New Roman"/>
          <w:b/>
          <w:sz w:val="28"/>
          <w:szCs w:val="28"/>
        </w:rPr>
        <w:t>-</w:t>
      </w:r>
      <w:r>
        <w:rPr>
          <w:rFonts w:ascii="Times New Roman" w:hAnsi="Times New Roman" w:cs="Times New Roman"/>
          <w:sz w:val="28"/>
          <w:szCs w:val="28"/>
        </w:rPr>
        <w:t xml:space="preserve"> обеспечить реализацию права на дошкольное образование детям в возрасте 3 лет вне зависимости от даты их рождения;</w:t>
      </w:r>
    </w:p>
    <w:p w:rsidR="00B04692" w:rsidRDefault="00B04692" w:rsidP="00B04692">
      <w:pPr>
        <w:spacing w:after="0" w:line="360" w:lineRule="auto"/>
        <w:ind w:firstLine="709"/>
        <w:jc w:val="both"/>
        <w:rPr>
          <w:rFonts w:ascii="Times New Roman" w:eastAsia="Times New Roman" w:hAnsi="Times New Roman" w:cs="Times New Roman"/>
          <w:bCs/>
          <w:sz w:val="28"/>
          <w:szCs w:val="28"/>
        </w:rPr>
      </w:pPr>
      <w:r w:rsidRPr="00F21C54">
        <w:rPr>
          <w:rFonts w:ascii="Times New Roman" w:eastAsia="Times New Roman" w:hAnsi="Times New Roman" w:cs="Times New Roman"/>
          <w:b/>
          <w:bCs/>
          <w:sz w:val="28"/>
          <w:szCs w:val="28"/>
        </w:rPr>
        <w:t xml:space="preserve">- </w:t>
      </w:r>
      <w:r>
        <w:rPr>
          <w:rFonts w:ascii="Times New Roman" w:eastAsia="Times New Roman" w:hAnsi="Times New Roman" w:cs="Times New Roman"/>
          <w:bCs/>
          <w:sz w:val="28"/>
          <w:szCs w:val="28"/>
        </w:rPr>
        <w:t>разработать программу решения кадровой проблемы в отрасли образования; опубликовать на сайте Министерства образования Тверской области информацию о вакансиях в образовательных учреждениях региона, стимулирующих мерах социальной поддержки, возможности получения педагогического об</w:t>
      </w:r>
      <w:r w:rsidR="003873D5">
        <w:rPr>
          <w:rFonts w:ascii="Times New Roman" w:eastAsia="Times New Roman" w:hAnsi="Times New Roman" w:cs="Times New Roman"/>
          <w:bCs/>
          <w:sz w:val="28"/>
          <w:szCs w:val="28"/>
        </w:rPr>
        <w:t>разования по целевым договорам;</w:t>
      </w:r>
    </w:p>
    <w:p w:rsidR="003873D5" w:rsidRDefault="003873D5" w:rsidP="00B04692">
      <w:pPr>
        <w:spacing w:after="0" w:line="360" w:lineRule="auto"/>
        <w:ind w:firstLine="709"/>
        <w:jc w:val="both"/>
        <w:rPr>
          <w:rFonts w:ascii="Times New Roman" w:eastAsia="Times New Roman" w:hAnsi="Times New Roman" w:cs="Times New Roman"/>
          <w:bCs/>
          <w:sz w:val="28"/>
          <w:szCs w:val="28"/>
        </w:rPr>
      </w:pPr>
      <w:r w:rsidRPr="003873D5">
        <w:rPr>
          <w:rFonts w:ascii="Times New Roman" w:eastAsia="Times New Roman" w:hAnsi="Times New Roman" w:cs="Times New Roman"/>
          <w:b/>
          <w:bCs/>
          <w:sz w:val="28"/>
          <w:szCs w:val="28"/>
        </w:rPr>
        <w:t>-</w:t>
      </w:r>
      <w:r>
        <w:rPr>
          <w:rFonts w:ascii="Times New Roman" w:eastAsia="Times New Roman" w:hAnsi="Times New Roman" w:cs="Times New Roman"/>
          <w:bCs/>
          <w:sz w:val="28"/>
          <w:szCs w:val="28"/>
        </w:rPr>
        <w:t xml:space="preserve"> рассмотреть вопрос о создании условий для проживания в общежитиях профессиональных учебных заведений студентов из числа детей</w:t>
      </w:r>
      <w:r w:rsidRPr="003873D5">
        <w:rPr>
          <w:rFonts w:ascii="Times New Roman" w:eastAsia="Times New Roman" w:hAnsi="Times New Roman" w:cs="Times New Roman"/>
          <w:b/>
          <w:bCs/>
          <w:sz w:val="28"/>
          <w:szCs w:val="28"/>
        </w:rPr>
        <w:t>-</w:t>
      </w:r>
      <w:r>
        <w:rPr>
          <w:rFonts w:ascii="Times New Roman" w:eastAsia="Times New Roman" w:hAnsi="Times New Roman" w:cs="Times New Roman"/>
          <w:bCs/>
          <w:sz w:val="28"/>
          <w:szCs w:val="28"/>
        </w:rPr>
        <w:t xml:space="preserve">сирот и детей, оставшихся без попечения родителей, с детьми. </w:t>
      </w:r>
    </w:p>
    <w:p w:rsidR="00B04692" w:rsidRPr="00053B63" w:rsidRDefault="003726E6" w:rsidP="00B04692">
      <w:pPr>
        <w:spacing w:after="0" w:line="360" w:lineRule="auto"/>
        <w:ind w:firstLine="709"/>
        <w:jc w:val="both"/>
        <w:rPr>
          <w:rFonts w:ascii="Times New Roman" w:hAnsi="Times New Roman" w:cs="Times New Roman"/>
          <w:b/>
          <w:sz w:val="28"/>
          <w:szCs w:val="28"/>
        </w:rPr>
      </w:pPr>
      <w:r w:rsidRPr="00053B63">
        <w:rPr>
          <w:rFonts w:ascii="Times New Roman" w:hAnsi="Times New Roman" w:cs="Times New Roman"/>
          <w:b/>
          <w:sz w:val="28"/>
          <w:szCs w:val="28"/>
        </w:rPr>
        <w:t>МИНИСТЕРСТВУ ОБРАЗОВАНИЯ ТВЕРСКОЙ ОБЛАСТИ, МИНИСТЕРСТВУ СОЦИАЛЬНОЙ ЗАЩИТЫ</w:t>
      </w:r>
      <w:r>
        <w:rPr>
          <w:rFonts w:ascii="Times New Roman" w:hAnsi="Times New Roman" w:cs="Times New Roman"/>
          <w:b/>
          <w:sz w:val="28"/>
          <w:szCs w:val="28"/>
        </w:rPr>
        <w:t xml:space="preserve"> НАСЕЛЕНИЯ ТВЕРСКОЙ ОБЛАСТИ</w:t>
      </w:r>
    </w:p>
    <w:p w:rsidR="00B04692" w:rsidRDefault="00B04692" w:rsidP="00B04692">
      <w:pPr>
        <w:spacing w:after="0" w:line="360" w:lineRule="auto"/>
        <w:ind w:firstLine="709"/>
        <w:jc w:val="both"/>
        <w:rPr>
          <w:rFonts w:ascii="Times New Roman" w:hAnsi="Times New Roman" w:cs="Times New Roman"/>
          <w:sz w:val="28"/>
          <w:szCs w:val="28"/>
        </w:rPr>
      </w:pPr>
      <w:r w:rsidRPr="00F21C54">
        <w:rPr>
          <w:rFonts w:ascii="Times New Roman" w:hAnsi="Times New Roman" w:cs="Times New Roman"/>
          <w:b/>
          <w:sz w:val="28"/>
          <w:szCs w:val="28"/>
        </w:rPr>
        <w:t>-</w:t>
      </w:r>
      <w:r>
        <w:rPr>
          <w:rFonts w:ascii="Times New Roman" w:hAnsi="Times New Roman" w:cs="Times New Roman"/>
          <w:sz w:val="28"/>
          <w:szCs w:val="28"/>
        </w:rPr>
        <w:t xml:space="preserve"> провес</w:t>
      </w:r>
      <w:r w:rsidR="003873D5">
        <w:rPr>
          <w:rFonts w:ascii="Times New Roman" w:hAnsi="Times New Roman" w:cs="Times New Roman"/>
          <w:sz w:val="28"/>
          <w:szCs w:val="28"/>
        </w:rPr>
        <w:t>ти информационную работу среди</w:t>
      </w:r>
      <w:r>
        <w:rPr>
          <w:rFonts w:ascii="Times New Roman" w:hAnsi="Times New Roman" w:cs="Times New Roman"/>
          <w:sz w:val="28"/>
          <w:szCs w:val="28"/>
        </w:rPr>
        <w:t xml:space="preserve"> многодетных родителей с целью популяризации семейной формы дошкольного образования.</w:t>
      </w:r>
    </w:p>
    <w:p w:rsidR="00B04692" w:rsidRPr="00053B63" w:rsidRDefault="003726E6" w:rsidP="00B04692">
      <w:pPr>
        <w:spacing w:after="0" w:line="360" w:lineRule="auto"/>
        <w:ind w:firstLine="709"/>
        <w:jc w:val="both"/>
        <w:rPr>
          <w:rFonts w:ascii="Times New Roman" w:hAnsi="Times New Roman" w:cs="Times New Roman"/>
          <w:b/>
          <w:sz w:val="28"/>
          <w:szCs w:val="28"/>
        </w:rPr>
      </w:pPr>
      <w:r w:rsidRPr="00053B63">
        <w:rPr>
          <w:rFonts w:ascii="Times New Roman" w:hAnsi="Times New Roman" w:cs="Times New Roman"/>
          <w:b/>
          <w:sz w:val="28"/>
          <w:szCs w:val="28"/>
        </w:rPr>
        <w:t>МИНИСТЕРСТВУ ЗДРАВООХРАНЕНИЯ ТВЕРСКОЙ ОБЛАСТИ</w:t>
      </w:r>
    </w:p>
    <w:p w:rsidR="00B04692" w:rsidRDefault="00B04692" w:rsidP="00B04692">
      <w:pPr>
        <w:pStyle w:val="14"/>
        <w:spacing w:after="0" w:line="360" w:lineRule="auto"/>
        <w:ind w:left="0" w:firstLine="709"/>
        <w:jc w:val="both"/>
        <w:rPr>
          <w:rFonts w:ascii="Times New Roman" w:hAnsi="Times New Roman" w:cs="Times New Roman"/>
          <w:sz w:val="28"/>
          <w:szCs w:val="28"/>
        </w:rPr>
      </w:pPr>
      <w:r w:rsidRPr="00053B63">
        <w:rPr>
          <w:rFonts w:ascii="Times New Roman" w:hAnsi="Times New Roman" w:cs="Times New Roman"/>
          <w:b/>
          <w:sz w:val="28"/>
          <w:szCs w:val="28"/>
        </w:rPr>
        <w:t>-</w:t>
      </w:r>
      <w:r>
        <w:rPr>
          <w:rFonts w:ascii="Times New Roman" w:hAnsi="Times New Roman" w:cs="Times New Roman"/>
          <w:sz w:val="28"/>
          <w:szCs w:val="28"/>
        </w:rPr>
        <w:t xml:space="preserve"> разместить информацию для родителей о лекарственных средствах, предоставляемых детям в возрасте до 3 лет (до 6 </w:t>
      </w:r>
      <w:r w:rsidR="003873D5">
        <w:rPr>
          <w:rFonts w:ascii="Times New Roman" w:hAnsi="Times New Roman" w:cs="Times New Roman"/>
          <w:sz w:val="28"/>
          <w:szCs w:val="28"/>
        </w:rPr>
        <w:t xml:space="preserve">лет - </w:t>
      </w:r>
      <w:r>
        <w:rPr>
          <w:rFonts w:ascii="Times New Roman" w:hAnsi="Times New Roman" w:cs="Times New Roman"/>
          <w:sz w:val="28"/>
          <w:szCs w:val="28"/>
        </w:rPr>
        <w:t xml:space="preserve">из многодетных семей), в виде перечня только тех препаратов, которые могут использоваться для лечения детей; </w:t>
      </w:r>
    </w:p>
    <w:p w:rsidR="00B04692" w:rsidRDefault="00B04692" w:rsidP="00B04692">
      <w:pPr>
        <w:pStyle w:val="14"/>
        <w:spacing w:after="0" w:line="360" w:lineRule="auto"/>
        <w:ind w:left="0" w:firstLine="709"/>
        <w:jc w:val="both"/>
        <w:rPr>
          <w:rFonts w:ascii="Times New Roman" w:hAnsi="Times New Roman" w:cs="Times New Roman"/>
          <w:sz w:val="28"/>
          <w:szCs w:val="28"/>
        </w:rPr>
      </w:pPr>
      <w:r w:rsidRPr="00053B63">
        <w:rPr>
          <w:rFonts w:ascii="Times New Roman" w:hAnsi="Times New Roman" w:cs="Times New Roman"/>
          <w:b/>
          <w:sz w:val="28"/>
          <w:szCs w:val="28"/>
        </w:rPr>
        <w:t>-</w:t>
      </w:r>
      <w:r>
        <w:rPr>
          <w:rFonts w:ascii="Times New Roman" w:hAnsi="Times New Roman" w:cs="Times New Roman"/>
          <w:sz w:val="28"/>
          <w:szCs w:val="28"/>
        </w:rPr>
        <w:t xml:space="preserve"> проработать вопросы </w:t>
      </w:r>
      <w:r w:rsidR="003873D5">
        <w:rPr>
          <w:rFonts w:ascii="Times New Roman" w:hAnsi="Times New Roman" w:cs="Times New Roman"/>
          <w:sz w:val="28"/>
          <w:szCs w:val="28"/>
        </w:rPr>
        <w:t>получения</w:t>
      </w:r>
      <w:r>
        <w:rPr>
          <w:rFonts w:ascii="Times New Roman" w:hAnsi="Times New Roman" w:cs="Times New Roman"/>
          <w:sz w:val="28"/>
          <w:szCs w:val="28"/>
        </w:rPr>
        <w:t xml:space="preserve"> бесплатного детского питания для детей в возрасте до 3 лет максимально близко к месту проживания семей с детьми, особенно </w:t>
      </w:r>
      <w:r w:rsidR="003873D5">
        <w:rPr>
          <w:rFonts w:ascii="Times New Roman" w:hAnsi="Times New Roman" w:cs="Times New Roman"/>
          <w:sz w:val="28"/>
          <w:szCs w:val="28"/>
        </w:rPr>
        <w:t>на</w:t>
      </w:r>
      <w:r>
        <w:rPr>
          <w:rFonts w:ascii="Times New Roman" w:hAnsi="Times New Roman" w:cs="Times New Roman"/>
          <w:sz w:val="28"/>
          <w:szCs w:val="28"/>
        </w:rPr>
        <w:t xml:space="preserve"> сельских территориях; </w:t>
      </w:r>
    </w:p>
    <w:p w:rsidR="00B04692" w:rsidRPr="001D30E3" w:rsidRDefault="00B04692" w:rsidP="00B04692">
      <w:pPr>
        <w:pStyle w:val="14"/>
        <w:spacing w:after="0" w:line="360" w:lineRule="auto"/>
        <w:ind w:left="0" w:firstLine="709"/>
        <w:jc w:val="both"/>
        <w:rPr>
          <w:rFonts w:ascii="Times New Roman" w:hAnsi="Times New Roman" w:cs="Times New Roman"/>
          <w:sz w:val="28"/>
          <w:szCs w:val="28"/>
        </w:rPr>
      </w:pPr>
      <w:r w:rsidRPr="00053B63">
        <w:rPr>
          <w:rFonts w:ascii="Times New Roman" w:hAnsi="Times New Roman" w:cs="Times New Roman"/>
          <w:b/>
          <w:sz w:val="28"/>
          <w:szCs w:val="28"/>
        </w:rPr>
        <w:t>-</w:t>
      </w:r>
      <w:r>
        <w:rPr>
          <w:rFonts w:ascii="Times New Roman" w:hAnsi="Times New Roman" w:cs="Times New Roman"/>
          <w:sz w:val="28"/>
          <w:szCs w:val="28"/>
        </w:rPr>
        <w:t xml:space="preserve"> рассмотреть возможность альтернативного выбора или замены молочной смеси, а также предоставления молочных продуктов с б</w:t>
      </w:r>
      <w:r w:rsidRPr="003873D5">
        <w:rPr>
          <w:rFonts w:ascii="Times New Roman" w:hAnsi="Times New Roman" w:cs="Times New Roman"/>
          <w:sz w:val="28"/>
          <w:szCs w:val="28"/>
        </w:rPr>
        <w:t>о</w:t>
      </w:r>
      <w:r>
        <w:rPr>
          <w:rFonts w:ascii="Times New Roman" w:hAnsi="Times New Roman" w:cs="Times New Roman"/>
          <w:sz w:val="28"/>
          <w:szCs w:val="28"/>
        </w:rPr>
        <w:t>льшим сроком годности.</w:t>
      </w:r>
    </w:p>
    <w:p w:rsidR="00B04692" w:rsidRPr="00053B63" w:rsidRDefault="003726E6" w:rsidP="003726E6">
      <w:pPr>
        <w:spacing w:after="0" w:line="360" w:lineRule="auto"/>
        <w:ind w:firstLine="709"/>
        <w:jc w:val="both"/>
        <w:rPr>
          <w:rFonts w:ascii="Times New Roman" w:hAnsi="Times New Roman" w:cs="Times New Roman"/>
          <w:b/>
          <w:sz w:val="28"/>
          <w:szCs w:val="28"/>
        </w:rPr>
      </w:pPr>
      <w:r w:rsidRPr="00053B63">
        <w:rPr>
          <w:rFonts w:ascii="Times New Roman" w:hAnsi="Times New Roman" w:cs="Times New Roman"/>
          <w:b/>
          <w:sz w:val="28"/>
          <w:szCs w:val="28"/>
        </w:rPr>
        <w:t>МИНИСТЕРСТВУ СОЦИАЛЬНОЙ ЗАЩ</w:t>
      </w:r>
      <w:r>
        <w:rPr>
          <w:rFonts w:ascii="Times New Roman" w:hAnsi="Times New Roman" w:cs="Times New Roman"/>
          <w:b/>
          <w:sz w:val="28"/>
          <w:szCs w:val="28"/>
        </w:rPr>
        <w:t>ИТЫ НАСЕЛЕНИЯ ТВЕРСКОЙ ОБЛАСТИ</w:t>
      </w:r>
    </w:p>
    <w:p w:rsidR="00B04692" w:rsidRDefault="00B04692" w:rsidP="00B04692">
      <w:pPr>
        <w:spacing w:after="0" w:line="360" w:lineRule="auto"/>
        <w:ind w:firstLine="709"/>
        <w:jc w:val="both"/>
        <w:rPr>
          <w:rFonts w:ascii="Times New Roman" w:hAnsi="Times New Roman" w:cs="Times New Roman"/>
          <w:sz w:val="28"/>
          <w:szCs w:val="28"/>
        </w:rPr>
      </w:pPr>
      <w:r w:rsidRPr="00053B63">
        <w:rPr>
          <w:rFonts w:ascii="Times New Roman" w:hAnsi="Times New Roman" w:cs="Times New Roman"/>
          <w:b/>
          <w:sz w:val="28"/>
          <w:szCs w:val="28"/>
        </w:rPr>
        <w:t>-</w:t>
      </w:r>
      <w:r>
        <w:rPr>
          <w:rFonts w:ascii="Times New Roman" w:hAnsi="Times New Roman" w:cs="Times New Roman"/>
          <w:sz w:val="28"/>
          <w:szCs w:val="28"/>
        </w:rPr>
        <w:t xml:space="preserve"> разработать порядок оказания медиативных услуг семьям, находящимся в ситуации конфликта, в рамках социально-психологических услуг, предоставляемых комплексными центрами социального обслуживания населения Тверской области;</w:t>
      </w:r>
    </w:p>
    <w:p w:rsidR="00B04692" w:rsidRDefault="00B04692" w:rsidP="00B04692">
      <w:pPr>
        <w:spacing w:after="0" w:line="360" w:lineRule="auto"/>
        <w:ind w:firstLine="709"/>
        <w:jc w:val="both"/>
        <w:rPr>
          <w:rFonts w:ascii="Times New Roman" w:hAnsi="Times New Roman" w:cs="Times New Roman"/>
          <w:sz w:val="28"/>
          <w:szCs w:val="28"/>
        </w:rPr>
      </w:pPr>
      <w:r w:rsidRPr="00053B63">
        <w:rPr>
          <w:rFonts w:ascii="Times New Roman" w:hAnsi="Times New Roman" w:cs="Times New Roman"/>
          <w:b/>
          <w:sz w:val="28"/>
          <w:szCs w:val="28"/>
        </w:rPr>
        <w:t xml:space="preserve">- </w:t>
      </w:r>
      <w:r>
        <w:rPr>
          <w:rFonts w:ascii="Times New Roman" w:hAnsi="Times New Roman" w:cs="Times New Roman"/>
          <w:sz w:val="28"/>
          <w:szCs w:val="28"/>
        </w:rPr>
        <w:t>предложить организацию социального сопровождения для нуждающихся беременных женщин, организовать информирование беременных обо всех имеющихся социальных пособиях и мерах поддержки;</w:t>
      </w:r>
    </w:p>
    <w:p w:rsidR="00B04692" w:rsidRDefault="00B04692" w:rsidP="00B04692">
      <w:pPr>
        <w:spacing w:after="0" w:line="360" w:lineRule="auto"/>
        <w:ind w:firstLine="709"/>
        <w:jc w:val="both"/>
        <w:rPr>
          <w:rFonts w:ascii="Times New Roman" w:hAnsi="Times New Roman" w:cs="Times New Roman"/>
          <w:sz w:val="28"/>
          <w:szCs w:val="28"/>
        </w:rPr>
      </w:pPr>
      <w:r w:rsidRPr="00053B63">
        <w:rPr>
          <w:rFonts w:ascii="Times New Roman" w:hAnsi="Times New Roman" w:cs="Times New Roman"/>
          <w:b/>
          <w:sz w:val="28"/>
          <w:szCs w:val="28"/>
        </w:rPr>
        <w:t>-</w:t>
      </w:r>
      <w:r>
        <w:rPr>
          <w:rFonts w:ascii="Times New Roman" w:hAnsi="Times New Roman" w:cs="Times New Roman"/>
          <w:sz w:val="28"/>
          <w:szCs w:val="28"/>
        </w:rPr>
        <w:t xml:space="preserve"> рассмотреть возможность предоставления выпускникам из числа детей</w:t>
      </w:r>
      <w:r w:rsidRPr="003873D5">
        <w:rPr>
          <w:rFonts w:ascii="Times New Roman" w:hAnsi="Times New Roman" w:cs="Times New Roman"/>
          <w:b/>
          <w:sz w:val="28"/>
          <w:szCs w:val="28"/>
        </w:rPr>
        <w:t>-</w:t>
      </w:r>
      <w:r>
        <w:rPr>
          <w:rFonts w:ascii="Times New Roman" w:hAnsi="Times New Roman" w:cs="Times New Roman"/>
          <w:sz w:val="28"/>
          <w:szCs w:val="28"/>
        </w:rPr>
        <w:t>сирот и детей, оставшихся без попечения родителей, временного жилья либо компенсации за аренду жилья на период до предоставления им жилых помещений</w:t>
      </w:r>
      <w:r w:rsidR="003873D5">
        <w:rPr>
          <w:rFonts w:ascii="Times New Roman" w:hAnsi="Times New Roman" w:cs="Times New Roman"/>
          <w:sz w:val="28"/>
          <w:szCs w:val="28"/>
        </w:rPr>
        <w:t>;</w:t>
      </w:r>
    </w:p>
    <w:p w:rsidR="00B04692" w:rsidRDefault="00B04692" w:rsidP="00B04692">
      <w:pPr>
        <w:spacing w:after="0" w:line="360" w:lineRule="auto"/>
        <w:ind w:firstLine="709"/>
        <w:jc w:val="both"/>
        <w:rPr>
          <w:rFonts w:ascii="Times New Roman" w:hAnsi="Times New Roman" w:cs="Times New Roman"/>
          <w:sz w:val="28"/>
          <w:szCs w:val="28"/>
        </w:rPr>
      </w:pPr>
      <w:r w:rsidRPr="00053B63">
        <w:rPr>
          <w:rFonts w:ascii="Times New Roman" w:hAnsi="Times New Roman" w:cs="Times New Roman"/>
          <w:b/>
          <w:sz w:val="28"/>
          <w:szCs w:val="28"/>
        </w:rPr>
        <w:t xml:space="preserve">- </w:t>
      </w:r>
      <w:r>
        <w:rPr>
          <w:rFonts w:ascii="Times New Roman" w:hAnsi="Times New Roman" w:cs="Times New Roman"/>
          <w:sz w:val="28"/>
          <w:szCs w:val="28"/>
        </w:rPr>
        <w:t>рассмотреть вопрос о вариантах возможной регистрации по месту пребывания выпускников из числа детей-сирот и детей, оставшихся без попечения родителей, после окончания обучения в профессиональных учебных заведениях;</w:t>
      </w:r>
    </w:p>
    <w:p w:rsidR="00B04692" w:rsidRPr="0049409A" w:rsidRDefault="00B04692" w:rsidP="00B04692">
      <w:pPr>
        <w:spacing w:after="0" w:line="360" w:lineRule="auto"/>
        <w:ind w:firstLine="709"/>
        <w:jc w:val="both"/>
        <w:rPr>
          <w:rFonts w:ascii="Times New Roman" w:hAnsi="Times New Roman" w:cs="Times New Roman"/>
          <w:sz w:val="28"/>
          <w:szCs w:val="28"/>
        </w:rPr>
      </w:pPr>
      <w:r w:rsidRPr="00053B63">
        <w:rPr>
          <w:rFonts w:ascii="Times New Roman" w:hAnsi="Times New Roman" w:cs="Times New Roman"/>
          <w:b/>
          <w:sz w:val="28"/>
          <w:szCs w:val="28"/>
        </w:rPr>
        <w:t>-</w:t>
      </w:r>
      <w:r>
        <w:rPr>
          <w:rFonts w:ascii="Times New Roman" w:hAnsi="Times New Roman" w:cs="Times New Roman"/>
          <w:sz w:val="28"/>
          <w:szCs w:val="28"/>
        </w:rPr>
        <w:t xml:space="preserve"> разработать порядок комплексного межведомственного сопровождения семей с детьми</w:t>
      </w:r>
      <w:r w:rsidRPr="003873D5">
        <w:rPr>
          <w:rFonts w:ascii="Times New Roman" w:hAnsi="Times New Roman" w:cs="Times New Roman"/>
          <w:b/>
          <w:sz w:val="28"/>
          <w:szCs w:val="28"/>
        </w:rPr>
        <w:t>-</w:t>
      </w:r>
      <w:r>
        <w:rPr>
          <w:rFonts w:ascii="Times New Roman" w:hAnsi="Times New Roman" w:cs="Times New Roman"/>
          <w:sz w:val="28"/>
          <w:szCs w:val="28"/>
        </w:rPr>
        <w:t xml:space="preserve"> инвалидами с учетом необходимости оказания им всех видов социальных, медицинских и образовательных услуг.</w:t>
      </w:r>
    </w:p>
    <w:p w:rsidR="00B04692" w:rsidRPr="00053B63" w:rsidRDefault="003726E6" w:rsidP="00B04692">
      <w:pPr>
        <w:spacing w:after="0" w:line="360" w:lineRule="auto"/>
        <w:ind w:firstLine="709"/>
        <w:jc w:val="both"/>
        <w:rPr>
          <w:rFonts w:ascii="Times New Roman" w:hAnsi="Times New Roman" w:cs="Times New Roman"/>
          <w:b/>
          <w:sz w:val="28"/>
          <w:szCs w:val="28"/>
        </w:rPr>
      </w:pPr>
      <w:r w:rsidRPr="00053B63">
        <w:rPr>
          <w:rFonts w:ascii="Times New Roman" w:hAnsi="Times New Roman" w:cs="Times New Roman"/>
          <w:b/>
          <w:sz w:val="28"/>
          <w:szCs w:val="28"/>
        </w:rPr>
        <w:t>ОРГАНАМ МЕСТНОГО САМОУПРАВЛЕНИЯ МУНИЦИПАЛЬНЫХ ОБРАЗОВАНИЙ ТВЕРСКОЙ ОБЛАСТИ</w:t>
      </w:r>
    </w:p>
    <w:p w:rsidR="00B04692" w:rsidRDefault="00B04692" w:rsidP="00B04692">
      <w:pPr>
        <w:spacing w:after="0" w:line="360" w:lineRule="auto"/>
        <w:ind w:firstLine="709"/>
        <w:jc w:val="both"/>
        <w:rPr>
          <w:rFonts w:ascii="Times New Roman" w:hAnsi="Times New Roman" w:cs="Times New Roman"/>
          <w:sz w:val="28"/>
          <w:szCs w:val="28"/>
        </w:rPr>
      </w:pPr>
      <w:r w:rsidRPr="00053B63">
        <w:rPr>
          <w:rFonts w:ascii="Times New Roman" w:hAnsi="Times New Roman" w:cs="Times New Roman"/>
          <w:b/>
          <w:sz w:val="28"/>
          <w:szCs w:val="28"/>
        </w:rPr>
        <w:t>-</w:t>
      </w:r>
      <w:r>
        <w:rPr>
          <w:rFonts w:ascii="Times New Roman" w:hAnsi="Times New Roman" w:cs="Times New Roman"/>
          <w:sz w:val="28"/>
          <w:szCs w:val="28"/>
        </w:rPr>
        <w:t xml:space="preserve"> обеспечить муниципальный контроль в сфере обеспечения безопасности окружающей среды, устранения потенциальной опасности от недостроенных, заброшенных объектов недвижимости, дорожного движения;</w:t>
      </w:r>
    </w:p>
    <w:p w:rsidR="00B04692" w:rsidRDefault="00B04692" w:rsidP="00B04692">
      <w:pPr>
        <w:spacing w:after="0" w:line="360" w:lineRule="auto"/>
        <w:ind w:firstLine="709"/>
        <w:jc w:val="both"/>
        <w:rPr>
          <w:rFonts w:ascii="Times New Roman" w:eastAsia="Times New Roman" w:hAnsi="Times New Roman" w:cs="Times New Roman"/>
          <w:bCs/>
          <w:sz w:val="28"/>
          <w:szCs w:val="28"/>
        </w:rPr>
      </w:pPr>
      <w:r w:rsidRPr="00053B63">
        <w:rPr>
          <w:rFonts w:ascii="Times New Roman" w:eastAsia="Times New Roman" w:hAnsi="Times New Roman" w:cs="Times New Roman"/>
          <w:b/>
          <w:bCs/>
          <w:sz w:val="28"/>
          <w:szCs w:val="28"/>
        </w:rPr>
        <w:t>-</w:t>
      </w:r>
      <w:r>
        <w:rPr>
          <w:rFonts w:ascii="Times New Roman" w:eastAsia="Times New Roman" w:hAnsi="Times New Roman" w:cs="Times New Roman"/>
          <w:bCs/>
          <w:sz w:val="28"/>
          <w:szCs w:val="28"/>
        </w:rPr>
        <w:t xml:space="preserve">  з</w:t>
      </w:r>
      <w:r w:rsidRPr="00C736DA">
        <w:rPr>
          <w:rFonts w:ascii="Times New Roman" w:eastAsia="Times New Roman" w:hAnsi="Times New Roman" w:cs="Times New Roman"/>
          <w:bCs/>
          <w:sz w:val="28"/>
          <w:szCs w:val="28"/>
        </w:rPr>
        <w:t>апланировать приобретение комплектов рабочих тетрадей</w:t>
      </w:r>
      <w:r>
        <w:rPr>
          <w:rFonts w:ascii="Times New Roman" w:eastAsia="Times New Roman" w:hAnsi="Times New Roman" w:cs="Times New Roman"/>
          <w:bCs/>
          <w:sz w:val="28"/>
          <w:szCs w:val="28"/>
        </w:rPr>
        <w:t xml:space="preserve"> и иных учебных пособий и спортивного инвентаря</w:t>
      </w:r>
      <w:r w:rsidRPr="00C736DA">
        <w:rPr>
          <w:rFonts w:ascii="Times New Roman" w:eastAsia="Times New Roman" w:hAnsi="Times New Roman" w:cs="Times New Roman"/>
          <w:bCs/>
          <w:sz w:val="28"/>
          <w:szCs w:val="28"/>
        </w:rPr>
        <w:t xml:space="preserve"> в количестве, достаточном для организации учебного процесса</w:t>
      </w:r>
      <w:r>
        <w:rPr>
          <w:rFonts w:ascii="Times New Roman" w:eastAsia="Times New Roman" w:hAnsi="Times New Roman" w:cs="Times New Roman"/>
          <w:bCs/>
          <w:sz w:val="28"/>
          <w:szCs w:val="28"/>
        </w:rPr>
        <w:t xml:space="preserve"> в муниципальных образовательных организациях;</w:t>
      </w:r>
    </w:p>
    <w:p w:rsidR="00B04692" w:rsidRDefault="00B04692" w:rsidP="00B04692">
      <w:pPr>
        <w:spacing w:after="0" w:line="360" w:lineRule="auto"/>
        <w:ind w:firstLine="709"/>
        <w:jc w:val="both"/>
        <w:rPr>
          <w:rFonts w:ascii="Times New Roman" w:eastAsia="Times New Roman" w:hAnsi="Times New Roman" w:cs="Times New Roman"/>
          <w:bCs/>
          <w:sz w:val="28"/>
          <w:szCs w:val="28"/>
        </w:rPr>
      </w:pPr>
      <w:r w:rsidRPr="00053B63">
        <w:rPr>
          <w:rFonts w:ascii="Times New Roman" w:eastAsia="Times New Roman" w:hAnsi="Times New Roman" w:cs="Times New Roman"/>
          <w:b/>
          <w:bCs/>
          <w:sz w:val="28"/>
          <w:szCs w:val="28"/>
        </w:rPr>
        <w:t xml:space="preserve">- </w:t>
      </w:r>
      <w:r>
        <w:rPr>
          <w:rFonts w:ascii="Times New Roman" w:eastAsia="Times New Roman" w:hAnsi="Times New Roman" w:cs="Times New Roman"/>
          <w:bCs/>
          <w:sz w:val="28"/>
          <w:szCs w:val="28"/>
        </w:rPr>
        <w:t xml:space="preserve">исполнять </w:t>
      </w:r>
      <w:r w:rsidRPr="00DA213A">
        <w:rPr>
          <w:rFonts w:ascii="Times New Roman" w:eastAsia="Times New Roman" w:hAnsi="Times New Roman" w:cs="Times New Roman"/>
          <w:bCs/>
          <w:sz w:val="28"/>
          <w:szCs w:val="28"/>
        </w:rPr>
        <w:t>межведомственный План мероприятий по повышению качества организации питания несовершеннолетних, находящихся в образовательных, медицинских и социальных организациях Тверской области</w:t>
      </w:r>
      <w:r>
        <w:rPr>
          <w:rFonts w:ascii="Times New Roman" w:eastAsia="Times New Roman" w:hAnsi="Times New Roman" w:cs="Times New Roman"/>
          <w:bCs/>
          <w:sz w:val="28"/>
          <w:szCs w:val="28"/>
        </w:rPr>
        <w:t>.</w:t>
      </w:r>
    </w:p>
    <w:p w:rsidR="00B04692" w:rsidRPr="00053B63" w:rsidRDefault="003726E6" w:rsidP="00B04692">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АДМИНИСТРАЦИИ ГОРОДА </w:t>
      </w:r>
      <w:r w:rsidRPr="00053B63">
        <w:rPr>
          <w:rFonts w:ascii="Times New Roman" w:hAnsi="Times New Roman" w:cs="Times New Roman"/>
          <w:b/>
          <w:sz w:val="28"/>
          <w:szCs w:val="28"/>
        </w:rPr>
        <w:t>ТВЕРИ</w:t>
      </w:r>
    </w:p>
    <w:p w:rsidR="00B04692" w:rsidRDefault="00B04692" w:rsidP="00B04692">
      <w:pPr>
        <w:spacing w:after="0" w:line="360" w:lineRule="auto"/>
        <w:ind w:firstLine="709"/>
        <w:jc w:val="both"/>
        <w:rPr>
          <w:rFonts w:ascii="Times New Roman" w:hAnsi="Times New Roman" w:cs="Times New Roman"/>
          <w:sz w:val="28"/>
          <w:szCs w:val="28"/>
        </w:rPr>
      </w:pPr>
      <w:r w:rsidRPr="00053B63">
        <w:rPr>
          <w:rFonts w:ascii="Times New Roman" w:hAnsi="Times New Roman" w:cs="Times New Roman"/>
          <w:b/>
          <w:sz w:val="28"/>
          <w:szCs w:val="28"/>
        </w:rPr>
        <w:t>-</w:t>
      </w:r>
      <w:r>
        <w:rPr>
          <w:rFonts w:ascii="Times New Roman" w:hAnsi="Times New Roman" w:cs="Times New Roman"/>
          <w:sz w:val="28"/>
          <w:szCs w:val="28"/>
        </w:rPr>
        <w:t xml:space="preserve"> учитывать при планировке новых микрорайонов требования безопасности дорожного движения, особенно на подступах к организациям образования;</w:t>
      </w:r>
    </w:p>
    <w:p w:rsidR="00B04692" w:rsidRPr="00F46264" w:rsidRDefault="00B04692" w:rsidP="00B04692">
      <w:pPr>
        <w:spacing w:after="0" w:line="360" w:lineRule="auto"/>
        <w:ind w:firstLine="709"/>
        <w:jc w:val="both"/>
        <w:rPr>
          <w:rFonts w:ascii="Times New Roman" w:hAnsi="Times New Roman" w:cs="Times New Roman"/>
          <w:sz w:val="28"/>
          <w:szCs w:val="28"/>
        </w:rPr>
      </w:pPr>
      <w:r w:rsidRPr="00053B63">
        <w:rPr>
          <w:rFonts w:ascii="Times New Roman" w:hAnsi="Times New Roman" w:cs="Times New Roman"/>
          <w:b/>
          <w:sz w:val="28"/>
          <w:szCs w:val="28"/>
        </w:rPr>
        <w:t>-</w:t>
      </w:r>
      <w:r>
        <w:rPr>
          <w:rFonts w:ascii="Times New Roman" w:hAnsi="Times New Roman" w:cs="Times New Roman"/>
          <w:sz w:val="28"/>
          <w:szCs w:val="28"/>
        </w:rPr>
        <w:t xml:space="preserve"> исполнять </w:t>
      </w:r>
      <w:r w:rsidRPr="00F57BD9">
        <w:rPr>
          <w:rFonts w:ascii="Times New Roman" w:hAnsi="Times New Roman" w:cs="Times New Roman"/>
          <w:sz w:val="28"/>
          <w:szCs w:val="28"/>
        </w:rPr>
        <w:t>требования закона Тверской области №75-ЗО «О бесплатном</w:t>
      </w:r>
      <w:r w:rsidRPr="00F46264">
        <w:rPr>
          <w:rFonts w:ascii="Times New Roman" w:hAnsi="Times New Roman" w:cs="Times New Roman"/>
          <w:sz w:val="28"/>
          <w:szCs w:val="28"/>
        </w:rPr>
        <w:t xml:space="preserve"> предоставлении гражданам, имеющим трех и более детей, земельных участков на территории Тверской области»</w:t>
      </w:r>
      <w:r>
        <w:rPr>
          <w:rFonts w:ascii="Times New Roman" w:hAnsi="Times New Roman" w:cs="Times New Roman"/>
          <w:sz w:val="28"/>
          <w:szCs w:val="28"/>
        </w:rPr>
        <w:t xml:space="preserve"> и предоставлять многодетным семьям имеющиеся земельные участки в пределах границ города в порядке очередности</w:t>
      </w:r>
      <w:r w:rsidRPr="00F46264">
        <w:rPr>
          <w:rFonts w:ascii="Times New Roman" w:hAnsi="Times New Roman" w:cs="Times New Roman"/>
          <w:sz w:val="28"/>
          <w:szCs w:val="28"/>
        </w:rPr>
        <w:t>.</w:t>
      </w:r>
    </w:p>
    <w:p w:rsidR="00B04692" w:rsidRPr="00287072" w:rsidRDefault="00B04692" w:rsidP="00B04692">
      <w:pPr>
        <w:spacing w:after="0" w:line="360" w:lineRule="auto"/>
        <w:ind w:firstLine="709"/>
        <w:jc w:val="both"/>
        <w:rPr>
          <w:rFonts w:ascii="Times New Roman" w:hAnsi="Times New Roman" w:cs="Times New Roman"/>
          <w:b/>
          <w:sz w:val="28"/>
          <w:szCs w:val="28"/>
        </w:rPr>
      </w:pPr>
    </w:p>
    <w:p w:rsidR="00B04692" w:rsidRPr="006777DF" w:rsidRDefault="00B04692" w:rsidP="00B04692">
      <w:pPr>
        <w:spacing w:after="0" w:line="360" w:lineRule="auto"/>
        <w:ind w:firstLine="709"/>
        <w:jc w:val="both"/>
        <w:rPr>
          <w:rFonts w:ascii="Times New Roman" w:eastAsia="Times New Roman" w:hAnsi="Times New Roman" w:cs="Times New Roman"/>
          <w:bCs/>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57431" w:rsidRDefault="00C57431"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CB11BC" w:rsidRDefault="00CB11BC" w:rsidP="00842A11">
      <w:pPr>
        <w:rPr>
          <w:rFonts w:ascii="Times New Roman" w:hAnsi="Times New Roman" w:cs="Times New Roman"/>
          <w:b/>
          <w:sz w:val="28"/>
          <w:szCs w:val="28"/>
        </w:rPr>
      </w:pPr>
    </w:p>
    <w:p w:rsidR="003F32E6" w:rsidRDefault="004537B8" w:rsidP="00AD2A29">
      <w:pPr>
        <w:pStyle w:val="a4"/>
        <w:numPr>
          <w:ilvl w:val="0"/>
          <w:numId w:val="2"/>
        </w:numPr>
        <w:ind w:left="0" w:firstLine="0"/>
        <w:jc w:val="center"/>
        <w:rPr>
          <w:rFonts w:ascii="Times New Roman" w:hAnsi="Times New Roman" w:cs="Times New Roman"/>
          <w:b/>
          <w:sz w:val="28"/>
          <w:szCs w:val="28"/>
        </w:rPr>
      </w:pPr>
      <w:r>
        <w:rPr>
          <w:rFonts w:ascii="Times New Roman" w:hAnsi="Times New Roman" w:cs="Times New Roman"/>
          <w:b/>
          <w:sz w:val="28"/>
          <w:szCs w:val="28"/>
        </w:rPr>
        <w:t>П</w:t>
      </w:r>
      <w:r w:rsidR="003F32E6" w:rsidRPr="00AD2A29">
        <w:rPr>
          <w:rFonts w:ascii="Times New Roman" w:hAnsi="Times New Roman" w:cs="Times New Roman"/>
          <w:b/>
          <w:sz w:val="28"/>
          <w:szCs w:val="28"/>
        </w:rPr>
        <w:t>РАВОВОЕ ПРОСВЕЩЕНИЕ</w:t>
      </w: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CB11BC" w:rsidRDefault="00CB11BC" w:rsidP="00CB11BC">
      <w:pPr>
        <w:jc w:val="center"/>
        <w:rPr>
          <w:rFonts w:ascii="Times New Roman" w:hAnsi="Times New Roman" w:cs="Times New Roman"/>
          <w:b/>
          <w:sz w:val="28"/>
          <w:szCs w:val="28"/>
        </w:rPr>
      </w:pP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 xml:space="preserve">Одной из важнейших задач </w:t>
      </w:r>
      <w:r w:rsidR="0083581D">
        <w:rPr>
          <w:rFonts w:ascii="Times New Roman" w:hAnsi="Times New Roman" w:cs="Times New Roman"/>
          <w:sz w:val="28"/>
          <w:szCs w:val="28"/>
        </w:rPr>
        <w:t>Уполномоченного</w:t>
      </w:r>
      <w:r w:rsidRPr="00BD6944">
        <w:rPr>
          <w:rFonts w:ascii="Times New Roman" w:hAnsi="Times New Roman" w:cs="Times New Roman"/>
          <w:sz w:val="28"/>
          <w:szCs w:val="28"/>
        </w:rPr>
        <w:t xml:space="preserve"> является повышение уровня правовой грамотности граждан. Правовое просвещение в деятельности Уполномоченного представлено разнообразными формами работы с населением: письменные, устные юридические консультации и личные приемы граждан, выступления Уполномоченного в средствах массовой информации, встречи и выступления в коллективах, на «круглых столах» и иных мероприятиях по правовой тематике, размещение информации на сайте Уполномоченного, выпуск информационных печатных материалов, организация Уполномоченным мероприятий, способствующих формированию юридически грамотного и социально</w:t>
      </w:r>
      <w:r w:rsidR="0083581D">
        <w:rPr>
          <w:rFonts w:ascii="Times New Roman" w:hAnsi="Times New Roman" w:cs="Times New Roman"/>
          <w:sz w:val="28"/>
          <w:szCs w:val="28"/>
        </w:rPr>
        <w:t xml:space="preserve"> </w:t>
      </w:r>
      <w:r w:rsidRPr="00BD6944">
        <w:rPr>
          <w:rFonts w:ascii="Times New Roman" w:hAnsi="Times New Roman" w:cs="Times New Roman"/>
          <w:sz w:val="28"/>
          <w:szCs w:val="28"/>
        </w:rPr>
        <w:t>активного в правовом отношении гражданина.</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В рамках правового консультирования граждан Уполномоченный и его аппарат также оказывают содействие в составлении заявлений, жалоб, ходатайств и других документов правового характера. Личные приемы включают в себя приемы в аппарате Уполномоченного, выездные приемы, приемы жителей муниципальных образований в рамках видеоконференций и онлайн-приемов.</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В течение года имела место практика проведения совместных приемов граждан Уполномоченным и Уполномоченным по правам ребенка с представителями территориальных органов федеральных органов власти. Такие приемы регулярно проводятся с Управлением Федеральной службы судебных приставов по Тверской области, в том числе в муниципальных образованиях Тверской области. При посещении учреждений исполнения наказаний личные приемы осужденных проводятся совместно с руководством УФСИН по Тверской области и Прокуратурой Тверской области.</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С 2017 года в целях повышения правовой грамотности населения Уполномоченным была введена новая форма правового просвещения граждан - тематические видеоконференции, которые проводятся на базе деловых информационных центров (далее - ДИЦ) централизованной библиотечной системы, созданных при содействии Тверской областной универсальной научной библиотеки им. А.М. Горького во всех муниципа</w:t>
      </w:r>
      <w:r w:rsidR="0083581D">
        <w:rPr>
          <w:rFonts w:ascii="Times New Roman" w:hAnsi="Times New Roman" w:cs="Times New Roman"/>
          <w:sz w:val="28"/>
          <w:szCs w:val="28"/>
        </w:rPr>
        <w:t>льных образованиях</w:t>
      </w:r>
      <w:r w:rsidRPr="00BD6944">
        <w:rPr>
          <w:rFonts w:ascii="Times New Roman" w:hAnsi="Times New Roman" w:cs="Times New Roman"/>
          <w:sz w:val="28"/>
          <w:szCs w:val="28"/>
        </w:rPr>
        <w:t xml:space="preserve">. В течение 2018 </w:t>
      </w:r>
      <w:proofErr w:type="gramStart"/>
      <w:r w:rsidRPr="00BD6944">
        <w:rPr>
          <w:rFonts w:ascii="Times New Roman" w:hAnsi="Times New Roman" w:cs="Times New Roman"/>
          <w:sz w:val="28"/>
          <w:szCs w:val="28"/>
        </w:rPr>
        <w:t>года  Уполномоченным</w:t>
      </w:r>
      <w:proofErr w:type="gramEnd"/>
      <w:r w:rsidRPr="00BD6944">
        <w:rPr>
          <w:rFonts w:ascii="Times New Roman" w:hAnsi="Times New Roman" w:cs="Times New Roman"/>
          <w:sz w:val="28"/>
          <w:szCs w:val="28"/>
        </w:rPr>
        <w:t xml:space="preserve"> и Уполномоченным по правам ребенка при технической поддержке сотрудников ДИЦ было проведено 4 подобных мероприятия, в ходе которых обсуждались вопросы соблюдения прав граждан на благоприятную окружающую среду, защиты прав на охрану здоровья и медицинскую помощь, защиты прав детей с нарушением опорно-двигательного аппарата, налогообложения физических лиц </w:t>
      </w:r>
      <w:r w:rsidR="0083581D">
        <w:rPr>
          <w:rFonts w:ascii="Times New Roman" w:hAnsi="Times New Roman" w:cs="Times New Roman"/>
          <w:sz w:val="28"/>
          <w:szCs w:val="28"/>
        </w:rPr>
        <w:t>и и</w:t>
      </w:r>
      <w:r w:rsidRPr="00BD6944">
        <w:rPr>
          <w:rFonts w:ascii="Times New Roman" w:hAnsi="Times New Roman" w:cs="Times New Roman"/>
          <w:sz w:val="28"/>
          <w:szCs w:val="28"/>
        </w:rPr>
        <w:t xml:space="preserve">зменения избирательного законодательства. </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Особый интерес у жителей Тверской области вызвала видеоконференция, посвященная вопросам диспансеризации</w:t>
      </w:r>
      <w:r w:rsidR="0083581D">
        <w:rPr>
          <w:rFonts w:ascii="Times New Roman" w:hAnsi="Times New Roman" w:cs="Times New Roman"/>
          <w:sz w:val="28"/>
          <w:szCs w:val="28"/>
        </w:rPr>
        <w:t xml:space="preserve"> взрослого населения</w:t>
      </w:r>
      <w:r w:rsidRPr="00BD6944">
        <w:rPr>
          <w:rFonts w:ascii="Times New Roman" w:hAnsi="Times New Roman" w:cs="Times New Roman"/>
          <w:sz w:val="28"/>
          <w:szCs w:val="28"/>
        </w:rPr>
        <w:t>, на которой выступили представители Министерства здравоохранения Тверской области, Т</w:t>
      </w:r>
      <w:r w:rsidR="0083581D">
        <w:rPr>
          <w:rFonts w:ascii="Times New Roman" w:hAnsi="Times New Roman" w:cs="Times New Roman"/>
          <w:sz w:val="28"/>
          <w:szCs w:val="28"/>
        </w:rPr>
        <w:t>ФОМС</w:t>
      </w:r>
      <w:r w:rsidRPr="00BD6944">
        <w:rPr>
          <w:rFonts w:ascii="Times New Roman" w:hAnsi="Times New Roman" w:cs="Times New Roman"/>
          <w:sz w:val="28"/>
          <w:szCs w:val="28"/>
        </w:rPr>
        <w:t xml:space="preserve">, страховых медицинских организаций. В муниципальных образованиях на видеоконференции присутствовали заместители глав администраций по социальным вопросам; главные врачи (их представители) </w:t>
      </w:r>
      <w:r w:rsidR="0083581D">
        <w:rPr>
          <w:rFonts w:ascii="Times New Roman" w:hAnsi="Times New Roman" w:cs="Times New Roman"/>
          <w:sz w:val="28"/>
          <w:szCs w:val="28"/>
        </w:rPr>
        <w:t>ЦРБ</w:t>
      </w:r>
      <w:r w:rsidRPr="00BD6944">
        <w:rPr>
          <w:rFonts w:ascii="Times New Roman" w:hAnsi="Times New Roman" w:cs="Times New Roman"/>
          <w:sz w:val="28"/>
          <w:szCs w:val="28"/>
        </w:rPr>
        <w:t xml:space="preserve">, представители </w:t>
      </w:r>
      <w:r w:rsidR="0083581D">
        <w:rPr>
          <w:rFonts w:ascii="Times New Roman" w:hAnsi="Times New Roman" w:cs="Times New Roman"/>
          <w:sz w:val="28"/>
          <w:szCs w:val="28"/>
        </w:rPr>
        <w:t>СМО</w:t>
      </w:r>
      <w:r w:rsidRPr="00BD6944">
        <w:rPr>
          <w:rFonts w:ascii="Times New Roman" w:hAnsi="Times New Roman" w:cs="Times New Roman"/>
          <w:sz w:val="28"/>
          <w:szCs w:val="28"/>
        </w:rPr>
        <w:t>, работающих в муниципальных образованиях, представители экономического сообщества (совет</w:t>
      </w:r>
      <w:r w:rsidR="0083581D">
        <w:rPr>
          <w:rFonts w:ascii="Times New Roman" w:hAnsi="Times New Roman" w:cs="Times New Roman"/>
          <w:sz w:val="28"/>
          <w:szCs w:val="28"/>
        </w:rPr>
        <w:t>ов</w:t>
      </w:r>
      <w:r w:rsidRPr="00BD6944">
        <w:rPr>
          <w:rFonts w:ascii="Times New Roman" w:hAnsi="Times New Roman" w:cs="Times New Roman"/>
          <w:sz w:val="28"/>
          <w:szCs w:val="28"/>
        </w:rPr>
        <w:t xml:space="preserve"> директоров и совет</w:t>
      </w:r>
      <w:r w:rsidR="0083581D">
        <w:rPr>
          <w:rFonts w:ascii="Times New Roman" w:hAnsi="Times New Roman" w:cs="Times New Roman"/>
          <w:sz w:val="28"/>
          <w:szCs w:val="28"/>
        </w:rPr>
        <w:t>ов</w:t>
      </w:r>
      <w:r w:rsidRPr="00BD6944">
        <w:rPr>
          <w:rFonts w:ascii="Times New Roman" w:hAnsi="Times New Roman" w:cs="Times New Roman"/>
          <w:sz w:val="28"/>
          <w:szCs w:val="28"/>
        </w:rPr>
        <w:t xml:space="preserve"> предпринимателей муниципалитетов), общественные помощники Уполномоченного, были приглашены жители муниципальных образований, представители средств массовой информации. Освещались вопросы организации и проведения диспансеризации, работы страховых медицинских организаций, защиты прав граждан в ходе проведения диспансеризации. </w:t>
      </w:r>
    </w:p>
    <w:p w:rsidR="00BD6944" w:rsidRPr="00BD6944" w:rsidRDefault="00BD6944" w:rsidP="00BD6944">
      <w:pPr>
        <w:spacing w:after="0" w:line="360" w:lineRule="auto"/>
        <w:contextualSpacing/>
        <w:jc w:val="both"/>
        <w:rPr>
          <w:rFonts w:ascii="Times New Roman" w:hAnsi="Times New Roman" w:cs="Times New Roman"/>
          <w:sz w:val="28"/>
          <w:szCs w:val="28"/>
        </w:rPr>
      </w:pPr>
      <w:r w:rsidRPr="00BD6944">
        <w:rPr>
          <w:rFonts w:ascii="Times New Roman" w:hAnsi="Times New Roman" w:cs="Times New Roman"/>
          <w:noProof/>
          <w:sz w:val="28"/>
          <w:szCs w:val="28"/>
          <w:lang w:eastAsia="ru-RU"/>
        </w:rPr>
        <w:drawing>
          <wp:inline distT="0" distB="0" distL="0" distR="0" wp14:anchorId="1AB5D85B" wp14:editId="4D39DF2B">
            <wp:extent cx="2947702" cy="1967230"/>
            <wp:effectExtent l="0" t="0" r="5080" b="0"/>
            <wp:docPr id="47" name="Рисунок 4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66623" cy="1979858"/>
                    </a:xfrm>
                    <a:prstGeom prst="rect">
                      <a:avLst/>
                    </a:prstGeom>
                    <a:noFill/>
                    <a:ln>
                      <a:noFill/>
                    </a:ln>
                  </pic:spPr>
                </pic:pic>
              </a:graphicData>
            </a:graphic>
          </wp:inline>
        </w:drawing>
      </w:r>
      <w:r w:rsidRPr="00BD6944">
        <w:t xml:space="preserve"> </w:t>
      </w:r>
      <w:r w:rsidRPr="00BD6944">
        <w:rPr>
          <w:rFonts w:ascii="Times New Roman" w:hAnsi="Times New Roman" w:cs="Times New Roman"/>
          <w:sz w:val="28"/>
          <w:szCs w:val="28"/>
        </w:rPr>
        <w:t xml:space="preserve">  </w:t>
      </w:r>
      <w:r w:rsidRPr="00BD6944">
        <w:rPr>
          <w:rFonts w:ascii="Times New Roman" w:hAnsi="Times New Roman" w:cs="Times New Roman"/>
          <w:noProof/>
          <w:sz w:val="28"/>
          <w:szCs w:val="28"/>
          <w:lang w:eastAsia="ru-RU"/>
        </w:rPr>
        <w:drawing>
          <wp:inline distT="0" distB="0" distL="0" distR="0" wp14:anchorId="403352BB" wp14:editId="0BF9AF2C">
            <wp:extent cx="2894249" cy="1942054"/>
            <wp:effectExtent l="0" t="0" r="1905" b="1270"/>
            <wp:docPr id="48" name="Рисунок 48" descr="http://ombudsman-tver.ru/upload/iblock/20a/20a087e69e4e0f8d0351cbc95e934a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ombudsman-tver.ru/upload/iblock/20a/20a087e69e4e0f8d0351cbc95e934a5f.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50746" cy="1979964"/>
                    </a:xfrm>
                    <a:prstGeom prst="rect">
                      <a:avLst/>
                    </a:prstGeom>
                    <a:noFill/>
                    <a:ln>
                      <a:noFill/>
                    </a:ln>
                  </pic:spPr>
                </pic:pic>
              </a:graphicData>
            </a:graphic>
          </wp:inline>
        </w:drawing>
      </w:r>
    </w:p>
    <w:p w:rsidR="00BD6944" w:rsidRPr="00BD6944" w:rsidRDefault="00BD6944" w:rsidP="00BD6944">
      <w:pPr>
        <w:spacing w:after="0" w:line="240" w:lineRule="auto"/>
        <w:contextualSpacing/>
        <w:jc w:val="both"/>
        <w:rPr>
          <w:rFonts w:ascii="Times New Roman" w:hAnsi="Times New Roman" w:cs="Times New Roman"/>
          <w:i/>
          <w:sz w:val="24"/>
          <w:szCs w:val="24"/>
        </w:rPr>
      </w:pPr>
      <w:r w:rsidRPr="00BD6944">
        <w:rPr>
          <w:rFonts w:ascii="Times New Roman" w:hAnsi="Times New Roman" w:cs="Times New Roman"/>
          <w:i/>
          <w:sz w:val="24"/>
          <w:szCs w:val="24"/>
        </w:rPr>
        <w:t>Видеоконференция на тему: «Защита прав граждан на охрану здоровья и медицинскую помощь: проведение диспансеризации населения Тверской области», ноябрь 2018 года</w:t>
      </w:r>
    </w:p>
    <w:p w:rsidR="00BD6944" w:rsidRPr="00BD6944" w:rsidRDefault="00BD6944" w:rsidP="00BD6944">
      <w:pPr>
        <w:spacing w:after="0" w:line="240" w:lineRule="auto"/>
        <w:ind w:firstLine="709"/>
        <w:contextualSpacing/>
        <w:jc w:val="both"/>
        <w:rPr>
          <w:rFonts w:ascii="Times New Roman" w:hAnsi="Times New Roman" w:cs="Times New Roman"/>
          <w:i/>
          <w:sz w:val="24"/>
          <w:szCs w:val="24"/>
        </w:rPr>
      </w:pP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Участниками видеоконференции по вопросам диспансеризации населения в Тверской области стали более 450 жителей региона. Численность участников подобных мероприятий неуклонно растет.</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Необходимо отметить, что руководители территориальных органов федеральных органов власти, министерств и ведомств Тверской области с готовностью поддержали инициативу Уполномоченного и принимают активное участие в видеоконференциях. Таким образом, жители практически всех муниципальных образований получ</w:t>
      </w:r>
      <w:r w:rsidR="0083581D">
        <w:rPr>
          <w:rFonts w:ascii="Times New Roman" w:hAnsi="Times New Roman" w:cs="Times New Roman"/>
          <w:sz w:val="28"/>
          <w:szCs w:val="28"/>
        </w:rPr>
        <w:t>ают</w:t>
      </w:r>
      <w:r w:rsidRPr="00BD6944">
        <w:rPr>
          <w:rFonts w:ascii="Times New Roman" w:hAnsi="Times New Roman" w:cs="Times New Roman"/>
          <w:sz w:val="28"/>
          <w:szCs w:val="28"/>
        </w:rPr>
        <w:t xml:space="preserve"> возможность ознакомиться с актуальной </w:t>
      </w:r>
      <w:r w:rsidR="0083581D">
        <w:rPr>
          <w:rFonts w:ascii="Times New Roman" w:hAnsi="Times New Roman" w:cs="Times New Roman"/>
          <w:sz w:val="28"/>
          <w:szCs w:val="28"/>
        </w:rPr>
        <w:t>правовой информацией.</w:t>
      </w:r>
      <w:r w:rsidRPr="00BD6944">
        <w:rPr>
          <w:rFonts w:ascii="Times New Roman" w:hAnsi="Times New Roman" w:cs="Times New Roman"/>
          <w:sz w:val="28"/>
          <w:szCs w:val="28"/>
        </w:rPr>
        <w:t xml:space="preserve"> </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При поддержке общественных помощников Уполномоченного, работающих в муниципальных образованиях Тверской области, хорошей практикой становится размещение в местных СМИ справочных материалов по результатам выступлений специалистов – участников видеоконференций. В течение года в районных СМИ было опубликовано около 100 статей</w:t>
      </w:r>
      <w:r w:rsidRPr="00BD6944">
        <w:rPr>
          <w:rFonts w:ascii="Times New Roman" w:hAnsi="Times New Roman" w:cs="Times New Roman"/>
          <w:i/>
          <w:sz w:val="28"/>
          <w:szCs w:val="28"/>
        </w:rPr>
        <w:t>.</w:t>
      </w:r>
      <w:r w:rsidRPr="00BD6944">
        <w:rPr>
          <w:rFonts w:ascii="Times New Roman" w:hAnsi="Times New Roman" w:cs="Times New Roman"/>
          <w:sz w:val="28"/>
          <w:szCs w:val="28"/>
        </w:rPr>
        <w:t xml:space="preserve"> Подобный опыт показал востребованность</w:t>
      </w:r>
      <w:r w:rsidR="0083581D">
        <w:rPr>
          <w:rFonts w:ascii="Times New Roman" w:hAnsi="Times New Roman" w:cs="Times New Roman"/>
          <w:sz w:val="28"/>
          <w:szCs w:val="28"/>
        </w:rPr>
        <w:t xml:space="preserve"> </w:t>
      </w:r>
      <w:r w:rsidR="0083581D" w:rsidRPr="00BD6944">
        <w:rPr>
          <w:rFonts w:ascii="Times New Roman" w:hAnsi="Times New Roman" w:cs="Times New Roman"/>
          <w:sz w:val="28"/>
          <w:szCs w:val="28"/>
        </w:rPr>
        <w:t>населением</w:t>
      </w:r>
      <w:r w:rsidRPr="00BD6944">
        <w:rPr>
          <w:rFonts w:ascii="Times New Roman" w:hAnsi="Times New Roman" w:cs="Times New Roman"/>
          <w:sz w:val="28"/>
          <w:szCs w:val="28"/>
        </w:rPr>
        <w:t xml:space="preserve"> мероприятий правовой направленности.</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По результатам проведения видеоконференций справочная информация, размещается на сайте Уполномоченного</w:t>
      </w:r>
      <w:r w:rsidR="0083581D">
        <w:rPr>
          <w:rFonts w:ascii="Times New Roman" w:hAnsi="Times New Roman" w:cs="Times New Roman"/>
          <w:sz w:val="28"/>
          <w:szCs w:val="28"/>
        </w:rPr>
        <w:t>.</w:t>
      </w:r>
      <w:r w:rsidRPr="00BD6944">
        <w:rPr>
          <w:rFonts w:ascii="Times New Roman" w:hAnsi="Times New Roman" w:cs="Times New Roman"/>
          <w:sz w:val="28"/>
          <w:szCs w:val="28"/>
        </w:rPr>
        <w:t xml:space="preserve"> Также на сайте Уполномоченного ежемесячно обновляются разделы «Новости законодательства» и «Ваши вопросы».</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Не первый год ведется активное сотрудничество Уполномоченного с Адвокатской палатой Тверской области. Результатом такого взаимодействия стал ежемесячный прием адвоката. В 2018 году адвокатами проведено 10 приемов, проконсультировано 33 человека.</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 xml:space="preserve">В соответствии с инициативой Уполномоченного по правам </w:t>
      </w:r>
      <w:r w:rsidR="00ED2BA8">
        <w:rPr>
          <w:rFonts w:ascii="Times New Roman" w:hAnsi="Times New Roman" w:cs="Times New Roman"/>
          <w:sz w:val="28"/>
          <w:szCs w:val="28"/>
        </w:rPr>
        <w:t>человека в Российской Федерации</w:t>
      </w:r>
      <w:r w:rsidRPr="00BD6944">
        <w:rPr>
          <w:rFonts w:ascii="Times New Roman" w:hAnsi="Times New Roman" w:cs="Times New Roman"/>
          <w:sz w:val="28"/>
          <w:szCs w:val="28"/>
        </w:rPr>
        <w:t xml:space="preserve"> в целях правового просвещения граждан Уполномоченным </w:t>
      </w:r>
      <w:r w:rsidR="00ED2BA8">
        <w:rPr>
          <w:rFonts w:ascii="Times New Roman" w:hAnsi="Times New Roman" w:cs="Times New Roman"/>
          <w:sz w:val="28"/>
          <w:szCs w:val="28"/>
        </w:rPr>
        <w:t xml:space="preserve">в муниципальных образованиях </w:t>
      </w:r>
      <w:r w:rsidRPr="00BD6944">
        <w:rPr>
          <w:rFonts w:ascii="Times New Roman" w:hAnsi="Times New Roman" w:cs="Times New Roman"/>
          <w:sz w:val="28"/>
          <w:szCs w:val="28"/>
        </w:rPr>
        <w:t>в октябре – ноябре 2018 года была реализована масштабная социально-правовая акция «Правовой марафон для пенсионеров». С участием глав муниципальных районов и городских округов, Министерства социальной защиты населения Тверской области, Т</w:t>
      </w:r>
      <w:r w:rsidR="00ED2BA8">
        <w:rPr>
          <w:rFonts w:ascii="Times New Roman" w:hAnsi="Times New Roman" w:cs="Times New Roman"/>
          <w:sz w:val="28"/>
          <w:szCs w:val="28"/>
        </w:rPr>
        <w:t>ФОМС</w:t>
      </w:r>
      <w:r w:rsidRPr="00BD6944">
        <w:rPr>
          <w:rFonts w:ascii="Times New Roman" w:hAnsi="Times New Roman" w:cs="Times New Roman"/>
          <w:sz w:val="28"/>
          <w:szCs w:val="28"/>
        </w:rPr>
        <w:t xml:space="preserve">, общественных помощников Уполномоченного организованы и проведены мероприятия по защите прав на жилище, социальное обеспечение и охрану здоровья граждан. В рамках данной инициативы было охвачено около 13 тысяч жителей Тверской области. </w:t>
      </w:r>
    </w:p>
    <w:p w:rsidR="00BD6944" w:rsidRPr="00BD6944" w:rsidRDefault="00BD6944" w:rsidP="000861BE">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Ежегодно Уполномоченным поддерживается федеральная инициатива проведения Единого урока прав человека для учащихся школ России. О необходимости проведения таких уроков во всех образовательных учреждениях Тверской области Уполномоченным было направлено письмо Министру образования Тверской области. Соответствующие мероприятия в 2018 году были проведены в 502 школах региона, в них приняли участие</w:t>
      </w:r>
      <w:r w:rsidR="00ED2BA8">
        <w:rPr>
          <w:rFonts w:ascii="Times New Roman" w:hAnsi="Times New Roman" w:cs="Times New Roman"/>
          <w:sz w:val="28"/>
          <w:szCs w:val="28"/>
        </w:rPr>
        <w:t xml:space="preserve"> ученики </w:t>
      </w:r>
      <w:r w:rsidRPr="00BD6944">
        <w:rPr>
          <w:rFonts w:ascii="Times New Roman" w:hAnsi="Times New Roman" w:cs="Times New Roman"/>
          <w:sz w:val="28"/>
          <w:szCs w:val="28"/>
        </w:rPr>
        <w:t xml:space="preserve">1-11 классов (130082 человек). Проведение мероприятий освещалось на сайтах общеобразовательных организаций. </w:t>
      </w:r>
    </w:p>
    <w:p w:rsidR="00BD6944" w:rsidRPr="00BD6944" w:rsidRDefault="00BD6944" w:rsidP="000861BE">
      <w:pPr>
        <w:spacing w:after="0" w:line="360" w:lineRule="auto"/>
        <w:ind w:firstLine="709"/>
        <w:jc w:val="both"/>
        <w:rPr>
          <w:rFonts w:ascii="Times New Roman" w:hAnsi="Times New Roman" w:cs="Times New Roman"/>
          <w:sz w:val="28"/>
          <w:szCs w:val="28"/>
        </w:rPr>
      </w:pPr>
      <w:r w:rsidRPr="00BD6944">
        <w:rPr>
          <w:rFonts w:ascii="Times New Roman" w:hAnsi="Times New Roman" w:cs="Times New Roman"/>
          <w:sz w:val="28"/>
          <w:szCs w:val="28"/>
        </w:rPr>
        <w:t xml:space="preserve">7 декабря 2018 года Уполномоченный совместно с Общественной палатой Тверской области провел </w:t>
      </w:r>
      <w:r w:rsidR="00ED2BA8">
        <w:rPr>
          <w:rFonts w:ascii="Times New Roman" w:hAnsi="Times New Roman" w:cs="Times New Roman"/>
          <w:sz w:val="28"/>
          <w:szCs w:val="28"/>
        </w:rPr>
        <w:t>О</w:t>
      </w:r>
      <w:r w:rsidRPr="00BD6944">
        <w:rPr>
          <w:rFonts w:ascii="Times New Roman" w:hAnsi="Times New Roman" w:cs="Times New Roman"/>
          <w:sz w:val="28"/>
          <w:szCs w:val="28"/>
        </w:rPr>
        <w:t>бщественные чтения, посвященные 70-летию принятия Всеобщей декларации прав человека и 25-летию Конституции Российской Федерации. Общественные чтения состоялись в рамках акции Уполномоченного по правам человека в Российской Федерации «Единый урок прав человека»</w:t>
      </w:r>
      <w:r w:rsidR="00ED2BA8">
        <w:rPr>
          <w:rFonts w:ascii="Times New Roman" w:hAnsi="Times New Roman" w:cs="Times New Roman"/>
          <w:sz w:val="28"/>
          <w:szCs w:val="28"/>
        </w:rPr>
        <w:t xml:space="preserve">. </w:t>
      </w:r>
      <w:r w:rsidRPr="00BD6944">
        <w:rPr>
          <w:rFonts w:ascii="Times New Roman" w:hAnsi="Times New Roman" w:cs="Times New Roman"/>
          <w:sz w:val="28"/>
          <w:szCs w:val="28"/>
        </w:rPr>
        <w:t xml:space="preserve">В мероприятии приняли участие Уполномоченный по правам ребенка, представители Правительства Тверской области, Законодательного Собрания Тверской области, Тверского областного суда, Избирательной комиссии Тверской области, </w:t>
      </w:r>
      <w:r w:rsidR="00ED2BA8">
        <w:rPr>
          <w:rFonts w:ascii="Times New Roman" w:hAnsi="Times New Roman" w:cs="Times New Roman"/>
          <w:sz w:val="28"/>
          <w:szCs w:val="28"/>
        </w:rPr>
        <w:t>К</w:t>
      </w:r>
      <w:r w:rsidRPr="00BD6944">
        <w:rPr>
          <w:rFonts w:ascii="Times New Roman" w:hAnsi="Times New Roman" w:cs="Times New Roman"/>
          <w:sz w:val="28"/>
          <w:szCs w:val="28"/>
        </w:rPr>
        <w:t>омитета по делам молодежи Тверской области, Общественной палаты Тверской области, Тверского филиала Московского гуманитарно-экономического института,</w:t>
      </w:r>
      <w:r w:rsidRPr="00BD6944">
        <w:t xml:space="preserve"> </w:t>
      </w:r>
      <w:r w:rsidRPr="00BD6944">
        <w:rPr>
          <w:rFonts w:ascii="Times New Roman" w:hAnsi="Times New Roman" w:cs="Times New Roman"/>
          <w:sz w:val="28"/>
          <w:szCs w:val="28"/>
        </w:rPr>
        <w:t xml:space="preserve">научного и студенческого сообществ. Открыла </w:t>
      </w:r>
      <w:r w:rsidR="00ED2BA8">
        <w:rPr>
          <w:rFonts w:ascii="Times New Roman" w:hAnsi="Times New Roman" w:cs="Times New Roman"/>
          <w:sz w:val="28"/>
          <w:szCs w:val="28"/>
        </w:rPr>
        <w:t xml:space="preserve">мероприятие </w:t>
      </w:r>
      <w:r w:rsidRPr="00BD6944">
        <w:rPr>
          <w:rFonts w:ascii="Times New Roman" w:hAnsi="Times New Roman" w:cs="Times New Roman"/>
          <w:sz w:val="28"/>
          <w:szCs w:val="28"/>
        </w:rPr>
        <w:t xml:space="preserve">начальник управления политических прав аппарата Уполномоченного по правам человека в Российской Федерации </w:t>
      </w:r>
      <w:r w:rsidR="00ED2BA8">
        <w:rPr>
          <w:rFonts w:ascii="Times New Roman" w:hAnsi="Times New Roman" w:cs="Times New Roman"/>
          <w:sz w:val="28"/>
          <w:szCs w:val="28"/>
        </w:rPr>
        <w:t xml:space="preserve">Н.Б. </w:t>
      </w:r>
      <w:r w:rsidRPr="00BD6944">
        <w:rPr>
          <w:rFonts w:ascii="Times New Roman" w:hAnsi="Times New Roman" w:cs="Times New Roman"/>
          <w:sz w:val="28"/>
          <w:szCs w:val="28"/>
        </w:rPr>
        <w:t>Слюсарь</w:t>
      </w:r>
      <w:r w:rsidR="00ED2BA8">
        <w:rPr>
          <w:rFonts w:ascii="Times New Roman" w:hAnsi="Times New Roman" w:cs="Times New Roman"/>
          <w:sz w:val="28"/>
          <w:szCs w:val="28"/>
        </w:rPr>
        <w:t>.</w:t>
      </w:r>
      <w:r w:rsidRPr="00BD6944">
        <w:rPr>
          <w:rFonts w:ascii="Times New Roman" w:hAnsi="Times New Roman" w:cs="Times New Roman"/>
          <w:sz w:val="28"/>
          <w:szCs w:val="28"/>
        </w:rPr>
        <w:t xml:space="preserve"> В мероприятии приняли участие студенты ведущих образовательных организаций высшего и среднего профессионального образования города Твери (более 300 человек).</w:t>
      </w:r>
    </w:p>
    <w:p w:rsidR="00BD6944" w:rsidRPr="00BD6944" w:rsidRDefault="00BD6944" w:rsidP="00BD6944">
      <w:pPr>
        <w:spacing w:after="0" w:line="360" w:lineRule="auto"/>
        <w:contextualSpacing/>
        <w:jc w:val="both"/>
        <w:rPr>
          <w:rFonts w:ascii="Times New Roman" w:hAnsi="Times New Roman" w:cs="Times New Roman"/>
          <w:sz w:val="28"/>
          <w:szCs w:val="28"/>
        </w:rPr>
      </w:pPr>
      <w:r w:rsidRPr="00BD6944">
        <w:rPr>
          <w:rFonts w:ascii="Times New Roman" w:hAnsi="Times New Roman" w:cs="Times New Roman"/>
          <w:noProof/>
          <w:sz w:val="28"/>
          <w:szCs w:val="28"/>
          <w:lang w:eastAsia="ru-RU"/>
        </w:rPr>
        <w:drawing>
          <wp:inline distT="0" distB="0" distL="0" distR="0" wp14:anchorId="04C1D94B" wp14:editId="1BB9CF77">
            <wp:extent cx="3028950" cy="2019300"/>
            <wp:effectExtent l="0" t="0" r="0" b="0"/>
            <wp:docPr id="49" name="Рисунок 49" descr="Урок права: общественные чтения, посвященные 70-летию принятия Всеобщей декларации прав человека и 25-летию Конституции Российской Федерац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рок права: общественные чтения, посвященные 70-летию принятия Всеобщей декларации прав человека и 25-летию Конституции Российской Федерации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36492" cy="2024328"/>
                    </a:xfrm>
                    <a:prstGeom prst="rect">
                      <a:avLst/>
                    </a:prstGeom>
                    <a:noFill/>
                    <a:ln>
                      <a:noFill/>
                    </a:ln>
                  </pic:spPr>
                </pic:pic>
              </a:graphicData>
            </a:graphic>
          </wp:inline>
        </w:drawing>
      </w:r>
      <w:r w:rsidRPr="00BD6944">
        <w:t xml:space="preserve"> </w:t>
      </w:r>
      <w:r w:rsidRPr="00BD6944">
        <w:rPr>
          <w:rFonts w:ascii="Times New Roman" w:hAnsi="Times New Roman" w:cs="Times New Roman"/>
          <w:sz w:val="28"/>
          <w:szCs w:val="28"/>
        </w:rPr>
        <w:t xml:space="preserve">  </w:t>
      </w:r>
      <w:r w:rsidRPr="00BD6944">
        <w:rPr>
          <w:rFonts w:ascii="Times New Roman" w:hAnsi="Times New Roman" w:cs="Times New Roman"/>
          <w:noProof/>
          <w:sz w:val="28"/>
          <w:szCs w:val="28"/>
          <w:lang w:eastAsia="ru-RU"/>
        </w:rPr>
        <w:drawing>
          <wp:inline distT="0" distB="0" distL="0" distR="0" wp14:anchorId="4258CB11" wp14:editId="637325E9">
            <wp:extent cx="3057525" cy="2038350"/>
            <wp:effectExtent l="0" t="0" r="9525" b="0"/>
            <wp:docPr id="50" name="Рисунок 50" descr="Изображение для материала - Урок права: общественные чтения, посвященные 70-летию принятия Всеобщей декларации прав человека и 25-летию Конституции Российской Федерац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ображение для материала - Урок права: общественные чтения, посвященные 70-летию принятия Всеобщей декларации прав человека и 25-летию Конституции Российской Федерации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62081" cy="2041387"/>
                    </a:xfrm>
                    <a:prstGeom prst="rect">
                      <a:avLst/>
                    </a:prstGeom>
                    <a:noFill/>
                    <a:ln>
                      <a:noFill/>
                    </a:ln>
                  </pic:spPr>
                </pic:pic>
              </a:graphicData>
            </a:graphic>
          </wp:inline>
        </w:drawing>
      </w:r>
    </w:p>
    <w:p w:rsidR="00BD6944" w:rsidRPr="00BD6944" w:rsidRDefault="00BD6944" w:rsidP="00BD6944">
      <w:pPr>
        <w:spacing w:after="0" w:line="240" w:lineRule="auto"/>
        <w:contextualSpacing/>
        <w:jc w:val="both"/>
        <w:rPr>
          <w:rFonts w:ascii="Times New Roman" w:hAnsi="Times New Roman" w:cs="Times New Roman"/>
          <w:i/>
          <w:sz w:val="24"/>
          <w:szCs w:val="24"/>
        </w:rPr>
      </w:pPr>
      <w:r w:rsidRPr="00BD6944">
        <w:rPr>
          <w:rFonts w:ascii="Times New Roman" w:hAnsi="Times New Roman" w:cs="Times New Roman"/>
          <w:i/>
          <w:sz w:val="24"/>
          <w:szCs w:val="24"/>
        </w:rPr>
        <w:t xml:space="preserve"> Общественные чтения, посвященные 70-летию принятия Всеобщей декларации прав человека и 25-летию Конституции Российской Федерации, декабрь 2018 года</w:t>
      </w:r>
    </w:p>
    <w:p w:rsidR="00BD6944" w:rsidRPr="00BD6944" w:rsidRDefault="00BD6944" w:rsidP="00BD6944">
      <w:pPr>
        <w:spacing w:after="0" w:line="240" w:lineRule="auto"/>
        <w:ind w:firstLine="709"/>
        <w:contextualSpacing/>
        <w:jc w:val="both"/>
        <w:rPr>
          <w:rFonts w:ascii="Times New Roman" w:hAnsi="Times New Roman" w:cs="Times New Roman"/>
          <w:i/>
          <w:sz w:val="24"/>
          <w:szCs w:val="24"/>
        </w:rPr>
      </w:pP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 xml:space="preserve">Особое внимание Уполномоченный и Уполномоченный по правам ребенка уделяют вопросам правового просвещения детей, находящихся в трудной жизненной ситуации, а также взрослых, принимающих непосредственное участие в судьбе ребенка, имеющих желание усыновить, взять на воспитание </w:t>
      </w:r>
      <w:r w:rsidR="00ED2BA8">
        <w:rPr>
          <w:rFonts w:ascii="Times New Roman" w:hAnsi="Times New Roman" w:cs="Times New Roman"/>
          <w:sz w:val="28"/>
          <w:szCs w:val="28"/>
        </w:rPr>
        <w:t>детей</w:t>
      </w:r>
      <w:r w:rsidRPr="00BD6944">
        <w:rPr>
          <w:rFonts w:ascii="Times New Roman" w:hAnsi="Times New Roman" w:cs="Times New Roman"/>
          <w:sz w:val="28"/>
          <w:szCs w:val="28"/>
        </w:rPr>
        <w:t>, и активно поддерживают ежегодную Всероссийскую акцию «День правовой помощи детям».</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В преддверии Всероссийского дня правовой помощи детям на сайте Уполномоченного была размещена информация о проведении приема граждан по правовым вопросам Уполномоченным, Уполномоченным по правам ребенка, адвокатом, специалистами аппарата Уполномоченного. В ходе приема 20.11.2018 были даны консультации по вопросам назначения пособий, оформления опеки и попечительства, защиты права на образование, наступления административной и уголовной ответственности для несовершеннолетних. Также в этот день Уполномоченный и представители адвокатского сообщества встретились с несовершеннолетними, содержащимися в СИЗО-1 г</w:t>
      </w:r>
      <w:r w:rsidR="00ED2BA8">
        <w:rPr>
          <w:rFonts w:ascii="Times New Roman" w:hAnsi="Times New Roman" w:cs="Times New Roman"/>
          <w:sz w:val="28"/>
          <w:szCs w:val="28"/>
        </w:rPr>
        <w:t xml:space="preserve">. </w:t>
      </w:r>
      <w:r w:rsidRPr="00BD6944">
        <w:rPr>
          <w:rFonts w:ascii="Times New Roman" w:hAnsi="Times New Roman" w:cs="Times New Roman"/>
          <w:sz w:val="28"/>
          <w:szCs w:val="28"/>
        </w:rPr>
        <w:t xml:space="preserve">Твери. Были осмотрены камеры задержанных, несовершеннолетние получили ответы на </w:t>
      </w:r>
      <w:r w:rsidR="00ED2BA8">
        <w:rPr>
          <w:rFonts w:ascii="Times New Roman" w:hAnsi="Times New Roman" w:cs="Times New Roman"/>
          <w:sz w:val="28"/>
          <w:szCs w:val="28"/>
        </w:rPr>
        <w:t>заданные</w:t>
      </w:r>
      <w:r w:rsidRPr="00BD6944">
        <w:rPr>
          <w:rFonts w:ascii="Times New Roman" w:hAnsi="Times New Roman" w:cs="Times New Roman"/>
          <w:sz w:val="28"/>
          <w:szCs w:val="28"/>
        </w:rPr>
        <w:t xml:space="preserve"> вопросы. </w:t>
      </w:r>
    </w:p>
    <w:p w:rsidR="00BD6944" w:rsidRPr="00BD6944" w:rsidRDefault="00BD6944" w:rsidP="00BD6944">
      <w:pPr>
        <w:spacing w:after="0" w:line="360" w:lineRule="auto"/>
        <w:contextualSpacing/>
        <w:rPr>
          <w:rFonts w:ascii="Times New Roman" w:hAnsi="Times New Roman" w:cs="Times New Roman"/>
          <w:sz w:val="28"/>
          <w:szCs w:val="28"/>
        </w:rPr>
      </w:pPr>
      <w:r w:rsidRPr="00BD6944">
        <w:rPr>
          <w:rFonts w:ascii="Times New Roman" w:hAnsi="Times New Roman" w:cs="Times New Roman"/>
          <w:noProof/>
          <w:sz w:val="28"/>
          <w:szCs w:val="28"/>
          <w:lang w:eastAsia="ru-RU"/>
        </w:rPr>
        <w:drawing>
          <wp:inline distT="0" distB="0" distL="0" distR="0" wp14:anchorId="53825A92" wp14:editId="4AD987B4">
            <wp:extent cx="3332759" cy="2221839"/>
            <wp:effectExtent l="0" t="0" r="1270" b="7620"/>
            <wp:docPr id="51" name="Рисунок 51" descr="Во Всероссийский День правовой помощи детям Уполномоченный по правам человека встретилась с несовершеннолетними, содержащимися в СИЗО-1 города Тве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 Всероссийский День правовой помощи детям Уполномоченный по правам человека встретилась с несовершеннолетними, содержащимися в СИЗО-1 города Твери"/>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89754" cy="2259835"/>
                    </a:xfrm>
                    <a:prstGeom prst="rect">
                      <a:avLst/>
                    </a:prstGeom>
                    <a:noFill/>
                    <a:ln>
                      <a:noFill/>
                    </a:ln>
                  </pic:spPr>
                </pic:pic>
              </a:graphicData>
            </a:graphic>
          </wp:inline>
        </w:drawing>
      </w:r>
    </w:p>
    <w:p w:rsidR="00BD6944" w:rsidRPr="00BD6944" w:rsidRDefault="00ED2BA8" w:rsidP="00BD6944">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Посещение СИЗО-1</w:t>
      </w:r>
      <w:r w:rsidR="00BD6944" w:rsidRPr="00BD6944">
        <w:rPr>
          <w:rFonts w:ascii="Times New Roman" w:hAnsi="Times New Roman" w:cs="Times New Roman"/>
          <w:i/>
          <w:sz w:val="24"/>
          <w:szCs w:val="24"/>
        </w:rPr>
        <w:t>, ноябрь 2018 года</w:t>
      </w:r>
    </w:p>
    <w:p w:rsidR="00BD6944" w:rsidRPr="00BD6944" w:rsidRDefault="00BD6944" w:rsidP="00BD6944">
      <w:pPr>
        <w:spacing w:after="0" w:line="240" w:lineRule="auto"/>
        <w:ind w:firstLine="709"/>
        <w:contextualSpacing/>
        <w:jc w:val="both"/>
        <w:rPr>
          <w:rFonts w:ascii="Times New Roman" w:hAnsi="Times New Roman" w:cs="Times New Roman"/>
          <w:sz w:val="24"/>
          <w:szCs w:val="24"/>
        </w:rPr>
      </w:pP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 xml:space="preserve">За истекший год Уполномоченный по правам ребенка посетил образовательные учреждения, расположенные в муниципальных образованиях Тверской области, где обучаются дети, оставшиеся без попечения родителей. В ходе встреч были проведены беседы по вопросам защиты семьи, материнства и детства, даны индивидуальные правовые консультации. </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 xml:space="preserve">При участии Уполномоченного по правам ребенка </w:t>
      </w:r>
      <w:r w:rsidR="00ED2BA8">
        <w:rPr>
          <w:rFonts w:ascii="Times New Roman" w:hAnsi="Times New Roman" w:cs="Times New Roman"/>
          <w:sz w:val="28"/>
          <w:szCs w:val="28"/>
        </w:rPr>
        <w:t xml:space="preserve">были </w:t>
      </w:r>
      <w:r w:rsidRPr="00BD6944">
        <w:rPr>
          <w:rFonts w:ascii="Times New Roman" w:hAnsi="Times New Roman" w:cs="Times New Roman"/>
          <w:sz w:val="28"/>
          <w:szCs w:val="28"/>
        </w:rPr>
        <w:t xml:space="preserve">проведены такие массовые мероприятия, как встреча со студентами ГБПО ОУ «Тверской педагогический колледж» и региональный слет родителей детей-инвалидов. Также он стал модератором секции по вопросам воспитания и права «VI </w:t>
      </w:r>
      <w:proofErr w:type="spellStart"/>
      <w:r w:rsidRPr="00BD6944">
        <w:rPr>
          <w:rFonts w:ascii="Times New Roman" w:hAnsi="Times New Roman" w:cs="Times New Roman"/>
          <w:sz w:val="28"/>
          <w:szCs w:val="28"/>
        </w:rPr>
        <w:t>Фаддеевских</w:t>
      </w:r>
      <w:proofErr w:type="spellEnd"/>
      <w:r w:rsidRPr="00BD6944">
        <w:rPr>
          <w:rFonts w:ascii="Times New Roman" w:hAnsi="Times New Roman" w:cs="Times New Roman"/>
          <w:sz w:val="28"/>
          <w:szCs w:val="28"/>
        </w:rPr>
        <w:t xml:space="preserve"> образовательных чтений» регионального этапа «Международных рождественских образовательных чтений».</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 xml:space="preserve">При поддержке Уполномоченного по правам ребенка уже четвертый год </w:t>
      </w:r>
      <w:r w:rsidR="00ED2BA8">
        <w:rPr>
          <w:rFonts w:ascii="Times New Roman" w:hAnsi="Times New Roman" w:cs="Times New Roman"/>
          <w:sz w:val="28"/>
          <w:szCs w:val="28"/>
        </w:rPr>
        <w:t xml:space="preserve">в Тверской области </w:t>
      </w:r>
      <w:r w:rsidRPr="00BD6944">
        <w:rPr>
          <w:rFonts w:ascii="Times New Roman" w:hAnsi="Times New Roman" w:cs="Times New Roman"/>
          <w:sz w:val="28"/>
          <w:szCs w:val="28"/>
        </w:rPr>
        <w:t xml:space="preserve">проводится Декабрь милосердия. Во всех образовательных организациях, включая детские сады, проходят мероприятия, направленные на толерантное отношение к людям с ограниченными возможностями здоровья. </w:t>
      </w:r>
    </w:p>
    <w:p w:rsidR="00BD6944" w:rsidRPr="00BD6944" w:rsidRDefault="00BD6944" w:rsidP="00BD6944">
      <w:pPr>
        <w:spacing w:after="0" w:line="360" w:lineRule="auto"/>
        <w:contextualSpacing/>
        <w:jc w:val="both"/>
        <w:rPr>
          <w:rFonts w:ascii="Times New Roman" w:hAnsi="Times New Roman" w:cs="Times New Roman"/>
          <w:sz w:val="28"/>
          <w:szCs w:val="28"/>
        </w:rPr>
      </w:pPr>
      <w:r w:rsidRPr="00BD6944">
        <w:rPr>
          <w:rFonts w:ascii="Times New Roman" w:hAnsi="Times New Roman" w:cs="Times New Roman"/>
          <w:noProof/>
          <w:sz w:val="28"/>
          <w:szCs w:val="28"/>
          <w:lang w:eastAsia="ru-RU"/>
        </w:rPr>
        <w:drawing>
          <wp:inline distT="0" distB="0" distL="0" distR="0" wp14:anchorId="1637D71D" wp14:editId="77443B63">
            <wp:extent cx="3029103" cy="22669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49080" cy="2281901"/>
                    </a:xfrm>
                    <a:prstGeom prst="rect">
                      <a:avLst/>
                    </a:prstGeom>
                    <a:noFill/>
                  </pic:spPr>
                </pic:pic>
              </a:graphicData>
            </a:graphic>
          </wp:inline>
        </w:drawing>
      </w:r>
      <w:r w:rsidRPr="00BD6944">
        <w:rPr>
          <w:rFonts w:ascii="Times New Roman" w:hAnsi="Times New Roman" w:cs="Times New Roman"/>
          <w:noProof/>
          <w:sz w:val="28"/>
          <w:szCs w:val="28"/>
          <w:lang w:eastAsia="ru-RU"/>
        </w:rPr>
        <w:t xml:space="preserve"> </w:t>
      </w:r>
      <w:r w:rsidR="00ED2BA8">
        <w:rPr>
          <w:rFonts w:ascii="Times New Roman" w:hAnsi="Times New Roman" w:cs="Times New Roman"/>
          <w:noProof/>
          <w:sz w:val="28"/>
          <w:szCs w:val="28"/>
          <w:lang w:eastAsia="ru-RU"/>
        </w:rPr>
        <w:t xml:space="preserve"> </w:t>
      </w:r>
      <w:r w:rsidRPr="00BD6944">
        <w:rPr>
          <w:rFonts w:ascii="Times New Roman" w:hAnsi="Times New Roman" w:cs="Times New Roman"/>
          <w:noProof/>
          <w:sz w:val="28"/>
          <w:szCs w:val="28"/>
          <w:lang w:eastAsia="ru-RU"/>
        </w:rPr>
        <w:t xml:space="preserve"> </w:t>
      </w:r>
      <w:r w:rsidRPr="00BD6944">
        <w:rPr>
          <w:rFonts w:ascii="Times New Roman" w:hAnsi="Times New Roman" w:cs="Times New Roman"/>
          <w:noProof/>
          <w:sz w:val="28"/>
          <w:szCs w:val="28"/>
          <w:lang w:eastAsia="ru-RU"/>
        </w:rPr>
        <w:drawing>
          <wp:inline distT="0" distB="0" distL="0" distR="0" wp14:anchorId="0FA74C97" wp14:editId="2031E7A4">
            <wp:extent cx="3038475" cy="226900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56459" cy="2282438"/>
                    </a:xfrm>
                    <a:prstGeom prst="rect">
                      <a:avLst/>
                    </a:prstGeom>
                    <a:noFill/>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0861BE" w:rsidTr="000861BE">
        <w:tc>
          <w:tcPr>
            <w:tcW w:w="5097" w:type="dxa"/>
          </w:tcPr>
          <w:p w:rsidR="000861BE" w:rsidRDefault="000861BE" w:rsidP="004F00E3">
            <w:pPr>
              <w:contextualSpacing/>
              <w:rPr>
                <w:rFonts w:ascii="Times New Roman" w:hAnsi="Times New Roman" w:cs="Times New Roman"/>
                <w:i/>
                <w:sz w:val="24"/>
                <w:szCs w:val="24"/>
              </w:rPr>
            </w:pPr>
            <w:r w:rsidRPr="00BD6944">
              <w:rPr>
                <w:rFonts w:ascii="Times New Roman" w:hAnsi="Times New Roman" w:cs="Times New Roman"/>
                <w:i/>
                <w:sz w:val="24"/>
                <w:szCs w:val="24"/>
              </w:rPr>
              <w:t>«Декабрь мило</w:t>
            </w:r>
            <w:r>
              <w:rPr>
                <w:rFonts w:ascii="Times New Roman" w:hAnsi="Times New Roman" w:cs="Times New Roman"/>
                <w:i/>
                <w:sz w:val="24"/>
                <w:szCs w:val="24"/>
              </w:rPr>
              <w:t xml:space="preserve">сердия» </w:t>
            </w:r>
            <w:r w:rsidRPr="00BD6944">
              <w:rPr>
                <w:rFonts w:ascii="Times New Roman" w:hAnsi="Times New Roman" w:cs="Times New Roman"/>
                <w:i/>
                <w:sz w:val="24"/>
                <w:szCs w:val="24"/>
              </w:rPr>
              <w:t xml:space="preserve">в </w:t>
            </w:r>
            <w:proofErr w:type="spellStart"/>
            <w:r w:rsidRPr="00BD6944">
              <w:rPr>
                <w:rFonts w:ascii="Times New Roman" w:hAnsi="Times New Roman" w:cs="Times New Roman"/>
                <w:i/>
                <w:sz w:val="24"/>
                <w:szCs w:val="24"/>
              </w:rPr>
              <w:t>Торжокском</w:t>
            </w:r>
            <w:proofErr w:type="spellEnd"/>
            <w:r w:rsidRPr="00BD6944">
              <w:rPr>
                <w:rFonts w:ascii="Times New Roman" w:hAnsi="Times New Roman" w:cs="Times New Roman"/>
                <w:i/>
                <w:sz w:val="24"/>
                <w:szCs w:val="24"/>
              </w:rPr>
              <w:t xml:space="preserve"> районе</w:t>
            </w:r>
            <w:r>
              <w:rPr>
                <w:rFonts w:ascii="Times New Roman" w:hAnsi="Times New Roman" w:cs="Times New Roman"/>
                <w:i/>
                <w:sz w:val="24"/>
                <w:szCs w:val="24"/>
              </w:rPr>
              <w:t xml:space="preserve">      </w:t>
            </w:r>
          </w:p>
        </w:tc>
        <w:tc>
          <w:tcPr>
            <w:tcW w:w="5098" w:type="dxa"/>
          </w:tcPr>
          <w:p w:rsidR="000861BE" w:rsidRDefault="000861BE" w:rsidP="00F57BD9">
            <w:pPr>
              <w:contextualSpacing/>
              <w:rPr>
                <w:rFonts w:ascii="Times New Roman" w:hAnsi="Times New Roman" w:cs="Times New Roman"/>
                <w:i/>
                <w:sz w:val="24"/>
                <w:szCs w:val="24"/>
              </w:rPr>
            </w:pPr>
            <w:r w:rsidRPr="000861BE">
              <w:rPr>
                <w:rFonts w:ascii="Times New Roman" w:hAnsi="Times New Roman" w:cs="Times New Roman"/>
                <w:i/>
                <w:sz w:val="24"/>
                <w:szCs w:val="24"/>
              </w:rPr>
              <w:t>Благотворительный концерт детской шк</w:t>
            </w:r>
            <w:r>
              <w:rPr>
                <w:rFonts w:ascii="Times New Roman" w:hAnsi="Times New Roman" w:cs="Times New Roman"/>
                <w:i/>
                <w:sz w:val="24"/>
                <w:szCs w:val="24"/>
              </w:rPr>
              <w:t>олы искусств №1 им. Мусоргского</w:t>
            </w:r>
            <w:r w:rsidRPr="000861BE">
              <w:rPr>
                <w:rFonts w:ascii="Times New Roman" w:hAnsi="Times New Roman" w:cs="Times New Roman"/>
                <w:i/>
                <w:sz w:val="24"/>
                <w:szCs w:val="24"/>
              </w:rPr>
              <w:t xml:space="preserve"> </w:t>
            </w:r>
            <w:r>
              <w:rPr>
                <w:rFonts w:ascii="Times New Roman" w:hAnsi="Times New Roman" w:cs="Times New Roman"/>
                <w:i/>
                <w:sz w:val="24"/>
                <w:szCs w:val="24"/>
              </w:rPr>
              <w:t>(</w:t>
            </w:r>
            <w:r w:rsidRPr="000861BE">
              <w:rPr>
                <w:rFonts w:ascii="Times New Roman" w:hAnsi="Times New Roman" w:cs="Times New Roman"/>
                <w:i/>
                <w:sz w:val="24"/>
                <w:szCs w:val="24"/>
              </w:rPr>
              <w:t xml:space="preserve">г. </w:t>
            </w:r>
            <w:proofErr w:type="gramStart"/>
            <w:r w:rsidRPr="000861BE">
              <w:rPr>
                <w:rFonts w:ascii="Times New Roman" w:hAnsi="Times New Roman" w:cs="Times New Roman"/>
                <w:i/>
                <w:sz w:val="24"/>
                <w:szCs w:val="24"/>
              </w:rPr>
              <w:t>Тверь</w:t>
            </w:r>
            <w:r w:rsidR="00F57BD9">
              <w:rPr>
                <w:rFonts w:ascii="Times New Roman" w:hAnsi="Times New Roman" w:cs="Times New Roman"/>
                <w:i/>
                <w:sz w:val="24"/>
                <w:szCs w:val="24"/>
              </w:rPr>
              <w:t>)</w:t>
            </w:r>
            <w:r w:rsidRPr="000861BE">
              <w:rPr>
                <w:rFonts w:ascii="Times New Roman" w:hAnsi="Times New Roman" w:cs="Times New Roman"/>
                <w:i/>
                <w:sz w:val="24"/>
                <w:szCs w:val="24"/>
              </w:rPr>
              <w:t xml:space="preserve">   </w:t>
            </w:r>
            <w:proofErr w:type="gramEnd"/>
            <w:r w:rsidRPr="000861BE">
              <w:rPr>
                <w:rFonts w:ascii="Times New Roman" w:hAnsi="Times New Roman" w:cs="Times New Roman"/>
                <w:i/>
                <w:sz w:val="24"/>
                <w:szCs w:val="24"/>
              </w:rPr>
              <w:t xml:space="preserve">                                                                            для </w:t>
            </w:r>
            <w:r w:rsidR="00F57BD9">
              <w:rPr>
                <w:rFonts w:ascii="Times New Roman" w:hAnsi="Times New Roman" w:cs="Times New Roman"/>
                <w:i/>
                <w:sz w:val="24"/>
                <w:szCs w:val="24"/>
              </w:rPr>
              <w:t xml:space="preserve">слепых </w:t>
            </w:r>
            <w:r w:rsidRPr="000861BE">
              <w:rPr>
                <w:rFonts w:ascii="Times New Roman" w:hAnsi="Times New Roman" w:cs="Times New Roman"/>
                <w:i/>
                <w:sz w:val="24"/>
                <w:szCs w:val="24"/>
              </w:rPr>
              <w:t>и слабовидящих детей</w:t>
            </w:r>
          </w:p>
        </w:tc>
      </w:tr>
    </w:tbl>
    <w:p w:rsidR="000861BE" w:rsidRDefault="000861BE" w:rsidP="004F00E3">
      <w:pPr>
        <w:spacing w:after="0" w:line="240" w:lineRule="auto"/>
        <w:contextualSpacing/>
        <w:rPr>
          <w:rFonts w:ascii="Times New Roman" w:hAnsi="Times New Roman" w:cs="Times New Roman"/>
          <w:i/>
          <w:sz w:val="24"/>
          <w:szCs w:val="24"/>
        </w:rPr>
      </w:pPr>
    </w:p>
    <w:p w:rsidR="00BD6944" w:rsidRPr="00BD6944" w:rsidRDefault="00BD6944" w:rsidP="00BD6944">
      <w:pPr>
        <w:spacing w:after="0" w:line="240" w:lineRule="auto"/>
        <w:ind w:firstLine="709"/>
        <w:contextualSpacing/>
        <w:jc w:val="both"/>
        <w:rPr>
          <w:rFonts w:ascii="Times New Roman" w:hAnsi="Times New Roman" w:cs="Times New Roman"/>
          <w:i/>
          <w:sz w:val="24"/>
          <w:szCs w:val="24"/>
        </w:rPr>
      </w:pP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В 2018 году продолжилась работа Уполномоченного по изданию печатных информационных материалов для населения</w:t>
      </w:r>
      <w:r w:rsidR="004F00E3">
        <w:rPr>
          <w:rFonts w:ascii="Times New Roman" w:hAnsi="Times New Roman" w:cs="Times New Roman"/>
          <w:sz w:val="28"/>
          <w:szCs w:val="28"/>
        </w:rPr>
        <w:t>: б</w:t>
      </w:r>
      <w:r w:rsidRPr="00BD6944">
        <w:rPr>
          <w:rFonts w:ascii="Times New Roman" w:hAnsi="Times New Roman" w:cs="Times New Roman"/>
          <w:sz w:val="28"/>
          <w:szCs w:val="28"/>
        </w:rPr>
        <w:t>ыли изданы памятки «Право на бесплатную юридическую помощь», «Права и обязанности собственников при проведении капитального ремонта многоквартирных домов», «Памятка для лиц, освобождающихся из мест лишения свободы».</w:t>
      </w:r>
    </w:p>
    <w:p w:rsidR="00BD6944" w:rsidRPr="00BD6944" w:rsidRDefault="004F00E3" w:rsidP="00BD6944">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w:t>
      </w:r>
      <w:r w:rsidRPr="00BD6944">
        <w:rPr>
          <w:rFonts w:ascii="Times New Roman" w:hAnsi="Times New Roman" w:cs="Times New Roman"/>
          <w:sz w:val="28"/>
          <w:szCs w:val="28"/>
        </w:rPr>
        <w:t xml:space="preserve">се более привычной для нашего региона </w:t>
      </w:r>
      <w:r>
        <w:rPr>
          <w:rFonts w:ascii="Times New Roman" w:hAnsi="Times New Roman" w:cs="Times New Roman"/>
          <w:sz w:val="28"/>
          <w:szCs w:val="28"/>
        </w:rPr>
        <w:t>становится п</w:t>
      </w:r>
      <w:r w:rsidR="00BD6944" w:rsidRPr="00BD6944">
        <w:rPr>
          <w:rFonts w:ascii="Times New Roman" w:hAnsi="Times New Roman" w:cs="Times New Roman"/>
          <w:sz w:val="28"/>
          <w:szCs w:val="28"/>
        </w:rPr>
        <w:t>рактика проведения Дня правовых знаний</w:t>
      </w:r>
      <w:r>
        <w:rPr>
          <w:rFonts w:ascii="Times New Roman" w:hAnsi="Times New Roman" w:cs="Times New Roman"/>
          <w:sz w:val="28"/>
          <w:szCs w:val="28"/>
        </w:rPr>
        <w:t>.</w:t>
      </w:r>
      <w:r w:rsidR="00BD6944" w:rsidRPr="00BD6944">
        <w:rPr>
          <w:rFonts w:ascii="Times New Roman" w:hAnsi="Times New Roman" w:cs="Times New Roman"/>
          <w:sz w:val="28"/>
          <w:szCs w:val="28"/>
        </w:rPr>
        <w:t xml:space="preserve"> В течение года ежемесячно проводились мероприятия, приуроченные к этому дню. Только в Твери в Дни правовых знаний состоялись 4 семинара, организованных по инициативе Ассоциации по содействию в реализации прав граждан «Комитет защиты прав граждан» при активной поддержке Уполномоченного и Уполномоченного по защите прав предпринимателей Тверской области, администраций Московского и Центрального </w:t>
      </w:r>
      <w:proofErr w:type="gramStart"/>
      <w:r w:rsidR="00BD6944" w:rsidRPr="00BD6944">
        <w:rPr>
          <w:rFonts w:ascii="Times New Roman" w:hAnsi="Times New Roman" w:cs="Times New Roman"/>
          <w:sz w:val="28"/>
          <w:szCs w:val="28"/>
        </w:rPr>
        <w:t xml:space="preserve">районов  </w:t>
      </w:r>
      <w:proofErr w:type="spellStart"/>
      <w:r w:rsidR="00BD6944" w:rsidRPr="00BD6944">
        <w:rPr>
          <w:rFonts w:ascii="Times New Roman" w:hAnsi="Times New Roman" w:cs="Times New Roman"/>
          <w:sz w:val="28"/>
          <w:szCs w:val="28"/>
        </w:rPr>
        <w:t>г</w:t>
      </w:r>
      <w:r>
        <w:rPr>
          <w:rFonts w:ascii="Times New Roman" w:hAnsi="Times New Roman" w:cs="Times New Roman"/>
          <w:sz w:val="28"/>
          <w:szCs w:val="28"/>
        </w:rPr>
        <w:t>.</w:t>
      </w:r>
      <w:r w:rsidR="00BD6944" w:rsidRPr="00BD6944">
        <w:rPr>
          <w:rFonts w:ascii="Times New Roman" w:hAnsi="Times New Roman" w:cs="Times New Roman"/>
          <w:sz w:val="28"/>
          <w:szCs w:val="28"/>
        </w:rPr>
        <w:t>Твери</w:t>
      </w:r>
      <w:proofErr w:type="spellEnd"/>
      <w:proofErr w:type="gramEnd"/>
      <w:r w:rsidR="00BD6944" w:rsidRPr="00BD6944">
        <w:rPr>
          <w:rFonts w:ascii="Times New Roman" w:hAnsi="Times New Roman" w:cs="Times New Roman"/>
          <w:sz w:val="28"/>
          <w:szCs w:val="28"/>
        </w:rPr>
        <w:t>.</w:t>
      </w:r>
      <w:r w:rsidR="00BD6944" w:rsidRPr="00BD6944">
        <w:rPr>
          <w:rFonts w:ascii="Times New Roman" w:hAnsi="Times New Roman" w:cs="Times New Roman"/>
          <w:sz w:val="28"/>
          <w:szCs w:val="28"/>
        </w:rPr>
        <w:tab/>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 xml:space="preserve">Следует отметить, что во второй половине 2018 года в адрес Уполномоченного стали регулярно поступать обращения граждан из разных муниципальных образований по различной тематике, написанные одним лицом. При их рассмотрении было установлено, что некая юридическая фирма за достаточно большие суммы вознаграждения помогает гражданам оформить обращения к Уполномоченному. Некоторые из этих обращений не относились к компетенции Уполномоченного, отдельные - могли решиться путем обращения (бесплатного) в соответствующий государственный или муниципальный орган. Налицо было использование неграмотности граждан, не знающих, куда им обратиться за защитой своего права, в корыстных целях предпринимателей. </w:t>
      </w:r>
      <w:r w:rsidR="004F00E3">
        <w:rPr>
          <w:rFonts w:ascii="Times New Roman" w:hAnsi="Times New Roman" w:cs="Times New Roman"/>
          <w:sz w:val="28"/>
          <w:szCs w:val="28"/>
        </w:rPr>
        <w:t>По результатам обращения Уполномоченного в</w:t>
      </w:r>
      <w:r w:rsidRPr="00BD6944">
        <w:rPr>
          <w:rFonts w:ascii="Times New Roman" w:hAnsi="Times New Roman" w:cs="Times New Roman"/>
          <w:sz w:val="28"/>
          <w:szCs w:val="28"/>
        </w:rPr>
        <w:t xml:space="preserve"> возбуждении уголовного дела в отношении юридического лица было отказано, однако в ответах </w:t>
      </w:r>
      <w:r w:rsidR="004F00E3">
        <w:rPr>
          <w:rFonts w:ascii="Times New Roman" w:hAnsi="Times New Roman" w:cs="Times New Roman"/>
          <w:sz w:val="28"/>
          <w:szCs w:val="28"/>
        </w:rPr>
        <w:t xml:space="preserve">на обращения </w:t>
      </w:r>
      <w:r w:rsidRPr="00BD6944">
        <w:rPr>
          <w:rFonts w:ascii="Times New Roman" w:hAnsi="Times New Roman" w:cs="Times New Roman"/>
          <w:sz w:val="28"/>
          <w:szCs w:val="28"/>
        </w:rPr>
        <w:t xml:space="preserve">граждан Уполномоченный рекомендовал не прибегать к услугам сомнительных дорогостоящих фирм, а самостоятельно обращаться в соответствующие органы.  </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 xml:space="preserve">В целях повышения уровня правовых знаний и информированности жителей региона, создания единой системы правового просвещения в Тверской области Уполномоченным в адрес Губернатора Тверской области были направлены предложения о принятии региональной программы правового просвещения и введении на территории Тверской области единого Дня правовых знаний.  Уполномоченный предлагает регулярно в каждую вторую среду месяца осуществлять выезды представителей различных ведомств в муниципальные образования, проводить тематические онлайн конференции, развивать системную работу по правовому просвещению населения Тверской области, назначить координатора этой работы.  </w:t>
      </w:r>
    </w:p>
    <w:p w:rsidR="00BD6944" w:rsidRPr="00BD6944" w:rsidRDefault="00BD6944" w:rsidP="00BD6944">
      <w:pPr>
        <w:spacing w:after="0" w:line="360" w:lineRule="auto"/>
        <w:ind w:firstLine="709"/>
        <w:contextualSpacing/>
        <w:jc w:val="both"/>
        <w:rPr>
          <w:rFonts w:ascii="Times New Roman" w:hAnsi="Times New Roman" w:cs="Times New Roman"/>
          <w:sz w:val="28"/>
          <w:szCs w:val="28"/>
        </w:rPr>
      </w:pPr>
      <w:r w:rsidRPr="00BD6944">
        <w:rPr>
          <w:rFonts w:ascii="Times New Roman" w:hAnsi="Times New Roman" w:cs="Times New Roman"/>
          <w:sz w:val="28"/>
          <w:szCs w:val="28"/>
        </w:rPr>
        <w:t xml:space="preserve">Мероприятия Уполномоченного и Уполномоченного по правам ребенка по правовому просвещению проводятся в тесном взаимодействии и сотрудничестве с государственными органами, органами исполнительной власти, местного самоуправления </w:t>
      </w:r>
      <w:r w:rsidR="004F00E3">
        <w:rPr>
          <w:rFonts w:ascii="Times New Roman" w:hAnsi="Times New Roman" w:cs="Times New Roman"/>
          <w:sz w:val="28"/>
          <w:szCs w:val="28"/>
        </w:rPr>
        <w:t xml:space="preserve">муниципальных образований </w:t>
      </w:r>
      <w:r w:rsidRPr="00BD6944">
        <w:rPr>
          <w:rFonts w:ascii="Times New Roman" w:hAnsi="Times New Roman" w:cs="Times New Roman"/>
          <w:sz w:val="28"/>
          <w:szCs w:val="28"/>
        </w:rPr>
        <w:t xml:space="preserve">Тверской области, общественными организациями и экспертным сообществом. Вся информация о мероприятиях, а также </w:t>
      </w:r>
      <w:r w:rsidR="004F00E3" w:rsidRPr="00BD6944">
        <w:rPr>
          <w:rFonts w:ascii="Times New Roman" w:hAnsi="Times New Roman" w:cs="Times New Roman"/>
          <w:sz w:val="28"/>
          <w:szCs w:val="28"/>
        </w:rPr>
        <w:t>рекомендации</w:t>
      </w:r>
      <w:r w:rsidR="004F00E3">
        <w:rPr>
          <w:rFonts w:ascii="Times New Roman" w:hAnsi="Times New Roman" w:cs="Times New Roman"/>
          <w:sz w:val="28"/>
          <w:szCs w:val="28"/>
        </w:rPr>
        <w:t xml:space="preserve">, </w:t>
      </w:r>
      <w:r w:rsidRPr="00BD6944">
        <w:rPr>
          <w:rFonts w:ascii="Times New Roman" w:hAnsi="Times New Roman" w:cs="Times New Roman"/>
          <w:sz w:val="28"/>
          <w:szCs w:val="28"/>
        </w:rPr>
        <w:t>выработанны</w:t>
      </w:r>
      <w:r w:rsidR="004F00E3">
        <w:rPr>
          <w:rFonts w:ascii="Times New Roman" w:hAnsi="Times New Roman" w:cs="Times New Roman"/>
          <w:sz w:val="28"/>
          <w:szCs w:val="28"/>
        </w:rPr>
        <w:t>е</w:t>
      </w:r>
      <w:r w:rsidRPr="00BD6944">
        <w:rPr>
          <w:rFonts w:ascii="Times New Roman" w:hAnsi="Times New Roman" w:cs="Times New Roman"/>
          <w:sz w:val="28"/>
          <w:szCs w:val="28"/>
        </w:rPr>
        <w:t xml:space="preserve"> в ходе проведения Экспертных </w:t>
      </w:r>
      <w:r w:rsidR="004F00E3">
        <w:rPr>
          <w:rFonts w:ascii="Times New Roman" w:hAnsi="Times New Roman" w:cs="Times New Roman"/>
          <w:sz w:val="28"/>
          <w:szCs w:val="28"/>
        </w:rPr>
        <w:t>с</w:t>
      </w:r>
      <w:r w:rsidRPr="00BD6944">
        <w:rPr>
          <w:rFonts w:ascii="Times New Roman" w:hAnsi="Times New Roman" w:cs="Times New Roman"/>
          <w:sz w:val="28"/>
          <w:szCs w:val="28"/>
        </w:rPr>
        <w:t>оветов, «круглых столов», семинаров, доклады Уполномоченного размещаются на официальном сайте. Специальные и ежегодные доклады также направляются Уполномоченному по правам человека в Российской Федерации, коллегам в субъекты Российской Федерации, в Правительство</w:t>
      </w:r>
      <w:r w:rsidR="004F00E3">
        <w:rPr>
          <w:rFonts w:ascii="Times New Roman" w:hAnsi="Times New Roman" w:cs="Times New Roman"/>
          <w:sz w:val="28"/>
          <w:szCs w:val="28"/>
        </w:rPr>
        <w:t xml:space="preserve"> Тверской области </w:t>
      </w:r>
      <w:r w:rsidRPr="00BD6944">
        <w:rPr>
          <w:rFonts w:ascii="Times New Roman" w:hAnsi="Times New Roman" w:cs="Times New Roman"/>
          <w:sz w:val="28"/>
          <w:szCs w:val="28"/>
        </w:rPr>
        <w:t>и Законодательное Собрание Тверской области, главам муниципальных образований Тверской области и общественн</w:t>
      </w:r>
      <w:r w:rsidR="00DF1983">
        <w:rPr>
          <w:rFonts w:ascii="Times New Roman" w:hAnsi="Times New Roman" w:cs="Times New Roman"/>
          <w:sz w:val="28"/>
          <w:szCs w:val="28"/>
        </w:rPr>
        <w:t>ым организациям.</w:t>
      </w:r>
    </w:p>
    <w:p w:rsidR="00BD6944" w:rsidRPr="00BD6944" w:rsidRDefault="00BD6944" w:rsidP="00BD6944">
      <w:pPr>
        <w:spacing w:line="360" w:lineRule="auto"/>
        <w:ind w:firstLine="709"/>
      </w:pPr>
    </w:p>
    <w:p w:rsidR="00BD6944" w:rsidRPr="00BD6944" w:rsidRDefault="00BD6944" w:rsidP="00BD6944">
      <w:pPr>
        <w:spacing w:line="360" w:lineRule="auto"/>
        <w:ind w:firstLine="709"/>
      </w:pPr>
    </w:p>
    <w:p w:rsidR="003F32E6" w:rsidRPr="003F32E6" w:rsidRDefault="003F32E6" w:rsidP="003F32E6">
      <w:pPr>
        <w:spacing w:line="360" w:lineRule="auto"/>
      </w:pPr>
    </w:p>
    <w:p w:rsidR="003F32E6" w:rsidRDefault="003F32E6" w:rsidP="003F32E6">
      <w:pPr>
        <w:spacing w:line="360" w:lineRule="auto"/>
      </w:pPr>
    </w:p>
    <w:p w:rsidR="00CB11BC" w:rsidRDefault="00CB11BC" w:rsidP="003F32E6">
      <w:pPr>
        <w:spacing w:line="360" w:lineRule="auto"/>
      </w:pPr>
    </w:p>
    <w:p w:rsidR="00CB11BC" w:rsidRDefault="00CB11BC" w:rsidP="003F32E6">
      <w:pPr>
        <w:spacing w:line="360" w:lineRule="auto"/>
      </w:pPr>
    </w:p>
    <w:p w:rsidR="00BD6944" w:rsidRDefault="00BD6944" w:rsidP="003F32E6">
      <w:pPr>
        <w:spacing w:line="360" w:lineRule="auto"/>
      </w:pPr>
    </w:p>
    <w:p w:rsidR="00CB11BC" w:rsidRDefault="00CB11BC" w:rsidP="003F32E6">
      <w:pPr>
        <w:spacing w:line="360" w:lineRule="auto"/>
      </w:pPr>
    </w:p>
    <w:p w:rsidR="00CB11BC" w:rsidRDefault="00CB11BC" w:rsidP="003F32E6">
      <w:pPr>
        <w:spacing w:line="360" w:lineRule="auto"/>
      </w:pPr>
    </w:p>
    <w:p w:rsidR="00CB11BC" w:rsidRDefault="00CB11BC" w:rsidP="003F32E6">
      <w:pPr>
        <w:spacing w:line="360" w:lineRule="auto"/>
      </w:pPr>
    </w:p>
    <w:p w:rsidR="00CB11BC" w:rsidRDefault="00CB11BC"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Default="00DF1983" w:rsidP="003F32E6">
      <w:pPr>
        <w:spacing w:line="360" w:lineRule="auto"/>
      </w:pPr>
    </w:p>
    <w:p w:rsidR="00DF1983" w:rsidRPr="003F32E6" w:rsidRDefault="00DF1983" w:rsidP="003F32E6">
      <w:pPr>
        <w:spacing w:line="360" w:lineRule="auto"/>
      </w:pPr>
    </w:p>
    <w:p w:rsidR="003F32E6" w:rsidRPr="00842A11" w:rsidRDefault="003F32E6" w:rsidP="00CB11BC">
      <w:pPr>
        <w:jc w:val="center"/>
        <w:rPr>
          <w:rFonts w:ascii="Times New Roman" w:hAnsi="Times New Roman" w:cs="Times New Roman"/>
          <w:b/>
          <w:sz w:val="28"/>
          <w:szCs w:val="28"/>
        </w:rPr>
      </w:pPr>
    </w:p>
    <w:p w:rsidR="00842A11" w:rsidRPr="003F32E6" w:rsidRDefault="00CB11BC" w:rsidP="006E33D3">
      <w:pPr>
        <w:pStyle w:val="a4"/>
        <w:numPr>
          <w:ilvl w:val="0"/>
          <w:numId w:val="27"/>
        </w:numPr>
        <w:jc w:val="center"/>
        <w:rPr>
          <w:rFonts w:ascii="Times New Roman" w:hAnsi="Times New Roman" w:cs="Times New Roman"/>
          <w:b/>
          <w:sz w:val="28"/>
          <w:szCs w:val="28"/>
        </w:rPr>
      </w:pPr>
      <w:r w:rsidRPr="003F32E6">
        <w:rPr>
          <w:rFonts w:ascii="Times New Roman" w:hAnsi="Times New Roman" w:cs="Times New Roman"/>
          <w:b/>
          <w:sz w:val="28"/>
          <w:szCs w:val="28"/>
        </w:rPr>
        <w:t>ВЗАИМОДЕЙСТВИЕ НА МЕЖДУНАРОДНОМ, ФЕДЕРАЛЬНОМ И РЕГИОНАЛЬНОМ УРОВНЯХ, С ОРГАНАМИ МЕСТНОГО САМОУПРАВЛЕНИЯ</w:t>
      </w:r>
      <w:r w:rsidR="00DF1983">
        <w:rPr>
          <w:rFonts w:ascii="Times New Roman" w:hAnsi="Times New Roman" w:cs="Times New Roman"/>
          <w:b/>
          <w:sz w:val="28"/>
          <w:szCs w:val="28"/>
        </w:rPr>
        <w:t xml:space="preserve"> МУНИЦИПАЛЬНЫХ ОБРАЗОВАНИЙ</w:t>
      </w:r>
      <w:r w:rsidRPr="003F32E6">
        <w:rPr>
          <w:rFonts w:ascii="Times New Roman" w:hAnsi="Times New Roman" w:cs="Times New Roman"/>
          <w:b/>
          <w:sz w:val="28"/>
          <w:szCs w:val="28"/>
        </w:rPr>
        <w:t>, ОБЩЕСТВЕННЫМИ ОБЪЕДИНЕНИЯМИ И ЭКСПЕРТНЫМ СООБЩЕСТВОМ</w:t>
      </w:r>
    </w:p>
    <w:p w:rsidR="003F32E6" w:rsidRDefault="003F32E6" w:rsidP="00B945B8">
      <w:pPr>
        <w:rPr>
          <w:rFonts w:ascii="Times New Roman" w:hAnsi="Times New Roman" w:cs="Times New Roman"/>
          <w:b/>
          <w:sz w:val="28"/>
          <w:szCs w:val="28"/>
        </w:rPr>
      </w:pPr>
    </w:p>
    <w:p w:rsidR="003F32E6" w:rsidRDefault="003F32E6"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CB11BC" w:rsidRDefault="00CB11BC" w:rsidP="003F32E6">
      <w:pPr>
        <w:spacing w:after="0" w:line="360" w:lineRule="auto"/>
        <w:jc w:val="center"/>
        <w:rPr>
          <w:rFonts w:ascii="Times New Roman" w:hAnsi="Times New Roman" w:cs="Times New Roman"/>
          <w:b/>
          <w:sz w:val="16"/>
          <w:szCs w:val="16"/>
        </w:rPr>
      </w:pPr>
    </w:p>
    <w:p w:rsidR="003F32E6" w:rsidRPr="00BF3D21"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16"/>
          <w:szCs w:val="16"/>
        </w:rPr>
      </w:pPr>
      <w:r w:rsidRPr="004B5DE9">
        <w:rPr>
          <w:rFonts w:ascii="Times New Roman" w:eastAsia="Times New Roman" w:hAnsi="Times New Roman" w:cs="Times New Roman"/>
          <w:sz w:val="28"/>
          <w:szCs w:val="28"/>
        </w:rPr>
        <w:t xml:space="preserve">В течение 2018 года Уполномоченный принимал активное участие </w:t>
      </w:r>
      <w:r w:rsidRPr="00BE41E9">
        <w:rPr>
          <w:rFonts w:ascii="Times New Roman" w:eastAsia="Times New Roman" w:hAnsi="Times New Roman" w:cs="Times New Roman"/>
          <w:b/>
          <w:sz w:val="28"/>
          <w:szCs w:val="28"/>
        </w:rPr>
        <w:t>в мероприятиях международного уровня:</w:t>
      </w:r>
      <w:r w:rsidRPr="002C7A93">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sz w:val="28"/>
          <w:szCs w:val="28"/>
        </w:rPr>
        <w:t>форумах, конференциях, координационных советах Уполномоченн</w:t>
      </w:r>
      <w:r w:rsidR="00DF1983">
        <w:rPr>
          <w:rFonts w:ascii="Times New Roman" w:eastAsia="Times New Roman" w:hAnsi="Times New Roman" w:cs="Times New Roman"/>
          <w:sz w:val="28"/>
          <w:szCs w:val="28"/>
        </w:rPr>
        <w:t xml:space="preserve">ых в субъектах </w:t>
      </w:r>
      <w:r>
        <w:rPr>
          <w:rFonts w:ascii="Times New Roman" w:eastAsia="Times New Roman" w:hAnsi="Times New Roman" w:cs="Times New Roman"/>
          <w:sz w:val="28"/>
          <w:szCs w:val="28"/>
        </w:rPr>
        <w:t>Российской Федерации и других мероприятиях, в том числе посвященных важным юбилейным и памятным датам, отмечаемым в отчетном году.</w:t>
      </w:r>
    </w:p>
    <w:p w:rsidR="003F32E6" w:rsidRPr="001163A5"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bCs/>
          <w:sz w:val="28"/>
          <w:szCs w:val="28"/>
        </w:rPr>
      </w:pPr>
      <w:r w:rsidRPr="0043596F">
        <w:rPr>
          <w:rFonts w:ascii="Times New Roman" w:eastAsia="Times New Roman" w:hAnsi="Times New Roman" w:cs="Times New Roman"/>
          <w:bCs/>
          <w:sz w:val="28"/>
          <w:szCs w:val="28"/>
        </w:rPr>
        <w:t>В ноябре</w:t>
      </w:r>
      <w:r>
        <w:rPr>
          <w:rFonts w:ascii="Times New Roman" w:eastAsia="Times New Roman" w:hAnsi="Times New Roman" w:cs="Times New Roman"/>
          <w:bCs/>
          <w:sz w:val="28"/>
          <w:szCs w:val="28"/>
        </w:rPr>
        <w:t xml:space="preserve"> </w:t>
      </w:r>
      <w:r w:rsidRPr="004B5DE9">
        <w:rPr>
          <w:rFonts w:ascii="Times New Roman" w:eastAsia="Times New Roman" w:hAnsi="Times New Roman" w:cs="Times New Roman"/>
          <w:sz w:val="28"/>
          <w:szCs w:val="28"/>
        </w:rPr>
        <w:t>Уполномоченный</w:t>
      </w:r>
      <w:r>
        <w:rPr>
          <w:rFonts w:ascii="Times New Roman" w:eastAsia="Times New Roman" w:hAnsi="Times New Roman" w:cs="Times New Roman"/>
          <w:sz w:val="28"/>
          <w:szCs w:val="28"/>
        </w:rPr>
        <w:t xml:space="preserve"> участвовал</w:t>
      </w:r>
      <w:r w:rsidRPr="00B65037">
        <w:rPr>
          <w:rFonts w:ascii="Times New Roman" w:eastAsia="Times New Roman" w:hAnsi="Times New Roman" w:cs="Times New Roman"/>
          <w:bCs/>
          <w:sz w:val="28"/>
          <w:szCs w:val="28"/>
        </w:rPr>
        <w:t xml:space="preserve"> во II Международной конференции «Проблемы защиты прав человека на евразийском пространстве: обмен лу</w:t>
      </w:r>
      <w:r>
        <w:rPr>
          <w:rFonts w:ascii="Times New Roman" w:eastAsia="Times New Roman" w:hAnsi="Times New Roman" w:cs="Times New Roman"/>
          <w:bCs/>
          <w:sz w:val="28"/>
          <w:szCs w:val="28"/>
        </w:rPr>
        <w:t>чшими практиками омбудсменов» и в</w:t>
      </w:r>
      <w:r>
        <w:rPr>
          <w:rFonts w:ascii="Times New Roman" w:eastAsia="Times New Roman" w:hAnsi="Times New Roman" w:cs="Times New Roman"/>
          <w:sz w:val="28"/>
          <w:szCs w:val="28"/>
        </w:rPr>
        <w:t xml:space="preserve"> проведении Международного форума</w:t>
      </w:r>
      <w:r w:rsidRPr="004B5DE9">
        <w:rPr>
          <w:rFonts w:ascii="Times New Roman" w:eastAsia="Times New Roman" w:hAnsi="Times New Roman" w:cs="Times New Roman"/>
          <w:sz w:val="28"/>
          <w:szCs w:val="28"/>
        </w:rPr>
        <w:t xml:space="preserve"> «Права человека и социальные гарантии в условиях</w:t>
      </w:r>
      <w:r>
        <w:rPr>
          <w:rFonts w:ascii="Times New Roman" w:eastAsia="Times New Roman" w:hAnsi="Times New Roman" w:cs="Times New Roman"/>
          <w:sz w:val="28"/>
          <w:szCs w:val="28"/>
        </w:rPr>
        <w:t xml:space="preserve"> вызовов XXI века», приуроченного</w:t>
      </w:r>
      <w:r w:rsidRPr="004B5DE9">
        <w:rPr>
          <w:rFonts w:ascii="Times New Roman" w:eastAsia="Times New Roman" w:hAnsi="Times New Roman" w:cs="Times New Roman"/>
          <w:sz w:val="28"/>
          <w:szCs w:val="28"/>
        </w:rPr>
        <w:t xml:space="preserve"> к 25-летию Конституции Росси</w:t>
      </w:r>
      <w:r w:rsidR="00DF1983">
        <w:rPr>
          <w:rFonts w:ascii="Times New Roman" w:eastAsia="Times New Roman" w:hAnsi="Times New Roman" w:cs="Times New Roman"/>
          <w:sz w:val="28"/>
          <w:szCs w:val="28"/>
        </w:rPr>
        <w:t>йской Федерации</w:t>
      </w:r>
      <w:r w:rsidRPr="004B5DE9">
        <w:rPr>
          <w:rFonts w:ascii="Times New Roman" w:eastAsia="Times New Roman" w:hAnsi="Times New Roman" w:cs="Times New Roman"/>
          <w:sz w:val="28"/>
          <w:szCs w:val="28"/>
        </w:rPr>
        <w:t xml:space="preserve"> и 70-летию </w:t>
      </w:r>
      <w:r>
        <w:rPr>
          <w:rFonts w:ascii="Times New Roman" w:eastAsia="Times New Roman" w:hAnsi="Times New Roman" w:cs="Times New Roman"/>
          <w:sz w:val="28"/>
          <w:szCs w:val="28"/>
        </w:rPr>
        <w:t xml:space="preserve">Всеобщей </w:t>
      </w:r>
      <w:r w:rsidRPr="00BE41E9">
        <w:rPr>
          <w:rFonts w:ascii="Times New Roman" w:eastAsia="Times New Roman" w:hAnsi="Times New Roman" w:cs="Times New Roman"/>
          <w:sz w:val="28"/>
          <w:szCs w:val="28"/>
        </w:rPr>
        <w:t>Декларации прав человека</w:t>
      </w:r>
      <w:r w:rsidR="00DF198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F1983">
        <w:rPr>
          <w:rFonts w:ascii="Times New Roman" w:eastAsia="Times New Roman" w:hAnsi="Times New Roman" w:cs="Times New Roman"/>
          <w:sz w:val="28"/>
          <w:szCs w:val="28"/>
        </w:rPr>
        <w:t>Т</w:t>
      </w:r>
      <w:r>
        <w:rPr>
          <w:rFonts w:ascii="Times New Roman" w:eastAsia="Times New Roman" w:hAnsi="Times New Roman" w:cs="Times New Roman"/>
          <w:sz w:val="28"/>
          <w:szCs w:val="28"/>
        </w:rPr>
        <w:t xml:space="preserve">акже </w:t>
      </w:r>
      <w:r w:rsidRPr="00205FF5">
        <w:rPr>
          <w:rFonts w:ascii="Times New Roman" w:eastAsia="Times New Roman" w:hAnsi="Times New Roman" w:cs="Times New Roman"/>
          <w:sz w:val="28"/>
          <w:szCs w:val="28"/>
        </w:rPr>
        <w:t>Уполномоченн</w:t>
      </w:r>
      <w:r>
        <w:rPr>
          <w:rFonts w:ascii="Times New Roman" w:eastAsia="Times New Roman" w:hAnsi="Times New Roman" w:cs="Times New Roman"/>
          <w:sz w:val="28"/>
          <w:szCs w:val="28"/>
        </w:rPr>
        <w:t xml:space="preserve">ый </w:t>
      </w:r>
      <w:r w:rsidRPr="00BE41E9">
        <w:rPr>
          <w:rFonts w:ascii="Times New Roman" w:eastAsia="Times New Roman" w:hAnsi="Times New Roman" w:cs="Times New Roman"/>
          <w:sz w:val="28"/>
          <w:szCs w:val="28"/>
        </w:rPr>
        <w:t>неоднократно</w:t>
      </w:r>
      <w:r>
        <w:rPr>
          <w:rFonts w:ascii="Times New Roman" w:eastAsia="Times New Roman" w:hAnsi="Times New Roman" w:cs="Times New Roman"/>
          <w:sz w:val="28"/>
          <w:szCs w:val="28"/>
        </w:rPr>
        <w:t xml:space="preserve"> (в октябре, ноябре, декабре) принимал</w:t>
      </w:r>
      <w:r w:rsidRPr="00205FF5">
        <w:rPr>
          <w:rFonts w:ascii="Times New Roman" w:eastAsia="Times New Roman" w:hAnsi="Times New Roman" w:cs="Times New Roman"/>
          <w:sz w:val="28"/>
          <w:szCs w:val="28"/>
        </w:rPr>
        <w:t xml:space="preserve"> участие </w:t>
      </w:r>
      <w:proofErr w:type="gramStart"/>
      <w:r w:rsidRPr="00205FF5">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05FF5">
        <w:rPr>
          <w:rFonts w:ascii="Times New Roman" w:eastAsia="Times New Roman" w:hAnsi="Times New Roman" w:cs="Times New Roman"/>
          <w:sz w:val="28"/>
          <w:szCs w:val="28"/>
        </w:rPr>
        <w:t> парламентских</w:t>
      </w:r>
      <w:proofErr w:type="gramEnd"/>
      <w:r w:rsidRPr="00205FF5">
        <w:rPr>
          <w:rFonts w:ascii="Times New Roman" w:eastAsia="Times New Roman" w:hAnsi="Times New Roman" w:cs="Times New Roman"/>
          <w:sz w:val="28"/>
          <w:szCs w:val="28"/>
        </w:rPr>
        <w:t xml:space="preserve"> слушаниях</w:t>
      </w:r>
      <w:r>
        <w:rPr>
          <w:rFonts w:ascii="Times New Roman" w:eastAsia="Times New Roman" w:hAnsi="Times New Roman" w:cs="Times New Roman"/>
          <w:sz w:val="28"/>
          <w:szCs w:val="28"/>
        </w:rPr>
        <w:t>, проводившихся Советом Федерации Федерального Собрания Р</w:t>
      </w:r>
      <w:r w:rsidR="00DF1983">
        <w:rPr>
          <w:rFonts w:ascii="Times New Roman" w:eastAsia="Times New Roman" w:hAnsi="Times New Roman" w:cs="Times New Roman"/>
          <w:sz w:val="28"/>
          <w:szCs w:val="28"/>
        </w:rPr>
        <w:t>оссийской Федерации</w:t>
      </w:r>
      <w:r>
        <w:rPr>
          <w:rFonts w:ascii="Times New Roman" w:eastAsia="Times New Roman" w:hAnsi="Times New Roman" w:cs="Times New Roman"/>
          <w:sz w:val="28"/>
          <w:szCs w:val="28"/>
        </w:rPr>
        <w:t>, Государственной Думой Федерального Собрания Р</w:t>
      </w:r>
      <w:r w:rsidR="00DF1983">
        <w:rPr>
          <w:rFonts w:ascii="Times New Roman" w:eastAsia="Times New Roman" w:hAnsi="Times New Roman" w:cs="Times New Roman"/>
          <w:sz w:val="28"/>
          <w:szCs w:val="28"/>
        </w:rPr>
        <w:t>оссийской Федерации</w:t>
      </w:r>
      <w:r>
        <w:rPr>
          <w:rFonts w:ascii="Times New Roman" w:eastAsia="Times New Roman" w:hAnsi="Times New Roman" w:cs="Times New Roman"/>
          <w:sz w:val="28"/>
          <w:szCs w:val="28"/>
        </w:rPr>
        <w:t xml:space="preserve">, в ходе которых </w:t>
      </w:r>
      <w:r w:rsidRPr="004B5DE9">
        <w:rPr>
          <w:rFonts w:ascii="Times New Roman" w:eastAsia="Times New Roman" w:hAnsi="Times New Roman" w:cs="Times New Roman"/>
          <w:sz w:val="28"/>
          <w:szCs w:val="28"/>
        </w:rPr>
        <w:t>обсуждались актуальные проблемы защиты прав и свобод человека и гражданина в Росси</w:t>
      </w:r>
      <w:r>
        <w:rPr>
          <w:rFonts w:ascii="Times New Roman" w:eastAsia="Times New Roman" w:hAnsi="Times New Roman" w:cs="Times New Roman"/>
          <w:sz w:val="28"/>
          <w:szCs w:val="28"/>
        </w:rPr>
        <w:t>йской Федерации,</w:t>
      </w:r>
      <w:r w:rsidRPr="004B5DE9">
        <w:rPr>
          <w:rFonts w:ascii="Times New Roman" w:eastAsia="Times New Roman" w:hAnsi="Times New Roman" w:cs="Times New Roman"/>
          <w:sz w:val="28"/>
          <w:szCs w:val="28"/>
        </w:rPr>
        <w:t xml:space="preserve"> соблюдения</w:t>
      </w:r>
      <w:r w:rsidRPr="001163A5">
        <w:rPr>
          <w:rFonts w:ascii="Times New Roman" w:eastAsia="Times New Roman" w:hAnsi="Times New Roman" w:cs="Times New Roman"/>
          <w:sz w:val="28"/>
          <w:szCs w:val="28"/>
        </w:rPr>
        <w:t xml:space="preserve"> прав граждан Российской Федерации</w:t>
      </w:r>
      <w:r w:rsidRPr="004B5DE9">
        <w:rPr>
          <w:rFonts w:ascii="Times New Roman" w:eastAsia="Times New Roman" w:hAnsi="Times New Roman" w:cs="Times New Roman"/>
          <w:sz w:val="28"/>
          <w:szCs w:val="28"/>
        </w:rPr>
        <w:t xml:space="preserve"> в ряде иностранных государств.</w:t>
      </w:r>
    </w:p>
    <w:p w:rsidR="003F32E6" w:rsidRPr="00C53D67"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16"/>
          <w:szCs w:val="16"/>
        </w:rPr>
      </w:pPr>
      <w:r w:rsidRPr="00AB7E93">
        <w:rPr>
          <w:rFonts w:ascii="Times New Roman" w:eastAsia="Times New Roman" w:hAnsi="Times New Roman" w:cs="Times New Roman"/>
          <w:b/>
          <w:bCs/>
          <w:sz w:val="28"/>
          <w:szCs w:val="28"/>
        </w:rPr>
        <w:t>На</w:t>
      </w:r>
      <w:r w:rsidRPr="00D25C4C">
        <w:rPr>
          <w:rFonts w:ascii="Times New Roman" w:eastAsia="Times New Roman" w:hAnsi="Times New Roman" w:cs="Times New Roman"/>
          <w:b/>
          <w:bCs/>
          <w:sz w:val="28"/>
          <w:szCs w:val="28"/>
        </w:rPr>
        <w:t xml:space="preserve"> </w:t>
      </w:r>
      <w:r w:rsidRPr="00AB7E93">
        <w:rPr>
          <w:rFonts w:ascii="Times New Roman" w:eastAsia="Times New Roman" w:hAnsi="Times New Roman" w:cs="Times New Roman"/>
          <w:b/>
          <w:bCs/>
          <w:sz w:val="28"/>
          <w:szCs w:val="28"/>
        </w:rPr>
        <w:t xml:space="preserve">федеральном уровне </w:t>
      </w:r>
      <w:r w:rsidRPr="00AB7E93">
        <w:rPr>
          <w:rFonts w:ascii="Times New Roman" w:eastAsia="Times New Roman" w:hAnsi="Times New Roman" w:cs="Times New Roman"/>
          <w:bCs/>
          <w:sz w:val="28"/>
          <w:szCs w:val="28"/>
        </w:rPr>
        <w:t>в</w:t>
      </w:r>
      <w:r w:rsidRPr="00DD4914">
        <w:rPr>
          <w:rFonts w:ascii="Times New Roman" w:eastAsia="Times New Roman" w:hAnsi="Times New Roman" w:cs="Times New Roman"/>
          <w:bCs/>
          <w:sz w:val="28"/>
          <w:szCs w:val="28"/>
        </w:rPr>
        <w:t xml:space="preserve"> мае и ноябре 2018 года</w:t>
      </w:r>
      <w:r>
        <w:rPr>
          <w:rFonts w:ascii="Times New Roman" w:eastAsia="Times New Roman" w:hAnsi="Times New Roman" w:cs="Times New Roman"/>
          <w:b/>
          <w:bCs/>
          <w:sz w:val="28"/>
          <w:szCs w:val="28"/>
        </w:rPr>
        <w:t xml:space="preserve"> </w:t>
      </w:r>
      <w:r w:rsidRPr="004B5DE9">
        <w:rPr>
          <w:rFonts w:ascii="Times New Roman" w:eastAsia="Times New Roman" w:hAnsi="Times New Roman" w:cs="Times New Roman"/>
          <w:sz w:val="28"/>
          <w:szCs w:val="28"/>
        </w:rPr>
        <w:t>Уполномоченный п</w:t>
      </w:r>
      <w:r>
        <w:rPr>
          <w:rFonts w:ascii="Times New Roman" w:eastAsia="Times New Roman" w:hAnsi="Times New Roman" w:cs="Times New Roman"/>
          <w:sz w:val="28"/>
          <w:szCs w:val="28"/>
        </w:rPr>
        <w:t>ринял участие в </w:t>
      </w:r>
      <w:r w:rsidR="000A5698">
        <w:rPr>
          <w:rFonts w:ascii="Times New Roman" w:eastAsia="Times New Roman" w:hAnsi="Times New Roman" w:cs="Times New Roman"/>
          <w:sz w:val="28"/>
          <w:szCs w:val="28"/>
        </w:rPr>
        <w:t>к</w:t>
      </w:r>
      <w:r>
        <w:rPr>
          <w:rFonts w:ascii="Times New Roman" w:eastAsia="Times New Roman" w:hAnsi="Times New Roman" w:cs="Times New Roman"/>
          <w:sz w:val="28"/>
          <w:szCs w:val="28"/>
        </w:rPr>
        <w:t>оординационных советах</w:t>
      </w:r>
      <w:r w:rsidRPr="004B5DE9">
        <w:rPr>
          <w:rFonts w:ascii="Times New Roman" w:eastAsia="Times New Roman" w:hAnsi="Times New Roman" w:cs="Times New Roman"/>
          <w:sz w:val="28"/>
          <w:szCs w:val="28"/>
        </w:rPr>
        <w:t xml:space="preserve"> уполномоченных </w:t>
      </w:r>
      <w:r>
        <w:rPr>
          <w:rFonts w:ascii="Times New Roman" w:eastAsia="Times New Roman" w:hAnsi="Times New Roman" w:cs="Times New Roman"/>
          <w:sz w:val="28"/>
          <w:szCs w:val="28"/>
        </w:rPr>
        <w:t>по правам человека</w:t>
      </w:r>
      <w:r w:rsidR="000A5698">
        <w:rPr>
          <w:rFonts w:ascii="Times New Roman" w:eastAsia="Times New Roman" w:hAnsi="Times New Roman" w:cs="Times New Roman"/>
          <w:sz w:val="28"/>
          <w:szCs w:val="28"/>
        </w:rPr>
        <w:t xml:space="preserve"> в субъектах Российской Федерации</w:t>
      </w:r>
      <w:r>
        <w:rPr>
          <w:rFonts w:ascii="Times New Roman" w:eastAsia="Times New Roman" w:hAnsi="Times New Roman" w:cs="Times New Roman"/>
          <w:sz w:val="28"/>
          <w:szCs w:val="28"/>
        </w:rPr>
        <w:t>, посвященных</w:t>
      </w:r>
      <w:r w:rsidRPr="004B5DE9">
        <w:rPr>
          <w:rFonts w:ascii="Times New Roman" w:eastAsia="Times New Roman" w:hAnsi="Times New Roman" w:cs="Times New Roman"/>
          <w:sz w:val="28"/>
          <w:szCs w:val="28"/>
        </w:rPr>
        <w:t xml:space="preserve"> защите прав граждан с на</w:t>
      </w:r>
      <w:r>
        <w:rPr>
          <w:rFonts w:ascii="Times New Roman" w:eastAsia="Times New Roman" w:hAnsi="Times New Roman" w:cs="Times New Roman"/>
          <w:sz w:val="28"/>
          <w:szCs w:val="28"/>
        </w:rPr>
        <w:t>рушениями психического здоровья и защите</w:t>
      </w:r>
      <w:r w:rsidRPr="004B5DE9">
        <w:rPr>
          <w:rFonts w:ascii="Times New Roman" w:eastAsia="Times New Roman" w:hAnsi="Times New Roman" w:cs="Times New Roman"/>
          <w:sz w:val="28"/>
          <w:szCs w:val="28"/>
        </w:rPr>
        <w:t xml:space="preserve"> прав граждан н</w:t>
      </w:r>
      <w:r>
        <w:rPr>
          <w:rFonts w:ascii="Times New Roman" w:eastAsia="Times New Roman" w:hAnsi="Times New Roman" w:cs="Times New Roman"/>
          <w:sz w:val="28"/>
          <w:szCs w:val="28"/>
        </w:rPr>
        <w:t xml:space="preserve">а образование. </w:t>
      </w:r>
      <w:r w:rsidRPr="00CF5322">
        <w:rPr>
          <w:rFonts w:ascii="Times New Roman" w:eastAsia="Times New Roman" w:hAnsi="Times New Roman" w:cs="Times New Roman"/>
          <w:sz w:val="28"/>
          <w:szCs w:val="28"/>
        </w:rPr>
        <w:t xml:space="preserve">Участию в координационных советах предшествует работа по обозначенной теме в регионах, после обмена опытом </w:t>
      </w:r>
      <w:r w:rsidR="000A5698">
        <w:rPr>
          <w:rFonts w:ascii="Times New Roman" w:eastAsia="Times New Roman" w:hAnsi="Times New Roman" w:cs="Times New Roman"/>
          <w:sz w:val="28"/>
          <w:szCs w:val="28"/>
        </w:rPr>
        <w:t>у</w:t>
      </w:r>
      <w:r w:rsidRPr="00CF5322">
        <w:rPr>
          <w:rFonts w:ascii="Times New Roman" w:eastAsia="Times New Roman" w:hAnsi="Times New Roman" w:cs="Times New Roman"/>
          <w:sz w:val="28"/>
          <w:szCs w:val="28"/>
        </w:rPr>
        <w:t xml:space="preserve">полномоченные берут на контроль вопросы, требующие внимания и дополнительного изучения и совершенствования. </w:t>
      </w:r>
    </w:p>
    <w:p w:rsidR="003F32E6" w:rsidRPr="009C60CC"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sidRPr="00D07939">
        <w:rPr>
          <w:rFonts w:ascii="Times New Roman" w:eastAsia="Times New Roman" w:hAnsi="Times New Roman" w:cs="Times New Roman"/>
          <w:bCs/>
          <w:sz w:val="28"/>
          <w:szCs w:val="28"/>
        </w:rPr>
        <w:t xml:space="preserve">Отчетный год был насыщен </w:t>
      </w:r>
      <w:r w:rsidRPr="00BE41E9">
        <w:rPr>
          <w:rFonts w:ascii="Times New Roman" w:eastAsia="Times New Roman" w:hAnsi="Times New Roman" w:cs="Times New Roman"/>
          <w:bCs/>
          <w:sz w:val="28"/>
          <w:szCs w:val="28"/>
        </w:rPr>
        <w:t>межрегиональными</w:t>
      </w:r>
      <w:r w:rsidRPr="002C7A93">
        <w:rPr>
          <w:rFonts w:ascii="Times New Roman" w:eastAsia="Times New Roman" w:hAnsi="Times New Roman" w:cs="Times New Roman"/>
          <w:bCs/>
          <w:color w:val="FF0000"/>
          <w:sz w:val="28"/>
          <w:szCs w:val="28"/>
        </w:rPr>
        <w:t xml:space="preserve"> </w:t>
      </w:r>
      <w:r>
        <w:rPr>
          <w:rFonts w:ascii="Times New Roman" w:eastAsia="Times New Roman" w:hAnsi="Times New Roman" w:cs="Times New Roman"/>
          <w:bCs/>
          <w:sz w:val="28"/>
          <w:szCs w:val="28"/>
        </w:rPr>
        <w:t>конференциями: в</w:t>
      </w:r>
      <w:r>
        <w:rPr>
          <w:rFonts w:ascii="Times New Roman" w:eastAsia="Times New Roman" w:hAnsi="Times New Roman" w:cs="Times New Roman"/>
          <w:b/>
          <w:bCs/>
          <w:sz w:val="28"/>
          <w:szCs w:val="28"/>
        </w:rPr>
        <w:t xml:space="preserve"> </w:t>
      </w:r>
      <w:r>
        <w:rPr>
          <w:rFonts w:ascii="Times New Roman" w:eastAsia="Times New Roman" w:hAnsi="Times New Roman" w:cs="Times New Roman"/>
          <w:bCs/>
          <w:sz w:val="28"/>
          <w:szCs w:val="28"/>
        </w:rPr>
        <w:t>мае</w:t>
      </w:r>
      <w:r w:rsidRPr="000D6937">
        <w:rPr>
          <w:rFonts w:ascii="Times New Roman" w:eastAsia="Times New Roman" w:hAnsi="Times New Roman" w:cs="Times New Roman"/>
          <w:bCs/>
          <w:sz w:val="28"/>
          <w:szCs w:val="28"/>
        </w:rPr>
        <w:t>  2018 года</w:t>
      </w:r>
      <w:r w:rsidRPr="004B5DE9">
        <w:rPr>
          <w:rFonts w:ascii="Times New Roman" w:eastAsia="Times New Roman" w:hAnsi="Times New Roman" w:cs="Times New Roman"/>
          <w:sz w:val="28"/>
          <w:szCs w:val="28"/>
        </w:rPr>
        <w:t> </w:t>
      </w:r>
      <w:r w:rsidR="000A5698">
        <w:rPr>
          <w:rFonts w:ascii="Times New Roman" w:eastAsia="Times New Roman" w:hAnsi="Times New Roman" w:cs="Times New Roman"/>
          <w:sz w:val="28"/>
          <w:szCs w:val="28"/>
        </w:rPr>
        <w:t xml:space="preserve">состоялась </w:t>
      </w:r>
      <w:r w:rsidRPr="004B5DE9">
        <w:rPr>
          <w:rFonts w:ascii="Times New Roman" w:eastAsia="Times New Roman" w:hAnsi="Times New Roman" w:cs="Times New Roman"/>
          <w:sz w:val="28"/>
          <w:szCs w:val="28"/>
        </w:rPr>
        <w:t>Всероссийская научно-методическая конференция «Правовое просвещение и образование в области прав человека: опыт и п</w:t>
      </w:r>
      <w:r>
        <w:rPr>
          <w:rFonts w:ascii="Times New Roman" w:eastAsia="Times New Roman" w:hAnsi="Times New Roman" w:cs="Times New Roman"/>
          <w:sz w:val="28"/>
          <w:szCs w:val="28"/>
        </w:rPr>
        <w:t>ерспективы современной России» (</w:t>
      </w:r>
      <w:r w:rsidR="000A5698">
        <w:rPr>
          <w:rFonts w:ascii="Times New Roman" w:eastAsia="Times New Roman" w:hAnsi="Times New Roman" w:cs="Times New Roman"/>
          <w:sz w:val="28"/>
          <w:szCs w:val="28"/>
        </w:rPr>
        <w:t xml:space="preserve">г. </w:t>
      </w:r>
      <w:r>
        <w:rPr>
          <w:rFonts w:ascii="Times New Roman" w:eastAsia="Times New Roman" w:hAnsi="Times New Roman" w:cs="Times New Roman"/>
          <w:sz w:val="28"/>
          <w:szCs w:val="28"/>
        </w:rPr>
        <w:t>Москва),</w:t>
      </w:r>
      <w:r>
        <w:rPr>
          <w:rFonts w:ascii="Times New Roman" w:eastAsia="Times New Roman" w:hAnsi="Times New Roman" w:cs="Times New Roman"/>
          <w:b/>
          <w:bCs/>
          <w:sz w:val="28"/>
          <w:szCs w:val="28"/>
        </w:rPr>
        <w:t xml:space="preserve">  </w:t>
      </w:r>
      <w:r w:rsidRPr="000D6937">
        <w:rPr>
          <w:rFonts w:ascii="Times New Roman" w:eastAsia="Times New Roman" w:hAnsi="Times New Roman" w:cs="Times New Roman"/>
          <w:bCs/>
          <w:sz w:val="28"/>
          <w:szCs w:val="28"/>
        </w:rPr>
        <w:t>в</w:t>
      </w:r>
      <w:r>
        <w:rPr>
          <w:rFonts w:ascii="Times New Roman" w:eastAsia="Times New Roman" w:hAnsi="Times New Roman" w:cs="Times New Roman"/>
          <w:b/>
          <w:bCs/>
          <w:sz w:val="28"/>
          <w:szCs w:val="28"/>
        </w:rPr>
        <w:t xml:space="preserve"> </w:t>
      </w:r>
      <w:r>
        <w:rPr>
          <w:rFonts w:ascii="Times New Roman" w:eastAsia="Times New Roman" w:hAnsi="Times New Roman" w:cs="Times New Roman"/>
          <w:bCs/>
          <w:sz w:val="28"/>
          <w:szCs w:val="28"/>
        </w:rPr>
        <w:t>сентябре</w:t>
      </w:r>
      <w:r w:rsidRPr="000D6937">
        <w:rPr>
          <w:rFonts w:ascii="Times New Roman" w:eastAsia="Times New Roman" w:hAnsi="Times New Roman" w:cs="Times New Roman"/>
          <w:bCs/>
          <w:sz w:val="28"/>
          <w:szCs w:val="28"/>
        </w:rPr>
        <w:t xml:space="preserve"> 2018 года</w:t>
      </w:r>
      <w:r>
        <w:rPr>
          <w:rFonts w:ascii="Times New Roman" w:eastAsia="Times New Roman" w:hAnsi="Times New Roman" w:cs="Times New Roman"/>
          <w:sz w:val="28"/>
          <w:szCs w:val="28"/>
        </w:rPr>
        <w:t xml:space="preserve">  </w:t>
      </w:r>
      <w:r w:rsidRPr="000A5698">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Межрегиональная научно-практическая конференция</w:t>
      </w:r>
      <w:r w:rsidRPr="00487CA4">
        <w:rPr>
          <w:rFonts w:ascii="Times New Roman" w:eastAsia="Times New Roman" w:hAnsi="Times New Roman" w:cs="Times New Roman"/>
          <w:sz w:val="28"/>
          <w:szCs w:val="28"/>
        </w:rPr>
        <w:t xml:space="preserve"> на тему: «Актуальные вопросы соблюдения и защиты прав человека и у</w:t>
      </w:r>
      <w:r>
        <w:rPr>
          <w:rFonts w:ascii="Times New Roman" w:eastAsia="Times New Roman" w:hAnsi="Times New Roman" w:cs="Times New Roman"/>
          <w:sz w:val="28"/>
          <w:szCs w:val="28"/>
        </w:rPr>
        <w:t>спешные региональные практики» и расширенное заседание</w:t>
      </w:r>
      <w:r w:rsidRPr="00487CA4">
        <w:rPr>
          <w:rFonts w:ascii="Times New Roman" w:eastAsia="Times New Roman" w:hAnsi="Times New Roman" w:cs="Times New Roman"/>
          <w:sz w:val="28"/>
          <w:szCs w:val="28"/>
        </w:rPr>
        <w:t xml:space="preserve"> Координационного совета уполномоченных по правам человека в субъектах Р</w:t>
      </w:r>
      <w:r w:rsidR="000A5698">
        <w:rPr>
          <w:rFonts w:ascii="Times New Roman" w:eastAsia="Times New Roman" w:hAnsi="Times New Roman" w:cs="Times New Roman"/>
          <w:sz w:val="28"/>
          <w:szCs w:val="28"/>
        </w:rPr>
        <w:t>оссийской Федерации</w:t>
      </w:r>
      <w:r w:rsidRPr="00487CA4">
        <w:rPr>
          <w:rFonts w:ascii="Times New Roman" w:eastAsia="Times New Roman" w:hAnsi="Times New Roman" w:cs="Times New Roman"/>
          <w:sz w:val="28"/>
          <w:szCs w:val="28"/>
        </w:rPr>
        <w:t>, входящих в</w:t>
      </w:r>
      <w:r>
        <w:rPr>
          <w:rFonts w:ascii="Times New Roman" w:eastAsia="Times New Roman" w:hAnsi="Times New Roman" w:cs="Times New Roman"/>
          <w:sz w:val="28"/>
          <w:szCs w:val="28"/>
        </w:rPr>
        <w:t xml:space="preserve"> Центральный федеральный округ (</w:t>
      </w:r>
      <w:r w:rsidR="000A5698">
        <w:rPr>
          <w:rFonts w:ascii="Times New Roman" w:eastAsia="Times New Roman" w:hAnsi="Times New Roman" w:cs="Times New Roman"/>
          <w:sz w:val="28"/>
          <w:szCs w:val="28"/>
        </w:rPr>
        <w:t xml:space="preserve">г. </w:t>
      </w:r>
      <w:r>
        <w:rPr>
          <w:rFonts w:ascii="Times New Roman" w:eastAsia="Times New Roman" w:hAnsi="Times New Roman" w:cs="Times New Roman"/>
          <w:sz w:val="28"/>
          <w:szCs w:val="28"/>
        </w:rPr>
        <w:t xml:space="preserve">Калуга), в октябре 2018 года - </w:t>
      </w:r>
      <w:r w:rsidRPr="00487CA4">
        <w:rPr>
          <w:rFonts w:ascii="Times New Roman" w:eastAsia="Times New Roman" w:hAnsi="Times New Roman" w:cs="Times New Roman"/>
          <w:sz w:val="28"/>
          <w:szCs w:val="28"/>
        </w:rPr>
        <w:t>н</w:t>
      </w:r>
      <w:r>
        <w:rPr>
          <w:rFonts w:ascii="Times New Roman" w:eastAsia="Times New Roman" w:hAnsi="Times New Roman" w:cs="Times New Roman"/>
          <w:sz w:val="28"/>
          <w:szCs w:val="28"/>
        </w:rPr>
        <w:t>аучно-практическая конференция</w:t>
      </w:r>
      <w:r w:rsidRPr="00487CA4">
        <w:rPr>
          <w:rFonts w:ascii="Times New Roman" w:eastAsia="Times New Roman" w:hAnsi="Times New Roman" w:cs="Times New Roman"/>
          <w:sz w:val="28"/>
          <w:szCs w:val="28"/>
        </w:rPr>
        <w:t xml:space="preserve"> </w:t>
      </w:r>
      <w:r w:rsidR="000A569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Права человека в российском </w:t>
      </w:r>
      <w:r w:rsidRPr="00487CA4">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487CA4">
        <w:rPr>
          <w:rFonts w:ascii="Times New Roman" w:eastAsia="Times New Roman" w:hAnsi="Times New Roman" w:cs="Times New Roman"/>
          <w:sz w:val="28"/>
          <w:szCs w:val="28"/>
        </w:rPr>
        <w:t> междуна</w:t>
      </w:r>
      <w:r>
        <w:rPr>
          <w:rFonts w:ascii="Times New Roman" w:eastAsia="Times New Roman" w:hAnsi="Times New Roman" w:cs="Times New Roman"/>
          <w:sz w:val="28"/>
          <w:szCs w:val="28"/>
        </w:rPr>
        <w:t>родном общественно-политическом</w:t>
      </w:r>
      <w:r w:rsidRPr="000D6937">
        <w:rPr>
          <w:rFonts w:ascii="Times New Roman" w:eastAsia="Times New Roman" w:hAnsi="Times New Roman" w:cs="Times New Roman"/>
          <w:sz w:val="28"/>
          <w:szCs w:val="28"/>
        </w:rPr>
        <w:t xml:space="preserve"> </w:t>
      </w:r>
      <w:r w:rsidRPr="00487CA4">
        <w:rPr>
          <w:rFonts w:ascii="Times New Roman" w:eastAsia="Times New Roman" w:hAnsi="Times New Roman" w:cs="Times New Roman"/>
          <w:sz w:val="28"/>
          <w:szCs w:val="28"/>
        </w:rPr>
        <w:t>пр</w:t>
      </w:r>
      <w:r w:rsidR="000A5698">
        <w:rPr>
          <w:rFonts w:ascii="Times New Roman" w:eastAsia="Times New Roman" w:hAnsi="Times New Roman" w:cs="Times New Roman"/>
          <w:sz w:val="28"/>
          <w:szCs w:val="28"/>
        </w:rPr>
        <w:t>остранстве»</w:t>
      </w:r>
      <w:r>
        <w:rPr>
          <w:rFonts w:ascii="Times New Roman" w:eastAsia="Times New Roman" w:hAnsi="Times New Roman" w:cs="Times New Roman"/>
          <w:sz w:val="28"/>
          <w:szCs w:val="28"/>
        </w:rPr>
        <w:t> (</w:t>
      </w:r>
      <w:r w:rsidRPr="00487CA4">
        <w:rPr>
          <w:rFonts w:ascii="Times New Roman" w:eastAsia="Times New Roman" w:hAnsi="Times New Roman" w:cs="Times New Roman"/>
          <w:sz w:val="28"/>
          <w:szCs w:val="28"/>
        </w:rPr>
        <w:t>Ярославль</w:t>
      </w:r>
      <w:r>
        <w:rPr>
          <w:rFonts w:ascii="Times New Roman" w:eastAsia="Times New Roman" w:hAnsi="Times New Roman" w:cs="Times New Roman"/>
          <w:sz w:val="28"/>
          <w:szCs w:val="28"/>
        </w:rPr>
        <w:t xml:space="preserve">), - </w:t>
      </w:r>
      <w:r w:rsidRPr="009C60CC">
        <w:rPr>
          <w:rFonts w:ascii="Times New Roman" w:eastAsia="Times New Roman" w:hAnsi="Times New Roman" w:cs="Times New Roman"/>
          <w:sz w:val="28"/>
          <w:szCs w:val="28"/>
        </w:rPr>
        <w:t>в работу которых также внес свой вклад Уполномоченный.</w:t>
      </w:r>
    </w:p>
    <w:p w:rsidR="003F32E6"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ноябре Уполномоченный принял участие в работе межрегионального форума «Сов</w:t>
      </w:r>
      <w:r w:rsidRPr="004B5DE9">
        <w:rPr>
          <w:rFonts w:ascii="Times New Roman" w:eastAsia="Times New Roman" w:hAnsi="Times New Roman" w:cs="Times New Roman"/>
          <w:sz w:val="28"/>
          <w:szCs w:val="28"/>
        </w:rPr>
        <w:t>ременные тенденции защиты прав инвалидов: мониторинг, баланс интересов, и</w:t>
      </w:r>
      <w:r>
        <w:rPr>
          <w:rFonts w:ascii="Times New Roman" w:eastAsia="Times New Roman" w:hAnsi="Times New Roman" w:cs="Times New Roman"/>
          <w:sz w:val="28"/>
          <w:szCs w:val="28"/>
        </w:rPr>
        <w:t>нновации» (</w:t>
      </w:r>
      <w:r w:rsidR="000A5698">
        <w:rPr>
          <w:rFonts w:ascii="Times New Roman" w:eastAsia="Times New Roman" w:hAnsi="Times New Roman" w:cs="Times New Roman"/>
          <w:sz w:val="28"/>
          <w:szCs w:val="28"/>
        </w:rPr>
        <w:t xml:space="preserve">г. </w:t>
      </w:r>
      <w:r>
        <w:rPr>
          <w:rFonts w:ascii="Times New Roman" w:eastAsia="Times New Roman" w:hAnsi="Times New Roman" w:cs="Times New Roman"/>
          <w:sz w:val="28"/>
          <w:szCs w:val="28"/>
        </w:rPr>
        <w:t>Москва).</w:t>
      </w:r>
    </w:p>
    <w:p w:rsidR="003F32E6" w:rsidRDefault="003F32E6" w:rsidP="002B022F">
      <w:pPr>
        <w:shd w:val="clear" w:color="auto" w:fill="FFFFFF"/>
        <w:tabs>
          <w:tab w:val="left" w:pos="567"/>
        </w:tabs>
        <w:spacing w:after="0" w:line="360" w:lineRule="auto"/>
        <w:jc w:val="both"/>
        <w:outlineLvl w:val="1"/>
        <w:rPr>
          <w:rFonts w:ascii="Times New Roman" w:eastAsia="Times New Roman" w:hAnsi="Times New Roman" w:cs="Times New Roman"/>
          <w:sz w:val="28"/>
          <w:szCs w:val="28"/>
        </w:rPr>
      </w:pPr>
      <w:r w:rsidRPr="004B5DE9">
        <w:rPr>
          <w:rFonts w:ascii="Times New Roman" w:eastAsia="Times New Roman" w:hAnsi="Times New Roman" w:cs="Times New Roman"/>
          <w:noProof/>
          <w:sz w:val="28"/>
          <w:szCs w:val="28"/>
          <w:lang w:eastAsia="ru-RU"/>
        </w:rPr>
        <w:drawing>
          <wp:inline distT="0" distB="0" distL="0" distR="0" wp14:anchorId="5C83BC5D" wp14:editId="44DE304C">
            <wp:extent cx="3356610" cy="2517457"/>
            <wp:effectExtent l="0" t="0" r="0" b="0"/>
            <wp:docPr id="18" name="Рисунок 18" descr=" Перспективы развития правозащитной деятельности  и проблемы защиты прав инвалидов обсудили на парламентских слушаниях и межрегиональном форуме">
              <a:hlinkClick xmlns:a="http://schemas.openxmlformats.org/drawingml/2006/main" r:id="rId143" tooltip="&quot;Изображение для материала:&#10;  Перспективы развития правозащитной деятельности  и проблемы защиты прав инвалидов обсудили на парламентских слушаниях и межрегиональном форум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Перспективы развития правозащитной деятельности  и проблемы защиты прав инвалидов обсудили на парламентских слушаниях и межрегиональном форуме">
                      <a:hlinkClick r:id="rId143" tooltip="&quot;Изображение для материала:&#10;  Перспективы развития правозащитной деятельности  и проблемы защиты прав инвалидов обсудили на парламентских слушаниях и межрегиональном форуме&quo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388033" cy="2541024"/>
                    </a:xfrm>
                    <a:prstGeom prst="rect">
                      <a:avLst/>
                    </a:prstGeom>
                    <a:noFill/>
                    <a:ln>
                      <a:noFill/>
                    </a:ln>
                  </pic:spPr>
                </pic:pic>
              </a:graphicData>
            </a:graphic>
          </wp:inline>
        </w:drawing>
      </w:r>
    </w:p>
    <w:p w:rsidR="003F32E6" w:rsidRPr="00A94F55" w:rsidRDefault="003F32E6" w:rsidP="002B022F">
      <w:pPr>
        <w:shd w:val="clear" w:color="auto" w:fill="FFFFFF"/>
        <w:tabs>
          <w:tab w:val="left" w:pos="567"/>
        </w:tabs>
        <w:spacing w:after="0" w:line="240" w:lineRule="auto"/>
        <w:jc w:val="both"/>
        <w:outlineLvl w:val="1"/>
        <w:rPr>
          <w:rFonts w:ascii="Times New Roman" w:eastAsia="Times New Roman" w:hAnsi="Times New Roman" w:cs="Times New Roman"/>
          <w:i/>
          <w:color w:val="000000" w:themeColor="text1"/>
          <w:sz w:val="24"/>
          <w:szCs w:val="24"/>
        </w:rPr>
      </w:pPr>
      <w:r w:rsidRPr="00A94F55">
        <w:rPr>
          <w:rFonts w:ascii="Times New Roman" w:eastAsia="Times New Roman" w:hAnsi="Times New Roman" w:cs="Times New Roman"/>
          <w:i/>
          <w:color w:val="000000" w:themeColor="text1"/>
          <w:sz w:val="24"/>
          <w:szCs w:val="24"/>
        </w:rPr>
        <w:t>Московский межрегиональный форум «Современные тенденции защиты прав инвалидов: мониторинг, баланс интересов, инновации»</w:t>
      </w:r>
      <w:r>
        <w:rPr>
          <w:rFonts w:ascii="Times New Roman" w:eastAsia="Times New Roman" w:hAnsi="Times New Roman" w:cs="Times New Roman"/>
          <w:i/>
          <w:color w:val="000000" w:themeColor="text1"/>
          <w:sz w:val="24"/>
          <w:szCs w:val="24"/>
        </w:rPr>
        <w:t xml:space="preserve">, ноябрь </w:t>
      </w:r>
      <w:r w:rsidRPr="00A94F55">
        <w:rPr>
          <w:rFonts w:ascii="Times New Roman" w:eastAsia="Times New Roman" w:hAnsi="Times New Roman" w:cs="Times New Roman"/>
          <w:i/>
          <w:color w:val="000000" w:themeColor="text1"/>
          <w:sz w:val="24"/>
          <w:szCs w:val="24"/>
        </w:rPr>
        <w:t>2018</w:t>
      </w:r>
      <w:r w:rsidR="000861BE">
        <w:rPr>
          <w:rFonts w:ascii="Times New Roman" w:eastAsia="Times New Roman" w:hAnsi="Times New Roman" w:cs="Times New Roman"/>
          <w:i/>
          <w:color w:val="000000" w:themeColor="text1"/>
          <w:sz w:val="24"/>
          <w:szCs w:val="24"/>
        </w:rPr>
        <w:t xml:space="preserve"> </w:t>
      </w:r>
      <w:r>
        <w:rPr>
          <w:rFonts w:ascii="Times New Roman" w:eastAsia="Times New Roman" w:hAnsi="Times New Roman" w:cs="Times New Roman"/>
          <w:i/>
          <w:color w:val="000000" w:themeColor="text1"/>
          <w:sz w:val="24"/>
          <w:szCs w:val="24"/>
        </w:rPr>
        <w:t>года</w:t>
      </w:r>
    </w:p>
    <w:p w:rsidR="003F32E6" w:rsidRPr="00BC5326"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color w:val="00B050"/>
          <w:sz w:val="16"/>
          <w:szCs w:val="16"/>
        </w:rPr>
      </w:pPr>
    </w:p>
    <w:p w:rsidR="003F32E6"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color w:val="FF0000"/>
          <w:sz w:val="28"/>
          <w:szCs w:val="28"/>
        </w:rPr>
      </w:pPr>
      <w:r w:rsidRPr="007402DC">
        <w:rPr>
          <w:rFonts w:ascii="Times New Roman" w:eastAsia="Times New Roman" w:hAnsi="Times New Roman" w:cs="Times New Roman"/>
          <w:sz w:val="28"/>
          <w:szCs w:val="28"/>
        </w:rPr>
        <w:t>Выполнение обязанностей, возложенных действующим законодательством на Уполном</w:t>
      </w:r>
      <w:r>
        <w:rPr>
          <w:rFonts w:ascii="Times New Roman" w:eastAsia="Times New Roman" w:hAnsi="Times New Roman" w:cs="Times New Roman"/>
          <w:sz w:val="28"/>
          <w:szCs w:val="28"/>
        </w:rPr>
        <w:t>оченного, наиболее эффективно осуществляется при конструктивном взаимодействии</w:t>
      </w:r>
      <w:r w:rsidRPr="007402DC">
        <w:rPr>
          <w:rFonts w:ascii="Times New Roman" w:eastAsia="Times New Roman" w:hAnsi="Times New Roman" w:cs="Times New Roman"/>
          <w:sz w:val="28"/>
          <w:szCs w:val="28"/>
        </w:rPr>
        <w:t xml:space="preserve"> с представителями исполни</w:t>
      </w:r>
      <w:r>
        <w:rPr>
          <w:rFonts w:ascii="Times New Roman" w:eastAsia="Times New Roman" w:hAnsi="Times New Roman" w:cs="Times New Roman"/>
          <w:sz w:val="28"/>
          <w:szCs w:val="28"/>
        </w:rPr>
        <w:t>тельной и законодательной</w:t>
      </w:r>
      <w:r w:rsidRPr="007402DC">
        <w:rPr>
          <w:rFonts w:ascii="Times New Roman" w:eastAsia="Times New Roman" w:hAnsi="Times New Roman" w:cs="Times New Roman"/>
          <w:sz w:val="28"/>
          <w:szCs w:val="28"/>
        </w:rPr>
        <w:t xml:space="preserve"> власт</w:t>
      </w:r>
      <w:r w:rsidR="000A5698">
        <w:rPr>
          <w:rFonts w:ascii="Times New Roman" w:eastAsia="Times New Roman" w:hAnsi="Times New Roman" w:cs="Times New Roman"/>
          <w:sz w:val="28"/>
          <w:szCs w:val="28"/>
        </w:rPr>
        <w:t>ей</w:t>
      </w:r>
      <w:r>
        <w:rPr>
          <w:rFonts w:ascii="Times New Roman" w:eastAsia="Times New Roman" w:hAnsi="Times New Roman" w:cs="Times New Roman"/>
          <w:sz w:val="28"/>
          <w:szCs w:val="28"/>
        </w:rPr>
        <w:t xml:space="preserve"> </w:t>
      </w:r>
      <w:r w:rsidRPr="00E536C1">
        <w:rPr>
          <w:rFonts w:ascii="Times New Roman" w:eastAsia="Times New Roman" w:hAnsi="Times New Roman" w:cs="Times New Roman"/>
          <w:b/>
          <w:sz w:val="28"/>
          <w:szCs w:val="28"/>
        </w:rPr>
        <w:t>на региональном уровне</w:t>
      </w:r>
      <w:r w:rsidRPr="007402DC">
        <w:rPr>
          <w:rFonts w:ascii="Times New Roman" w:eastAsia="Times New Roman" w:hAnsi="Times New Roman" w:cs="Times New Roman"/>
          <w:sz w:val="28"/>
          <w:szCs w:val="28"/>
        </w:rPr>
        <w:t>: Губернатором</w:t>
      </w:r>
      <w:r>
        <w:rPr>
          <w:rFonts w:ascii="Times New Roman" w:eastAsia="Times New Roman" w:hAnsi="Times New Roman" w:cs="Times New Roman"/>
          <w:sz w:val="28"/>
          <w:szCs w:val="28"/>
        </w:rPr>
        <w:t xml:space="preserve"> Тверской</w:t>
      </w:r>
      <w:r w:rsidRPr="007402DC">
        <w:rPr>
          <w:rFonts w:ascii="Times New Roman" w:eastAsia="Times New Roman" w:hAnsi="Times New Roman" w:cs="Times New Roman"/>
          <w:sz w:val="28"/>
          <w:szCs w:val="28"/>
        </w:rPr>
        <w:t xml:space="preserve"> области, Законодательным </w:t>
      </w:r>
      <w:r>
        <w:rPr>
          <w:rFonts w:ascii="Times New Roman" w:eastAsia="Times New Roman" w:hAnsi="Times New Roman" w:cs="Times New Roman"/>
          <w:sz w:val="28"/>
          <w:szCs w:val="28"/>
        </w:rPr>
        <w:t>Собранием и Правительством Твер</w:t>
      </w:r>
      <w:r w:rsidRPr="007402DC">
        <w:rPr>
          <w:rFonts w:ascii="Times New Roman" w:eastAsia="Times New Roman" w:hAnsi="Times New Roman" w:cs="Times New Roman"/>
          <w:sz w:val="28"/>
          <w:szCs w:val="28"/>
        </w:rPr>
        <w:t xml:space="preserve">ской области. Уполномоченный регулярно направляет в адрес высшего должностного лица области аналитические материалы и предложения, участвует в заседаниях </w:t>
      </w:r>
      <w:r>
        <w:rPr>
          <w:rFonts w:ascii="Times New Roman" w:eastAsia="Times New Roman" w:hAnsi="Times New Roman" w:cs="Times New Roman"/>
          <w:sz w:val="28"/>
          <w:szCs w:val="28"/>
        </w:rPr>
        <w:t>и совещаниях Правительства Твер</w:t>
      </w:r>
      <w:r w:rsidRPr="007402DC">
        <w:rPr>
          <w:rFonts w:ascii="Times New Roman" w:eastAsia="Times New Roman" w:hAnsi="Times New Roman" w:cs="Times New Roman"/>
          <w:sz w:val="28"/>
          <w:szCs w:val="28"/>
        </w:rPr>
        <w:t xml:space="preserve">ской области, в заседаниях сессий </w:t>
      </w:r>
      <w:r>
        <w:rPr>
          <w:rFonts w:ascii="Times New Roman" w:eastAsia="Times New Roman" w:hAnsi="Times New Roman" w:cs="Times New Roman"/>
          <w:sz w:val="28"/>
          <w:szCs w:val="28"/>
        </w:rPr>
        <w:t xml:space="preserve">и мероприятиях </w:t>
      </w:r>
      <w:r w:rsidR="000A5698">
        <w:rPr>
          <w:rFonts w:ascii="Times New Roman" w:eastAsia="Times New Roman" w:hAnsi="Times New Roman" w:cs="Times New Roman"/>
          <w:sz w:val="28"/>
          <w:szCs w:val="28"/>
        </w:rPr>
        <w:t>Законодательного Собрания, д</w:t>
      </w:r>
      <w:r w:rsidRPr="007402DC">
        <w:rPr>
          <w:rFonts w:ascii="Times New Roman" w:eastAsia="Times New Roman" w:hAnsi="Times New Roman" w:cs="Times New Roman"/>
          <w:sz w:val="28"/>
          <w:szCs w:val="28"/>
        </w:rPr>
        <w:t xml:space="preserve">оводит до сведения представителей властных структур информацию о выявленных системных нарушениях прав человека, о </w:t>
      </w:r>
      <w:r>
        <w:rPr>
          <w:rFonts w:ascii="Times New Roman" w:eastAsia="Times New Roman" w:hAnsi="Times New Roman" w:cs="Times New Roman"/>
          <w:sz w:val="28"/>
          <w:szCs w:val="28"/>
        </w:rPr>
        <w:t>результатах правового</w:t>
      </w:r>
      <w:r w:rsidRPr="007402DC">
        <w:rPr>
          <w:rFonts w:ascii="Times New Roman" w:eastAsia="Times New Roman" w:hAnsi="Times New Roman" w:cs="Times New Roman"/>
          <w:sz w:val="28"/>
          <w:szCs w:val="28"/>
        </w:rPr>
        <w:t xml:space="preserve"> просвещ</w:t>
      </w:r>
      <w:r>
        <w:rPr>
          <w:rFonts w:ascii="Times New Roman" w:eastAsia="Times New Roman" w:hAnsi="Times New Roman" w:cs="Times New Roman"/>
          <w:sz w:val="28"/>
          <w:szCs w:val="28"/>
        </w:rPr>
        <w:t>ении населения региона, активно обсуждает вопросы</w:t>
      </w:r>
      <w:r w:rsidRPr="007402DC">
        <w:rPr>
          <w:rFonts w:ascii="Times New Roman" w:eastAsia="Times New Roman" w:hAnsi="Times New Roman" w:cs="Times New Roman"/>
          <w:sz w:val="28"/>
          <w:szCs w:val="28"/>
        </w:rPr>
        <w:t xml:space="preserve"> обеспечения прав</w:t>
      </w:r>
      <w:r>
        <w:rPr>
          <w:rFonts w:ascii="Times New Roman" w:eastAsia="Times New Roman" w:hAnsi="Times New Roman" w:cs="Times New Roman"/>
          <w:sz w:val="28"/>
          <w:szCs w:val="28"/>
        </w:rPr>
        <w:t>,</w:t>
      </w:r>
      <w:r w:rsidRPr="007402DC">
        <w:rPr>
          <w:rFonts w:ascii="Times New Roman" w:eastAsia="Times New Roman" w:hAnsi="Times New Roman" w:cs="Times New Roman"/>
          <w:sz w:val="28"/>
          <w:szCs w:val="28"/>
        </w:rPr>
        <w:t xml:space="preserve"> свобод</w:t>
      </w:r>
      <w:r>
        <w:rPr>
          <w:rFonts w:ascii="Times New Roman" w:eastAsia="Times New Roman" w:hAnsi="Times New Roman" w:cs="Times New Roman"/>
          <w:sz w:val="28"/>
          <w:szCs w:val="28"/>
        </w:rPr>
        <w:t xml:space="preserve"> и законных интересов граждан в целях</w:t>
      </w:r>
      <w:r w:rsidRPr="007402DC">
        <w:rPr>
          <w:rFonts w:ascii="Times New Roman" w:eastAsia="Times New Roman" w:hAnsi="Times New Roman" w:cs="Times New Roman"/>
          <w:sz w:val="28"/>
          <w:szCs w:val="28"/>
        </w:rPr>
        <w:t xml:space="preserve"> принятия проектов нормативных правовых актов и программ, направленных на</w:t>
      </w:r>
      <w:r>
        <w:rPr>
          <w:rFonts w:ascii="Times New Roman" w:eastAsia="Times New Roman" w:hAnsi="Times New Roman" w:cs="Times New Roman"/>
          <w:sz w:val="28"/>
          <w:szCs w:val="28"/>
        </w:rPr>
        <w:t xml:space="preserve"> их</w:t>
      </w:r>
      <w:r w:rsidRPr="007402DC">
        <w:rPr>
          <w:rFonts w:ascii="Times New Roman" w:eastAsia="Times New Roman" w:hAnsi="Times New Roman" w:cs="Times New Roman"/>
          <w:sz w:val="28"/>
          <w:szCs w:val="28"/>
        </w:rPr>
        <w:t xml:space="preserve"> защиту и восстановление</w:t>
      </w:r>
      <w:r>
        <w:rPr>
          <w:rFonts w:ascii="Times New Roman" w:eastAsia="Times New Roman" w:hAnsi="Times New Roman" w:cs="Times New Roman"/>
          <w:sz w:val="28"/>
          <w:szCs w:val="28"/>
        </w:rPr>
        <w:t>.</w:t>
      </w:r>
      <w:r w:rsidRPr="007402DC">
        <w:rPr>
          <w:rFonts w:ascii="Times New Roman" w:eastAsia="Times New Roman" w:hAnsi="Times New Roman" w:cs="Times New Roman"/>
          <w:sz w:val="28"/>
          <w:szCs w:val="28"/>
        </w:rPr>
        <w:t xml:space="preserve"> </w:t>
      </w:r>
      <w:r w:rsidRPr="009C60CC">
        <w:rPr>
          <w:rFonts w:ascii="Times New Roman" w:eastAsia="Times New Roman" w:hAnsi="Times New Roman" w:cs="Times New Roman"/>
          <w:sz w:val="28"/>
          <w:szCs w:val="28"/>
        </w:rPr>
        <w:t>Представители законодательной и исполнительной властей региона также принимают участие</w:t>
      </w:r>
      <w:r>
        <w:rPr>
          <w:rFonts w:ascii="Times New Roman" w:eastAsia="Times New Roman" w:hAnsi="Times New Roman" w:cs="Times New Roman"/>
          <w:sz w:val="28"/>
          <w:szCs w:val="28"/>
        </w:rPr>
        <w:t xml:space="preserve"> практически</w:t>
      </w:r>
      <w:r w:rsidRPr="009C60CC">
        <w:rPr>
          <w:rFonts w:ascii="Times New Roman" w:eastAsia="Times New Roman" w:hAnsi="Times New Roman" w:cs="Times New Roman"/>
          <w:sz w:val="28"/>
          <w:szCs w:val="28"/>
        </w:rPr>
        <w:t xml:space="preserve"> во всех мероприятиях, проводимых Уполномоченным.</w:t>
      </w:r>
    </w:p>
    <w:p w:rsidR="003F32E6" w:rsidRPr="00C53D67" w:rsidRDefault="003F32E6" w:rsidP="00690617">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sidRPr="00C53D67">
        <w:rPr>
          <w:rFonts w:ascii="Times New Roman" w:eastAsia="Times New Roman" w:hAnsi="Times New Roman" w:cs="Times New Roman"/>
          <w:sz w:val="28"/>
          <w:szCs w:val="28"/>
        </w:rPr>
        <w:t xml:space="preserve">10 декабря 2018 года, в </w:t>
      </w:r>
      <w:r>
        <w:rPr>
          <w:rFonts w:ascii="Times New Roman" w:eastAsia="Times New Roman" w:hAnsi="Times New Roman" w:cs="Times New Roman"/>
          <w:sz w:val="28"/>
          <w:szCs w:val="28"/>
        </w:rPr>
        <w:t>Международный д</w:t>
      </w:r>
      <w:r w:rsidRPr="00C53D67">
        <w:rPr>
          <w:rFonts w:ascii="Times New Roman" w:eastAsia="Times New Roman" w:hAnsi="Times New Roman" w:cs="Times New Roman"/>
          <w:sz w:val="28"/>
          <w:szCs w:val="28"/>
        </w:rPr>
        <w:t xml:space="preserve">ень прав человека, состоялась встреча Уполномоченного </w:t>
      </w:r>
      <w:r w:rsidRPr="000A5698">
        <w:rPr>
          <w:rFonts w:ascii="Times New Roman" w:eastAsia="Times New Roman" w:hAnsi="Times New Roman" w:cs="Times New Roman"/>
          <w:b/>
          <w:sz w:val="28"/>
          <w:szCs w:val="28"/>
        </w:rPr>
        <w:t xml:space="preserve">с Губернатором Тверской области И.М. </w:t>
      </w:r>
      <w:proofErr w:type="spellStart"/>
      <w:r w:rsidRPr="000A5698">
        <w:rPr>
          <w:rFonts w:ascii="Times New Roman" w:eastAsia="Times New Roman" w:hAnsi="Times New Roman" w:cs="Times New Roman"/>
          <w:b/>
          <w:sz w:val="28"/>
          <w:szCs w:val="28"/>
        </w:rPr>
        <w:t>Руденей</w:t>
      </w:r>
      <w:proofErr w:type="spellEnd"/>
      <w:r w:rsidRPr="000A5698">
        <w:rPr>
          <w:rFonts w:ascii="Times New Roman" w:eastAsia="Times New Roman" w:hAnsi="Times New Roman" w:cs="Times New Roman"/>
          <w:b/>
          <w:sz w:val="28"/>
          <w:szCs w:val="28"/>
        </w:rPr>
        <w:t>,</w:t>
      </w:r>
      <w:r w:rsidRPr="000A5698">
        <w:rPr>
          <w:rFonts w:ascii="Times New Roman" w:eastAsia="Times New Roman" w:hAnsi="Times New Roman" w:cs="Times New Roman"/>
          <w:sz w:val="28"/>
          <w:szCs w:val="28"/>
        </w:rPr>
        <w:t xml:space="preserve"> </w:t>
      </w:r>
      <w:r w:rsidRPr="00C53D67">
        <w:rPr>
          <w:rFonts w:ascii="Times New Roman" w:eastAsia="Times New Roman" w:hAnsi="Times New Roman" w:cs="Times New Roman"/>
          <w:sz w:val="28"/>
          <w:szCs w:val="28"/>
        </w:rPr>
        <w:t xml:space="preserve">в ходе которой </w:t>
      </w:r>
      <w:r w:rsidR="000A5698">
        <w:rPr>
          <w:rFonts w:ascii="Times New Roman" w:eastAsia="Times New Roman" w:hAnsi="Times New Roman" w:cs="Times New Roman"/>
          <w:sz w:val="28"/>
          <w:szCs w:val="28"/>
        </w:rPr>
        <w:t xml:space="preserve">была </w:t>
      </w:r>
      <w:r w:rsidRPr="00C53D67">
        <w:rPr>
          <w:rFonts w:ascii="Times New Roman" w:eastAsia="Times New Roman" w:hAnsi="Times New Roman" w:cs="Times New Roman"/>
          <w:sz w:val="28"/>
          <w:szCs w:val="28"/>
        </w:rPr>
        <w:t xml:space="preserve">представлена подробная информация о состоянии дел с соблюдением прав </w:t>
      </w:r>
      <w:r w:rsidR="000A5698">
        <w:rPr>
          <w:rFonts w:ascii="Times New Roman" w:eastAsia="Times New Roman" w:hAnsi="Times New Roman" w:cs="Times New Roman"/>
          <w:sz w:val="28"/>
          <w:szCs w:val="28"/>
        </w:rPr>
        <w:t xml:space="preserve">граждан </w:t>
      </w:r>
      <w:r w:rsidRPr="00C53D67">
        <w:rPr>
          <w:rFonts w:ascii="Times New Roman" w:eastAsia="Times New Roman" w:hAnsi="Times New Roman" w:cs="Times New Roman"/>
          <w:sz w:val="28"/>
          <w:szCs w:val="28"/>
        </w:rPr>
        <w:t>в Тверской области и о деятельности Уполномоченного. Состоялся обмен мнениями по системным вопросам, в том числе речь шла о</w:t>
      </w:r>
      <w:r>
        <w:rPr>
          <w:rFonts w:ascii="Times New Roman" w:eastAsia="Times New Roman" w:hAnsi="Times New Roman" w:cs="Times New Roman"/>
          <w:sz w:val="28"/>
          <w:szCs w:val="28"/>
        </w:rPr>
        <w:t xml:space="preserve"> мерах по улучшению демографической ситуации, содействии </w:t>
      </w:r>
      <w:proofErr w:type="spellStart"/>
      <w:r>
        <w:rPr>
          <w:rFonts w:ascii="Times New Roman" w:eastAsia="Times New Roman" w:hAnsi="Times New Roman" w:cs="Times New Roman"/>
          <w:sz w:val="28"/>
          <w:szCs w:val="28"/>
        </w:rPr>
        <w:t>ресоциализации</w:t>
      </w:r>
      <w:proofErr w:type="spellEnd"/>
      <w:r>
        <w:rPr>
          <w:rFonts w:ascii="Times New Roman" w:eastAsia="Times New Roman" w:hAnsi="Times New Roman" w:cs="Times New Roman"/>
          <w:sz w:val="28"/>
          <w:szCs w:val="28"/>
        </w:rPr>
        <w:t xml:space="preserve"> лиц, освободивши</w:t>
      </w:r>
      <w:r w:rsidR="000A5698">
        <w:rPr>
          <w:rFonts w:ascii="Times New Roman" w:eastAsia="Times New Roman" w:hAnsi="Times New Roman" w:cs="Times New Roman"/>
          <w:sz w:val="28"/>
          <w:szCs w:val="28"/>
        </w:rPr>
        <w:t>х</w:t>
      </w:r>
      <w:r>
        <w:rPr>
          <w:rFonts w:ascii="Times New Roman" w:eastAsia="Times New Roman" w:hAnsi="Times New Roman" w:cs="Times New Roman"/>
          <w:sz w:val="28"/>
          <w:szCs w:val="28"/>
        </w:rPr>
        <w:t>ся из мест лишения свободы, защите жилищных прав граждан,</w:t>
      </w:r>
      <w:r w:rsidRPr="00C53D67">
        <w:rPr>
          <w:rFonts w:ascii="Times New Roman" w:eastAsia="Times New Roman" w:hAnsi="Times New Roman" w:cs="Times New Roman"/>
          <w:sz w:val="28"/>
          <w:szCs w:val="28"/>
        </w:rPr>
        <w:t xml:space="preserve"> необходимости развития в регионе правового про</w:t>
      </w:r>
      <w:r>
        <w:rPr>
          <w:rFonts w:ascii="Times New Roman" w:eastAsia="Times New Roman" w:hAnsi="Times New Roman" w:cs="Times New Roman"/>
          <w:sz w:val="28"/>
          <w:szCs w:val="28"/>
        </w:rPr>
        <w:t>свещения</w:t>
      </w:r>
      <w:r w:rsidRPr="00C53D67">
        <w:rPr>
          <w:rFonts w:ascii="Times New Roman" w:eastAsia="Times New Roman" w:hAnsi="Times New Roman" w:cs="Times New Roman"/>
          <w:sz w:val="28"/>
          <w:szCs w:val="28"/>
        </w:rPr>
        <w:t>.</w:t>
      </w:r>
    </w:p>
    <w:p w:rsidR="003F32E6" w:rsidRPr="00E536C1" w:rsidRDefault="003F32E6" w:rsidP="003F32E6">
      <w:pPr>
        <w:shd w:val="clear" w:color="auto" w:fill="FFFFFF"/>
        <w:tabs>
          <w:tab w:val="left" w:pos="567"/>
        </w:tabs>
        <w:spacing w:after="0" w:line="360" w:lineRule="auto"/>
        <w:jc w:val="center"/>
        <w:outlineLvl w:val="1"/>
        <w:rPr>
          <w:rFonts w:ascii="Times New Roman" w:eastAsia="Times New Roman" w:hAnsi="Times New Roman" w:cs="Times New Roman"/>
          <w:sz w:val="16"/>
          <w:szCs w:val="16"/>
        </w:rPr>
      </w:pPr>
    </w:p>
    <w:p w:rsidR="003F32E6" w:rsidRPr="00C53D67" w:rsidRDefault="003F32E6" w:rsidP="003F32E6">
      <w:pPr>
        <w:shd w:val="clear" w:color="auto" w:fill="FFFFFF"/>
        <w:tabs>
          <w:tab w:val="left" w:pos="284"/>
        </w:tabs>
        <w:spacing w:after="0" w:line="360" w:lineRule="auto"/>
        <w:outlineLvl w:val="1"/>
        <w:rPr>
          <w:rFonts w:ascii="Times New Roman" w:eastAsia="Times New Roman" w:hAnsi="Times New Roman" w:cs="Times New Roman"/>
          <w:sz w:val="28"/>
          <w:szCs w:val="28"/>
        </w:rPr>
      </w:pPr>
      <w:r w:rsidRPr="00C53D67">
        <w:rPr>
          <w:rFonts w:ascii="Times New Roman" w:eastAsia="Times New Roman" w:hAnsi="Times New Roman" w:cs="Times New Roman"/>
          <w:noProof/>
          <w:sz w:val="28"/>
          <w:szCs w:val="28"/>
          <w:lang w:eastAsia="ru-RU"/>
        </w:rPr>
        <w:drawing>
          <wp:inline distT="0" distB="0" distL="0" distR="0" wp14:anchorId="1AEFBEC2" wp14:editId="7A75E892">
            <wp:extent cx="3571875" cy="2416969"/>
            <wp:effectExtent l="0" t="0" r="0" b="2540"/>
            <wp:docPr id="19" name="Рисунок 19" descr="Состоялась встреча Уполномоченного по правам человека в Тверской области Надежды Егоровой с Губернатором Тверской области Игорем Руденей  ">
              <a:hlinkClick xmlns:a="http://schemas.openxmlformats.org/drawingml/2006/main" r:id="rId145" tooltip="&quot;Изображение для материала:&#10; Состоялась встреча Уполномоченного по правам человека в Тверской области Надежды Егоровой с Губернатором Тверской области Игорем Руденей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стоялась встреча Уполномоченного по правам человека в Тверской области Надежды Егоровой с Губернатором Тверской области Игорем Руденей  ">
                      <a:hlinkClick r:id="rId145" tooltip="&quot;Изображение для материала:&#10; Состоялась встреча Уполномоченного по правам человека в Тверской области Надежды Егоровой с Губернатором Тверской области Игорем Руденей  &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05649" cy="2439823"/>
                    </a:xfrm>
                    <a:prstGeom prst="rect">
                      <a:avLst/>
                    </a:prstGeom>
                    <a:noFill/>
                    <a:ln>
                      <a:noFill/>
                    </a:ln>
                  </pic:spPr>
                </pic:pic>
              </a:graphicData>
            </a:graphic>
          </wp:inline>
        </w:drawing>
      </w:r>
    </w:p>
    <w:p w:rsidR="003F32E6" w:rsidRPr="00AB7E93" w:rsidRDefault="003F32E6" w:rsidP="003F32E6">
      <w:pPr>
        <w:shd w:val="clear" w:color="auto" w:fill="FFFFFF"/>
        <w:tabs>
          <w:tab w:val="left" w:pos="567"/>
        </w:tabs>
        <w:spacing w:after="0" w:line="360" w:lineRule="auto"/>
        <w:jc w:val="both"/>
        <w:outlineLvl w:val="1"/>
        <w:rPr>
          <w:rFonts w:ascii="Times New Roman" w:eastAsia="Times New Roman" w:hAnsi="Times New Roman" w:cs="Times New Roman"/>
          <w:i/>
          <w:sz w:val="24"/>
          <w:szCs w:val="24"/>
        </w:rPr>
      </w:pPr>
      <w:r w:rsidRPr="00AB7E93">
        <w:rPr>
          <w:rFonts w:ascii="Times New Roman" w:eastAsia="Times New Roman" w:hAnsi="Times New Roman" w:cs="Times New Roman"/>
          <w:i/>
          <w:sz w:val="24"/>
          <w:szCs w:val="24"/>
        </w:rPr>
        <w:t>Встреча Упол</w:t>
      </w:r>
      <w:r>
        <w:rPr>
          <w:rFonts w:ascii="Times New Roman" w:eastAsia="Times New Roman" w:hAnsi="Times New Roman" w:cs="Times New Roman"/>
          <w:i/>
          <w:sz w:val="24"/>
          <w:szCs w:val="24"/>
        </w:rPr>
        <w:t xml:space="preserve">номоченного </w:t>
      </w:r>
      <w:r w:rsidRPr="00AB7E93">
        <w:rPr>
          <w:rFonts w:ascii="Times New Roman" w:eastAsia="Times New Roman" w:hAnsi="Times New Roman" w:cs="Times New Roman"/>
          <w:i/>
          <w:sz w:val="24"/>
          <w:szCs w:val="24"/>
        </w:rPr>
        <w:t>с Губернатор</w:t>
      </w:r>
      <w:r>
        <w:rPr>
          <w:rFonts w:ascii="Times New Roman" w:eastAsia="Times New Roman" w:hAnsi="Times New Roman" w:cs="Times New Roman"/>
          <w:i/>
          <w:sz w:val="24"/>
          <w:szCs w:val="24"/>
        </w:rPr>
        <w:t xml:space="preserve">ом Тверской области, декабрь </w:t>
      </w:r>
      <w:r w:rsidRPr="00AB7E93">
        <w:rPr>
          <w:rFonts w:ascii="Times New Roman" w:eastAsia="Times New Roman" w:hAnsi="Times New Roman" w:cs="Times New Roman"/>
          <w:i/>
          <w:sz w:val="24"/>
          <w:szCs w:val="24"/>
        </w:rPr>
        <w:t>2018</w:t>
      </w:r>
      <w:r>
        <w:rPr>
          <w:rFonts w:ascii="Times New Roman" w:eastAsia="Times New Roman" w:hAnsi="Times New Roman" w:cs="Times New Roman"/>
          <w:i/>
          <w:sz w:val="24"/>
          <w:szCs w:val="24"/>
        </w:rPr>
        <w:t xml:space="preserve"> года</w:t>
      </w:r>
    </w:p>
    <w:p w:rsidR="003F32E6" w:rsidRDefault="003F32E6" w:rsidP="00690617">
      <w:pPr>
        <w:shd w:val="clear" w:color="auto" w:fill="FFFFFF"/>
        <w:tabs>
          <w:tab w:val="left" w:pos="567"/>
        </w:tabs>
        <w:spacing w:after="0" w:line="360" w:lineRule="auto"/>
        <w:ind w:firstLine="709"/>
        <w:jc w:val="both"/>
        <w:outlineLvl w:val="1"/>
        <w:rPr>
          <w:rFonts w:ascii="Times New Roman" w:hAnsi="Times New Roman" w:cs="Times New Roman"/>
          <w:sz w:val="28"/>
          <w:szCs w:val="28"/>
        </w:rPr>
      </w:pPr>
      <w:r>
        <w:rPr>
          <w:rFonts w:ascii="Times New Roman" w:hAnsi="Times New Roman" w:cs="Times New Roman"/>
          <w:sz w:val="28"/>
          <w:szCs w:val="28"/>
        </w:rPr>
        <w:t>Актуальность</w:t>
      </w:r>
      <w:r w:rsidRPr="00EE628C">
        <w:rPr>
          <w:rFonts w:ascii="Times New Roman" w:hAnsi="Times New Roman" w:cs="Times New Roman"/>
          <w:sz w:val="28"/>
          <w:szCs w:val="28"/>
        </w:rPr>
        <w:t xml:space="preserve"> </w:t>
      </w:r>
      <w:r>
        <w:rPr>
          <w:rFonts w:ascii="Times New Roman" w:hAnsi="Times New Roman" w:cs="Times New Roman"/>
          <w:sz w:val="28"/>
          <w:szCs w:val="28"/>
        </w:rPr>
        <w:t xml:space="preserve">широкого и активного </w:t>
      </w:r>
      <w:r w:rsidRPr="00EE628C">
        <w:rPr>
          <w:rFonts w:ascii="Times New Roman" w:hAnsi="Times New Roman" w:cs="Times New Roman"/>
          <w:sz w:val="28"/>
          <w:szCs w:val="28"/>
        </w:rPr>
        <w:t xml:space="preserve">взаимодействия </w:t>
      </w:r>
      <w:r>
        <w:rPr>
          <w:rFonts w:ascii="Times New Roman" w:hAnsi="Times New Roman" w:cs="Times New Roman"/>
          <w:sz w:val="28"/>
          <w:szCs w:val="28"/>
        </w:rPr>
        <w:t xml:space="preserve">Уполномоченного на всех уровнях </w:t>
      </w:r>
      <w:r w:rsidRPr="00EE628C">
        <w:rPr>
          <w:rFonts w:ascii="Times New Roman" w:hAnsi="Times New Roman" w:cs="Times New Roman"/>
          <w:sz w:val="28"/>
          <w:szCs w:val="28"/>
        </w:rPr>
        <w:t>объясняется необходимостью совместными усилиями реализовать задачи восстановления нарушенных прав, профилактики их нарушений, способствовать улучшению качества жизни в регионе.</w:t>
      </w:r>
    </w:p>
    <w:p w:rsidR="003F32E6" w:rsidRDefault="003F32E6" w:rsidP="00690617">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В течение 2018 года продолжена практика участия</w:t>
      </w:r>
      <w:r w:rsidRPr="00B057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Уполномоченного</w:t>
      </w:r>
      <w:r w:rsidRPr="00B0573C">
        <w:rPr>
          <w:rFonts w:ascii="Times New Roman" w:eastAsia="Times New Roman" w:hAnsi="Times New Roman" w:cs="Times New Roman"/>
          <w:sz w:val="28"/>
          <w:szCs w:val="28"/>
        </w:rPr>
        <w:t xml:space="preserve"> в работе коллегий </w:t>
      </w:r>
      <w:r w:rsidRPr="00E536C1">
        <w:rPr>
          <w:rFonts w:ascii="Times New Roman" w:eastAsia="Times New Roman" w:hAnsi="Times New Roman" w:cs="Times New Roman"/>
          <w:b/>
          <w:sz w:val="28"/>
          <w:szCs w:val="28"/>
        </w:rPr>
        <w:t>УФСИН России по Тверской области, Прокуратуры Тверской области, УМВД России по Тверской области</w:t>
      </w:r>
      <w:r w:rsidR="009E11D7">
        <w:rPr>
          <w:rFonts w:ascii="Times New Roman" w:eastAsia="Times New Roman" w:hAnsi="Times New Roman" w:cs="Times New Roman"/>
          <w:b/>
          <w:sz w:val="28"/>
          <w:szCs w:val="28"/>
        </w:rPr>
        <w:t>.</w:t>
      </w:r>
      <w:r w:rsidRPr="00B0573C">
        <w:rPr>
          <w:rFonts w:ascii="Times New Roman" w:eastAsia="Times New Roman" w:hAnsi="Times New Roman" w:cs="Times New Roman"/>
          <w:sz w:val="28"/>
          <w:szCs w:val="28"/>
        </w:rPr>
        <w:t xml:space="preserve"> </w:t>
      </w:r>
      <w:r w:rsidR="000A5698">
        <w:rPr>
          <w:rFonts w:ascii="Times New Roman" w:eastAsia="Times New Roman" w:hAnsi="Times New Roman" w:cs="Times New Roman"/>
          <w:sz w:val="28"/>
          <w:szCs w:val="28"/>
        </w:rPr>
        <w:t>Совместно</w:t>
      </w:r>
      <w:r w:rsidRPr="00B67CA4">
        <w:rPr>
          <w:rFonts w:ascii="Times New Roman" w:eastAsia="Times New Roman" w:hAnsi="Times New Roman" w:cs="Times New Roman"/>
          <w:sz w:val="28"/>
          <w:szCs w:val="28"/>
        </w:rPr>
        <w:t xml:space="preserve"> с представителями соответствующих феде</w:t>
      </w:r>
      <w:r>
        <w:rPr>
          <w:rFonts w:ascii="Times New Roman" w:eastAsia="Times New Roman" w:hAnsi="Times New Roman" w:cs="Times New Roman"/>
          <w:sz w:val="28"/>
          <w:szCs w:val="28"/>
        </w:rPr>
        <w:t>ральных структур и работниками п</w:t>
      </w:r>
      <w:r w:rsidRPr="00B67CA4">
        <w:rPr>
          <w:rFonts w:ascii="Times New Roman" w:eastAsia="Times New Roman" w:hAnsi="Times New Roman" w:cs="Times New Roman"/>
          <w:sz w:val="28"/>
          <w:szCs w:val="28"/>
        </w:rPr>
        <w:t>рокуратуры Уполномоченный регулярно посещает исправительные учреждения, следственные изоляторы, изолято</w:t>
      </w:r>
      <w:r>
        <w:rPr>
          <w:rFonts w:ascii="Times New Roman" w:eastAsia="Times New Roman" w:hAnsi="Times New Roman" w:cs="Times New Roman"/>
          <w:sz w:val="28"/>
          <w:szCs w:val="28"/>
        </w:rPr>
        <w:t xml:space="preserve">ры временного содержания. </w:t>
      </w:r>
    </w:p>
    <w:p w:rsidR="003F32E6" w:rsidRDefault="003F32E6" w:rsidP="002B022F">
      <w:pPr>
        <w:shd w:val="clear" w:color="auto" w:fill="FFFFFF"/>
        <w:spacing w:after="100" w:afterAutospacing="1"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течение 2018 года – года выборов Президента Р</w:t>
      </w:r>
      <w:r w:rsidR="000A5698">
        <w:rPr>
          <w:rFonts w:ascii="Times New Roman" w:eastAsia="Times New Roman" w:hAnsi="Times New Roman" w:cs="Times New Roman"/>
          <w:sz w:val="28"/>
          <w:szCs w:val="28"/>
        </w:rPr>
        <w:t>оссийской Федерации</w:t>
      </w:r>
      <w:r>
        <w:rPr>
          <w:rFonts w:ascii="Times New Roman" w:eastAsia="Times New Roman" w:hAnsi="Times New Roman" w:cs="Times New Roman"/>
          <w:sz w:val="28"/>
          <w:szCs w:val="28"/>
        </w:rPr>
        <w:t xml:space="preserve"> </w:t>
      </w:r>
      <w:r w:rsidRPr="000A5698">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Уполномоченным </w:t>
      </w:r>
      <w:r w:rsidRPr="009C60CC">
        <w:rPr>
          <w:rFonts w:ascii="Times New Roman" w:eastAsia="Times New Roman" w:hAnsi="Times New Roman" w:cs="Times New Roman"/>
          <w:sz w:val="28"/>
          <w:szCs w:val="28"/>
        </w:rPr>
        <w:t>в целях защиты избирательных прав граждан</w:t>
      </w:r>
      <w:r w:rsidRPr="002C7A93">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в тесном взаимодействии </w:t>
      </w:r>
      <w:r>
        <w:rPr>
          <w:rFonts w:ascii="Times New Roman" w:eastAsia="Times New Roman" w:hAnsi="Times New Roman" w:cs="Times New Roman"/>
          <w:b/>
          <w:sz w:val="28"/>
          <w:szCs w:val="28"/>
        </w:rPr>
        <w:t>с И</w:t>
      </w:r>
      <w:r w:rsidRPr="002E15CF">
        <w:rPr>
          <w:rFonts w:ascii="Times New Roman" w:eastAsia="Times New Roman" w:hAnsi="Times New Roman" w:cs="Times New Roman"/>
          <w:b/>
          <w:sz w:val="28"/>
          <w:szCs w:val="28"/>
        </w:rPr>
        <w:t xml:space="preserve">збирательной комиссией Тверской области </w:t>
      </w:r>
      <w:r>
        <w:rPr>
          <w:rFonts w:ascii="Times New Roman" w:eastAsia="Times New Roman" w:hAnsi="Times New Roman" w:cs="Times New Roman"/>
          <w:sz w:val="28"/>
          <w:szCs w:val="28"/>
        </w:rPr>
        <w:t>проведены «круглые столы», семинары и конференции.</w:t>
      </w:r>
    </w:p>
    <w:p w:rsidR="003F32E6" w:rsidRPr="00C967C6" w:rsidRDefault="003F32E6" w:rsidP="003F32E6">
      <w:pPr>
        <w:shd w:val="clear" w:color="auto" w:fill="FFFFFF"/>
        <w:tabs>
          <w:tab w:val="left" w:pos="0"/>
        </w:tabs>
        <w:spacing w:after="0" w:line="360" w:lineRule="auto"/>
        <w:jc w:val="both"/>
        <w:outlineLvl w:val="1"/>
        <w:rPr>
          <w:rFonts w:ascii="Times New Roman" w:eastAsia="Times New Roman" w:hAnsi="Times New Roman" w:cs="Times New Roman"/>
          <w:sz w:val="28"/>
          <w:szCs w:val="28"/>
        </w:rPr>
      </w:pPr>
      <w:r w:rsidRPr="00BC5326">
        <w:rPr>
          <w:rFonts w:ascii="Times New Roman" w:eastAsia="Times New Roman" w:hAnsi="Times New Roman" w:cs="Times New Roman"/>
          <w:color w:val="FF0000"/>
          <w:sz w:val="28"/>
          <w:szCs w:val="28"/>
        </w:rPr>
        <w:t xml:space="preserve"> </w:t>
      </w:r>
      <w:r w:rsidRPr="00C967C6">
        <w:rPr>
          <w:rFonts w:ascii="Times New Roman" w:eastAsia="Times New Roman" w:hAnsi="Times New Roman" w:cs="Times New Roman"/>
          <w:noProof/>
          <w:sz w:val="28"/>
          <w:szCs w:val="28"/>
          <w:lang w:eastAsia="ru-RU"/>
        </w:rPr>
        <w:drawing>
          <wp:inline distT="0" distB="0" distL="0" distR="0" wp14:anchorId="18682FEA" wp14:editId="7002D5AF">
            <wp:extent cx="3689946" cy="2361565"/>
            <wp:effectExtent l="0" t="0" r="6350" b="635"/>
            <wp:docPr id="69" name="Рисунок 69" descr="Реализация права жителей Тверской области на митинги, шествия и пикетирования. Нормы законодательства и их применение">
              <a:hlinkClick xmlns:a="http://schemas.openxmlformats.org/drawingml/2006/main" r:id="rId147" tooltip="&quot;Изображение для материала:&#10; Реализация права жителей Тверской области на митинги, шествия и пикетирования. Нормы законодательства и их применени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Реализация права жителей Тверской области на митинги, шествия и пикетирования. Нормы законодательства и их применение">
                      <a:hlinkClick r:id="rId147" tooltip="&quot;Изображение для материала:&#10; Реализация права жителей Тверской области на митинги, шествия и пикетирования. Нормы законодательства и их применение&quo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727182" cy="2385396"/>
                    </a:xfrm>
                    <a:prstGeom prst="rect">
                      <a:avLst/>
                    </a:prstGeom>
                    <a:noFill/>
                    <a:ln>
                      <a:noFill/>
                    </a:ln>
                  </pic:spPr>
                </pic:pic>
              </a:graphicData>
            </a:graphic>
          </wp:inline>
        </w:drawing>
      </w:r>
    </w:p>
    <w:p w:rsidR="003F32E6" w:rsidRDefault="003F32E6" w:rsidP="003F32E6">
      <w:pPr>
        <w:shd w:val="clear" w:color="auto" w:fill="FFFFFF"/>
        <w:tabs>
          <w:tab w:val="left" w:pos="567"/>
        </w:tabs>
        <w:spacing w:after="0" w:line="240" w:lineRule="auto"/>
        <w:jc w:val="both"/>
        <w:outlineLvl w:val="1"/>
        <w:rPr>
          <w:rFonts w:ascii="Times New Roman" w:eastAsia="Times New Roman" w:hAnsi="Times New Roman" w:cs="Times New Roman"/>
          <w:i/>
          <w:sz w:val="16"/>
          <w:szCs w:val="16"/>
        </w:rPr>
      </w:pPr>
      <w:r w:rsidRPr="00C967C6">
        <w:rPr>
          <w:rFonts w:ascii="Times New Roman" w:eastAsia="Times New Roman" w:hAnsi="Times New Roman" w:cs="Times New Roman"/>
          <w:i/>
          <w:sz w:val="24"/>
          <w:szCs w:val="24"/>
        </w:rPr>
        <w:t>«Круглый стол» на тему: «Реализация права жителей Тверской области на митинги, шествия и пикетирования. Нормы законодательства и их применение»</w:t>
      </w:r>
      <w:r>
        <w:rPr>
          <w:rFonts w:ascii="Times New Roman" w:eastAsia="Times New Roman" w:hAnsi="Times New Roman" w:cs="Times New Roman"/>
          <w:i/>
          <w:sz w:val="24"/>
          <w:szCs w:val="24"/>
        </w:rPr>
        <w:t>, февраль 2018 года</w:t>
      </w:r>
    </w:p>
    <w:p w:rsidR="003F32E6" w:rsidRPr="00CF5322" w:rsidRDefault="003F32E6" w:rsidP="003F32E6">
      <w:pPr>
        <w:shd w:val="clear" w:color="auto" w:fill="FFFFFF"/>
        <w:tabs>
          <w:tab w:val="left" w:pos="567"/>
        </w:tabs>
        <w:spacing w:after="0" w:line="240" w:lineRule="auto"/>
        <w:jc w:val="both"/>
        <w:outlineLvl w:val="1"/>
        <w:rPr>
          <w:rFonts w:ascii="Times New Roman" w:eastAsia="Times New Roman" w:hAnsi="Times New Roman" w:cs="Times New Roman"/>
          <w:i/>
          <w:sz w:val="16"/>
          <w:szCs w:val="16"/>
        </w:rPr>
      </w:pPr>
    </w:p>
    <w:p w:rsidR="003F32E6" w:rsidRDefault="003F32E6" w:rsidP="00690617">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Pr>
          <w:rFonts w:ascii="Times New Roman" w:eastAsia="Times New Roman" w:hAnsi="Times New Roman" w:cs="Times New Roman"/>
          <w:bCs/>
          <w:sz w:val="28"/>
          <w:szCs w:val="28"/>
        </w:rPr>
        <w:t>В</w:t>
      </w:r>
      <w:r w:rsidRPr="00041E39">
        <w:rPr>
          <w:rFonts w:ascii="Times New Roman" w:eastAsia="Times New Roman" w:hAnsi="Times New Roman" w:cs="Times New Roman"/>
          <w:bCs/>
          <w:sz w:val="28"/>
          <w:szCs w:val="28"/>
        </w:rPr>
        <w:t xml:space="preserve"> феврале </w:t>
      </w:r>
      <w:r>
        <w:rPr>
          <w:rFonts w:ascii="Times New Roman" w:eastAsia="Times New Roman" w:hAnsi="Times New Roman" w:cs="Times New Roman"/>
          <w:sz w:val="28"/>
          <w:szCs w:val="28"/>
        </w:rPr>
        <w:t>Уполномоченный</w:t>
      </w:r>
      <w:r w:rsidRPr="005063C5">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провел заседание</w:t>
      </w:r>
      <w:r w:rsidRPr="00C967C6">
        <w:rPr>
          <w:rFonts w:ascii="Times New Roman" w:eastAsia="Times New Roman" w:hAnsi="Times New Roman" w:cs="Times New Roman"/>
          <w:sz w:val="28"/>
          <w:szCs w:val="28"/>
        </w:rPr>
        <w:t xml:space="preserve"> «круглого стола» на тему: </w:t>
      </w:r>
      <w:r w:rsidRPr="009C60CC">
        <w:rPr>
          <w:rFonts w:ascii="Times New Roman" w:eastAsia="Times New Roman" w:hAnsi="Times New Roman" w:cs="Times New Roman"/>
          <w:sz w:val="28"/>
          <w:szCs w:val="28"/>
        </w:rPr>
        <w:t>«Реализация права жителей Тверской области на митинги, шествия и пикетирования. Нормы законодательства и их применение»</w:t>
      </w:r>
      <w:r>
        <w:rPr>
          <w:rFonts w:ascii="Times New Roman" w:eastAsia="Times New Roman" w:hAnsi="Times New Roman" w:cs="Times New Roman"/>
          <w:sz w:val="28"/>
          <w:szCs w:val="28"/>
        </w:rPr>
        <w:t xml:space="preserve">, </w:t>
      </w:r>
      <w:r w:rsidRPr="009C60CC">
        <w:rPr>
          <w:rFonts w:ascii="Times New Roman" w:eastAsia="Times New Roman" w:hAnsi="Times New Roman" w:cs="Times New Roman"/>
          <w:sz w:val="28"/>
          <w:szCs w:val="28"/>
        </w:rPr>
        <w:t>принял участие в работе «круглого стола» на тему: «Роль общественного наблюдения на выборах П</w:t>
      </w:r>
      <w:r>
        <w:rPr>
          <w:rFonts w:ascii="Times New Roman" w:eastAsia="Times New Roman" w:hAnsi="Times New Roman" w:cs="Times New Roman"/>
          <w:sz w:val="28"/>
          <w:szCs w:val="28"/>
        </w:rPr>
        <w:t>резидента Российской Федерации», в</w:t>
      </w:r>
      <w:r>
        <w:rPr>
          <w:rFonts w:ascii="Times New Roman" w:eastAsia="Times New Roman" w:hAnsi="Times New Roman" w:cs="Times New Roman"/>
          <w:b/>
          <w:bCs/>
          <w:sz w:val="28"/>
          <w:szCs w:val="28"/>
        </w:rPr>
        <w:t xml:space="preserve"> </w:t>
      </w:r>
      <w:r w:rsidRPr="00041E39">
        <w:rPr>
          <w:rFonts w:ascii="Times New Roman" w:eastAsia="Times New Roman" w:hAnsi="Times New Roman" w:cs="Times New Roman"/>
          <w:bCs/>
          <w:sz w:val="28"/>
          <w:szCs w:val="28"/>
        </w:rPr>
        <w:t>декабре</w:t>
      </w:r>
      <w:r w:rsidRPr="00041E39">
        <w:rPr>
          <w:rFonts w:ascii="Times New Roman" w:eastAsia="Times New Roman" w:hAnsi="Times New Roman" w:cs="Times New Roman"/>
          <w:sz w:val="28"/>
          <w:szCs w:val="28"/>
        </w:rPr>
        <w:t> </w:t>
      </w:r>
      <w:r w:rsidRPr="00C967C6">
        <w:rPr>
          <w:rFonts w:ascii="Times New Roman" w:eastAsia="Times New Roman" w:hAnsi="Times New Roman" w:cs="Times New Roman"/>
          <w:b/>
          <w:sz w:val="28"/>
          <w:szCs w:val="28"/>
        </w:rPr>
        <w:t>-</w:t>
      </w:r>
      <w:r w:rsidRPr="00C967C6">
        <w:rPr>
          <w:rFonts w:ascii="Times New Roman" w:eastAsia="Times New Roman" w:hAnsi="Times New Roman" w:cs="Times New Roman"/>
          <w:sz w:val="28"/>
          <w:szCs w:val="28"/>
        </w:rPr>
        <w:t xml:space="preserve"> в торжественном мероприятии </w:t>
      </w:r>
      <w:r w:rsidRPr="00041E39">
        <w:rPr>
          <w:rFonts w:ascii="Times New Roman" w:eastAsia="Times New Roman" w:hAnsi="Times New Roman" w:cs="Times New Roman"/>
          <w:bCs/>
          <w:sz w:val="28"/>
          <w:szCs w:val="28"/>
        </w:rPr>
        <w:t>Избирательной комиссии Тверской области</w:t>
      </w:r>
      <w:r w:rsidRPr="00C967C6">
        <w:rPr>
          <w:rFonts w:ascii="Times New Roman" w:eastAsia="Times New Roman" w:hAnsi="Times New Roman" w:cs="Times New Roman"/>
          <w:sz w:val="28"/>
          <w:szCs w:val="28"/>
        </w:rPr>
        <w:t>, посвященном 25-летию Конституции Р</w:t>
      </w:r>
      <w:r w:rsidR="000A5698">
        <w:rPr>
          <w:rFonts w:ascii="Times New Roman" w:eastAsia="Times New Roman" w:hAnsi="Times New Roman" w:cs="Times New Roman"/>
          <w:sz w:val="28"/>
          <w:szCs w:val="28"/>
        </w:rPr>
        <w:t>оссийской Федерации</w:t>
      </w:r>
      <w:r w:rsidRPr="00C967C6">
        <w:rPr>
          <w:rFonts w:ascii="Times New Roman" w:eastAsia="Times New Roman" w:hAnsi="Times New Roman" w:cs="Times New Roman"/>
          <w:sz w:val="28"/>
          <w:szCs w:val="28"/>
        </w:rPr>
        <w:t xml:space="preserve"> и избирательной системы Р</w:t>
      </w:r>
      <w:r w:rsidR="000A5698">
        <w:rPr>
          <w:rFonts w:ascii="Times New Roman" w:eastAsia="Times New Roman" w:hAnsi="Times New Roman" w:cs="Times New Roman"/>
          <w:sz w:val="28"/>
          <w:szCs w:val="28"/>
        </w:rPr>
        <w:t>оссийской Федерации.</w:t>
      </w:r>
    </w:p>
    <w:p w:rsidR="003F32E6" w:rsidRDefault="003F32E6" w:rsidP="00690617">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sidRPr="0098466F">
        <w:rPr>
          <w:rFonts w:ascii="Times New Roman" w:eastAsia="Times New Roman" w:hAnsi="Times New Roman" w:cs="Times New Roman"/>
          <w:sz w:val="28"/>
          <w:szCs w:val="28"/>
        </w:rPr>
        <w:t xml:space="preserve">Важную роль во взаимодействии Уполномоченного </w:t>
      </w:r>
      <w:r w:rsidRPr="0098466F">
        <w:rPr>
          <w:rFonts w:ascii="Times New Roman" w:eastAsia="Times New Roman" w:hAnsi="Times New Roman" w:cs="Times New Roman"/>
          <w:b/>
          <w:sz w:val="28"/>
          <w:szCs w:val="28"/>
        </w:rPr>
        <w:t xml:space="preserve">с органами местного самоуправления </w:t>
      </w:r>
      <w:r w:rsidR="000A5698">
        <w:rPr>
          <w:rFonts w:ascii="Times New Roman" w:eastAsia="Times New Roman" w:hAnsi="Times New Roman" w:cs="Times New Roman"/>
          <w:b/>
          <w:sz w:val="28"/>
          <w:szCs w:val="28"/>
        </w:rPr>
        <w:t xml:space="preserve">муниципальных образований Тверской области </w:t>
      </w:r>
      <w:r w:rsidRPr="0098466F">
        <w:rPr>
          <w:rFonts w:ascii="Times New Roman" w:eastAsia="Times New Roman" w:hAnsi="Times New Roman" w:cs="Times New Roman"/>
          <w:sz w:val="28"/>
          <w:szCs w:val="28"/>
        </w:rPr>
        <w:t xml:space="preserve">играют регулярные посещения </w:t>
      </w:r>
      <w:r w:rsidR="000A5698">
        <w:rPr>
          <w:rFonts w:ascii="Times New Roman" w:eastAsia="Times New Roman" w:hAnsi="Times New Roman" w:cs="Times New Roman"/>
          <w:sz w:val="28"/>
          <w:szCs w:val="28"/>
        </w:rPr>
        <w:t>муниципальных образований</w:t>
      </w:r>
      <w:r>
        <w:rPr>
          <w:rFonts w:ascii="Times New Roman" w:eastAsia="Times New Roman" w:hAnsi="Times New Roman" w:cs="Times New Roman"/>
          <w:sz w:val="28"/>
          <w:szCs w:val="28"/>
        </w:rPr>
        <w:t>, во время которых провод</w:t>
      </w:r>
      <w:r w:rsidR="000A5698">
        <w:rPr>
          <w:rFonts w:ascii="Times New Roman" w:eastAsia="Times New Roman" w:hAnsi="Times New Roman" w:cs="Times New Roman"/>
          <w:sz w:val="28"/>
          <w:szCs w:val="28"/>
        </w:rPr>
        <w:t>ятся</w:t>
      </w:r>
      <w:r w:rsidRPr="0098466F">
        <w:rPr>
          <w:rFonts w:ascii="Times New Roman" w:eastAsia="Times New Roman" w:hAnsi="Times New Roman" w:cs="Times New Roman"/>
          <w:sz w:val="28"/>
          <w:szCs w:val="28"/>
        </w:rPr>
        <w:t xml:space="preserve"> рабочие встречи Уполномоч</w:t>
      </w:r>
      <w:r w:rsidR="000A5698">
        <w:rPr>
          <w:rFonts w:ascii="Times New Roman" w:eastAsia="Times New Roman" w:hAnsi="Times New Roman" w:cs="Times New Roman"/>
          <w:sz w:val="28"/>
          <w:szCs w:val="28"/>
        </w:rPr>
        <w:t xml:space="preserve">енного с главами администраций </w:t>
      </w:r>
      <w:r>
        <w:rPr>
          <w:rFonts w:ascii="Times New Roman" w:eastAsia="Times New Roman" w:hAnsi="Times New Roman" w:cs="Times New Roman"/>
          <w:sz w:val="28"/>
          <w:szCs w:val="28"/>
        </w:rPr>
        <w:t xml:space="preserve">и общественными помощниками Уполномоченного. За отчетный период в </w:t>
      </w:r>
      <w:r w:rsidRPr="00662C03">
        <w:rPr>
          <w:rFonts w:ascii="Times New Roman" w:eastAsia="Times New Roman" w:hAnsi="Times New Roman" w:cs="Times New Roman"/>
          <w:sz w:val="28"/>
          <w:szCs w:val="28"/>
        </w:rPr>
        <w:t>18</w:t>
      </w:r>
      <w:r>
        <w:rPr>
          <w:rFonts w:ascii="Times New Roman" w:eastAsia="Times New Roman" w:hAnsi="Times New Roman" w:cs="Times New Roman"/>
          <w:sz w:val="28"/>
          <w:szCs w:val="28"/>
        </w:rPr>
        <w:t xml:space="preserve"> муниципальных районах (в некоторых повторно) проведены подобные встречи</w:t>
      </w:r>
      <w:r w:rsidRPr="00244147">
        <w:rPr>
          <w:rFonts w:ascii="Times New Roman" w:eastAsia="Times New Roman" w:hAnsi="Times New Roman" w:cs="Times New Roman"/>
          <w:sz w:val="28"/>
          <w:szCs w:val="28"/>
        </w:rPr>
        <w:t>.</w:t>
      </w:r>
      <w:r>
        <w:rPr>
          <w:rFonts w:ascii="Times New Roman" w:eastAsia="Times New Roman" w:hAnsi="Times New Roman" w:cs="Times New Roman"/>
          <w:color w:val="FF0000"/>
          <w:sz w:val="28"/>
          <w:szCs w:val="28"/>
        </w:rPr>
        <w:t xml:space="preserve"> </w:t>
      </w:r>
      <w:r w:rsidRPr="0098466F">
        <w:rPr>
          <w:rFonts w:ascii="Times New Roman" w:eastAsia="Times New Roman" w:hAnsi="Times New Roman" w:cs="Times New Roman"/>
          <w:sz w:val="28"/>
          <w:szCs w:val="28"/>
        </w:rPr>
        <w:t>Совместное посеще</w:t>
      </w:r>
      <w:r>
        <w:rPr>
          <w:rFonts w:ascii="Times New Roman" w:eastAsia="Times New Roman" w:hAnsi="Times New Roman" w:cs="Times New Roman"/>
          <w:sz w:val="28"/>
          <w:szCs w:val="28"/>
        </w:rPr>
        <w:t>ние</w:t>
      </w:r>
      <w:r w:rsidRPr="0098466F">
        <w:rPr>
          <w:rFonts w:ascii="Times New Roman" w:eastAsia="Times New Roman" w:hAnsi="Times New Roman" w:cs="Times New Roman"/>
          <w:sz w:val="28"/>
          <w:szCs w:val="28"/>
        </w:rPr>
        <w:t xml:space="preserve"> социально-значимых учреждений, проведение личных приемов</w:t>
      </w:r>
      <w:r>
        <w:rPr>
          <w:rFonts w:ascii="Times New Roman" w:eastAsia="Times New Roman" w:hAnsi="Times New Roman" w:cs="Times New Roman"/>
          <w:sz w:val="28"/>
          <w:szCs w:val="28"/>
        </w:rPr>
        <w:t xml:space="preserve"> и совместных мероприятий</w:t>
      </w:r>
      <w:r w:rsidRPr="0098466F">
        <w:rPr>
          <w:rFonts w:ascii="Times New Roman" w:eastAsia="Times New Roman" w:hAnsi="Times New Roman" w:cs="Times New Roman"/>
          <w:sz w:val="28"/>
          <w:szCs w:val="28"/>
        </w:rPr>
        <w:t xml:space="preserve"> позволяет контролировать ситуацию в сфере соблюдения и защиты прав граждан на территории Тверской </w:t>
      </w:r>
      <w:r>
        <w:rPr>
          <w:rFonts w:ascii="Times New Roman" w:eastAsia="Times New Roman" w:hAnsi="Times New Roman" w:cs="Times New Roman"/>
          <w:sz w:val="28"/>
          <w:szCs w:val="28"/>
        </w:rPr>
        <w:t>области, вести работу по устранен</w:t>
      </w:r>
      <w:r w:rsidRPr="0098466F">
        <w:rPr>
          <w:rFonts w:ascii="Times New Roman" w:eastAsia="Times New Roman" w:hAnsi="Times New Roman" w:cs="Times New Roman"/>
          <w:sz w:val="28"/>
          <w:szCs w:val="28"/>
        </w:rPr>
        <w:t>ию выявленных нарушений</w:t>
      </w:r>
      <w:r>
        <w:rPr>
          <w:rFonts w:ascii="Times New Roman" w:eastAsia="Times New Roman" w:hAnsi="Times New Roman" w:cs="Times New Roman"/>
          <w:sz w:val="28"/>
          <w:szCs w:val="28"/>
        </w:rPr>
        <w:t>, способствует</w:t>
      </w:r>
      <w:r w:rsidRPr="007B001F">
        <w:rPr>
          <w:rFonts w:ascii="Times New Roman" w:eastAsia="Times New Roman" w:hAnsi="Times New Roman" w:cs="Times New Roman"/>
          <w:sz w:val="28"/>
          <w:szCs w:val="28"/>
        </w:rPr>
        <w:t xml:space="preserve"> изучению практики применения з</w:t>
      </w:r>
      <w:r>
        <w:rPr>
          <w:rFonts w:ascii="Times New Roman" w:eastAsia="Times New Roman" w:hAnsi="Times New Roman" w:cs="Times New Roman"/>
          <w:sz w:val="28"/>
          <w:szCs w:val="28"/>
        </w:rPr>
        <w:t>аконодательства органами местного самоуправления</w:t>
      </w:r>
      <w:r w:rsidRPr="007B001F">
        <w:rPr>
          <w:rFonts w:ascii="Times New Roman" w:eastAsia="Times New Roman" w:hAnsi="Times New Roman" w:cs="Times New Roman"/>
          <w:sz w:val="28"/>
          <w:szCs w:val="28"/>
        </w:rPr>
        <w:t>.</w:t>
      </w:r>
      <w:r w:rsidRPr="007B001F">
        <w:rPr>
          <w:rFonts w:ascii="Times New Roman" w:eastAsia="Times New Roman" w:hAnsi="Times New Roman" w:cs="Times New Roman"/>
          <w:sz w:val="28"/>
          <w:szCs w:val="28"/>
        </w:rPr>
        <w:tab/>
      </w:r>
      <w:r w:rsidRPr="00244147">
        <w:rPr>
          <w:rFonts w:ascii="Times New Roman" w:eastAsia="Times New Roman" w:hAnsi="Times New Roman" w:cs="Times New Roman"/>
          <w:sz w:val="28"/>
          <w:szCs w:val="28"/>
        </w:rPr>
        <w:t>В</w:t>
      </w:r>
      <w:r w:rsidRPr="00244147">
        <w:rPr>
          <w:rFonts w:ascii="Times New Roman" w:eastAsia="Times New Roman" w:hAnsi="Times New Roman" w:cs="Times New Roman"/>
          <w:bCs/>
          <w:sz w:val="28"/>
          <w:szCs w:val="28"/>
        </w:rPr>
        <w:t xml:space="preserve"> целях повышения эффективности </w:t>
      </w:r>
      <w:r w:rsidRPr="00C7071F">
        <w:rPr>
          <w:rFonts w:ascii="Times New Roman" w:eastAsia="Times New Roman" w:hAnsi="Times New Roman" w:cs="Times New Roman"/>
          <w:bCs/>
          <w:sz w:val="28"/>
          <w:szCs w:val="28"/>
        </w:rPr>
        <w:t xml:space="preserve">взаимодействия </w:t>
      </w:r>
      <w:r w:rsidR="003B1F95" w:rsidRPr="00C7071F">
        <w:rPr>
          <w:rFonts w:ascii="Times New Roman" w:eastAsia="Times New Roman" w:hAnsi="Times New Roman" w:cs="Times New Roman"/>
          <w:bCs/>
          <w:sz w:val="28"/>
          <w:szCs w:val="28"/>
        </w:rPr>
        <w:t xml:space="preserve">в </w:t>
      </w:r>
      <w:r w:rsidR="00C7071F" w:rsidRPr="00C7071F">
        <w:rPr>
          <w:rFonts w:ascii="Times New Roman" w:eastAsia="Times New Roman" w:hAnsi="Times New Roman" w:cs="Times New Roman"/>
          <w:bCs/>
          <w:sz w:val="28"/>
          <w:szCs w:val="28"/>
        </w:rPr>
        <w:t xml:space="preserve">апреле </w:t>
      </w:r>
      <w:r w:rsidRPr="00C7071F">
        <w:rPr>
          <w:rFonts w:ascii="Times New Roman" w:eastAsia="Times New Roman" w:hAnsi="Times New Roman" w:cs="Times New Roman"/>
          <w:bCs/>
          <w:sz w:val="28"/>
          <w:szCs w:val="28"/>
        </w:rPr>
        <w:t>2018 года</w:t>
      </w:r>
      <w:r>
        <w:rPr>
          <w:rFonts w:ascii="Times New Roman" w:eastAsia="Times New Roman" w:hAnsi="Times New Roman" w:cs="Times New Roman"/>
          <w:sz w:val="28"/>
          <w:szCs w:val="28"/>
        </w:rPr>
        <w:t> Уполномоченный принял</w:t>
      </w:r>
      <w:r w:rsidRPr="0098466F">
        <w:rPr>
          <w:rFonts w:ascii="Times New Roman" w:eastAsia="Times New Roman" w:hAnsi="Times New Roman" w:cs="Times New Roman"/>
          <w:sz w:val="28"/>
          <w:szCs w:val="28"/>
        </w:rPr>
        <w:t xml:space="preserve"> участие в заседании Правления Ассоциации «Совет муниципальны</w:t>
      </w:r>
      <w:r>
        <w:rPr>
          <w:rFonts w:ascii="Times New Roman" w:eastAsia="Times New Roman" w:hAnsi="Times New Roman" w:cs="Times New Roman"/>
          <w:sz w:val="28"/>
          <w:szCs w:val="28"/>
        </w:rPr>
        <w:t>х образований Тверской области»,</w:t>
      </w:r>
      <w:r w:rsidRPr="00ED3F52">
        <w:rPr>
          <w:rFonts w:ascii="Times New Roman" w:hAnsi="Times New Roman" w:cs="Times New Roman"/>
          <w:sz w:val="24"/>
          <w:szCs w:val="24"/>
        </w:rPr>
        <w:t xml:space="preserve"> </w:t>
      </w:r>
      <w:r w:rsidRPr="00244147">
        <w:rPr>
          <w:rFonts w:ascii="Times New Roman" w:hAnsi="Times New Roman" w:cs="Times New Roman"/>
          <w:sz w:val="28"/>
          <w:szCs w:val="28"/>
        </w:rPr>
        <w:t>в</w:t>
      </w:r>
      <w:r>
        <w:rPr>
          <w:rFonts w:ascii="Times New Roman" w:hAnsi="Times New Roman" w:cs="Times New Roman"/>
          <w:sz w:val="24"/>
          <w:szCs w:val="24"/>
        </w:rPr>
        <w:t xml:space="preserve"> </w:t>
      </w:r>
      <w:r w:rsidRPr="00ED3F52">
        <w:rPr>
          <w:rFonts w:ascii="Times New Roman" w:eastAsia="Times New Roman" w:hAnsi="Times New Roman" w:cs="Times New Roman"/>
          <w:sz w:val="28"/>
          <w:szCs w:val="28"/>
        </w:rPr>
        <w:t>Форум</w:t>
      </w:r>
      <w:r>
        <w:rPr>
          <w:rFonts w:ascii="Times New Roman" w:eastAsia="Times New Roman" w:hAnsi="Times New Roman" w:cs="Times New Roman"/>
          <w:sz w:val="28"/>
          <w:szCs w:val="28"/>
        </w:rPr>
        <w:t>е</w:t>
      </w:r>
      <w:r w:rsidRPr="00ED3F52">
        <w:rPr>
          <w:rFonts w:ascii="Times New Roman" w:eastAsia="Times New Roman" w:hAnsi="Times New Roman" w:cs="Times New Roman"/>
          <w:sz w:val="28"/>
          <w:szCs w:val="28"/>
        </w:rPr>
        <w:t xml:space="preserve"> представителей муниципальных образований</w:t>
      </w:r>
      <w:r>
        <w:rPr>
          <w:rFonts w:ascii="Times New Roman" w:eastAsia="Times New Roman" w:hAnsi="Times New Roman" w:cs="Times New Roman"/>
          <w:sz w:val="28"/>
          <w:szCs w:val="28"/>
        </w:rPr>
        <w:t xml:space="preserve">. Главы муниципалитетов </w:t>
      </w:r>
      <w:r w:rsidRPr="00244147">
        <w:rPr>
          <w:rFonts w:ascii="Times New Roman" w:eastAsia="Times New Roman" w:hAnsi="Times New Roman" w:cs="Times New Roman"/>
          <w:sz w:val="28"/>
          <w:szCs w:val="28"/>
        </w:rPr>
        <w:t>неоднократно</w:t>
      </w:r>
      <w:r>
        <w:rPr>
          <w:rFonts w:ascii="Times New Roman" w:eastAsia="Times New Roman" w:hAnsi="Times New Roman" w:cs="Times New Roman"/>
          <w:sz w:val="28"/>
          <w:szCs w:val="28"/>
        </w:rPr>
        <w:t xml:space="preserve"> участвовали в заседаниях «круглых столов» и совещани</w:t>
      </w:r>
      <w:r w:rsidR="003B1F95">
        <w:rPr>
          <w:rFonts w:ascii="Times New Roman" w:eastAsia="Times New Roman" w:hAnsi="Times New Roman" w:cs="Times New Roman"/>
          <w:sz w:val="28"/>
          <w:szCs w:val="28"/>
        </w:rPr>
        <w:t>ях</w:t>
      </w:r>
      <w:r>
        <w:rPr>
          <w:rFonts w:ascii="Times New Roman" w:eastAsia="Times New Roman" w:hAnsi="Times New Roman" w:cs="Times New Roman"/>
          <w:sz w:val="28"/>
          <w:szCs w:val="28"/>
        </w:rPr>
        <w:t xml:space="preserve"> </w:t>
      </w:r>
      <w:r w:rsidRPr="00244147">
        <w:rPr>
          <w:rFonts w:ascii="Times New Roman" w:eastAsia="Times New Roman" w:hAnsi="Times New Roman" w:cs="Times New Roman"/>
          <w:sz w:val="28"/>
          <w:szCs w:val="28"/>
        </w:rPr>
        <w:t xml:space="preserve">Уполномоченного. </w:t>
      </w:r>
      <w:r w:rsidRPr="00662C03">
        <w:rPr>
          <w:rFonts w:ascii="Times New Roman" w:eastAsia="Times New Roman" w:hAnsi="Times New Roman" w:cs="Times New Roman"/>
          <w:sz w:val="28"/>
          <w:szCs w:val="28"/>
        </w:rPr>
        <w:t>По итогам 2018 года за а</w:t>
      </w:r>
      <w:r>
        <w:rPr>
          <w:rFonts w:ascii="Times New Roman" w:eastAsia="Times New Roman" w:hAnsi="Times New Roman" w:cs="Times New Roman"/>
          <w:sz w:val="28"/>
          <w:szCs w:val="28"/>
        </w:rPr>
        <w:t>ктивное участие в мероприятиях У</w:t>
      </w:r>
      <w:r w:rsidRPr="00662C03">
        <w:rPr>
          <w:rFonts w:ascii="Times New Roman" w:eastAsia="Times New Roman" w:hAnsi="Times New Roman" w:cs="Times New Roman"/>
          <w:sz w:val="28"/>
          <w:szCs w:val="28"/>
        </w:rPr>
        <w:t xml:space="preserve">полномоченного и содействие </w:t>
      </w:r>
      <w:r>
        <w:rPr>
          <w:rFonts w:ascii="Times New Roman" w:eastAsia="Times New Roman" w:hAnsi="Times New Roman" w:cs="Times New Roman"/>
          <w:sz w:val="28"/>
          <w:szCs w:val="28"/>
        </w:rPr>
        <w:t>в</w:t>
      </w:r>
      <w:r w:rsidRPr="00662C03">
        <w:rPr>
          <w:rFonts w:ascii="Times New Roman" w:eastAsia="Times New Roman" w:hAnsi="Times New Roman" w:cs="Times New Roman"/>
          <w:sz w:val="28"/>
          <w:szCs w:val="28"/>
        </w:rPr>
        <w:t xml:space="preserve"> защите прав, свобод и </w:t>
      </w:r>
      <w:r>
        <w:rPr>
          <w:rFonts w:ascii="Times New Roman" w:eastAsia="Times New Roman" w:hAnsi="Times New Roman" w:cs="Times New Roman"/>
          <w:sz w:val="28"/>
          <w:szCs w:val="28"/>
        </w:rPr>
        <w:t>законных интересов граждан г</w:t>
      </w:r>
      <w:r w:rsidRPr="00662C03">
        <w:rPr>
          <w:rFonts w:ascii="Times New Roman" w:eastAsia="Times New Roman" w:hAnsi="Times New Roman" w:cs="Times New Roman"/>
          <w:sz w:val="28"/>
          <w:szCs w:val="28"/>
        </w:rPr>
        <w:t xml:space="preserve">лава </w:t>
      </w:r>
      <w:proofErr w:type="spellStart"/>
      <w:r w:rsidRPr="00662C03">
        <w:rPr>
          <w:rFonts w:ascii="Times New Roman" w:eastAsia="Times New Roman" w:hAnsi="Times New Roman" w:cs="Times New Roman"/>
          <w:sz w:val="28"/>
          <w:szCs w:val="28"/>
        </w:rPr>
        <w:t>Калязинского</w:t>
      </w:r>
      <w:proofErr w:type="spellEnd"/>
      <w:r w:rsidRPr="00662C03">
        <w:rPr>
          <w:rFonts w:ascii="Times New Roman" w:eastAsia="Times New Roman" w:hAnsi="Times New Roman" w:cs="Times New Roman"/>
          <w:sz w:val="28"/>
          <w:szCs w:val="28"/>
        </w:rPr>
        <w:t xml:space="preserve"> района </w:t>
      </w:r>
      <w:proofErr w:type="spellStart"/>
      <w:r w:rsidR="003B1F95">
        <w:rPr>
          <w:rFonts w:ascii="Times New Roman" w:eastAsia="Times New Roman" w:hAnsi="Times New Roman" w:cs="Times New Roman"/>
          <w:sz w:val="28"/>
          <w:szCs w:val="28"/>
        </w:rPr>
        <w:t>К.Г.</w:t>
      </w:r>
      <w:r w:rsidRPr="00244147">
        <w:rPr>
          <w:rFonts w:ascii="Times New Roman" w:eastAsia="Times New Roman" w:hAnsi="Times New Roman" w:cs="Times New Roman"/>
          <w:sz w:val="28"/>
          <w:szCs w:val="28"/>
        </w:rPr>
        <w:t>Ильин</w:t>
      </w:r>
      <w:proofErr w:type="spellEnd"/>
      <w:r w:rsidRPr="00662C03">
        <w:rPr>
          <w:rFonts w:ascii="Times New Roman" w:eastAsia="Times New Roman" w:hAnsi="Times New Roman" w:cs="Times New Roman"/>
          <w:sz w:val="28"/>
          <w:szCs w:val="28"/>
        </w:rPr>
        <w:t xml:space="preserve"> </w:t>
      </w:r>
      <w:r w:rsidR="003B1F95">
        <w:rPr>
          <w:rFonts w:ascii="Times New Roman" w:eastAsia="Times New Roman" w:hAnsi="Times New Roman" w:cs="Times New Roman"/>
          <w:sz w:val="28"/>
          <w:szCs w:val="28"/>
        </w:rPr>
        <w:t xml:space="preserve">был </w:t>
      </w:r>
      <w:r w:rsidRPr="00662C03">
        <w:rPr>
          <w:rFonts w:ascii="Times New Roman" w:eastAsia="Times New Roman" w:hAnsi="Times New Roman" w:cs="Times New Roman"/>
          <w:sz w:val="28"/>
          <w:szCs w:val="28"/>
        </w:rPr>
        <w:t>награжден По</w:t>
      </w:r>
      <w:r>
        <w:rPr>
          <w:rFonts w:ascii="Times New Roman" w:eastAsia="Times New Roman" w:hAnsi="Times New Roman" w:cs="Times New Roman"/>
          <w:sz w:val="28"/>
          <w:szCs w:val="28"/>
        </w:rPr>
        <w:t>четной грамотой Уполномоченного.</w:t>
      </w:r>
    </w:p>
    <w:p w:rsidR="003B1F95"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sidRPr="00026C87">
        <w:rPr>
          <w:rFonts w:ascii="Times New Roman" w:eastAsia="Times New Roman" w:hAnsi="Times New Roman" w:cs="Times New Roman"/>
          <w:sz w:val="28"/>
          <w:szCs w:val="28"/>
        </w:rPr>
        <w:t xml:space="preserve">В каждом муниципальном образовании </w:t>
      </w:r>
      <w:r>
        <w:rPr>
          <w:rFonts w:ascii="Times New Roman" w:eastAsia="Times New Roman" w:hAnsi="Times New Roman" w:cs="Times New Roman"/>
          <w:sz w:val="28"/>
          <w:szCs w:val="28"/>
        </w:rPr>
        <w:t xml:space="preserve">работают </w:t>
      </w:r>
      <w:r w:rsidRPr="00026C87">
        <w:rPr>
          <w:rFonts w:ascii="Times New Roman" w:eastAsia="Times New Roman" w:hAnsi="Times New Roman" w:cs="Times New Roman"/>
          <w:sz w:val="28"/>
          <w:szCs w:val="28"/>
        </w:rPr>
        <w:t xml:space="preserve">общественные помощники </w:t>
      </w:r>
      <w:r>
        <w:rPr>
          <w:rFonts w:ascii="Times New Roman" w:eastAsia="Times New Roman" w:hAnsi="Times New Roman" w:cs="Times New Roman"/>
          <w:sz w:val="28"/>
          <w:szCs w:val="28"/>
        </w:rPr>
        <w:t>Уполномоченного, которыми в отчетный период</w:t>
      </w:r>
      <w:r w:rsidRPr="001C679A">
        <w:rPr>
          <w:rFonts w:ascii="Times New Roman" w:eastAsia="Times New Roman" w:hAnsi="Times New Roman" w:cs="Times New Roman"/>
          <w:sz w:val="28"/>
          <w:szCs w:val="28"/>
        </w:rPr>
        <w:t xml:space="preserve"> была проделана большая работа по приему и консультированию граждан, организации мероприятий по правовому просвещению, подгот</w:t>
      </w:r>
      <w:r>
        <w:rPr>
          <w:rFonts w:ascii="Times New Roman" w:eastAsia="Times New Roman" w:hAnsi="Times New Roman" w:cs="Times New Roman"/>
          <w:sz w:val="28"/>
          <w:szCs w:val="28"/>
        </w:rPr>
        <w:t>овке аналитических материалов. Так, в январе 2018 года помощниками была предоставлена информация</w:t>
      </w:r>
      <w:r w:rsidRPr="001C679A">
        <w:rPr>
          <w:rFonts w:ascii="Times New Roman" w:eastAsia="Times New Roman" w:hAnsi="Times New Roman" w:cs="Times New Roman"/>
          <w:sz w:val="28"/>
          <w:szCs w:val="28"/>
        </w:rPr>
        <w:t xml:space="preserve"> о деятельности структурных подразделений МФЦ на территории Тверской области, </w:t>
      </w:r>
      <w:r w:rsidR="003B1F95">
        <w:rPr>
          <w:rFonts w:ascii="Times New Roman" w:eastAsia="Times New Roman" w:hAnsi="Times New Roman" w:cs="Times New Roman"/>
          <w:sz w:val="28"/>
          <w:szCs w:val="28"/>
        </w:rPr>
        <w:t>на основании которой</w:t>
      </w:r>
      <w:r w:rsidRPr="001C679A">
        <w:rPr>
          <w:rFonts w:ascii="Times New Roman" w:eastAsia="Times New Roman" w:hAnsi="Times New Roman" w:cs="Times New Roman"/>
          <w:sz w:val="28"/>
          <w:szCs w:val="28"/>
        </w:rPr>
        <w:t xml:space="preserve"> Губернатору </w:t>
      </w:r>
      <w:r w:rsidR="003B1F95">
        <w:rPr>
          <w:rFonts w:ascii="Times New Roman" w:eastAsia="Times New Roman" w:hAnsi="Times New Roman" w:cs="Times New Roman"/>
          <w:sz w:val="28"/>
          <w:szCs w:val="28"/>
        </w:rPr>
        <w:t>Тверской области</w:t>
      </w:r>
      <w:r w:rsidRPr="001C679A">
        <w:rPr>
          <w:rFonts w:ascii="Times New Roman" w:eastAsia="Times New Roman" w:hAnsi="Times New Roman" w:cs="Times New Roman"/>
          <w:sz w:val="28"/>
          <w:szCs w:val="28"/>
        </w:rPr>
        <w:t xml:space="preserve"> была направлена служебная записка с приложением характеристик всех территориальных филиалов МФЦ. </w:t>
      </w:r>
      <w:r w:rsidR="003B1F95">
        <w:rPr>
          <w:rFonts w:ascii="Times New Roman" w:eastAsia="Times New Roman" w:hAnsi="Times New Roman" w:cs="Times New Roman"/>
          <w:sz w:val="28"/>
          <w:szCs w:val="28"/>
        </w:rPr>
        <w:t xml:space="preserve">По результатам ее рассмотрения </w:t>
      </w:r>
      <w:r w:rsidRPr="001C679A">
        <w:rPr>
          <w:rFonts w:ascii="Times New Roman" w:eastAsia="Times New Roman" w:hAnsi="Times New Roman" w:cs="Times New Roman"/>
          <w:sz w:val="28"/>
          <w:szCs w:val="28"/>
        </w:rPr>
        <w:t>Правительством Тверской области даны указания о принятии необходимых мер в целях совершенствования условий оказания услуг населению отделениями многофункциональных центров</w:t>
      </w:r>
      <w:r w:rsidR="003B1F95">
        <w:rPr>
          <w:rFonts w:ascii="Times New Roman" w:eastAsia="Times New Roman" w:hAnsi="Times New Roman" w:cs="Times New Roman"/>
          <w:sz w:val="28"/>
          <w:szCs w:val="28"/>
        </w:rPr>
        <w:t>.</w:t>
      </w:r>
      <w:r w:rsidRPr="001C679A">
        <w:rPr>
          <w:rFonts w:ascii="Times New Roman" w:eastAsia="Times New Roman" w:hAnsi="Times New Roman" w:cs="Times New Roman"/>
          <w:sz w:val="28"/>
          <w:szCs w:val="28"/>
        </w:rPr>
        <w:t xml:space="preserve"> </w:t>
      </w:r>
    </w:p>
    <w:p w:rsidR="003F32E6" w:rsidRPr="001C679A" w:rsidRDefault="003B1F95"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3F32E6" w:rsidRPr="001C679A">
        <w:rPr>
          <w:rFonts w:ascii="Times New Roman" w:eastAsia="Times New Roman" w:hAnsi="Times New Roman" w:cs="Times New Roman"/>
          <w:sz w:val="28"/>
          <w:szCs w:val="28"/>
        </w:rPr>
        <w:t>нформация общественных помощников о проблемах при осуществлении записи пациентов из районов и городских округов на прием к врачам-специалистам Областной клинической больницы и Детской областной клинической больницы</w:t>
      </w:r>
      <w:r w:rsidR="003F32E6" w:rsidRPr="001C679A">
        <w:rPr>
          <w:rFonts w:ascii="Times New Roman" w:eastAsia="Times New Roman" w:hAnsi="Times New Roman" w:cs="Times New Roman"/>
          <w:b/>
          <w:sz w:val="28"/>
          <w:szCs w:val="28"/>
        </w:rPr>
        <w:t xml:space="preserve"> </w:t>
      </w:r>
      <w:r w:rsidR="003F32E6" w:rsidRPr="001C679A">
        <w:rPr>
          <w:rFonts w:ascii="Times New Roman" w:eastAsia="Times New Roman" w:hAnsi="Times New Roman" w:cs="Times New Roman"/>
          <w:sz w:val="28"/>
          <w:szCs w:val="28"/>
        </w:rPr>
        <w:t xml:space="preserve">легла в основу обсуждения Уполномоченным вопросов оказания медицинской помощи населению региона. </w:t>
      </w:r>
    </w:p>
    <w:p w:rsidR="003F32E6" w:rsidRDefault="003B1F95"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3F32E6" w:rsidRPr="00240EEE">
        <w:rPr>
          <w:rFonts w:ascii="Times New Roman" w:eastAsia="Times New Roman" w:hAnsi="Times New Roman" w:cs="Times New Roman"/>
          <w:sz w:val="28"/>
          <w:szCs w:val="28"/>
        </w:rPr>
        <w:t xml:space="preserve">овместная работа ежегодно проводится </w:t>
      </w:r>
      <w:r w:rsidR="003F32E6" w:rsidRPr="00240EEE">
        <w:rPr>
          <w:rFonts w:ascii="Times New Roman" w:eastAsia="Times New Roman" w:hAnsi="Times New Roman" w:cs="Times New Roman"/>
          <w:b/>
          <w:sz w:val="28"/>
          <w:szCs w:val="28"/>
        </w:rPr>
        <w:t>с Общест</w:t>
      </w:r>
      <w:r w:rsidR="003F32E6">
        <w:rPr>
          <w:rFonts w:ascii="Times New Roman" w:eastAsia="Times New Roman" w:hAnsi="Times New Roman" w:cs="Times New Roman"/>
          <w:b/>
          <w:sz w:val="28"/>
          <w:szCs w:val="28"/>
        </w:rPr>
        <w:t xml:space="preserve">венной палатой Тверской области, </w:t>
      </w:r>
      <w:r w:rsidR="003F32E6" w:rsidRPr="008263BA">
        <w:rPr>
          <w:rFonts w:ascii="Times New Roman" w:eastAsia="Times New Roman" w:hAnsi="Times New Roman" w:cs="Times New Roman"/>
          <w:sz w:val="28"/>
          <w:szCs w:val="28"/>
        </w:rPr>
        <w:t>в том числе</w:t>
      </w:r>
      <w:r>
        <w:rPr>
          <w:rFonts w:ascii="Times New Roman" w:eastAsia="Times New Roman" w:hAnsi="Times New Roman" w:cs="Times New Roman"/>
          <w:sz w:val="28"/>
          <w:szCs w:val="28"/>
        </w:rPr>
        <w:t xml:space="preserve"> были проведены</w:t>
      </w:r>
      <w:r w:rsidR="003F32E6" w:rsidRPr="008263BA">
        <w:rPr>
          <w:rFonts w:ascii="Times New Roman" w:eastAsia="Times New Roman" w:hAnsi="Times New Roman" w:cs="Times New Roman"/>
          <w:sz w:val="28"/>
          <w:szCs w:val="28"/>
        </w:rPr>
        <w:t>:</w:t>
      </w:r>
      <w:r w:rsidR="003F32E6" w:rsidRPr="00240EEE">
        <w:rPr>
          <w:rFonts w:ascii="Times New Roman" w:eastAsia="Times New Roman" w:hAnsi="Times New Roman" w:cs="Times New Roman"/>
          <w:sz w:val="28"/>
          <w:szCs w:val="28"/>
        </w:rPr>
        <w:t xml:space="preserve"> мониторинги доступности избирательных участков, оказан</w:t>
      </w:r>
      <w:r>
        <w:rPr>
          <w:rFonts w:ascii="Times New Roman" w:eastAsia="Times New Roman" w:hAnsi="Times New Roman" w:cs="Times New Roman"/>
          <w:sz w:val="28"/>
          <w:szCs w:val="28"/>
        </w:rPr>
        <w:t>о</w:t>
      </w:r>
      <w:r w:rsidR="003F32E6" w:rsidRPr="00240EEE">
        <w:rPr>
          <w:rFonts w:ascii="Times New Roman" w:eastAsia="Times New Roman" w:hAnsi="Times New Roman" w:cs="Times New Roman"/>
          <w:sz w:val="28"/>
          <w:szCs w:val="28"/>
        </w:rPr>
        <w:t xml:space="preserve"> содействи</w:t>
      </w:r>
      <w:r>
        <w:rPr>
          <w:rFonts w:ascii="Times New Roman" w:eastAsia="Times New Roman" w:hAnsi="Times New Roman" w:cs="Times New Roman"/>
          <w:sz w:val="28"/>
          <w:szCs w:val="28"/>
        </w:rPr>
        <w:t>е</w:t>
      </w:r>
      <w:r w:rsidR="003F32E6" w:rsidRPr="00240EEE">
        <w:rPr>
          <w:rFonts w:ascii="Times New Roman" w:eastAsia="Times New Roman" w:hAnsi="Times New Roman" w:cs="Times New Roman"/>
          <w:sz w:val="28"/>
          <w:szCs w:val="28"/>
        </w:rPr>
        <w:t xml:space="preserve"> в подборе кандидатур общественных наблюдателей, проведен</w:t>
      </w:r>
      <w:r>
        <w:rPr>
          <w:rFonts w:ascii="Times New Roman" w:eastAsia="Times New Roman" w:hAnsi="Times New Roman" w:cs="Times New Roman"/>
          <w:sz w:val="28"/>
          <w:szCs w:val="28"/>
        </w:rPr>
        <w:t>ы</w:t>
      </w:r>
      <w:r w:rsidR="003F32E6" w:rsidRPr="00240EEE">
        <w:rPr>
          <w:rFonts w:ascii="Times New Roman" w:eastAsia="Times New Roman" w:hAnsi="Times New Roman" w:cs="Times New Roman"/>
          <w:sz w:val="28"/>
          <w:szCs w:val="28"/>
        </w:rPr>
        <w:t xml:space="preserve"> мероприяти</w:t>
      </w:r>
      <w:r>
        <w:rPr>
          <w:rFonts w:ascii="Times New Roman" w:eastAsia="Times New Roman" w:hAnsi="Times New Roman" w:cs="Times New Roman"/>
          <w:sz w:val="28"/>
          <w:szCs w:val="28"/>
        </w:rPr>
        <w:t>я</w:t>
      </w:r>
      <w:r w:rsidR="003F32E6" w:rsidRPr="00240EEE">
        <w:rPr>
          <w:rFonts w:ascii="Times New Roman" w:eastAsia="Times New Roman" w:hAnsi="Times New Roman" w:cs="Times New Roman"/>
          <w:sz w:val="28"/>
          <w:szCs w:val="28"/>
        </w:rPr>
        <w:t xml:space="preserve"> по правовому просвещению жителей региона.</w:t>
      </w:r>
    </w:p>
    <w:p w:rsidR="00547809"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sidRPr="00EA766F">
        <w:rPr>
          <w:rFonts w:ascii="Times New Roman" w:eastAsia="Times New Roman" w:hAnsi="Times New Roman" w:cs="Times New Roman"/>
          <w:sz w:val="28"/>
          <w:szCs w:val="28"/>
        </w:rPr>
        <w:t xml:space="preserve">Важнейшую роль в </w:t>
      </w:r>
      <w:r>
        <w:rPr>
          <w:rFonts w:ascii="Times New Roman" w:eastAsia="Times New Roman" w:hAnsi="Times New Roman" w:cs="Times New Roman"/>
          <w:sz w:val="28"/>
          <w:szCs w:val="28"/>
        </w:rPr>
        <w:t xml:space="preserve">деятельности Уполномоченного играет </w:t>
      </w:r>
      <w:r w:rsidRPr="00DB3BFB">
        <w:rPr>
          <w:rFonts w:ascii="Times New Roman" w:eastAsia="Times New Roman" w:hAnsi="Times New Roman" w:cs="Times New Roman"/>
          <w:b/>
          <w:sz w:val="28"/>
          <w:szCs w:val="28"/>
        </w:rPr>
        <w:t>взаимодействие с   экспертным сообществом,</w:t>
      </w:r>
      <w:r w:rsidRPr="00EA766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осуществляющим </w:t>
      </w:r>
      <w:r w:rsidRPr="00EA766F">
        <w:rPr>
          <w:rFonts w:ascii="Times New Roman" w:eastAsia="Times New Roman" w:hAnsi="Times New Roman" w:cs="Times New Roman"/>
          <w:sz w:val="28"/>
          <w:szCs w:val="28"/>
        </w:rPr>
        <w:t>глубокое и всестороннее изучение наиболее острых вопросов нарушения прав жителей Тверской области</w:t>
      </w:r>
      <w:r>
        <w:rPr>
          <w:rFonts w:ascii="Times New Roman" w:eastAsia="Times New Roman" w:hAnsi="Times New Roman" w:cs="Times New Roman"/>
          <w:sz w:val="28"/>
          <w:szCs w:val="28"/>
        </w:rPr>
        <w:t xml:space="preserve"> и предлагающи</w:t>
      </w:r>
      <w:r w:rsidR="003B1F95">
        <w:rPr>
          <w:rFonts w:ascii="Times New Roman" w:eastAsia="Times New Roman" w:hAnsi="Times New Roman" w:cs="Times New Roman"/>
          <w:sz w:val="28"/>
          <w:szCs w:val="28"/>
        </w:rPr>
        <w:t>м</w:t>
      </w:r>
      <w:r>
        <w:rPr>
          <w:rFonts w:ascii="Times New Roman" w:eastAsia="Times New Roman" w:hAnsi="Times New Roman" w:cs="Times New Roman"/>
          <w:sz w:val="28"/>
          <w:szCs w:val="28"/>
        </w:rPr>
        <w:t xml:space="preserve"> пути </w:t>
      </w:r>
      <w:r w:rsidR="003B1F95">
        <w:rPr>
          <w:rFonts w:ascii="Times New Roman" w:eastAsia="Times New Roman" w:hAnsi="Times New Roman" w:cs="Times New Roman"/>
          <w:sz w:val="28"/>
          <w:szCs w:val="28"/>
        </w:rPr>
        <w:t xml:space="preserve">их </w:t>
      </w:r>
      <w:r>
        <w:rPr>
          <w:rFonts w:ascii="Times New Roman" w:eastAsia="Times New Roman" w:hAnsi="Times New Roman" w:cs="Times New Roman"/>
          <w:sz w:val="28"/>
          <w:szCs w:val="28"/>
        </w:rPr>
        <w:t>решения</w:t>
      </w:r>
      <w:r w:rsidR="00547809">
        <w:rPr>
          <w:rFonts w:ascii="Times New Roman" w:eastAsia="Times New Roman" w:hAnsi="Times New Roman" w:cs="Times New Roman"/>
          <w:sz w:val="28"/>
          <w:szCs w:val="28"/>
        </w:rPr>
        <w:t>, в том числе в ходе подготовки и проведения за</w:t>
      </w:r>
      <w:r w:rsidRPr="00EA766F">
        <w:rPr>
          <w:rFonts w:ascii="Times New Roman" w:eastAsia="Times New Roman" w:hAnsi="Times New Roman" w:cs="Times New Roman"/>
          <w:sz w:val="28"/>
          <w:szCs w:val="28"/>
        </w:rPr>
        <w:t xml:space="preserve">седаний </w:t>
      </w:r>
      <w:r w:rsidRPr="00547809">
        <w:rPr>
          <w:rFonts w:ascii="Times New Roman" w:eastAsia="Times New Roman" w:hAnsi="Times New Roman" w:cs="Times New Roman"/>
          <w:b/>
          <w:sz w:val="28"/>
          <w:szCs w:val="28"/>
        </w:rPr>
        <w:t>Экспертных советов</w:t>
      </w:r>
      <w:r w:rsidR="00547809">
        <w:rPr>
          <w:rFonts w:ascii="Times New Roman" w:eastAsia="Times New Roman" w:hAnsi="Times New Roman" w:cs="Times New Roman"/>
          <w:sz w:val="28"/>
          <w:szCs w:val="28"/>
        </w:rPr>
        <w:t>.</w:t>
      </w:r>
    </w:p>
    <w:p w:rsidR="003F32E6"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sidRPr="00640009">
        <w:rPr>
          <w:rFonts w:ascii="Times New Roman" w:eastAsia="Times New Roman" w:hAnsi="Times New Roman" w:cs="Times New Roman"/>
          <w:sz w:val="28"/>
          <w:szCs w:val="28"/>
        </w:rPr>
        <w:t>В своей деятельности Уполномоченный также осуществляет</w:t>
      </w:r>
      <w:r>
        <w:rPr>
          <w:rFonts w:ascii="Times New Roman" w:eastAsia="Times New Roman" w:hAnsi="Times New Roman" w:cs="Times New Roman"/>
          <w:sz w:val="28"/>
          <w:szCs w:val="28"/>
        </w:rPr>
        <w:t xml:space="preserve"> взаимодействие </w:t>
      </w:r>
      <w:r w:rsidRPr="00640009">
        <w:rPr>
          <w:rFonts w:ascii="Times New Roman" w:eastAsia="Times New Roman" w:hAnsi="Times New Roman" w:cs="Times New Roman"/>
          <w:b/>
          <w:sz w:val="28"/>
          <w:szCs w:val="28"/>
        </w:rPr>
        <w:t>с некоммерческими общественными организациями</w:t>
      </w:r>
      <w:r>
        <w:rPr>
          <w:rFonts w:ascii="Times New Roman" w:eastAsia="Times New Roman" w:hAnsi="Times New Roman" w:cs="Times New Roman"/>
          <w:sz w:val="28"/>
          <w:szCs w:val="28"/>
        </w:rPr>
        <w:t xml:space="preserve">, </w:t>
      </w:r>
      <w:r w:rsidR="00547809">
        <w:rPr>
          <w:rFonts w:ascii="Times New Roman" w:eastAsia="Times New Roman" w:hAnsi="Times New Roman" w:cs="Times New Roman"/>
          <w:sz w:val="28"/>
          <w:szCs w:val="28"/>
        </w:rPr>
        <w:t>представители которых</w:t>
      </w:r>
      <w:r>
        <w:rPr>
          <w:rFonts w:ascii="Times New Roman" w:eastAsia="Times New Roman" w:hAnsi="Times New Roman" w:cs="Times New Roman"/>
          <w:sz w:val="28"/>
          <w:szCs w:val="28"/>
        </w:rPr>
        <w:t xml:space="preserve"> принимают участие в обсуждении актуальных вопросов на заседаниях «круглых столов» и рабочих групп Экспертных советов. Кроме того, е</w:t>
      </w:r>
      <w:r w:rsidRPr="00640009">
        <w:rPr>
          <w:rFonts w:ascii="Times New Roman" w:eastAsia="Times New Roman" w:hAnsi="Times New Roman" w:cs="Times New Roman"/>
          <w:sz w:val="28"/>
          <w:szCs w:val="28"/>
        </w:rPr>
        <w:t xml:space="preserve">жегодно специалисты аппарата Уполномоченного принимают участие в </w:t>
      </w:r>
      <w:r w:rsidRPr="00C53D67">
        <w:rPr>
          <w:rFonts w:ascii="Times New Roman" w:eastAsia="Times New Roman" w:hAnsi="Times New Roman" w:cs="Times New Roman"/>
          <w:sz w:val="28"/>
          <w:szCs w:val="28"/>
        </w:rPr>
        <w:t xml:space="preserve">работе комиссии по предоставлению </w:t>
      </w:r>
      <w:r w:rsidRPr="00640009">
        <w:rPr>
          <w:rFonts w:ascii="Times New Roman" w:eastAsia="Times New Roman" w:hAnsi="Times New Roman" w:cs="Times New Roman"/>
          <w:sz w:val="28"/>
          <w:szCs w:val="28"/>
        </w:rPr>
        <w:t>регион</w:t>
      </w:r>
      <w:r>
        <w:rPr>
          <w:rFonts w:ascii="Times New Roman" w:eastAsia="Times New Roman" w:hAnsi="Times New Roman" w:cs="Times New Roman"/>
          <w:sz w:val="28"/>
          <w:szCs w:val="28"/>
        </w:rPr>
        <w:t xml:space="preserve">альной </w:t>
      </w:r>
      <w:proofErr w:type="spellStart"/>
      <w:r>
        <w:rPr>
          <w:rFonts w:ascii="Times New Roman" w:eastAsia="Times New Roman" w:hAnsi="Times New Roman" w:cs="Times New Roman"/>
          <w:sz w:val="28"/>
          <w:szCs w:val="28"/>
        </w:rPr>
        <w:t>грантовой</w:t>
      </w:r>
      <w:proofErr w:type="spellEnd"/>
      <w:r>
        <w:rPr>
          <w:rFonts w:ascii="Times New Roman" w:eastAsia="Times New Roman" w:hAnsi="Times New Roman" w:cs="Times New Roman"/>
          <w:sz w:val="28"/>
          <w:szCs w:val="28"/>
        </w:rPr>
        <w:t xml:space="preserve"> поддержки, созданной при Правительстве Тверской области, а также в мероприятиях по п</w:t>
      </w:r>
      <w:r w:rsidRPr="00ED3F52">
        <w:rPr>
          <w:rFonts w:ascii="Times New Roman" w:eastAsia="Times New Roman" w:hAnsi="Times New Roman" w:cs="Times New Roman"/>
          <w:sz w:val="28"/>
          <w:szCs w:val="28"/>
        </w:rPr>
        <w:t>резентации социальных проектов</w:t>
      </w:r>
      <w:r>
        <w:rPr>
          <w:rFonts w:ascii="Times New Roman" w:eastAsia="Times New Roman" w:hAnsi="Times New Roman" w:cs="Times New Roman"/>
          <w:sz w:val="28"/>
          <w:szCs w:val="28"/>
        </w:rPr>
        <w:t xml:space="preserve"> НКО</w:t>
      </w:r>
      <w:r w:rsidRPr="00ED3F52">
        <w:rPr>
          <w:rFonts w:ascii="Times New Roman" w:eastAsia="Times New Roman" w:hAnsi="Times New Roman" w:cs="Times New Roman"/>
          <w:sz w:val="28"/>
          <w:szCs w:val="28"/>
        </w:rPr>
        <w:t>, получивших финансовую поддержку за счет средств областного бюджета Тв</w:t>
      </w:r>
      <w:r>
        <w:rPr>
          <w:rFonts w:ascii="Times New Roman" w:eastAsia="Times New Roman" w:hAnsi="Times New Roman" w:cs="Times New Roman"/>
          <w:sz w:val="28"/>
          <w:szCs w:val="28"/>
        </w:rPr>
        <w:t xml:space="preserve">ерской области (в форме гранта). </w:t>
      </w:r>
    </w:p>
    <w:p w:rsidR="003F32E6" w:rsidRDefault="00547809"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Pr="00507953">
        <w:rPr>
          <w:rFonts w:ascii="Times New Roman" w:eastAsia="Times New Roman" w:hAnsi="Times New Roman" w:cs="Times New Roman"/>
          <w:sz w:val="28"/>
          <w:szCs w:val="28"/>
        </w:rPr>
        <w:t>а признание особых заслуг в области защиты прав, свобод и законных инт</w:t>
      </w:r>
      <w:r>
        <w:rPr>
          <w:rFonts w:ascii="Times New Roman" w:eastAsia="Times New Roman" w:hAnsi="Times New Roman" w:cs="Times New Roman"/>
          <w:sz w:val="28"/>
          <w:szCs w:val="28"/>
        </w:rPr>
        <w:t>ересов жителей Тверской области п</w:t>
      </w:r>
      <w:r w:rsidR="003F32E6">
        <w:rPr>
          <w:rFonts w:ascii="Times New Roman" w:eastAsia="Times New Roman" w:hAnsi="Times New Roman" w:cs="Times New Roman"/>
          <w:sz w:val="28"/>
          <w:szCs w:val="28"/>
        </w:rPr>
        <w:t xml:space="preserve">о итогам </w:t>
      </w:r>
      <w:r>
        <w:rPr>
          <w:rFonts w:ascii="Times New Roman" w:eastAsia="Times New Roman" w:hAnsi="Times New Roman" w:cs="Times New Roman"/>
          <w:sz w:val="28"/>
          <w:szCs w:val="28"/>
        </w:rPr>
        <w:t>2018</w:t>
      </w:r>
      <w:r w:rsidR="003F32E6">
        <w:rPr>
          <w:rFonts w:ascii="Times New Roman" w:eastAsia="Times New Roman" w:hAnsi="Times New Roman" w:cs="Times New Roman"/>
          <w:sz w:val="28"/>
          <w:szCs w:val="28"/>
        </w:rPr>
        <w:t xml:space="preserve"> года </w:t>
      </w:r>
      <w:r w:rsidRPr="00507953">
        <w:rPr>
          <w:rFonts w:ascii="Times New Roman" w:eastAsia="Times New Roman" w:hAnsi="Times New Roman" w:cs="Times New Roman"/>
          <w:sz w:val="28"/>
          <w:szCs w:val="28"/>
        </w:rPr>
        <w:t>Тверской региональной общественной волонтерской организации «Поисково-спасательный отряд «Сова»</w:t>
      </w:r>
      <w:r>
        <w:rPr>
          <w:rFonts w:ascii="Times New Roman" w:eastAsia="Times New Roman" w:hAnsi="Times New Roman" w:cs="Times New Roman"/>
          <w:sz w:val="28"/>
          <w:szCs w:val="28"/>
        </w:rPr>
        <w:t xml:space="preserve"> был вручен П</w:t>
      </w:r>
      <w:r w:rsidR="003F32E6" w:rsidRPr="00507953">
        <w:rPr>
          <w:rFonts w:ascii="Times New Roman" w:eastAsia="Times New Roman" w:hAnsi="Times New Roman" w:cs="Times New Roman"/>
          <w:sz w:val="28"/>
          <w:szCs w:val="28"/>
        </w:rPr>
        <w:t>амятный знак Уполномоченного «За правозащитную дея</w:t>
      </w:r>
      <w:r w:rsidR="003F32E6">
        <w:rPr>
          <w:rFonts w:ascii="Times New Roman" w:eastAsia="Times New Roman" w:hAnsi="Times New Roman" w:cs="Times New Roman"/>
          <w:sz w:val="28"/>
          <w:szCs w:val="28"/>
        </w:rPr>
        <w:t>тельность»</w:t>
      </w:r>
      <w:r>
        <w:rPr>
          <w:rFonts w:ascii="Times New Roman" w:eastAsia="Times New Roman" w:hAnsi="Times New Roman" w:cs="Times New Roman"/>
          <w:sz w:val="28"/>
          <w:szCs w:val="28"/>
        </w:rPr>
        <w:t>.</w:t>
      </w:r>
      <w:r w:rsidR="003F32E6">
        <w:rPr>
          <w:rFonts w:ascii="Times New Roman" w:eastAsia="Times New Roman" w:hAnsi="Times New Roman" w:cs="Times New Roman"/>
          <w:sz w:val="28"/>
          <w:szCs w:val="28"/>
        </w:rPr>
        <w:t xml:space="preserve"> </w:t>
      </w:r>
      <w:r w:rsidR="003F32E6" w:rsidRPr="00507953">
        <w:rPr>
          <w:rFonts w:ascii="Times New Roman" w:eastAsia="Times New Roman" w:hAnsi="Times New Roman" w:cs="Times New Roman"/>
          <w:sz w:val="28"/>
          <w:szCs w:val="28"/>
        </w:rPr>
        <w:t>Волонтеры организации безвозмездно и</w:t>
      </w:r>
      <w:r w:rsidR="003F32E6">
        <w:rPr>
          <w:rFonts w:ascii="Times New Roman" w:eastAsia="Times New Roman" w:hAnsi="Times New Roman" w:cs="Times New Roman"/>
          <w:sz w:val="28"/>
          <w:szCs w:val="28"/>
        </w:rPr>
        <w:t xml:space="preserve"> </w:t>
      </w:r>
      <w:r w:rsidR="003F32E6" w:rsidRPr="00507953">
        <w:rPr>
          <w:rFonts w:ascii="Times New Roman" w:eastAsia="Times New Roman" w:hAnsi="Times New Roman" w:cs="Times New Roman"/>
          <w:sz w:val="28"/>
          <w:szCs w:val="28"/>
        </w:rPr>
        <w:t>самоотверженно защищают основное право человека и гражданина — право на жизнь, оказывая неоценимую помощь потерявшимся людям и их родственникам, организуя взаимодействие всех привлеченных к поиску добровольцев и уполномоченных структур.</w:t>
      </w:r>
    </w:p>
    <w:p w:rsidR="003F32E6" w:rsidRDefault="00340534"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r w:rsidRPr="00E536C1">
        <w:rPr>
          <w:rFonts w:ascii="Times New Roman" w:eastAsia="Times New Roman" w:hAnsi="Times New Roman" w:cs="Times New Roman"/>
          <w:sz w:val="28"/>
          <w:szCs w:val="28"/>
        </w:rPr>
        <w:t>ля координации совместных действий по реализации комплексных мер, направленных на обеспечение и защиту прав, свобод и законных интересов жителей Тверской о</w:t>
      </w:r>
      <w:r>
        <w:rPr>
          <w:rFonts w:ascii="Times New Roman" w:eastAsia="Times New Roman" w:hAnsi="Times New Roman" w:cs="Times New Roman"/>
          <w:sz w:val="28"/>
          <w:szCs w:val="28"/>
        </w:rPr>
        <w:t>бласти,</w:t>
      </w:r>
      <w:r w:rsidRPr="00E536C1">
        <w:rPr>
          <w:rFonts w:ascii="Times New Roman" w:eastAsia="Times New Roman" w:hAnsi="Times New Roman" w:cs="Times New Roman"/>
          <w:sz w:val="28"/>
          <w:szCs w:val="28"/>
        </w:rPr>
        <w:t xml:space="preserve"> </w:t>
      </w:r>
      <w:r w:rsidR="003F32E6" w:rsidRPr="00E536C1">
        <w:rPr>
          <w:rFonts w:ascii="Times New Roman" w:eastAsia="Times New Roman" w:hAnsi="Times New Roman" w:cs="Times New Roman"/>
          <w:sz w:val="28"/>
          <w:szCs w:val="28"/>
        </w:rPr>
        <w:t>Уполномоченный заключ</w:t>
      </w:r>
      <w:r>
        <w:rPr>
          <w:rFonts w:ascii="Times New Roman" w:eastAsia="Times New Roman" w:hAnsi="Times New Roman" w:cs="Times New Roman"/>
          <w:sz w:val="28"/>
          <w:szCs w:val="28"/>
        </w:rPr>
        <w:t>ает</w:t>
      </w:r>
      <w:r w:rsidR="003F32E6" w:rsidRPr="00E536C1">
        <w:rPr>
          <w:rFonts w:ascii="Times New Roman" w:eastAsia="Times New Roman" w:hAnsi="Times New Roman" w:cs="Times New Roman"/>
          <w:sz w:val="28"/>
          <w:szCs w:val="28"/>
        </w:rPr>
        <w:t xml:space="preserve"> </w:t>
      </w:r>
      <w:r w:rsidR="003F32E6" w:rsidRPr="00875F70">
        <w:rPr>
          <w:rFonts w:ascii="Times New Roman" w:eastAsia="Times New Roman" w:hAnsi="Times New Roman" w:cs="Times New Roman"/>
          <w:b/>
          <w:sz w:val="28"/>
          <w:szCs w:val="28"/>
        </w:rPr>
        <w:t>соглашени</w:t>
      </w:r>
      <w:r>
        <w:rPr>
          <w:rFonts w:ascii="Times New Roman" w:eastAsia="Times New Roman" w:hAnsi="Times New Roman" w:cs="Times New Roman"/>
          <w:b/>
          <w:sz w:val="28"/>
          <w:szCs w:val="28"/>
        </w:rPr>
        <w:t>я</w:t>
      </w:r>
      <w:r w:rsidR="003F32E6" w:rsidRPr="00875F70">
        <w:rPr>
          <w:rFonts w:ascii="Times New Roman" w:eastAsia="Times New Roman" w:hAnsi="Times New Roman" w:cs="Times New Roman"/>
          <w:b/>
          <w:sz w:val="28"/>
          <w:szCs w:val="28"/>
        </w:rPr>
        <w:t xml:space="preserve"> о взаимодействии и сотрудничестве</w:t>
      </w:r>
      <w:r w:rsidR="003F32E6" w:rsidRPr="00E536C1">
        <w:rPr>
          <w:rFonts w:ascii="Times New Roman" w:eastAsia="Times New Roman" w:hAnsi="Times New Roman" w:cs="Times New Roman"/>
          <w:sz w:val="28"/>
          <w:szCs w:val="28"/>
        </w:rPr>
        <w:t xml:space="preserve"> с различными органами и организациями региона</w:t>
      </w:r>
      <w:r w:rsidR="003F32E6">
        <w:rPr>
          <w:rFonts w:ascii="Times New Roman" w:eastAsia="Times New Roman" w:hAnsi="Times New Roman" w:cs="Times New Roman"/>
          <w:sz w:val="28"/>
          <w:szCs w:val="28"/>
        </w:rPr>
        <w:t>. В 2018 году были подписа</w:t>
      </w:r>
      <w:r w:rsidR="003F32E6" w:rsidRPr="00E536C1">
        <w:rPr>
          <w:rFonts w:ascii="Times New Roman" w:eastAsia="Times New Roman" w:hAnsi="Times New Roman" w:cs="Times New Roman"/>
          <w:sz w:val="28"/>
          <w:szCs w:val="28"/>
        </w:rPr>
        <w:t>ны соглашения со следующими организациями: Ассоциация</w:t>
      </w:r>
      <w:r w:rsidR="003F32E6" w:rsidRPr="00875F70">
        <w:rPr>
          <w:rFonts w:ascii="Times New Roman" w:hAnsi="Times New Roman" w:cs="Times New Roman"/>
          <w:sz w:val="24"/>
          <w:szCs w:val="24"/>
        </w:rPr>
        <w:t xml:space="preserve"> </w:t>
      </w:r>
      <w:r w:rsidR="003F32E6" w:rsidRPr="00875F70">
        <w:rPr>
          <w:rFonts w:ascii="Times New Roman" w:eastAsia="Times New Roman" w:hAnsi="Times New Roman" w:cs="Times New Roman"/>
          <w:sz w:val="28"/>
          <w:szCs w:val="28"/>
        </w:rPr>
        <w:t>по содействию в реализации прав граждан</w:t>
      </w:r>
      <w:r w:rsidR="003F32E6" w:rsidRPr="00E536C1">
        <w:rPr>
          <w:rFonts w:ascii="Times New Roman" w:eastAsia="Times New Roman" w:hAnsi="Times New Roman" w:cs="Times New Roman"/>
          <w:sz w:val="28"/>
          <w:szCs w:val="28"/>
        </w:rPr>
        <w:t xml:space="preserve"> «Комитет защиты прав граждан», Государственное учреждение - Тверское региональное отделение Фонда социального страхования Российской Федерации, Волжская межрегиональная природоохранная прокуратура, ГУ «Государственная жилищная инспекция» Тверской области, Управление Министерства юстиции Российской Федерации по Тверской области, Тверская региональная общественная волонтерская организация «Поисково-спасательный отряд «Сова».</w:t>
      </w:r>
      <w:r w:rsidR="003F32E6" w:rsidRPr="00217DEF">
        <w:rPr>
          <w:rFonts w:ascii="Times New Roman" w:hAnsi="Times New Roman" w:cs="Times New Roman"/>
          <w:sz w:val="28"/>
          <w:szCs w:val="28"/>
        </w:rPr>
        <w:t xml:space="preserve"> </w:t>
      </w:r>
      <w:r w:rsidR="003F32E6">
        <w:rPr>
          <w:rFonts w:ascii="Times New Roman" w:eastAsia="Times New Roman" w:hAnsi="Times New Roman" w:cs="Times New Roman"/>
          <w:sz w:val="28"/>
          <w:szCs w:val="28"/>
        </w:rPr>
        <w:t>За весь период деятельности в</w:t>
      </w:r>
      <w:r w:rsidR="003F32E6" w:rsidRPr="00217DEF">
        <w:rPr>
          <w:rFonts w:ascii="Times New Roman" w:eastAsia="Times New Roman" w:hAnsi="Times New Roman" w:cs="Times New Roman"/>
          <w:sz w:val="28"/>
          <w:szCs w:val="28"/>
        </w:rPr>
        <w:t xml:space="preserve"> целях восстановления нарушенных прав и свобод</w:t>
      </w:r>
      <w:r w:rsidR="003F32E6">
        <w:rPr>
          <w:rFonts w:ascii="Times New Roman" w:eastAsia="Times New Roman" w:hAnsi="Times New Roman" w:cs="Times New Roman"/>
          <w:sz w:val="28"/>
          <w:szCs w:val="28"/>
        </w:rPr>
        <w:t xml:space="preserve"> граждан Уполномоченным заключено 45</w:t>
      </w:r>
      <w:r w:rsidR="003F32E6" w:rsidRPr="00217DEF">
        <w:rPr>
          <w:rFonts w:ascii="Times New Roman" w:eastAsia="Times New Roman" w:hAnsi="Times New Roman" w:cs="Times New Roman"/>
          <w:sz w:val="28"/>
          <w:szCs w:val="28"/>
        </w:rPr>
        <w:t xml:space="preserve"> соглашений о взаимодействии и сотрудничестве</w:t>
      </w:r>
      <w:r w:rsidR="003F32E6">
        <w:rPr>
          <w:rFonts w:ascii="Times New Roman" w:eastAsia="Times New Roman" w:hAnsi="Times New Roman" w:cs="Times New Roman"/>
          <w:sz w:val="28"/>
          <w:szCs w:val="28"/>
        </w:rPr>
        <w:t>.</w:t>
      </w:r>
    </w:p>
    <w:p w:rsidR="003F32E6" w:rsidRPr="0012008F" w:rsidRDefault="003F32E6" w:rsidP="002B022F">
      <w:pPr>
        <w:shd w:val="clear" w:color="auto" w:fill="FFFFFF"/>
        <w:tabs>
          <w:tab w:val="left" w:pos="567"/>
        </w:tabs>
        <w:spacing w:after="0" w:line="360" w:lineRule="auto"/>
        <w:ind w:firstLine="709"/>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Взаимодействие </w:t>
      </w:r>
      <w:r w:rsidRPr="008B24F5">
        <w:rPr>
          <w:rFonts w:ascii="Times New Roman" w:eastAsia="Times New Roman" w:hAnsi="Times New Roman" w:cs="Times New Roman"/>
          <w:sz w:val="28"/>
          <w:szCs w:val="28"/>
        </w:rPr>
        <w:t xml:space="preserve">Уполномоченного </w:t>
      </w:r>
      <w:r w:rsidRPr="008B24F5">
        <w:rPr>
          <w:rFonts w:ascii="Times New Roman" w:eastAsia="Times New Roman" w:hAnsi="Times New Roman" w:cs="Times New Roman"/>
          <w:b/>
          <w:sz w:val="28"/>
          <w:szCs w:val="28"/>
        </w:rPr>
        <w:t xml:space="preserve">со СМИ </w:t>
      </w:r>
      <w:r w:rsidRPr="008B24F5">
        <w:rPr>
          <w:rFonts w:ascii="Times New Roman" w:eastAsia="Times New Roman" w:hAnsi="Times New Roman" w:cs="Times New Roman"/>
          <w:sz w:val="28"/>
          <w:szCs w:val="28"/>
        </w:rPr>
        <w:t xml:space="preserve">осуществляется </w:t>
      </w:r>
      <w:r w:rsidR="00C7071F">
        <w:rPr>
          <w:rFonts w:ascii="Times New Roman" w:eastAsia="Times New Roman" w:hAnsi="Times New Roman" w:cs="Times New Roman"/>
          <w:sz w:val="28"/>
          <w:szCs w:val="28"/>
        </w:rPr>
        <w:t xml:space="preserve">посредством проведения </w:t>
      </w:r>
      <w:r w:rsidRPr="008B24F5">
        <w:rPr>
          <w:rFonts w:ascii="Times New Roman" w:eastAsia="Times New Roman" w:hAnsi="Times New Roman" w:cs="Times New Roman"/>
          <w:sz w:val="28"/>
          <w:szCs w:val="28"/>
        </w:rPr>
        <w:t xml:space="preserve">пресс-конференций, брифингов </w:t>
      </w:r>
      <w:r>
        <w:rPr>
          <w:rFonts w:ascii="Times New Roman" w:eastAsia="Times New Roman" w:hAnsi="Times New Roman" w:cs="Times New Roman"/>
          <w:sz w:val="28"/>
          <w:szCs w:val="28"/>
        </w:rPr>
        <w:t>и</w:t>
      </w:r>
      <w:r w:rsidR="00C7071F">
        <w:rPr>
          <w:rFonts w:ascii="Times New Roman" w:eastAsia="Times New Roman" w:hAnsi="Times New Roman" w:cs="Times New Roman"/>
          <w:sz w:val="28"/>
          <w:szCs w:val="28"/>
        </w:rPr>
        <w:t xml:space="preserve"> участия в </w:t>
      </w:r>
      <w:r>
        <w:rPr>
          <w:rFonts w:ascii="Times New Roman" w:eastAsia="Times New Roman" w:hAnsi="Times New Roman" w:cs="Times New Roman"/>
          <w:sz w:val="28"/>
          <w:szCs w:val="28"/>
        </w:rPr>
        <w:t>прямых эфир</w:t>
      </w:r>
      <w:r w:rsidR="00C7071F">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на телевидении</w:t>
      </w:r>
      <w:r w:rsidR="00C7071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Хорошей практикой стало размещение в районных СМИ справочных материалов о выступлениях</w:t>
      </w:r>
      <w:r w:rsidRPr="0012008F">
        <w:rPr>
          <w:rFonts w:ascii="Times New Roman" w:eastAsia="Times New Roman" w:hAnsi="Times New Roman" w:cs="Times New Roman"/>
          <w:sz w:val="28"/>
          <w:szCs w:val="28"/>
        </w:rPr>
        <w:t xml:space="preserve"> специалистов – участников видеоконференц</w:t>
      </w:r>
      <w:r>
        <w:rPr>
          <w:rFonts w:ascii="Times New Roman" w:eastAsia="Times New Roman" w:hAnsi="Times New Roman" w:cs="Times New Roman"/>
          <w:sz w:val="28"/>
          <w:szCs w:val="28"/>
        </w:rPr>
        <w:t>ий Уполномоченного. Во многих муниципалитетах для населения на местных телевизионных каналах транслируются видеосюжеты о мероприятиях Уполномоченного</w:t>
      </w:r>
      <w:r w:rsidRPr="0012008F">
        <w:rPr>
          <w:rFonts w:ascii="Times New Roman" w:eastAsia="Times New Roman" w:hAnsi="Times New Roman" w:cs="Times New Roman"/>
          <w:sz w:val="28"/>
          <w:szCs w:val="28"/>
        </w:rPr>
        <w:t>.</w:t>
      </w:r>
    </w:p>
    <w:p w:rsidR="003F32E6" w:rsidRDefault="003F32E6"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690617" w:rsidRDefault="00690617" w:rsidP="003F32E6">
      <w:pPr>
        <w:rPr>
          <w:rFonts w:ascii="Times New Roman" w:hAnsi="Times New Roman" w:cs="Times New Roman"/>
          <w:b/>
          <w:sz w:val="28"/>
          <w:szCs w:val="28"/>
        </w:rPr>
      </w:pPr>
    </w:p>
    <w:p w:rsidR="00842A11" w:rsidRDefault="00690617" w:rsidP="00690617">
      <w:pPr>
        <w:jc w:val="center"/>
        <w:rPr>
          <w:rFonts w:ascii="Times New Roman" w:hAnsi="Times New Roman" w:cs="Times New Roman"/>
          <w:b/>
          <w:sz w:val="28"/>
          <w:szCs w:val="28"/>
        </w:rPr>
      </w:pPr>
      <w:r>
        <w:rPr>
          <w:rFonts w:ascii="Times New Roman" w:hAnsi="Times New Roman" w:cs="Times New Roman"/>
          <w:b/>
          <w:sz w:val="28"/>
          <w:szCs w:val="28"/>
        </w:rPr>
        <w:t>ЗАКЛЮЧЕНИЕ</w:t>
      </w:r>
    </w:p>
    <w:p w:rsidR="000861BE" w:rsidRDefault="000861BE" w:rsidP="000861B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подготовке настоящего доклада перед Уполномоченным стояла </w:t>
      </w:r>
      <w:proofErr w:type="gramStart"/>
      <w:r>
        <w:rPr>
          <w:rFonts w:ascii="Times New Roman" w:hAnsi="Times New Roman" w:cs="Times New Roman"/>
          <w:sz w:val="28"/>
          <w:szCs w:val="28"/>
        </w:rPr>
        <w:t>задача  максимально</w:t>
      </w:r>
      <w:proofErr w:type="gramEnd"/>
      <w:r>
        <w:rPr>
          <w:rFonts w:ascii="Times New Roman" w:hAnsi="Times New Roman" w:cs="Times New Roman"/>
          <w:sz w:val="28"/>
          <w:szCs w:val="28"/>
        </w:rPr>
        <w:t xml:space="preserve"> объективно представить ситуацию с соблюдением прав, свобод и законных интересов граждан на территории Тверской области в 2018 году.</w:t>
      </w:r>
    </w:p>
    <w:p w:rsidR="000861BE" w:rsidRDefault="000861BE" w:rsidP="000861B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итогам проведенной работы приходится констатировать, что несмотря на проведение ряда мероприятий, призванных способствовать улучшению ситуации с соблюдением прав жителей Тверской области, к сожалению, позитивные изменения происходят крайне медленно, и в большинстве случаев нерешенными остаются системные проблемы в социальной сфере. Уполномоченный надеется, что реализуемые в соответствии с майским Указом Президента Российской Федерации национальные проекты будут способствовать положительной динамике в данном направлении.</w:t>
      </w:r>
    </w:p>
    <w:p w:rsidR="000861BE" w:rsidRDefault="000861BE" w:rsidP="000861B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Наличие многих проблем вызвано не только объективными причинами, </w:t>
      </w:r>
      <w:r w:rsidRPr="008D773D">
        <w:rPr>
          <w:rFonts w:ascii="Times New Roman" w:hAnsi="Times New Roman" w:cs="Times New Roman"/>
          <w:sz w:val="28"/>
          <w:szCs w:val="28"/>
        </w:rPr>
        <w:t>среди которых, прежде всего, недостаток финансирования</w:t>
      </w:r>
      <w:r>
        <w:rPr>
          <w:rFonts w:ascii="Times New Roman" w:hAnsi="Times New Roman" w:cs="Times New Roman"/>
          <w:sz w:val="28"/>
          <w:szCs w:val="28"/>
        </w:rPr>
        <w:t xml:space="preserve"> ряда направлений</w:t>
      </w:r>
      <w:r w:rsidRPr="008D773D">
        <w:rPr>
          <w:rFonts w:ascii="Times New Roman" w:hAnsi="Times New Roman" w:cs="Times New Roman"/>
          <w:sz w:val="28"/>
          <w:szCs w:val="28"/>
        </w:rPr>
        <w:t>,</w:t>
      </w:r>
      <w:r w:rsidRPr="003E15CE">
        <w:rPr>
          <w:rFonts w:ascii="Times New Roman" w:hAnsi="Times New Roman" w:cs="Times New Roman"/>
          <w:i/>
          <w:sz w:val="28"/>
          <w:szCs w:val="28"/>
        </w:rPr>
        <w:t xml:space="preserve"> </w:t>
      </w:r>
      <w:r>
        <w:rPr>
          <w:rFonts w:ascii="Times New Roman" w:hAnsi="Times New Roman" w:cs="Times New Roman"/>
          <w:sz w:val="28"/>
          <w:szCs w:val="28"/>
        </w:rPr>
        <w:t xml:space="preserve">но и субъективными: равнодушным отношением должностных лиц к проблемам заявителей, недостаточно четким пониманием поставленных задач, неэффективной организацией деятельности структурных подразделений исполнительных органов власти региона, недостатком аналитической составляющей в их деятельности. </w:t>
      </w:r>
    </w:p>
    <w:p w:rsidR="000861BE" w:rsidRDefault="000861BE" w:rsidP="000861B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Уполномоченный полагает, что для улучшения ситуации с соблюдением прав граждан большое значение имеет умение видеть в частной проблеме отдельного человека</w:t>
      </w:r>
      <w:r w:rsidRPr="00014434">
        <w:rPr>
          <w:rFonts w:ascii="Times New Roman" w:hAnsi="Times New Roman" w:cs="Times New Roman"/>
          <w:sz w:val="28"/>
          <w:szCs w:val="28"/>
        </w:rPr>
        <w:t xml:space="preserve"> </w:t>
      </w:r>
      <w:r>
        <w:rPr>
          <w:rFonts w:ascii="Times New Roman" w:hAnsi="Times New Roman" w:cs="Times New Roman"/>
          <w:sz w:val="28"/>
          <w:szCs w:val="28"/>
        </w:rPr>
        <w:t>системные недоработки, анализировать и устранять их причины. Рассмотрение обращений граждан не должно заканчиваться решением проблем конкретных заявителей, хотя и это важно. Оно не должно</w:t>
      </w:r>
      <w:r w:rsidRPr="008F779D">
        <w:rPr>
          <w:rFonts w:ascii="Times New Roman" w:hAnsi="Times New Roman" w:cs="Times New Roman"/>
          <w:sz w:val="28"/>
          <w:szCs w:val="28"/>
        </w:rPr>
        <w:t xml:space="preserve"> </w:t>
      </w:r>
      <w:r>
        <w:rPr>
          <w:rFonts w:ascii="Times New Roman" w:hAnsi="Times New Roman" w:cs="Times New Roman"/>
          <w:sz w:val="28"/>
          <w:szCs w:val="28"/>
        </w:rPr>
        <w:t xml:space="preserve">превращаться в бесконечное решение типичных проблем, как это происходит сейчас. Результатом разрешения проблем, с которыми граждане обращаются в органы власти, должны стать анализ их значимости, при необходимости, внесение изменений в законодательство, разработка порядков или стандартов оказания услуг, издание печатных материалов, информирующих население о правилах поведения в сложной ситуации. </w:t>
      </w:r>
    </w:p>
    <w:p w:rsidR="000861BE" w:rsidRDefault="000861BE" w:rsidP="000861B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Президент Российской Федерации В.В. Путин в Послании Федеральному Собранию Российской Федерации отметил, как важно «чувствовать, понимать людей, сопереживать им, знать их заботы и тревоги», обозначив при этом необходимость «слаженной, содержательной, энергичной» работы исполнительной власти. Уполномоченный призывает органы исполнительной власти региона качественно изменить подход к проблемам, с которыми идут к ним люди.</w:t>
      </w:r>
    </w:p>
    <w:p w:rsidR="000861BE" w:rsidRPr="00633F93" w:rsidRDefault="000861BE" w:rsidP="000861BE">
      <w:pPr>
        <w:spacing w:after="0" w:line="360" w:lineRule="auto"/>
        <w:ind w:firstLine="709"/>
        <w:jc w:val="both"/>
        <w:rPr>
          <w:rFonts w:ascii="Times New Roman" w:hAnsi="Times New Roman" w:cs="Times New Roman"/>
          <w:sz w:val="28"/>
          <w:szCs w:val="28"/>
        </w:rPr>
      </w:pPr>
      <w:r w:rsidRPr="00633F93">
        <w:rPr>
          <w:rFonts w:ascii="Times New Roman" w:hAnsi="Times New Roman" w:cs="Times New Roman"/>
          <w:sz w:val="28"/>
          <w:szCs w:val="28"/>
        </w:rPr>
        <w:t xml:space="preserve">Среди направлений, которым </w:t>
      </w:r>
      <w:r>
        <w:rPr>
          <w:rFonts w:ascii="Times New Roman" w:hAnsi="Times New Roman" w:cs="Times New Roman"/>
          <w:sz w:val="28"/>
          <w:szCs w:val="28"/>
        </w:rPr>
        <w:t>Уполномоченный планирует уделить</w:t>
      </w:r>
      <w:r w:rsidRPr="00633F93">
        <w:rPr>
          <w:rFonts w:ascii="Times New Roman" w:hAnsi="Times New Roman" w:cs="Times New Roman"/>
          <w:sz w:val="28"/>
          <w:szCs w:val="28"/>
        </w:rPr>
        <w:t xml:space="preserve"> особое внимание в 2019 году, </w:t>
      </w:r>
      <w:r>
        <w:rPr>
          <w:rFonts w:ascii="Times New Roman" w:hAnsi="Times New Roman" w:cs="Times New Roman"/>
          <w:sz w:val="28"/>
          <w:szCs w:val="28"/>
        </w:rPr>
        <w:t>-</w:t>
      </w:r>
      <w:r w:rsidRPr="00633F93">
        <w:rPr>
          <w:rFonts w:ascii="Times New Roman" w:hAnsi="Times New Roman" w:cs="Times New Roman"/>
          <w:sz w:val="28"/>
          <w:szCs w:val="28"/>
        </w:rPr>
        <w:t xml:space="preserve"> защит</w:t>
      </w:r>
      <w:r>
        <w:rPr>
          <w:rFonts w:ascii="Times New Roman" w:hAnsi="Times New Roman" w:cs="Times New Roman"/>
          <w:sz w:val="28"/>
          <w:szCs w:val="28"/>
        </w:rPr>
        <w:t>а</w:t>
      </w:r>
      <w:r w:rsidRPr="00633F93">
        <w:rPr>
          <w:rFonts w:ascii="Times New Roman" w:hAnsi="Times New Roman" w:cs="Times New Roman"/>
          <w:sz w:val="28"/>
          <w:szCs w:val="28"/>
        </w:rPr>
        <w:t xml:space="preserve"> прав граждан </w:t>
      </w:r>
      <w:proofErr w:type="spellStart"/>
      <w:r w:rsidRPr="00633F93">
        <w:rPr>
          <w:rFonts w:ascii="Times New Roman" w:hAnsi="Times New Roman" w:cs="Times New Roman"/>
          <w:sz w:val="28"/>
          <w:szCs w:val="28"/>
        </w:rPr>
        <w:t>предпенсионного</w:t>
      </w:r>
      <w:proofErr w:type="spellEnd"/>
      <w:r w:rsidRPr="00633F93">
        <w:rPr>
          <w:rFonts w:ascii="Times New Roman" w:hAnsi="Times New Roman" w:cs="Times New Roman"/>
          <w:sz w:val="28"/>
          <w:szCs w:val="28"/>
        </w:rPr>
        <w:t xml:space="preserve"> возраста, обеспечение жителей муниципальных образований (особенно пострадавших </w:t>
      </w:r>
      <w:proofErr w:type="gramStart"/>
      <w:r w:rsidRPr="00633F93">
        <w:rPr>
          <w:rFonts w:ascii="Times New Roman" w:hAnsi="Times New Roman" w:cs="Times New Roman"/>
          <w:sz w:val="28"/>
          <w:szCs w:val="28"/>
        </w:rPr>
        <w:t>от  пожаров</w:t>
      </w:r>
      <w:proofErr w:type="gramEnd"/>
      <w:r w:rsidRPr="00633F93">
        <w:rPr>
          <w:rFonts w:ascii="Times New Roman" w:hAnsi="Times New Roman" w:cs="Times New Roman"/>
          <w:sz w:val="28"/>
          <w:szCs w:val="28"/>
        </w:rPr>
        <w:t xml:space="preserve">) жильем маневренного фонда, развитие в регионе системы паллиативной медицинской помощи. </w:t>
      </w:r>
    </w:p>
    <w:p w:rsidR="000861BE" w:rsidRPr="00AB0FA0" w:rsidRDefault="000861BE" w:rsidP="000861BE">
      <w:pPr>
        <w:spacing w:after="0" w:line="360" w:lineRule="auto"/>
        <w:ind w:firstLine="709"/>
        <w:jc w:val="both"/>
        <w:rPr>
          <w:rFonts w:ascii="Times New Roman" w:hAnsi="Times New Roman" w:cs="Times New Roman"/>
          <w:sz w:val="28"/>
          <w:szCs w:val="28"/>
        </w:rPr>
      </w:pPr>
      <w:r w:rsidRPr="007B583A">
        <w:rPr>
          <w:rFonts w:ascii="Times New Roman" w:hAnsi="Times New Roman" w:cs="Times New Roman"/>
          <w:sz w:val="28"/>
          <w:szCs w:val="28"/>
        </w:rPr>
        <w:t xml:space="preserve">В </w:t>
      </w:r>
      <w:r>
        <w:rPr>
          <w:rFonts w:ascii="Times New Roman" w:hAnsi="Times New Roman" w:cs="Times New Roman"/>
          <w:sz w:val="28"/>
          <w:szCs w:val="28"/>
        </w:rPr>
        <w:t>текущем</w:t>
      </w:r>
      <w:r w:rsidRPr="007B583A">
        <w:rPr>
          <w:rFonts w:ascii="Times New Roman" w:hAnsi="Times New Roman" w:cs="Times New Roman"/>
          <w:sz w:val="28"/>
          <w:szCs w:val="28"/>
        </w:rPr>
        <w:t xml:space="preserve"> году исполняется 100 лет со дня создания Международной организации труда</w:t>
      </w:r>
      <w:r>
        <w:rPr>
          <w:rFonts w:ascii="Times New Roman" w:hAnsi="Times New Roman" w:cs="Times New Roman"/>
          <w:sz w:val="28"/>
          <w:szCs w:val="28"/>
        </w:rPr>
        <w:t xml:space="preserve">. </w:t>
      </w:r>
      <w:r w:rsidRPr="007B583A">
        <w:rPr>
          <w:rFonts w:ascii="Times New Roman" w:hAnsi="Times New Roman" w:cs="Times New Roman"/>
          <w:color w:val="000000"/>
          <w:sz w:val="28"/>
          <w:szCs w:val="28"/>
        </w:rPr>
        <w:t xml:space="preserve">Программа сотрудничества между </w:t>
      </w:r>
      <w:r>
        <w:rPr>
          <w:rFonts w:ascii="Times New Roman" w:hAnsi="Times New Roman" w:cs="Times New Roman"/>
          <w:color w:val="000000"/>
          <w:sz w:val="28"/>
          <w:szCs w:val="28"/>
        </w:rPr>
        <w:t xml:space="preserve">организацией и </w:t>
      </w:r>
      <w:r w:rsidRPr="007B583A">
        <w:rPr>
          <w:rFonts w:ascii="Times New Roman" w:hAnsi="Times New Roman" w:cs="Times New Roman"/>
          <w:color w:val="000000"/>
          <w:sz w:val="28"/>
          <w:szCs w:val="28"/>
        </w:rPr>
        <w:t xml:space="preserve">Российской Федерацией на 2017-2020 </w:t>
      </w:r>
      <w:r>
        <w:rPr>
          <w:rFonts w:ascii="Times New Roman" w:hAnsi="Times New Roman" w:cs="Times New Roman"/>
          <w:color w:val="000000"/>
          <w:sz w:val="28"/>
          <w:szCs w:val="28"/>
        </w:rPr>
        <w:t>годы предполагает</w:t>
      </w:r>
      <w:r w:rsidRPr="007B583A">
        <w:rPr>
          <w:rFonts w:ascii="Times New Roman" w:hAnsi="Times New Roman" w:cs="Times New Roman"/>
          <w:color w:val="000000"/>
          <w:sz w:val="28"/>
          <w:szCs w:val="28"/>
        </w:rPr>
        <w:t xml:space="preserve"> содействие </w:t>
      </w:r>
      <w:r>
        <w:rPr>
          <w:rFonts w:ascii="Times New Roman" w:hAnsi="Times New Roman" w:cs="Times New Roman"/>
          <w:color w:val="000000"/>
          <w:sz w:val="28"/>
          <w:szCs w:val="28"/>
        </w:rPr>
        <w:t xml:space="preserve">реализации </w:t>
      </w:r>
      <w:r w:rsidRPr="007B583A">
        <w:rPr>
          <w:rFonts w:ascii="Times New Roman" w:hAnsi="Times New Roman" w:cs="Times New Roman"/>
          <w:color w:val="000000"/>
          <w:sz w:val="28"/>
          <w:szCs w:val="28"/>
        </w:rPr>
        <w:t>основополагающи</w:t>
      </w:r>
      <w:r>
        <w:rPr>
          <w:rFonts w:ascii="Times New Roman" w:hAnsi="Times New Roman" w:cs="Times New Roman"/>
          <w:color w:val="000000"/>
          <w:sz w:val="28"/>
          <w:szCs w:val="28"/>
        </w:rPr>
        <w:t>х</w:t>
      </w:r>
      <w:r w:rsidRPr="007B583A">
        <w:rPr>
          <w:rFonts w:ascii="Times New Roman" w:hAnsi="Times New Roman" w:cs="Times New Roman"/>
          <w:color w:val="000000"/>
          <w:sz w:val="28"/>
          <w:szCs w:val="28"/>
        </w:rPr>
        <w:t xml:space="preserve"> принцип</w:t>
      </w:r>
      <w:r>
        <w:rPr>
          <w:rFonts w:ascii="Times New Roman" w:hAnsi="Times New Roman" w:cs="Times New Roman"/>
          <w:color w:val="000000"/>
          <w:sz w:val="28"/>
          <w:szCs w:val="28"/>
        </w:rPr>
        <w:t>ов</w:t>
      </w:r>
      <w:r w:rsidRPr="007B583A">
        <w:rPr>
          <w:rFonts w:ascii="Times New Roman" w:hAnsi="Times New Roman" w:cs="Times New Roman"/>
          <w:color w:val="000000"/>
          <w:sz w:val="28"/>
          <w:szCs w:val="28"/>
        </w:rPr>
        <w:t xml:space="preserve"> и прав в </w:t>
      </w:r>
      <w:r>
        <w:rPr>
          <w:rFonts w:ascii="Times New Roman" w:hAnsi="Times New Roman" w:cs="Times New Roman"/>
          <w:color w:val="000000"/>
          <w:sz w:val="28"/>
          <w:szCs w:val="28"/>
        </w:rPr>
        <w:t xml:space="preserve">данной </w:t>
      </w:r>
      <w:r w:rsidRPr="007B583A">
        <w:rPr>
          <w:rFonts w:ascii="Times New Roman" w:hAnsi="Times New Roman" w:cs="Times New Roman"/>
          <w:color w:val="000000"/>
          <w:sz w:val="28"/>
          <w:szCs w:val="28"/>
        </w:rPr>
        <w:t>сфере</w:t>
      </w:r>
      <w:r>
        <w:rPr>
          <w:rFonts w:ascii="Times New Roman" w:hAnsi="Times New Roman" w:cs="Times New Roman"/>
          <w:color w:val="000000"/>
          <w:sz w:val="28"/>
          <w:szCs w:val="28"/>
        </w:rPr>
        <w:t>,</w:t>
      </w:r>
      <w:r w:rsidRPr="007B583A">
        <w:rPr>
          <w:rFonts w:ascii="Times New Roman" w:hAnsi="Times New Roman" w:cs="Times New Roman"/>
          <w:color w:val="000000"/>
          <w:sz w:val="28"/>
          <w:szCs w:val="28"/>
        </w:rPr>
        <w:t xml:space="preserve"> занятости, социальн</w:t>
      </w:r>
      <w:r>
        <w:rPr>
          <w:rFonts w:ascii="Times New Roman" w:hAnsi="Times New Roman" w:cs="Times New Roman"/>
          <w:color w:val="000000"/>
          <w:sz w:val="28"/>
          <w:szCs w:val="28"/>
        </w:rPr>
        <w:t>ой</w:t>
      </w:r>
      <w:r w:rsidRPr="007B583A">
        <w:rPr>
          <w:rFonts w:ascii="Times New Roman" w:hAnsi="Times New Roman" w:cs="Times New Roman"/>
          <w:color w:val="000000"/>
          <w:sz w:val="28"/>
          <w:szCs w:val="28"/>
        </w:rPr>
        <w:t xml:space="preserve"> защит</w:t>
      </w:r>
      <w:r>
        <w:rPr>
          <w:rFonts w:ascii="Times New Roman" w:hAnsi="Times New Roman" w:cs="Times New Roman"/>
          <w:color w:val="000000"/>
          <w:sz w:val="28"/>
          <w:szCs w:val="28"/>
        </w:rPr>
        <w:t>е населения</w:t>
      </w:r>
      <w:r w:rsidRPr="007B583A">
        <w:rPr>
          <w:rFonts w:ascii="Times New Roman" w:hAnsi="Times New Roman" w:cs="Times New Roman"/>
          <w:color w:val="000000"/>
          <w:sz w:val="28"/>
          <w:szCs w:val="28"/>
        </w:rPr>
        <w:t>, оплат</w:t>
      </w:r>
      <w:r>
        <w:rPr>
          <w:rFonts w:ascii="Times New Roman" w:hAnsi="Times New Roman" w:cs="Times New Roman"/>
          <w:color w:val="000000"/>
          <w:sz w:val="28"/>
          <w:szCs w:val="28"/>
        </w:rPr>
        <w:t>е</w:t>
      </w:r>
      <w:r w:rsidRPr="007B583A">
        <w:rPr>
          <w:rFonts w:ascii="Times New Roman" w:hAnsi="Times New Roman" w:cs="Times New Roman"/>
          <w:color w:val="000000"/>
          <w:sz w:val="28"/>
          <w:szCs w:val="28"/>
        </w:rPr>
        <w:t xml:space="preserve"> и охран</w:t>
      </w:r>
      <w:r>
        <w:rPr>
          <w:rFonts w:ascii="Times New Roman" w:hAnsi="Times New Roman" w:cs="Times New Roman"/>
          <w:color w:val="000000"/>
          <w:sz w:val="28"/>
          <w:szCs w:val="28"/>
        </w:rPr>
        <w:t>е</w:t>
      </w:r>
      <w:r w:rsidRPr="007B583A">
        <w:rPr>
          <w:rFonts w:ascii="Times New Roman" w:hAnsi="Times New Roman" w:cs="Times New Roman"/>
          <w:color w:val="000000"/>
          <w:sz w:val="28"/>
          <w:szCs w:val="28"/>
        </w:rPr>
        <w:t xml:space="preserve"> труда, </w:t>
      </w:r>
      <w:r>
        <w:rPr>
          <w:rFonts w:ascii="Times New Roman" w:hAnsi="Times New Roman" w:cs="Times New Roman"/>
          <w:color w:val="000000"/>
          <w:sz w:val="28"/>
          <w:szCs w:val="28"/>
        </w:rPr>
        <w:t xml:space="preserve">ведению </w:t>
      </w:r>
      <w:r w:rsidRPr="007B583A">
        <w:rPr>
          <w:rFonts w:ascii="Times New Roman" w:hAnsi="Times New Roman" w:cs="Times New Roman"/>
          <w:color w:val="000000"/>
          <w:sz w:val="28"/>
          <w:szCs w:val="28"/>
        </w:rPr>
        <w:t>социальн</w:t>
      </w:r>
      <w:r>
        <w:rPr>
          <w:rFonts w:ascii="Times New Roman" w:hAnsi="Times New Roman" w:cs="Times New Roman"/>
          <w:color w:val="000000"/>
          <w:sz w:val="28"/>
          <w:szCs w:val="28"/>
        </w:rPr>
        <w:t>ого</w:t>
      </w:r>
      <w:r w:rsidRPr="007B583A">
        <w:rPr>
          <w:rFonts w:ascii="Times New Roman" w:hAnsi="Times New Roman" w:cs="Times New Roman"/>
          <w:color w:val="000000"/>
          <w:sz w:val="28"/>
          <w:szCs w:val="28"/>
        </w:rPr>
        <w:t xml:space="preserve"> диалог</w:t>
      </w:r>
      <w:r>
        <w:rPr>
          <w:rFonts w:ascii="Times New Roman" w:hAnsi="Times New Roman" w:cs="Times New Roman"/>
          <w:color w:val="000000"/>
          <w:sz w:val="28"/>
          <w:szCs w:val="28"/>
        </w:rPr>
        <w:t>а.</w:t>
      </w:r>
      <w:r w:rsidRPr="007B583A">
        <w:rPr>
          <w:rFonts w:ascii="Times New Roman" w:hAnsi="Times New Roman" w:cs="Times New Roman"/>
          <w:color w:val="000000"/>
          <w:sz w:val="28"/>
          <w:szCs w:val="28"/>
        </w:rPr>
        <w:t xml:space="preserve"> </w:t>
      </w:r>
      <w:r>
        <w:rPr>
          <w:rFonts w:ascii="Times New Roman" w:hAnsi="Times New Roman" w:cs="Times New Roman"/>
          <w:color w:val="000000"/>
          <w:sz w:val="28"/>
          <w:szCs w:val="28"/>
        </w:rPr>
        <w:t>Уполномоченный также намерен вести работу в данном направлении.</w:t>
      </w:r>
      <w:r w:rsidRPr="00AB0FA0">
        <w:rPr>
          <w:rFonts w:ascii="Times New Roman" w:hAnsi="Times New Roman" w:cs="Times New Roman"/>
          <w:sz w:val="28"/>
          <w:szCs w:val="28"/>
        </w:rPr>
        <w:t xml:space="preserve"> </w:t>
      </w:r>
      <w:r>
        <w:rPr>
          <w:rFonts w:ascii="Times New Roman" w:hAnsi="Times New Roman" w:cs="Times New Roman"/>
          <w:sz w:val="28"/>
          <w:szCs w:val="28"/>
        </w:rPr>
        <w:t xml:space="preserve">Большое внимание по-прежнему будет уделено обеспечению доступности медицинской помощи, актуализации мер поддержки социально уязвимых категорий граждан, защите прав семей и несовершеннолетних. </w:t>
      </w:r>
    </w:p>
    <w:p w:rsidR="000861BE" w:rsidRPr="002C58F0" w:rsidRDefault="000861BE" w:rsidP="000861BE">
      <w:pPr>
        <w:spacing w:after="0" w:line="360" w:lineRule="auto"/>
        <w:ind w:firstLine="709"/>
        <w:jc w:val="both"/>
        <w:rPr>
          <w:rFonts w:ascii="Times New Roman" w:eastAsia="Calibri" w:hAnsi="Times New Roman" w:cs="Times New Roman"/>
          <w:sz w:val="28"/>
          <w:szCs w:val="28"/>
        </w:rPr>
      </w:pPr>
      <w:r w:rsidRPr="002C58F0">
        <w:rPr>
          <w:rFonts w:ascii="Times New Roman" w:eastAsia="Calibri" w:hAnsi="Times New Roman" w:cs="Times New Roman"/>
          <w:sz w:val="28"/>
          <w:szCs w:val="28"/>
        </w:rPr>
        <w:t xml:space="preserve">Уполномоченный выражает признательность за сотрудничество Законодательному Собранию Тверской области; Правительству Тверской области и региональным министерствам; Прокуратуре Тверской области; Волжской межрегиональной природоохранной прокуратуре; Управлению Министерства внутренних дел Российской Федерации по Тверской области; Управлению Федеральной службы исполнения наказаний по Тверской области; Управлению Федеральной службы судебных приставов по Тверской области; Главному управлению МЧС России по Тверской области; Государственной инспекции труда в Тверской области; ГУ - Отделение Пенсионного фонда Российской Федерации по Тверской области; Управлению Федеральной службы по надзору в сфере защиты прав потребителей и благополучия человека по Тверской области; </w:t>
      </w:r>
      <w:r w:rsidRPr="002C58F0">
        <w:rPr>
          <w:rFonts w:ascii="Times New Roman" w:eastAsiaTheme="minorEastAsia" w:hAnsi="Times New Roman" w:cs="Times New Roman"/>
          <w:sz w:val="28"/>
          <w:szCs w:val="28"/>
        </w:rPr>
        <w:t>ФКУ «Главное Бюро медико-социальной экспертизы по Тверской области» Министерства труда и социальной защиты Российской Федерации;</w:t>
      </w:r>
      <w:r w:rsidRPr="002C58F0">
        <w:rPr>
          <w:rFonts w:ascii="Times New Roman" w:eastAsia="Calibri" w:hAnsi="Times New Roman" w:cs="Times New Roman"/>
          <w:sz w:val="28"/>
          <w:szCs w:val="28"/>
        </w:rPr>
        <w:t xml:space="preserve"> ГУ - Тверское региональное отделение Фонда социального страхования Российской Федерации; </w:t>
      </w:r>
      <w:r w:rsidR="005F1590" w:rsidRPr="002C58F0">
        <w:rPr>
          <w:rFonts w:ascii="Times New Roman" w:eastAsia="Calibri" w:hAnsi="Times New Roman" w:cs="Times New Roman"/>
          <w:sz w:val="28"/>
          <w:szCs w:val="28"/>
        </w:rPr>
        <w:t>Главному управлению «Государственная жилищная инспекция» Тверской области</w:t>
      </w:r>
      <w:r w:rsidR="005F1590">
        <w:rPr>
          <w:rFonts w:ascii="Times New Roman" w:eastAsia="Calibri" w:hAnsi="Times New Roman" w:cs="Times New Roman"/>
          <w:sz w:val="28"/>
          <w:szCs w:val="28"/>
        </w:rPr>
        <w:t xml:space="preserve">; </w:t>
      </w:r>
      <w:r w:rsidRPr="002C58F0">
        <w:rPr>
          <w:rFonts w:ascii="Times New Roman" w:eastAsia="Calibri" w:hAnsi="Times New Roman" w:cs="Times New Roman"/>
          <w:sz w:val="28"/>
          <w:szCs w:val="28"/>
        </w:rPr>
        <w:t xml:space="preserve">Главному управлению по труду и занятости населения Тверской области; </w:t>
      </w:r>
      <w:r>
        <w:rPr>
          <w:rFonts w:ascii="Times New Roman" w:eastAsia="Calibri" w:hAnsi="Times New Roman" w:cs="Times New Roman"/>
          <w:sz w:val="28"/>
          <w:szCs w:val="28"/>
        </w:rPr>
        <w:t xml:space="preserve">Избирательной комиссии Тверской области; Общественной палате Тверской области; </w:t>
      </w:r>
      <w:r w:rsidRPr="002C58F0">
        <w:rPr>
          <w:rFonts w:ascii="Times New Roman" w:eastAsia="Calibri" w:hAnsi="Times New Roman" w:cs="Times New Roman"/>
          <w:sz w:val="28"/>
          <w:szCs w:val="28"/>
        </w:rPr>
        <w:t xml:space="preserve">органам местного самоуправления муниципальных образований Тверской области; членам Экспертного совета при Уполномоченном; общественным помощникам Уполномоченного; общественным организациям; средствам массовой информации. </w:t>
      </w:r>
    </w:p>
    <w:p w:rsidR="000861BE" w:rsidRDefault="000861BE" w:rsidP="000861BE">
      <w:pPr>
        <w:spacing w:after="200" w:line="276" w:lineRule="auto"/>
        <w:jc w:val="center"/>
        <w:rPr>
          <w:rFonts w:ascii="Times New Roman" w:eastAsiaTheme="minorEastAsia" w:hAnsi="Times New Roman" w:cs="Times New Roman"/>
          <w:b/>
          <w:sz w:val="28"/>
          <w:szCs w:val="28"/>
          <w:lang w:eastAsia="ru-RU"/>
        </w:rPr>
      </w:pPr>
    </w:p>
    <w:p w:rsidR="00F57BD9" w:rsidRPr="00512592" w:rsidRDefault="00F57BD9" w:rsidP="000861BE">
      <w:pPr>
        <w:spacing w:after="200" w:line="276" w:lineRule="auto"/>
        <w:jc w:val="center"/>
        <w:rPr>
          <w:rFonts w:ascii="Times New Roman" w:eastAsiaTheme="minorEastAsia" w:hAnsi="Times New Roman" w:cs="Times New Roman"/>
          <w:b/>
          <w:sz w:val="28"/>
          <w:szCs w:val="28"/>
          <w:lang w:eastAsia="ru-RU"/>
        </w:rPr>
      </w:pPr>
    </w:p>
    <w:p w:rsidR="000861BE" w:rsidRPr="00512592" w:rsidRDefault="000861BE" w:rsidP="000861BE">
      <w:pPr>
        <w:spacing w:after="0" w:line="360" w:lineRule="auto"/>
        <w:ind w:firstLine="709"/>
        <w:jc w:val="both"/>
        <w:rPr>
          <w:rFonts w:ascii="Times New Roman" w:eastAsia="Calibri" w:hAnsi="Times New Roman" w:cs="Times New Roman"/>
          <w:sz w:val="28"/>
          <w:szCs w:val="28"/>
        </w:rPr>
      </w:pPr>
    </w:p>
    <w:p w:rsidR="000861BE" w:rsidRPr="00512592" w:rsidRDefault="000861BE" w:rsidP="000861BE">
      <w:pPr>
        <w:spacing w:after="0" w:line="240" w:lineRule="auto"/>
        <w:rPr>
          <w:rFonts w:ascii="Times New Roman" w:eastAsiaTheme="minorEastAsia" w:hAnsi="Times New Roman" w:cs="Times New Roman"/>
          <w:b/>
          <w:sz w:val="28"/>
          <w:szCs w:val="28"/>
          <w:lang w:eastAsia="ru-RU"/>
        </w:rPr>
      </w:pPr>
      <w:r w:rsidRPr="00512592">
        <w:rPr>
          <w:rFonts w:ascii="Times New Roman" w:eastAsiaTheme="minorEastAsia" w:hAnsi="Times New Roman" w:cs="Times New Roman"/>
          <w:b/>
          <w:sz w:val="28"/>
          <w:szCs w:val="28"/>
          <w:lang w:eastAsia="ru-RU"/>
        </w:rPr>
        <w:t>Уполномоченный по правам человека</w:t>
      </w:r>
    </w:p>
    <w:p w:rsidR="000861BE" w:rsidRPr="00512592" w:rsidRDefault="000861BE" w:rsidP="000861BE">
      <w:pPr>
        <w:spacing w:after="0" w:line="240" w:lineRule="auto"/>
        <w:rPr>
          <w:rFonts w:ascii="Times New Roman" w:eastAsia="Calibri" w:hAnsi="Times New Roman" w:cs="Times New Roman"/>
          <w:sz w:val="28"/>
          <w:szCs w:val="28"/>
        </w:rPr>
      </w:pPr>
      <w:proofErr w:type="gramStart"/>
      <w:r w:rsidRPr="00512592">
        <w:rPr>
          <w:rFonts w:ascii="Times New Roman" w:eastAsiaTheme="minorEastAsia" w:hAnsi="Times New Roman" w:cs="Times New Roman"/>
          <w:b/>
          <w:sz w:val="28"/>
          <w:szCs w:val="28"/>
          <w:lang w:eastAsia="ru-RU"/>
        </w:rPr>
        <w:t>в</w:t>
      </w:r>
      <w:proofErr w:type="gramEnd"/>
      <w:r w:rsidRPr="00512592">
        <w:rPr>
          <w:rFonts w:ascii="Times New Roman" w:eastAsiaTheme="minorEastAsia" w:hAnsi="Times New Roman" w:cs="Times New Roman"/>
          <w:b/>
          <w:sz w:val="28"/>
          <w:szCs w:val="28"/>
          <w:lang w:eastAsia="ru-RU"/>
        </w:rPr>
        <w:t xml:space="preserve"> Тверской области                                                                                      Н.А. Егорова</w:t>
      </w:r>
    </w:p>
    <w:p w:rsidR="000861BE" w:rsidRPr="00512592" w:rsidRDefault="000861BE" w:rsidP="000861BE">
      <w:pPr>
        <w:spacing w:after="0" w:line="240" w:lineRule="auto"/>
        <w:jc w:val="center"/>
        <w:rPr>
          <w:rFonts w:ascii="Times New Roman" w:eastAsiaTheme="minorEastAsia" w:hAnsi="Times New Roman" w:cs="Times New Roman"/>
          <w:b/>
          <w:sz w:val="28"/>
          <w:szCs w:val="28"/>
          <w:lang w:eastAsia="ru-RU"/>
        </w:rPr>
      </w:pPr>
    </w:p>
    <w:p w:rsidR="000861BE" w:rsidRDefault="000861BE" w:rsidP="000861BE"/>
    <w:p w:rsidR="00690617" w:rsidRDefault="00690617" w:rsidP="00842A11">
      <w:pPr>
        <w:rPr>
          <w:rFonts w:ascii="Times New Roman" w:hAnsi="Times New Roman" w:cs="Times New Roman"/>
          <w:b/>
          <w:sz w:val="28"/>
          <w:szCs w:val="28"/>
        </w:rPr>
      </w:pPr>
    </w:p>
    <w:p w:rsidR="00690617" w:rsidRDefault="00690617" w:rsidP="00842A11">
      <w:pPr>
        <w:rPr>
          <w:rFonts w:ascii="Times New Roman" w:hAnsi="Times New Roman" w:cs="Times New Roman"/>
          <w:b/>
          <w:sz w:val="28"/>
          <w:szCs w:val="28"/>
        </w:rPr>
      </w:pPr>
    </w:p>
    <w:p w:rsidR="00690617" w:rsidRDefault="00690617" w:rsidP="00842A11">
      <w:pPr>
        <w:rPr>
          <w:rFonts w:ascii="Times New Roman" w:hAnsi="Times New Roman" w:cs="Times New Roman"/>
          <w:b/>
          <w:sz w:val="28"/>
          <w:szCs w:val="28"/>
        </w:rPr>
      </w:pPr>
    </w:p>
    <w:p w:rsidR="00690617" w:rsidRDefault="00690617" w:rsidP="00842A11">
      <w:pPr>
        <w:rPr>
          <w:rFonts w:ascii="Times New Roman" w:hAnsi="Times New Roman" w:cs="Times New Roman"/>
          <w:b/>
          <w:sz w:val="28"/>
          <w:szCs w:val="28"/>
        </w:rPr>
      </w:pPr>
    </w:p>
    <w:p w:rsidR="00690617" w:rsidRDefault="00690617" w:rsidP="00842A11">
      <w:pPr>
        <w:rPr>
          <w:rFonts w:ascii="Times New Roman" w:hAnsi="Times New Roman" w:cs="Times New Roman"/>
          <w:b/>
          <w:sz w:val="28"/>
          <w:szCs w:val="28"/>
        </w:rPr>
      </w:pPr>
    </w:p>
    <w:p w:rsidR="00842A11" w:rsidRPr="00842A11" w:rsidRDefault="00842A11" w:rsidP="00842A11">
      <w:pPr>
        <w:rPr>
          <w:rFonts w:ascii="Times New Roman" w:hAnsi="Times New Roman" w:cs="Times New Roman"/>
          <w:sz w:val="28"/>
          <w:szCs w:val="28"/>
        </w:rPr>
      </w:pPr>
    </w:p>
    <w:sectPr w:rsidR="00842A11" w:rsidRPr="00842A11" w:rsidSect="001107B9">
      <w:headerReference w:type="default" r:id="rId149"/>
      <w:pgSz w:w="11906" w:h="16838"/>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24FC" w:rsidRDefault="00AE24FC">
      <w:pPr>
        <w:spacing w:after="0" w:line="240" w:lineRule="auto"/>
      </w:pPr>
      <w:r>
        <w:separator/>
      </w:r>
    </w:p>
  </w:endnote>
  <w:endnote w:type="continuationSeparator" w:id="0">
    <w:p w:rsidR="00AE24FC" w:rsidRDefault="00AE24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imesNewRomanPSMT">
    <w:panose1 w:val="00000000000000000000"/>
    <w:charset w:val="CC"/>
    <w:family w:val="auto"/>
    <w:notTrueType/>
    <w:pitch w:val="default"/>
    <w:sig w:usb0="00000201" w:usb1="00000000" w:usb2="00000000" w:usb3="00000000" w:csb0="00000004"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4FC" w:rsidRDefault="00AE24FC">
    <w:pPr>
      <w:pStyle w:val="a7"/>
      <w:jc w:val="center"/>
    </w:pPr>
  </w:p>
  <w:p w:rsidR="00AE24FC" w:rsidRDefault="00AE24FC">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4FC" w:rsidRDefault="00AE24FC">
    <w:pPr>
      <w:pStyle w:val="a7"/>
      <w:jc w:val="center"/>
    </w:pPr>
  </w:p>
  <w:p w:rsidR="00AE24FC" w:rsidRDefault="00AE24F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24FC" w:rsidRDefault="00AE24FC">
      <w:pPr>
        <w:spacing w:after="0" w:line="240" w:lineRule="auto"/>
      </w:pPr>
      <w:r>
        <w:separator/>
      </w:r>
    </w:p>
  </w:footnote>
  <w:footnote w:type="continuationSeparator" w:id="0">
    <w:p w:rsidR="00AE24FC" w:rsidRDefault="00AE24F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7968495"/>
      <w:docPartObj>
        <w:docPartGallery w:val="Page Numbers (Top of Page)"/>
        <w:docPartUnique/>
      </w:docPartObj>
    </w:sdtPr>
    <w:sdtEndPr/>
    <w:sdtContent>
      <w:p w:rsidR="00AE24FC" w:rsidRDefault="00AE24FC">
        <w:pPr>
          <w:pStyle w:val="a5"/>
          <w:jc w:val="center"/>
        </w:pPr>
        <w:r w:rsidRPr="000A3626">
          <w:rPr>
            <w:rFonts w:ascii="Times New Roman" w:hAnsi="Times New Roman" w:cs="Times New Roman"/>
            <w:sz w:val="24"/>
            <w:szCs w:val="24"/>
          </w:rPr>
          <w:fldChar w:fldCharType="begin"/>
        </w:r>
        <w:r w:rsidRPr="000A3626">
          <w:rPr>
            <w:rFonts w:ascii="Times New Roman" w:hAnsi="Times New Roman" w:cs="Times New Roman"/>
            <w:sz w:val="24"/>
            <w:szCs w:val="24"/>
          </w:rPr>
          <w:instrText>PAGE   \* MERGEFORMAT</w:instrText>
        </w:r>
        <w:r w:rsidRPr="000A3626">
          <w:rPr>
            <w:rFonts w:ascii="Times New Roman" w:hAnsi="Times New Roman" w:cs="Times New Roman"/>
            <w:sz w:val="24"/>
            <w:szCs w:val="24"/>
          </w:rPr>
          <w:fldChar w:fldCharType="separate"/>
        </w:r>
        <w:r w:rsidR="0057282B">
          <w:rPr>
            <w:rFonts w:ascii="Times New Roman" w:hAnsi="Times New Roman" w:cs="Times New Roman"/>
            <w:noProof/>
            <w:sz w:val="24"/>
            <w:szCs w:val="24"/>
          </w:rPr>
          <w:t>22</w:t>
        </w:r>
        <w:r w:rsidRPr="000A3626">
          <w:rPr>
            <w:rFonts w:ascii="Times New Roman" w:hAnsi="Times New Roman" w:cs="Times New Roman"/>
            <w:sz w:val="24"/>
            <w:szCs w:val="24"/>
          </w:rPr>
          <w:fldChar w:fldCharType="end"/>
        </w:r>
      </w:p>
    </w:sdtContent>
  </w:sdt>
  <w:p w:rsidR="00AE24FC" w:rsidRDefault="00AE24FC">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6412885"/>
      <w:docPartObj>
        <w:docPartGallery w:val="Page Numbers (Top of Page)"/>
        <w:docPartUnique/>
      </w:docPartObj>
    </w:sdtPr>
    <w:sdtEndPr>
      <w:rPr>
        <w:rFonts w:ascii="Times New Roman" w:hAnsi="Times New Roman" w:cs="Times New Roman"/>
        <w:sz w:val="24"/>
        <w:szCs w:val="24"/>
      </w:rPr>
    </w:sdtEndPr>
    <w:sdtContent>
      <w:p w:rsidR="00AE24FC" w:rsidRPr="00C31B7B" w:rsidRDefault="00AE24FC">
        <w:pPr>
          <w:pStyle w:val="a5"/>
          <w:jc w:val="center"/>
          <w:rPr>
            <w:rFonts w:ascii="Times New Roman" w:hAnsi="Times New Roman" w:cs="Times New Roman"/>
            <w:sz w:val="24"/>
            <w:szCs w:val="24"/>
          </w:rPr>
        </w:pPr>
        <w:r w:rsidRPr="00C31B7B">
          <w:rPr>
            <w:rFonts w:ascii="Times New Roman" w:hAnsi="Times New Roman" w:cs="Times New Roman"/>
            <w:sz w:val="24"/>
            <w:szCs w:val="24"/>
          </w:rPr>
          <w:fldChar w:fldCharType="begin"/>
        </w:r>
        <w:r w:rsidRPr="00C31B7B">
          <w:rPr>
            <w:rFonts w:ascii="Times New Roman" w:hAnsi="Times New Roman" w:cs="Times New Roman"/>
            <w:sz w:val="24"/>
            <w:szCs w:val="24"/>
          </w:rPr>
          <w:instrText>PAGE   \* MERGEFORMAT</w:instrText>
        </w:r>
        <w:r w:rsidRPr="00C31B7B">
          <w:rPr>
            <w:rFonts w:ascii="Times New Roman" w:hAnsi="Times New Roman" w:cs="Times New Roman"/>
            <w:sz w:val="24"/>
            <w:szCs w:val="24"/>
          </w:rPr>
          <w:fldChar w:fldCharType="separate"/>
        </w:r>
        <w:r w:rsidR="0057282B">
          <w:rPr>
            <w:rFonts w:ascii="Times New Roman" w:hAnsi="Times New Roman" w:cs="Times New Roman"/>
            <w:noProof/>
            <w:sz w:val="24"/>
            <w:szCs w:val="24"/>
          </w:rPr>
          <w:t>131</w:t>
        </w:r>
        <w:r w:rsidRPr="00C31B7B">
          <w:rPr>
            <w:rFonts w:ascii="Times New Roman" w:hAnsi="Times New Roman" w:cs="Times New Roman"/>
            <w:sz w:val="24"/>
            <w:szCs w:val="24"/>
          </w:rPr>
          <w:fldChar w:fldCharType="end"/>
        </w:r>
      </w:p>
    </w:sdtContent>
  </w:sdt>
  <w:p w:rsidR="00AE24FC" w:rsidRDefault="00AE24FC">
    <w:pPr>
      <w:pStyle w:val="a5"/>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932936337"/>
      <w:docPartObj>
        <w:docPartGallery w:val="Page Numbers (Top of Page)"/>
        <w:docPartUnique/>
      </w:docPartObj>
    </w:sdtPr>
    <w:sdtEndPr/>
    <w:sdtContent>
      <w:p w:rsidR="00AE24FC" w:rsidRPr="00092B98" w:rsidRDefault="00AE24FC">
        <w:pPr>
          <w:pStyle w:val="a5"/>
          <w:jc w:val="center"/>
          <w:rPr>
            <w:rFonts w:ascii="Times New Roman" w:hAnsi="Times New Roman" w:cs="Times New Roman"/>
            <w:sz w:val="24"/>
            <w:szCs w:val="24"/>
          </w:rPr>
        </w:pPr>
        <w:r w:rsidRPr="00092B98">
          <w:rPr>
            <w:rFonts w:ascii="Times New Roman" w:hAnsi="Times New Roman" w:cs="Times New Roman"/>
            <w:sz w:val="24"/>
            <w:szCs w:val="24"/>
          </w:rPr>
          <w:fldChar w:fldCharType="begin"/>
        </w:r>
        <w:r w:rsidRPr="00092B98">
          <w:rPr>
            <w:rFonts w:ascii="Times New Roman" w:hAnsi="Times New Roman" w:cs="Times New Roman"/>
            <w:sz w:val="24"/>
            <w:szCs w:val="24"/>
          </w:rPr>
          <w:instrText>PAGE   \* MERGEFORMAT</w:instrText>
        </w:r>
        <w:r w:rsidRPr="00092B98">
          <w:rPr>
            <w:rFonts w:ascii="Times New Roman" w:hAnsi="Times New Roman" w:cs="Times New Roman"/>
            <w:sz w:val="24"/>
            <w:szCs w:val="24"/>
          </w:rPr>
          <w:fldChar w:fldCharType="separate"/>
        </w:r>
        <w:r w:rsidR="0057282B">
          <w:rPr>
            <w:rFonts w:ascii="Times New Roman" w:hAnsi="Times New Roman" w:cs="Times New Roman"/>
            <w:noProof/>
            <w:sz w:val="24"/>
            <w:szCs w:val="24"/>
          </w:rPr>
          <w:t>149</w:t>
        </w:r>
        <w:r w:rsidRPr="00092B98">
          <w:rPr>
            <w:rFonts w:ascii="Times New Roman" w:hAnsi="Times New Roman" w:cs="Times New Roman"/>
            <w:sz w:val="24"/>
            <w:szCs w:val="24"/>
          </w:rPr>
          <w:fldChar w:fldCharType="end"/>
        </w:r>
      </w:p>
    </w:sdtContent>
  </w:sdt>
  <w:p w:rsidR="00AE24FC" w:rsidRDefault="00AE24FC">
    <w:pPr>
      <w:pStyle w:val="a5"/>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886226713"/>
      <w:docPartObj>
        <w:docPartGallery w:val="Page Numbers (Top of Page)"/>
        <w:docPartUnique/>
      </w:docPartObj>
    </w:sdtPr>
    <w:sdtEndPr/>
    <w:sdtContent>
      <w:p w:rsidR="00AE24FC" w:rsidRPr="0069070B" w:rsidRDefault="00AE24FC">
        <w:pPr>
          <w:pStyle w:val="a5"/>
          <w:jc w:val="center"/>
          <w:rPr>
            <w:rFonts w:ascii="Times New Roman" w:hAnsi="Times New Roman" w:cs="Times New Roman"/>
            <w:sz w:val="24"/>
            <w:szCs w:val="24"/>
          </w:rPr>
        </w:pPr>
        <w:r w:rsidRPr="0069070B">
          <w:rPr>
            <w:rFonts w:ascii="Times New Roman" w:hAnsi="Times New Roman" w:cs="Times New Roman"/>
            <w:sz w:val="24"/>
            <w:szCs w:val="24"/>
          </w:rPr>
          <w:fldChar w:fldCharType="begin"/>
        </w:r>
        <w:r w:rsidRPr="0069070B">
          <w:rPr>
            <w:rFonts w:ascii="Times New Roman" w:hAnsi="Times New Roman" w:cs="Times New Roman"/>
            <w:sz w:val="24"/>
            <w:szCs w:val="24"/>
          </w:rPr>
          <w:instrText>PAGE   \* MERGEFORMAT</w:instrText>
        </w:r>
        <w:r w:rsidRPr="0069070B">
          <w:rPr>
            <w:rFonts w:ascii="Times New Roman" w:hAnsi="Times New Roman" w:cs="Times New Roman"/>
            <w:sz w:val="24"/>
            <w:szCs w:val="24"/>
          </w:rPr>
          <w:fldChar w:fldCharType="separate"/>
        </w:r>
        <w:r w:rsidR="0057282B">
          <w:rPr>
            <w:rFonts w:ascii="Times New Roman" w:hAnsi="Times New Roman" w:cs="Times New Roman"/>
            <w:noProof/>
            <w:sz w:val="24"/>
            <w:szCs w:val="24"/>
          </w:rPr>
          <w:t>176</w:t>
        </w:r>
        <w:r w:rsidRPr="0069070B">
          <w:rPr>
            <w:rFonts w:ascii="Times New Roman" w:hAnsi="Times New Roman" w:cs="Times New Roman"/>
            <w:sz w:val="24"/>
            <w:szCs w:val="24"/>
          </w:rPr>
          <w:fldChar w:fldCharType="end"/>
        </w:r>
      </w:p>
    </w:sdtContent>
  </w:sdt>
  <w:p w:rsidR="00AE24FC" w:rsidRDefault="00AE24FC">
    <w:pPr>
      <w:pStyle w:val="a5"/>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8165792"/>
      <w:docPartObj>
        <w:docPartGallery w:val="Page Numbers (Top of Page)"/>
        <w:docPartUnique/>
      </w:docPartObj>
    </w:sdtPr>
    <w:sdtEndPr>
      <w:rPr>
        <w:rFonts w:ascii="Times New Roman" w:hAnsi="Times New Roman" w:cs="Times New Roman"/>
        <w:sz w:val="24"/>
        <w:szCs w:val="24"/>
      </w:rPr>
    </w:sdtEndPr>
    <w:sdtContent>
      <w:p w:rsidR="00AE24FC" w:rsidRPr="00DD6B53" w:rsidRDefault="00AE24FC">
        <w:pPr>
          <w:pStyle w:val="a5"/>
          <w:jc w:val="center"/>
          <w:rPr>
            <w:rFonts w:ascii="Times New Roman" w:hAnsi="Times New Roman" w:cs="Times New Roman"/>
            <w:sz w:val="24"/>
            <w:szCs w:val="24"/>
          </w:rPr>
        </w:pPr>
        <w:r w:rsidRPr="00DD6B53">
          <w:rPr>
            <w:rFonts w:ascii="Times New Roman" w:hAnsi="Times New Roman" w:cs="Times New Roman"/>
            <w:sz w:val="24"/>
            <w:szCs w:val="24"/>
          </w:rPr>
          <w:fldChar w:fldCharType="begin"/>
        </w:r>
        <w:r w:rsidRPr="00DD6B53">
          <w:rPr>
            <w:rFonts w:ascii="Times New Roman" w:hAnsi="Times New Roman" w:cs="Times New Roman"/>
            <w:sz w:val="24"/>
            <w:szCs w:val="24"/>
          </w:rPr>
          <w:instrText>PAGE   \* MERGEFORMAT</w:instrText>
        </w:r>
        <w:r w:rsidRPr="00DD6B53">
          <w:rPr>
            <w:rFonts w:ascii="Times New Roman" w:hAnsi="Times New Roman" w:cs="Times New Roman"/>
            <w:sz w:val="24"/>
            <w:szCs w:val="24"/>
          </w:rPr>
          <w:fldChar w:fldCharType="separate"/>
        </w:r>
        <w:r w:rsidR="0057282B">
          <w:rPr>
            <w:rFonts w:ascii="Times New Roman" w:hAnsi="Times New Roman" w:cs="Times New Roman"/>
            <w:noProof/>
            <w:sz w:val="24"/>
            <w:szCs w:val="24"/>
          </w:rPr>
          <w:t>202</w:t>
        </w:r>
        <w:r w:rsidRPr="00DD6B53">
          <w:rPr>
            <w:rFonts w:ascii="Times New Roman" w:hAnsi="Times New Roman" w:cs="Times New Roman"/>
            <w:sz w:val="24"/>
            <w:szCs w:val="24"/>
          </w:rPr>
          <w:fldChar w:fldCharType="end"/>
        </w:r>
      </w:p>
    </w:sdtContent>
  </w:sdt>
  <w:p w:rsidR="00AE24FC" w:rsidRDefault="00AE24FC">
    <w:pPr>
      <w:pStyle w:val="a5"/>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315264936"/>
      <w:docPartObj>
        <w:docPartGallery w:val="Page Numbers (Top of Page)"/>
        <w:docPartUnique/>
      </w:docPartObj>
    </w:sdtPr>
    <w:sdtEndPr/>
    <w:sdtContent>
      <w:p w:rsidR="00AE24FC" w:rsidRPr="00D50200" w:rsidRDefault="00AE24FC">
        <w:pPr>
          <w:pStyle w:val="a5"/>
          <w:jc w:val="center"/>
          <w:rPr>
            <w:rFonts w:ascii="Times New Roman" w:hAnsi="Times New Roman" w:cs="Times New Roman"/>
            <w:sz w:val="24"/>
            <w:szCs w:val="24"/>
          </w:rPr>
        </w:pPr>
        <w:r w:rsidRPr="00D50200">
          <w:rPr>
            <w:rFonts w:ascii="Times New Roman" w:hAnsi="Times New Roman" w:cs="Times New Roman"/>
            <w:sz w:val="24"/>
            <w:szCs w:val="24"/>
          </w:rPr>
          <w:fldChar w:fldCharType="begin"/>
        </w:r>
        <w:r w:rsidRPr="00D50200">
          <w:rPr>
            <w:rFonts w:ascii="Times New Roman" w:hAnsi="Times New Roman" w:cs="Times New Roman"/>
            <w:sz w:val="24"/>
            <w:szCs w:val="24"/>
          </w:rPr>
          <w:instrText>PAGE   \* MERGEFORMAT</w:instrText>
        </w:r>
        <w:r w:rsidRPr="00D50200">
          <w:rPr>
            <w:rFonts w:ascii="Times New Roman" w:hAnsi="Times New Roman" w:cs="Times New Roman"/>
            <w:sz w:val="24"/>
            <w:szCs w:val="24"/>
          </w:rPr>
          <w:fldChar w:fldCharType="separate"/>
        </w:r>
        <w:r w:rsidR="0057282B">
          <w:rPr>
            <w:rFonts w:ascii="Times New Roman" w:hAnsi="Times New Roman" w:cs="Times New Roman"/>
            <w:noProof/>
            <w:sz w:val="24"/>
            <w:szCs w:val="24"/>
          </w:rPr>
          <w:t>214</w:t>
        </w:r>
        <w:r w:rsidRPr="00D50200">
          <w:rPr>
            <w:rFonts w:ascii="Times New Roman" w:hAnsi="Times New Roman" w:cs="Times New Roman"/>
            <w:sz w:val="24"/>
            <w:szCs w:val="24"/>
          </w:rPr>
          <w:fldChar w:fldCharType="end"/>
        </w:r>
      </w:p>
    </w:sdtContent>
  </w:sdt>
  <w:p w:rsidR="00AE24FC" w:rsidRDefault="00AE24FC">
    <w:pPr>
      <w:pStyle w:val="a5"/>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500265907"/>
      <w:docPartObj>
        <w:docPartGallery w:val="Page Numbers (Top of Page)"/>
        <w:docPartUnique/>
      </w:docPartObj>
    </w:sdtPr>
    <w:sdtEndPr/>
    <w:sdtContent>
      <w:p w:rsidR="00AE24FC" w:rsidRPr="007C6D1E" w:rsidRDefault="00AE24FC">
        <w:pPr>
          <w:pStyle w:val="a5"/>
          <w:jc w:val="center"/>
          <w:rPr>
            <w:rFonts w:ascii="Times New Roman" w:hAnsi="Times New Roman" w:cs="Times New Roman"/>
            <w:sz w:val="24"/>
            <w:szCs w:val="24"/>
          </w:rPr>
        </w:pPr>
        <w:r w:rsidRPr="007C6D1E">
          <w:rPr>
            <w:rFonts w:ascii="Times New Roman" w:hAnsi="Times New Roman" w:cs="Times New Roman"/>
            <w:sz w:val="24"/>
            <w:szCs w:val="24"/>
          </w:rPr>
          <w:fldChar w:fldCharType="begin"/>
        </w:r>
        <w:r w:rsidRPr="007C6D1E">
          <w:rPr>
            <w:rFonts w:ascii="Times New Roman" w:hAnsi="Times New Roman" w:cs="Times New Roman"/>
            <w:sz w:val="24"/>
            <w:szCs w:val="24"/>
          </w:rPr>
          <w:instrText>PAGE   \* MERGEFORMAT</w:instrText>
        </w:r>
        <w:r w:rsidRPr="007C6D1E">
          <w:rPr>
            <w:rFonts w:ascii="Times New Roman" w:hAnsi="Times New Roman" w:cs="Times New Roman"/>
            <w:sz w:val="24"/>
            <w:szCs w:val="24"/>
          </w:rPr>
          <w:fldChar w:fldCharType="separate"/>
        </w:r>
        <w:r w:rsidR="0057282B">
          <w:rPr>
            <w:rFonts w:ascii="Times New Roman" w:hAnsi="Times New Roman" w:cs="Times New Roman"/>
            <w:noProof/>
            <w:sz w:val="24"/>
            <w:szCs w:val="24"/>
          </w:rPr>
          <w:t>240</w:t>
        </w:r>
        <w:r w:rsidRPr="007C6D1E">
          <w:rPr>
            <w:rFonts w:ascii="Times New Roman" w:hAnsi="Times New Roman" w:cs="Times New Roman"/>
            <w:sz w:val="24"/>
            <w:szCs w:val="24"/>
          </w:rPr>
          <w:fldChar w:fldCharType="end"/>
        </w:r>
      </w:p>
    </w:sdtContent>
  </w:sdt>
  <w:p w:rsidR="00AE24FC" w:rsidRDefault="00AE24FC">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3383384"/>
      <w:docPartObj>
        <w:docPartGallery w:val="Page Numbers (Top of Page)"/>
        <w:docPartUnique/>
      </w:docPartObj>
    </w:sdtPr>
    <w:sdtEndPr>
      <w:rPr>
        <w:rFonts w:ascii="Times New Roman" w:hAnsi="Times New Roman" w:cs="Times New Roman"/>
        <w:sz w:val="24"/>
        <w:szCs w:val="24"/>
      </w:rPr>
    </w:sdtEndPr>
    <w:sdtContent>
      <w:p w:rsidR="00AE24FC" w:rsidRPr="00385EA7" w:rsidRDefault="00AE24FC">
        <w:pPr>
          <w:pStyle w:val="a5"/>
          <w:jc w:val="center"/>
          <w:rPr>
            <w:rFonts w:ascii="Times New Roman" w:hAnsi="Times New Roman" w:cs="Times New Roman"/>
            <w:sz w:val="24"/>
            <w:szCs w:val="24"/>
          </w:rPr>
        </w:pPr>
        <w:r w:rsidRPr="00385EA7">
          <w:rPr>
            <w:rFonts w:ascii="Times New Roman" w:hAnsi="Times New Roman" w:cs="Times New Roman"/>
            <w:sz w:val="24"/>
            <w:szCs w:val="24"/>
          </w:rPr>
          <w:fldChar w:fldCharType="begin"/>
        </w:r>
        <w:r w:rsidRPr="00385EA7">
          <w:rPr>
            <w:rFonts w:ascii="Times New Roman" w:hAnsi="Times New Roman" w:cs="Times New Roman"/>
            <w:sz w:val="24"/>
            <w:szCs w:val="24"/>
          </w:rPr>
          <w:instrText>PAGE   \* MERGEFORMAT</w:instrText>
        </w:r>
        <w:r w:rsidRPr="00385EA7">
          <w:rPr>
            <w:rFonts w:ascii="Times New Roman" w:hAnsi="Times New Roman" w:cs="Times New Roman"/>
            <w:sz w:val="24"/>
            <w:szCs w:val="24"/>
          </w:rPr>
          <w:fldChar w:fldCharType="separate"/>
        </w:r>
        <w:r w:rsidR="0057282B">
          <w:rPr>
            <w:rFonts w:ascii="Times New Roman" w:hAnsi="Times New Roman" w:cs="Times New Roman"/>
            <w:noProof/>
            <w:sz w:val="24"/>
            <w:szCs w:val="24"/>
          </w:rPr>
          <w:t>44</w:t>
        </w:r>
        <w:r w:rsidRPr="00385EA7">
          <w:rPr>
            <w:rFonts w:ascii="Times New Roman" w:hAnsi="Times New Roman" w:cs="Times New Roman"/>
            <w:sz w:val="24"/>
            <w:szCs w:val="24"/>
          </w:rPr>
          <w:fldChar w:fldCharType="end"/>
        </w:r>
      </w:p>
    </w:sdtContent>
  </w:sdt>
  <w:p w:rsidR="00AE24FC" w:rsidRDefault="00AE24FC">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4FC" w:rsidRDefault="00AE24FC">
    <w:pPr>
      <w:pStyle w:val="a5"/>
      <w:jc w:val="center"/>
    </w:pPr>
  </w:p>
  <w:p w:rsidR="00AE24FC" w:rsidRDefault="00AE24FC">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1876295015"/>
      <w:docPartObj>
        <w:docPartGallery w:val="Page Numbers (Top of Page)"/>
        <w:docPartUnique/>
      </w:docPartObj>
    </w:sdtPr>
    <w:sdtEndPr>
      <w:rPr>
        <w:rFonts w:ascii="Times New Roman" w:hAnsi="Times New Roman" w:cs="Times New Roman"/>
      </w:rPr>
    </w:sdtEndPr>
    <w:sdtContent>
      <w:p w:rsidR="00AE24FC" w:rsidRPr="002410FA" w:rsidRDefault="00AE24FC">
        <w:pPr>
          <w:pStyle w:val="a5"/>
          <w:jc w:val="center"/>
          <w:rPr>
            <w:rFonts w:ascii="Times New Roman" w:hAnsi="Times New Roman" w:cs="Times New Roman"/>
            <w:sz w:val="24"/>
            <w:szCs w:val="24"/>
          </w:rPr>
        </w:pPr>
        <w:r w:rsidRPr="002410FA">
          <w:rPr>
            <w:rFonts w:ascii="Times New Roman" w:hAnsi="Times New Roman" w:cs="Times New Roman"/>
            <w:sz w:val="24"/>
            <w:szCs w:val="24"/>
          </w:rPr>
          <w:fldChar w:fldCharType="begin"/>
        </w:r>
        <w:r w:rsidRPr="002410FA">
          <w:rPr>
            <w:rFonts w:ascii="Times New Roman" w:hAnsi="Times New Roman" w:cs="Times New Roman"/>
            <w:sz w:val="24"/>
            <w:szCs w:val="24"/>
          </w:rPr>
          <w:instrText>PAGE   \* MERGEFORMAT</w:instrText>
        </w:r>
        <w:r w:rsidRPr="002410FA">
          <w:rPr>
            <w:rFonts w:ascii="Times New Roman" w:hAnsi="Times New Roman" w:cs="Times New Roman"/>
            <w:sz w:val="24"/>
            <w:szCs w:val="24"/>
          </w:rPr>
          <w:fldChar w:fldCharType="separate"/>
        </w:r>
        <w:r w:rsidR="0057282B">
          <w:rPr>
            <w:rFonts w:ascii="Times New Roman" w:hAnsi="Times New Roman" w:cs="Times New Roman"/>
            <w:noProof/>
            <w:sz w:val="24"/>
            <w:szCs w:val="24"/>
          </w:rPr>
          <w:t>71</w:t>
        </w:r>
        <w:r w:rsidRPr="002410FA">
          <w:rPr>
            <w:rFonts w:ascii="Times New Roman" w:hAnsi="Times New Roman" w:cs="Times New Roman"/>
            <w:sz w:val="24"/>
            <w:szCs w:val="24"/>
          </w:rPr>
          <w:fldChar w:fldCharType="end"/>
        </w:r>
      </w:p>
    </w:sdtContent>
  </w:sdt>
  <w:p w:rsidR="00AE24FC" w:rsidRDefault="00AE24FC">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4FC" w:rsidRDefault="00AE24FC" w:rsidP="00EF36D4">
    <w:pPr>
      <w:pStyle w:val="a5"/>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rsidR="00AE24FC" w:rsidRDefault="00AE24FC">
    <w:pPr>
      <w:pStyle w:val="a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4FC" w:rsidRPr="002410FA" w:rsidRDefault="00AE24FC" w:rsidP="00EF36D4">
    <w:pPr>
      <w:pStyle w:val="a5"/>
      <w:framePr w:wrap="around" w:vAnchor="text" w:hAnchor="margin" w:xAlign="center" w:y="1"/>
      <w:rPr>
        <w:rStyle w:val="ae"/>
        <w:rFonts w:ascii="Times New Roman" w:hAnsi="Times New Roman" w:cs="Times New Roman"/>
        <w:sz w:val="24"/>
        <w:szCs w:val="24"/>
      </w:rPr>
    </w:pPr>
    <w:r w:rsidRPr="002410FA">
      <w:rPr>
        <w:rStyle w:val="ae"/>
        <w:rFonts w:ascii="Times New Roman" w:hAnsi="Times New Roman" w:cs="Times New Roman"/>
        <w:sz w:val="24"/>
        <w:szCs w:val="24"/>
      </w:rPr>
      <w:fldChar w:fldCharType="begin"/>
    </w:r>
    <w:r w:rsidRPr="002410FA">
      <w:rPr>
        <w:rStyle w:val="ae"/>
        <w:rFonts w:ascii="Times New Roman" w:hAnsi="Times New Roman" w:cs="Times New Roman"/>
        <w:sz w:val="24"/>
        <w:szCs w:val="24"/>
      </w:rPr>
      <w:instrText xml:space="preserve">PAGE  </w:instrText>
    </w:r>
    <w:r w:rsidRPr="002410FA">
      <w:rPr>
        <w:rStyle w:val="ae"/>
        <w:rFonts w:ascii="Times New Roman" w:hAnsi="Times New Roman" w:cs="Times New Roman"/>
        <w:sz w:val="24"/>
        <w:szCs w:val="24"/>
      </w:rPr>
      <w:fldChar w:fldCharType="separate"/>
    </w:r>
    <w:r w:rsidR="00845C73">
      <w:rPr>
        <w:rStyle w:val="ae"/>
        <w:rFonts w:ascii="Times New Roman" w:hAnsi="Times New Roman" w:cs="Times New Roman"/>
        <w:noProof/>
        <w:sz w:val="24"/>
        <w:szCs w:val="24"/>
      </w:rPr>
      <w:t>108</w:t>
    </w:r>
    <w:r w:rsidRPr="002410FA">
      <w:rPr>
        <w:rStyle w:val="ae"/>
        <w:rFonts w:ascii="Times New Roman" w:hAnsi="Times New Roman" w:cs="Times New Roman"/>
        <w:sz w:val="24"/>
        <w:szCs w:val="24"/>
      </w:rPr>
      <w:fldChar w:fldCharType="end"/>
    </w:r>
  </w:p>
  <w:p w:rsidR="00AE24FC" w:rsidRDefault="00AE24FC">
    <w:pPr>
      <w:pStyle w:val="a5"/>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6297063"/>
      <w:docPartObj>
        <w:docPartGallery w:val="Page Numbers (Top of Page)"/>
        <w:docPartUnique/>
      </w:docPartObj>
    </w:sdtPr>
    <w:sdtEndPr/>
    <w:sdtContent>
      <w:p w:rsidR="00AE24FC" w:rsidRDefault="00AE24FC">
        <w:pPr>
          <w:pStyle w:val="a5"/>
          <w:jc w:val="center"/>
        </w:pPr>
        <w:r w:rsidRPr="00EB29B2">
          <w:rPr>
            <w:rFonts w:ascii="Times New Roman" w:hAnsi="Times New Roman" w:cs="Times New Roman"/>
            <w:sz w:val="24"/>
            <w:szCs w:val="24"/>
          </w:rPr>
          <w:fldChar w:fldCharType="begin"/>
        </w:r>
        <w:r w:rsidRPr="00EB29B2">
          <w:rPr>
            <w:rFonts w:ascii="Times New Roman" w:hAnsi="Times New Roman" w:cs="Times New Roman"/>
            <w:sz w:val="24"/>
            <w:szCs w:val="24"/>
          </w:rPr>
          <w:instrText>PAGE   \* MERGEFORMAT</w:instrText>
        </w:r>
        <w:r w:rsidRPr="00EB29B2">
          <w:rPr>
            <w:rFonts w:ascii="Times New Roman" w:hAnsi="Times New Roman" w:cs="Times New Roman"/>
            <w:sz w:val="24"/>
            <w:szCs w:val="24"/>
          </w:rPr>
          <w:fldChar w:fldCharType="separate"/>
        </w:r>
        <w:r w:rsidR="00845C73">
          <w:rPr>
            <w:rFonts w:ascii="Times New Roman" w:hAnsi="Times New Roman" w:cs="Times New Roman"/>
            <w:noProof/>
            <w:sz w:val="24"/>
            <w:szCs w:val="24"/>
          </w:rPr>
          <w:t>120</w:t>
        </w:r>
        <w:r w:rsidRPr="00EB29B2">
          <w:rPr>
            <w:rFonts w:ascii="Times New Roman" w:hAnsi="Times New Roman" w:cs="Times New Roman"/>
            <w:sz w:val="24"/>
            <w:szCs w:val="24"/>
          </w:rPr>
          <w:fldChar w:fldCharType="end"/>
        </w:r>
      </w:p>
    </w:sdtContent>
  </w:sdt>
  <w:p w:rsidR="00AE24FC" w:rsidRDefault="00AE24FC">
    <w:pPr>
      <w:pStyle w:val="a5"/>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595629341"/>
      <w:docPartObj>
        <w:docPartGallery w:val="Page Numbers (Top of Page)"/>
        <w:docPartUnique/>
      </w:docPartObj>
    </w:sdtPr>
    <w:sdtEndPr/>
    <w:sdtContent>
      <w:p w:rsidR="00AE24FC" w:rsidRPr="00EB29B2" w:rsidRDefault="00AE24FC">
        <w:pPr>
          <w:pStyle w:val="a5"/>
          <w:jc w:val="center"/>
          <w:rPr>
            <w:rFonts w:ascii="Times New Roman" w:hAnsi="Times New Roman" w:cs="Times New Roman"/>
            <w:sz w:val="24"/>
            <w:szCs w:val="24"/>
          </w:rPr>
        </w:pPr>
        <w:r w:rsidRPr="00EB29B2">
          <w:rPr>
            <w:rFonts w:ascii="Times New Roman" w:hAnsi="Times New Roman" w:cs="Times New Roman"/>
            <w:sz w:val="24"/>
            <w:szCs w:val="24"/>
          </w:rPr>
          <w:fldChar w:fldCharType="begin"/>
        </w:r>
        <w:r w:rsidRPr="00EB29B2">
          <w:rPr>
            <w:rFonts w:ascii="Times New Roman" w:hAnsi="Times New Roman" w:cs="Times New Roman"/>
            <w:sz w:val="24"/>
            <w:szCs w:val="24"/>
          </w:rPr>
          <w:instrText>PAGE   \* MERGEFORMAT</w:instrText>
        </w:r>
        <w:r w:rsidRPr="00EB29B2">
          <w:rPr>
            <w:rFonts w:ascii="Times New Roman" w:hAnsi="Times New Roman" w:cs="Times New Roman"/>
            <w:sz w:val="24"/>
            <w:szCs w:val="24"/>
          </w:rPr>
          <w:fldChar w:fldCharType="separate"/>
        </w:r>
        <w:r w:rsidR="0057282B">
          <w:rPr>
            <w:rFonts w:ascii="Times New Roman" w:hAnsi="Times New Roman" w:cs="Times New Roman"/>
            <w:noProof/>
            <w:sz w:val="24"/>
            <w:szCs w:val="24"/>
          </w:rPr>
          <w:t>109</w:t>
        </w:r>
        <w:r w:rsidRPr="00EB29B2">
          <w:rPr>
            <w:rFonts w:ascii="Times New Roman" w:hAnsi="Times New Roman" w:cs="Times New Roman"/>
            <w:sz w:val="24"/>
            <w:szCs w:val="24"/>
          </w:rPr>
          <w:fldChar w:fldCharType="end"/>
        </w:r>
      </w:p>
    </w:sdtContent>
  </w:sdt>
  <w:p w:rsidR="00AE24FC" w:rsidRDefault="00AE24FC">
    <w:pPr>
      <w:pStyle w:val="a5"/>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687829029"/>
      <w:docPartObj>
        <w:docPartGallery w:val="Page Numbers (Top of Page)"/>
        <w:docPartUnique/>
      </w:docPartObj>
    </w:sdtPr>
    <w:sdtEndPr/>
    <w:sdtContent>
      <w:p w:rsidR="00AE24FC" w:rsidRPr="00C31B7B" w:rsidRDefault="00AE24FC">
        <w:pPr>
          <w:pStyle w:val="a5"/>
          <w:jc w:val="center"/>
          <w:rPr>
            <w:rFonts w:ascii="Times New Roman" w:hAnsi="Times New Roman" w:cs="Times New Roman"/>
            <w:sz w:val="24"/>
            <w:szCs w:val="24"/>
          </w:rPr>
        </w:pPr>
        <w:r w:rsidRPr="00C31B7B">
          <w:rPr>
            <w:rFonts w:ascii="Times New Roman" w:hAnsi="Times New Roman" w:cs="Times New Roman"/>
            <w:sz w:val="24"/>
            <w:szCs w:val="24"/>
          </w:rPr>
          <w:fldChar w:fldCharType="begin"/>
        </w:r>
        <w:r w:rsidRPr="00C31B7B">
          <w:rPr>
            <w:rFonts w:ascii="Times New Roman" w:hAnsi="Times New Roman" w:cs="Times New Roman"/>
            <w:sz w:val="24"/>
            <w:szCs w:val="24"/>
          </w:rPr>
          <w:instrText>PAGE   \* MERGEFORMAT</w:instrText>
        </w:r>
        <w:r w:rsidRPr="00C31B7B">
          <w:rPr>
            <w:rFonts w:ascii="Times New Roman" w:hAnsi="Times New Roman" w:cs="Times New Roman"/>
            <w:sz w:val="24"/>
            <w:szCs w:val="24"/>
          </w:rPr>
          <w:fldChar w:fldCharType="separate"/>
        </w:r>
        <w:r w:rsidR="0057282B">
          <w:rPr>
            <w:rFonts w:ascii="Times New Roman" w:hAnsi="Times New Roman" w:cs="Times New Roman"/>
            <w:noProof/>
            <w:sz w:val="24"/>
            <w:szCs w:val="24"/>
          </w:rPr>
          <w:t>146</w:t>
        </w:r>
        <w:r w:rsidRPr="00C31B7B">
          <w:rPr>
            <w:rFonts w:ascii="Times New Roman" w:hAnsi="Times New Roman" w:cs="Times New Roman"/>
            <w:sz w:val="24"/>
            <w:szCs w:val="24"/>
          </w:rPr>
          <w:fldChar w:fldCharType="end"/>
        </w:r>
      </w:p>
    </w:sdtContent>
  </w:sdt>
  <w:p w:rsidR="00AE24FC" w:rsidRDefault="00AE24FC">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4D6702"/>
    <w:multiLevelType w:val="hybridMultilevel"/>
    <w:tmpl w:val="ACC8E7B2"/>
    <w:lvl w:ilvl="0" w:tplc="0419000F">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6FD4676"/>
    <w:multiLevelType w:val="hybridMultilevel"/>
    <w:tmpl w:val="7BFE2D60"/>
    <w:lvl w:ilvl="0" w:tplc="0419000F">
      <w:start w:val="2"/>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C000A58"/>
    <w:multiLevelType w:val="hybridMultilevel"/>
    <w:tmpl w:val="7D385422"/>
    <w:lvl w:ilvl="0" w:tplc="3BB60AE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
    <w:nsid w:val="0DB32CC0"/>
    <w:multiLevelType w:val="hybridMultilevel"/>
    <w:tmpl w:val="59E8ACE2"/>
    <w:lvl w:ilvl="0" w:tplc="D7D21D8E">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4">
    <w:nsid w:val="10EB31FB"/>
    <w:multiLevelType w:val="hybridMultilevel"/>
    <w:tmpl w:val="A94AF2FC"/>
    <w:lvl w:ilvl="0" w:tplc="AE963F7A">
      <w:start w:val="1"/>
      <w:numFmt w:val="upperRoman"/>
      <w:lvlText w:val="%1."/>
      <w:lvlJc w:val="left"/>
      <w:pPr>
        <w:ind w:left="1080" w:hanging="72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B6358A"/>
    <w:multiLevelType w:val="hybridMultilevel"/>
    <w:tmpl w:val="00EA5648"/>
    <w:lvl w:ilvl="0" w:tplc="F5324798">
      <w:start w:val="6"/>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1785076E"/>
    <w:multiLevelType w:val="hybridMultilevel"/>
    <w:tmpl w:val="EBCEC630"/>
    <w:lvl w:ilvl="0" w:tplc="BBB6E10C">
      <w:start w:val="6"/>
      <w:numFmt w:val="decimal"/>
      <w:lvlText w:val="%1."/>
      <w:lvlJc w:val="left"/>
      <w:pPr>
        <w:ind w:left="928" w:hanging="360"/>
      </w:pPr>
      <w:rPr>
        <w:rFonts w:hint="default"/>
        <w:b/>
        <w:i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nsid w:val="21014E70"/>
    <w:multiLevelType w:val="hybridMultilevel"/>
    <w:tmpl w:val="841C94F2"/>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6194277"/>
    <w:multiLevelType w:val="hybridMultilevel"/>
    <w:tmpl w:val="719261C6"/>
    <w:lvl w:ilvl="0" w:tplc="AEC44572">
      <w:start w:val="1"/>
      <w:numFmt w:val="decimal"/>
      <w:lvlText w:val="%1."/>
      <w:lvlJc w:val="left"/>
      <w:pPr>
        <w:ind w:left="1494" w:hanging="360"/>
      </w:pPr>
    </w:lvl>
    <w:lvl w:ilvl="1" w:tplc="04190019">
      <w:start w:val="1"/>
      <w:numFmt w:val="lowerLetter"/>
      <w:lvlText w:val="%2."/>
      <w:lvlJc w:val="left"/>
      <w:pPr>
        <w:ind w:left="2214" w:hanging="360"/>
      </w:pPr>
    </w:lvl>
    <w:lvl w:ilvl="2" w:tplc="0419001B">
      <w:start w:val="1"/>
      <w:numFmt w:val="lowerRoman"/>
      <w:lvlText w:val="%3."/>
      <w:lvlJc w:val="right"/>
      <w:pPr>
        <w:ind w:left="2934" w:hanging="180"/>
      </w:pPr>
    </w:lvl>
    <w:lvl w:ilvl="3" w:tplc="0419000F">
      <w:start w:val="1"/>
      <w:numFmt w:val="decimal"/>
      <w:lvlText w:val="%4."/>
      <w:lvlJc w:val="left"/>
      <w:pPr>
        <w:ind w:left="3654" w:hanging="360"/>
      </w:pPr>
    </w:lvl>
    <w:lvl w:ilvl="4" w:tplc="04190019">
      <w:start w:val="1"/>
      <w:numFmt w:val="lowerLetter"/>
      <w:lvlText w:val="%5."/>
      <w:lvlJc w:val="left"/>
      <w:pPr>
        <w:ind w:left="4374" w:hanging="360"/>
      </w:pPr>
    </w:lvl>
    <w:lvl w:ilvl="5" w:tplc="0419001B">
      <w:start w:val="1"/>
      <w:numFmt w:val="lowerRoman"/>
      <w:lvlText w:val="%6."/>
      <w:lvlJc w:val="right"/>
      <w:pPr>
        <w:ind w:left="5094" w:hanging="180"/>
      </w:pPr>
    </w:lvl>
    <w:lvl w:ilvl="6" w:tplc="0419000F">
      <w:start w:val="1"/>
      <w:numFmt w:val="decimal"/>
      <w:lvlText w:val="%7."/>
      <w:lvlJc w:val="left"/>
      <w:pPr>
        <w:ind w:left="5814" w:hanging="360"/>
      </w:pPr>
    </w:lvl>
    <w:lvl w:ilvl="7" w:tplc="04190019">
      <w:start w:val="1"/>
      <w:numFmt w:val="lowerLetter"/>
      <w:lvlText w:val="%8."/>
      <w:lvlJc w:val="left"/>
      <w:pPr>
        <w:ind w:left="6534" w:hanging="360"/>
      </w:pPr>
    </w:lvl>
    <w:lvl w:ilvl="8" w:tplc="0419001B">
      <w:start w:val="1"/>
      <w:numFmt w:val="lowerRoman"/>
      <w:lvlText w:val="%9."/>
      <w:lvlJc w:val="right"/>
      <w:pPr>
        <w:ind w:left="7254" w:hanging="180"/>
      </w:pPr>
    </w:lvl>
  </w:abstractNum>
  <w:abstractNum w:abstractNumId="9">
    <w:nsid w:val="2F7C5D6E"/>
    <w:multiLevelType w:val="hybridMultilevel"/>
    <w:tmpl w:val="482E82CA"/>
    <w:lvl w:ilvl="0" w:tplc="F864BB5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325A764E"/>
    <w:multiLevelType w:val="hybridMultilevel"/>
    <w:tmpl w:val="33602FD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34751ACF"/>
    <w:multiLevelType w:val="hybridMultilevel"/>
    <w:tmpl w:val="B0A2A3DA"/>
    <w:lvl w:ilvl="0" w:tplc="BB4ABB1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36995D40"/>
    <w:multiLevelType w:val="hybridMultilevel"/>
    <w:tmpl w:val="932C867A"/>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A3C4242"/>
    <w:multiLevelType w:val="hybridMultilevel"/>
    <w:tmpl w:val="3006B040"/>
    <w:lvl w:ilvl="0" w:tplc="45E0F7C6">
      <w:start w:val="1"/>
      <w:numFmt w:val="decimal"/>
      <w:lvlText w:val="%1."/>
      <w:lvlJc w:val="left"/>
      <w:pPr>
        <w:ind w:left="352" w:hanging="360"/>
      </w:pPr>
      <w:rPr>
        <w:rFonts w:hint="default"/>
      </w:rPr>
    </w:lvl>
    <w:lvl w:ilvl="1" w:tplc="04190019" w:tentative="1">
      <w:start w:val="1"/>
      <w:numFmt w:val="lowerLetter"/>
      <w:lvlText w:val="%2."/>
      <w:lvlJc w:val="left"/>
      <w:pPr>
        <w:ind w:left="1072" w:hanging="360"/>
      </w:pPr>
    </w:lvl>
    <w:lvl w:ilvl="2" w:tplc="0419001B" w:tentative="1">
      <w:start w:val="1"/>
      <w:numFmt w:val="lowerRoman"/>
      <w:lvlText w:val="%3."/>
      <w:lvlJc w:val="right"/>
      <w:pPr>
        <w:ind w:left="1792" w:hanging="180"/>
      </w:pPr>
    </w:lvl>
    <w:lvl w:ilvl="3" w:tplc="0419000F" w:tentative="1">
      <w:start w:val="1"/>
      <w:numFmt w:val="decimal"/>
      <w:lvlText w:val="%4."/>
      <w:lvlJc w:val="left"/>
      <w:pPr>
        <w:ind w:left="2512" w:hanging="360"/>
      </w:pPr>
    </w:lvl>
    <w:lvl w:ilvl="4" w:tplc="04190019" w:tentative="1">
      <w:start w:val="1"/>
      <w:numFmt w:val="lowerLetter"/>
      <w:lvlText w:val="%5."/>
      <w:lvlJc w:val="left"/>
      <w:pPr>
        <w:ind w:left="3232" w:hanging="360"/>
      </w:pPr>
    </w:lvl>
    <w:lvl w:ilvl="5" w:tplc="0419001B" w:tentative="1">
      <w:start w:val="1"/>
      <w:numFmt w:val="lowerRoman"/>
      <w:lvlText w:val="%6."/>
      <w:lvlJc w:val="right"/>
      <w:pPr>
        <w:ind w:left="3952" w:hanging="180"/>
      </w:pPr>
    </w:lvl>
    <w:lvl w:ilvl="6" w:tplc="0419000F" w:tentative="1">
      <w:start w:val="1"/>
      <w:numFmt w:val="decimal"/>
      <w:lvlText w:val="%7."/>
      <w:lvlJc w:val="left"/>
      <w:pPr>
        <w:ind w:left="4672" w:hanging="360"/>
      </w:pPr>
    </w:lvl>
    <w:lvl w:ilvl="7" w:tplc="04190019" w:tentative="1">
      <w:start w:val="1"/>
      <w:numFmt w:val="lowerLetter"/>
      <w:lvlText w:val="%8."/>
      <w:lvlJc w:val="left"/>
      <w:pPr>
        <w:ind w:left="5392" w:hanging="360"/>
      </w:pPr>
    </w:lvl>
    <w:lvl w:ilvl="8" w:tplc="0419001B" w:tentative="1">
      <w:start w:val="1"/>
      <w:numFmt w:val="lowerRoman"/>
      <w:lvlText w:val="%9."/>
      <w:lvlJc w:val="right"/>
      <w:pPr>
        <w:ind w:left="6112" w:hanging="180"/>
      </w:pPr>
    </w:lvl>
  </w:abstractNum>
  <w:abstractNum w:abstractNumId="14">
    <w:nsid w:val="42E7626E"/>
    <w:multiLevelType w:val="hybridMultilevel"/>
    <w:tmpl w:val="1AC68D32"/>
    <w:lvl w:ilvl="0" w:tplc="DBCA6D56">
      <w:start w:val="1"/>
      <w:numFmt w:val="decimal"/>
      <w:lvlText w:val="%1."/>
      <w:lvlJc w:val="left"/>
      <w:pPr>
        <w:ind w:left="705" w:hanging="645"/>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5">
    <w:nsid w:val="46BD022F"/>
    <w:multiLevelType w:val="hybridMultilevel"/>
    <w:tmpl w:val="F9363D1C"/>
    <w:lvl w:ilvl="0" w:tplc="1AD84016">
      <w:start w:val="1"/>
      <w:numFmt w:val="decimal"/>
      <w:lvlText w:val="%1."/>
      <w:lvlJc w:val="left"/>
      <w:pPr>
        <w:ind w:left="635" w:hanging="360"/>
      </w:pPr>
      <w:rPr>
        <w:rFonts w:eastAsiaTheme="minorHAnsi" w:hint="default"/>
        <w:b/>
        <w:u w:val="none"/>
      </w:rPr>
    </w:lvl>
    <w:lvl w:ilvl="1" w:tplc="04190019" w:tentative="1">
      <w:start w:val="1"/>
      <w:numFmt w:val="lowerLetter"/>
      <w:lvlText w:val="%2."/>
      <w:lvlJc w:val="left"/>
      <w:pPr>
        <w:ind w:left="1355" w:hanging="360"/>
      </w:pPr>
    </w:lvl>
    <w:lvl w:ilvl="2" w:tplc="0419001B" w:tentative="1">
      <w:start w:val="1"/>
      <w:numFmt w:val="lowerRoman"/>
      <w:lvlText w:val="%3."/>
      <w:lvlJc w:val="right"/>
      <w:pPr>
        <w:ind w:left="2075" w:hanging="180"/>
      </w:pPr>
    </w:lvl>
    <w:lvl w:ilvl="3" w:tplc="0419000F" w:tentative="1">
      <w:start w:val="1"/>
      <w:numFmt w:val="decimal"/>
      <w:lvlText w:val="%4."/>
      <w:lvlJc w:val="left"/>
      <w:pPr>
        <w:ind w:left="2795" w:hanging="360"/>
      </w:pPr>
    </w:lvl>
    <w:lvl w:ilvl="4" w:tplc="04190019" w:tentative="1">
      <w:start w:val="1"/>
      <w:numFmt w:val="lowerLetter"/>
      <w:lvlText w:val="%5."/>
      <w:lvlJc w:val="left"/>
      <w:pPr>
        <w:ind w:left="3515" w:hanging="360"/>
      </w:pPr>
    </w:lvl>
    <w:lvl w:ilvl="5" w:tplc="0419001B" w:tentative="1">
      <w:start w:val="1"/>
      <w:numFmt w:val="lowerRoman"/>
      <w:lvlText w:val="%6."/>
      <w:lvlJc w:val="right"/>
      <w:pPr>
        <w:ind w:left="4235" w:hanging="180"/>
      </w:pPr>
    </w:lvl>
    <w:lvl w:ilvl="6" w:tplc="0419000F" w:tentative="1">
      <w:start w:val="1"/>
      <w:numFmt w:val="decimal"/>
      <w:lvlText w:val="%7."/>
      <w:lvlJc w:val="left"/>
      <w:pPr>
        <w:ind w:left="4955" w:hanging="360"/>
      </w:pPr>
    </w:lvl>
    <w:lvl w:ilvl="7" w:tplc="04190019" w:tentative="1">
      <w:start w:val="1"/>
      <w:numFmt w:val="lowerLetter"/>
      <w:lvlText w:val="%8."/>
      <w:lvlJc w:val="left"/>
      <w:pPr>
        <w:ind w:left="5675" w:hanging="360"/>
      </w:pPr>
    </w:lvl>
    <w:lvl w:ilvl="8" w:tplc="0419001B" w:tentative="1">
      <w:start w:val="1"/>
      <w:numFmt w:val="lowerRoman"/>
      <w:lvlText w:val="%9."/>
      <w:lvlJc w:val="right"/>
      <w:pPr>
        <w:ind w:left="6395" w:hanging="180"/>
      </w:pPr>
    </w:lvl>
  </w:abstractNum>
  <w:abstractNum w:abstractNumId="16">
    <w:nsid w:val="497C5004"/>
    <w:multiLevelType w:val="hybridMultilevel"/>
    <w:tmpl w:val="59E8ACE2"/>
    <w:lvl w:ilvl="0" w:tplc="D7D21D8E">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7">
    <w:nsid w:val="5B807C1D"/>
    <w:multiLevelType w:val="multilevel"/>
    <w:tmpl w:val="3CD8B050"/>
    <w:lvl w:ilvl="0">
      <w:start w:val="3"/>
      <w:numFmt w:val="upperRoman"/>
      <w:lvlText w:val="%1."/>
      <w:lvlJc w:val="left"/>
      <w:pPr>
        <w:ind w:left="1080" w:hanging="720"/>
      </w:pPr>
      <w:rPr>
        <w:rFonts w:hint="default"/>
      </w:rPr>
    </w:lvl>
    <w:lvl w:ilvl="1">
      <w:start w:val="1"/>
      <w:numFmt w:val="decimal"/>
      <w:isLgl/>
      <w:lvlText w:val="%1.%2."/>
      <w:lvlJc w:val="left"/>
      <w:pPr>
        <w:ind w:left="1080" w:hanging="720"/>
      </w:pPr>
      <w:rPr>
        <w:rFonts w:hint="default"/>
        <w:i/>
      </w:rPr>
    </w:lvl>
    <w:lvl w:ilvl="2">
      <w:start w:val="1"/>
      <w:numFmt w:val="decimal"/>
      <w:isLgl/>
      <w:lvlText w:val="%1.%2.%3."/>
      <w:lvlJc w:val="left"/>
      <w:pPr>
        <w:ind w:left="1080" w:hanging="720"/>
      </w:pPr>
      <w:rPr>
        <w:rFonts w:hint="default"/>
        <w:i/>
      </w:rPr>
    </w:lvl>
    <w:lvl w:ilvl="3">
      <w:start w:val="1"/>
      <w:numFmt w:val="decimal"/>
      <w:isLgl/>
      <w:lvlText w:val="%1.%2.%3.%4."/>
      <w:lvlJc w:val="left"/>
      <w:pPr>
        <w:ind w:left="1440" w:hanging="1080"/>
      </w:pPr>
      <w:rPr>
        <w:rFonts w:hint="default"/>
        <w:i/>
      </w:rPr>
    </w:lvl>
    <w:lvl w:ilvl="4">
      <w:start w:val="1"/>
      <w:numFmt w:val="decimal"/>
      <w:isLgl/>
      <w:lvlText w:val="%1.%2.%3.%4.%5."/>
      <w:lvlJc w:val="left"/>
      <w:pPr>
        <w:ind w:left="1440" w:hanging="1080"/>
      </w:pPr>
      <w:rPr>
        <w:rFonts w:hint="default"/>
        <w:i/>
      </w:rPr>
    </w:lvl>
    <w:lvl w:ilvl="5">
      <w:start w:val="1"/>
      <w:numFmt w:val="decimal"/>
      <w:isLgl/>
      <w:lvlText w:val="%1.%2.%3.%4.%5.%6."/>
      <w:lvlJc w:val="left"/>
      <w:pPr>
        <w:ind w:left="1800" w:hanging="1440"/>
      </w:pPr>
      <w:rPr>
        <w:rFonts w:hint="default"/>
        <w:i/>
      </w:rPr>
    </w:lvl>
    <w:lvl w:ilvl="6">
      <w:start w:val="1"/>
      <w:numFmt w:val="decimal"/>
      <w:isLgl/>
      <w:lvlText w:val="%1.%2.%3.%4.%5.%6.%7."/>
      <w:lvlJc w:val="left"/>
      <w:pPr>
        <w:ind w:left="2160" w:hanging="1800"/>
      </w:pPr>
      <w:rPr>
        <w:rFonts w:hint="default"/>
        <w:i/>
      </w:rPr>
    </w:lvl>
    <w:lvl w:ilvl="7">
      <w:start w:val="1"/>
      <w:numFmt w:val="decimal"/>
      <w:isLgl/>
      <w:lvlText w:val="%1.%2.%3.%4.%5.%6.%7.%8."/>
      <w:lvlJc w:val="left"/>
      <w:pPr>
        <w:ind w:left="2160" w:hanging="1800"/>
      </w:pPr>
      <w:rPr>
        <w:rFonts w:hint="default"/>
        <w:i/>
      </w:rPr>
    </w:lvl>
    <w:lvl w:ilvl="8">
      <w:start w:val="1"/>
      <w:numFmt w:val="decimal"/>
      <w:isLgl/>
      <w:lvlText w:val="%1.%2.%3.%4.%5.%6.%7.%8.%9."/>
      <w:lvlJc w:val="left"/>
      <w:pPr>
        <w:ind w:left="2520" w:hanging="2160"/>
      </w:pPr>
      <w:rPr>
        <w:rFonts w:hint="default"/>
        <w:i/>
      </w:rPr>
    </w:lvl>
  </w:abstractNum>
  <w:abstractNum w:abstractNumId="18">
    <w:nsid w:val="61FB1772"/>
    <w:multiLevelType w:val="multilevel"/>
    <w:tmpl w:val="5D6A3BF0"/>
    <w:lvl w:ilvl="0">
      <w:start w:val="1"/>
      <w:numFmt w:val="decimal"/>
      <w:lvlText w:val="%1."/>
      <w:lvlJc w:val="left"/>
      <w:pPr>
        <w:ind w:left="720" w:hanging="360"/>
      </w:pPr>
      <w:rPr>
        <w:rFonts w:hint="default"/>
      </w:rPr>
    </w:lvl>
    <w:lvl w:ilvl="1">
      <w:start w:val="9"/>
      <w:numFmt w:val="decimal"/>
      <w:isLgl/>
      <w:lvlText w:val="%1.%2."/>
      <w:lvlJc w:val="left"/>
      <w:pPr>
        <w:ind w:left="1593" w:hanging="720"/>
      </w:pPr>
      <w:rPr>
        <w:rFonts w:hint="default"/>
      </w:rPr>
    </w:lvl>
    <w:lvl w:ilvl="2">
      <w:start w:val="1"/>
      <w:numFmt w:val="decimal"/>
      <w:isLgl/>
      <w:lvlText w:val="%1.%2.%3."/>
      <w:lvlJc w:val="left"/>
      <w:pPr>
        <w:ind w:left="2106" w:hanging="720"/>
      </w:pPr>
      <w:rPr>
        <w:rFonts w:hint="default"/>
      </w:rPr>
    </w:lvl>
    <w:lvl w:ilvl="3">
      <w:start w:val="1"/>
      <w:numFmt w:val="decimal"/>
      <w:isLgl/>
      <w:lvlText w:val="%1.%2.%3.%4."/>
      <w:lvlJc w:val="left"/>
      <w:pPr>
        <w:ind w:left="2979" w:hanging="1080"/>
      </w:pPr>
      <w:rPr>
        <w:rFonts w:hint="default"/>
      </w:rPr>
    </w:lvl>
    <w:lvl w:ilvl="4">
      <w:start w:val="1"/>
      <w:numFmt w:val="decimal"/>
      <w:isLgl/>
      <w:lvlText w:val="%1.%2.%3.%4.%5."/>
      <w:lvlJc w:val="left"/>
      <w:pPr>
        <w:ind w:left="3492" w:hanging="1080"/>
      </w:pPr>
      <w:rPr>
        <w:rFonts w:hint="default"/>
      </w:rPr>
    </w:lvl>
    <w:lvl w:ilvl="5">
      <w:start w:val="1"/>
      <w:numFmt w:val="decimal"/>
      <w:isLgl/>
      <w:lvlText w:val="%1.%2.%3.%4.%5.%6."/>
      <w:lvlJc w:val="left"/>
      <w:pPr>
        <w:ind w:left="4365" w:hanging="1440"/>
      </w:pPr>
      <w:rPr>
        <w:rFonts w:hint="default"/>
      </w:rPr>
    </w:lvl>
    <w:lvl w:ilvl="6">
      <w:start w:val="1"/>
      <w:numFmt w:val="decimal"/>
      <w:isLgl/>
      <w:lvlText w:val="%1.%2.%3.%4.%5.%6.%7."/>
      <w:lvlJc w:val="left"/>
      <w:pPr>
        <w:ind w:left="5238" w:hanging="1800"/>
      </w:pPr>
      <w:rPr>
        <w:rFonts w:hint="default"/>
      </w:rPr>
    </w:lvl>
    <w:lvl w:ilvl="7">
      <w:start w:val="1"/>
      <w:numFmt w:val="decimal"/>
      <w:isLgl/>
      <w:lvlText w:val="%1.%2.%3.%4.%5.%6.%7.%8."/>
      <w:lvlJc w:val="left"/>
      <w:pPr>
        <w:ind w:left="5751" w:hanging="1800"/>
      </w:pPr>
      <w:rPr>
        <w:rFonts w:hint="default"/>
      </w:rPr>
    </w:lvl>
    <w:lvl w:ilvl="8">
      <w:start w:val="1"/>
      <w:numFmt w:val="decimal"/>
      <w:isLgl/>
      <w:lvlText w:val="%1.%2.%3.%4.%5.%6.%7.%8.%9."/>
      <w:lvlJc w:val="left"/>
      <w:pPr>
        <w:ind w:left="6624" w:hanging="2160"/>
      </w:pPr>
      <w:rPr>
        <w:rFonts w:hint="default"/>
      </w:rPr>
    </w:lvl>
  </w:abstractNum>
  <w:abstractNum w:abstractNumId="19">
    <w:nsid w:val="68455C72"/>
    <w:multiLevelType w:val="hybridMultilevel"/>
    <w:tmpl w:val="80E453F0"/>
    <w:lvl w:ilvl="0" w:tplc="7EDC47F2">
      <w:start w:val="4"/>
      <w:numFmt w:val="upperRoman"/>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720B5748"/>
    <w:multiLevelType w:val="hybridMultilevel"/>
    <w:tmpl w:val="3B20CE76"/>
    <w:lvl w:ilvl="0" w:tplc="169841D0">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72E6B5D"/>
    <w:multiLevelType w:val="hybridMultilevel"/>
    <w:tmpl w:val="7DDCF106"/>
    <w:lvl w:ilvl="0" w:tplc="01DA4D50">
      <w:start w:val="1"/>
      <w:numFmt w:val="decimal"/>
      <w:lvlText w:val="%1."/>
      <w:lvlJc w:val="left"/>
      <w:pPr>
        <w:ind w:left="928" w:hanging="360"/>
      </w:pPr>
    </w:lvl>
    <w:lvl w:ilvl="1" w:tplc="04190019">
      <w:start w:val="1"/>
      <w:numFmt w:val="lowerLetter"/>
      <w:lvlText w:val="%2."/>
      <w:lvlJc w:val="left"/>
      <w:pPr>
        <w:ind w:left="1299" w:hanging="360"/>
      </w:pPr>
    </w:lvl>
    <w:lvl w:ilvl="2" w:tplc="0419001B">
      <w:start w:val="1"/>
      <w:numFmt w:val="lowerRoman"/>
      <w:lvlText w:val="%3."/>
      <w:lvlJc w:val="right"/>
      <w:pPr>
        <w:ind w:left="2019" w:hanging="180"/>
      </w:pPr>
    </w:lvl>
    <w:lvl w:ilvl="3" w:tplc="0419000F">
      <w:start w:val="1"/>
      <w:numFmt w:val="decimal"/>
      <w:lvlText w:val="%4."/>
      <w:lvlJc w:val="left"/>
      <w:pPr>
        <w:ind w:left="2739" w:hanging="360"/>
      </w:pPr>
    </w:lvl>
    <w:lvl w:ilvl="4" w:tplc="04190019">
      <w:start w:val="1"/>
      <w:numFmt w:val="lowerLetter"/>
      <w:lvlText w:val="%5."/>
      <w:lvlJc w:val="left"/>
      <w:pPr>
        <w:ind w:left="3459" w:hanging="360"/>
      </w:pPr>
    </w:lvl>
    <w:lvl w:ilvl="5" w:tplc="0419001B">
      <w:start w:val="1"/>
      <w:numFmt w:val="lowerRoman"/>
      <w:lvlText w:val="%6."/>
      <w:lvlJc w:val="right"/>
      <w:pPr>
        <w:ind w:left="4179" w:hanging="180"/>
      </w:pPr>
    </w:lvl>
    <w:lvl w:ilvl="6" w:tplc="0419000F">
      <w:start w:val="1"/>
      <w:numFmt w:val="decimal"/>
      <w:lvlText w:val="%7."/>
      <w:lvlJc w:val="left"/>
      <w:pPr>
        <w:ind w:left="4899" w:hanging="360"/>
      </w:pPr>
    </w:lvl>
    <w:lvl w:ilvl="7" w:tplc="04190019">
      <w:start w:val="1"/>
      <w:numFmt w:val="lowerLetter"/>
      <w:lvlText w:val="%8."/>
      <w:lvlJc w:val="left"/>
      <w:pPr>
        <w:ind w:left="5619" w:hanging="360"/>
      </w:pPr>
    </w:lvl>
    <w:lvl w:ilvl="8" w:tplc="0419001B">
      <w:start w:val="1"/>
      <w:numFmt w:val="lowerRoman"/>
      <w:lvlText w:val="%9."/>
      <w:lvlJc w:val="right"/>
      <w:pPr>
        <w:ind w:left="6339" w:hanging="180"/>
      </w:pPr>
    </w:lvl>
  </w:abstractNum>
  <w:abstractNum w:abstractNumId="22">
    <w:nsid w:val="79ED4DFD"/>
    <w:multiLevelType w:val="hybridMultilevel"/>
    <w:tmpl w:val="BEF8C6E0"/>
    <w:lvl w:ilvl="0" w:tplc="31A04E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7C6E4D42"/>
    <w:multiLevelType w:val="hybridMultilevel"/>
    <w:tmpl w:val="EB70B562"/>
    <w:lvl w:ilvl="0" w:tplc="CE6CA42E">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4">
    <w:nsid w:val="7D0742AF"/>
    <w:multiLevelType w:val="hybridMultilevel"/>
    <w:tmpl w:val="E814C974"/>
    <w:lvl w:ilvl="0" w:tplc="025CDF84">
      <w:start w:val="1"/>
      <w:numFmt w:val="decimal"/>
      <w:lvlText w:val="%1."/>
      <w:lvlJc w:val="left"/>
      <w:pPr>
        <w:tabs>
          <w:tab w:val="num" w:pos="644"/>
        </w:tabs>
        <w:ind w:left="644" w:hanging="360"/>
      </w:pPr>
    </w:lvl>
    <w:lvl w:ilvl="1" w:tplc="83864490" w:tentative="1">
      <w:start w:val="1"/>
      <w:numFmt w:val="decimal"/>
      <w:lvlText w:val="%2."/>
      <w:lvlJc w:val="left"/>
      <w:pPr>
        <w:tabs>
          <w:tab w:val="num" w:pos="1364"/>
        </w:tabs>
        <w:ind w:left="1364" w:hanging="360"/>
      </w:pPr>
    </w:lvl>
    <w:lvl w:ilvl="2" w:tplc="A9B2C6AE" w:tentative="1">
      <w:start w:val="1"/>
      <w:numFmt w:val="decimal"/>
      <w:lvlText w:val="%3."/>
      <w:lvlJc w:val="left"/>
      <w:pPr>
        <w:tabs>
          <w:tab w:val="num" w:pos="2084"/>
        </w:tabs>
        <w:ind w:left="2084" w:hanging="360"/>
      </w:pPr>
    </w:lvl>
    <w:lvl w:ilvl="3" w:tplc="79F6342A" w:tentative="1">
      <w:start w:val="1"/>
      <w:numFmt w:val="decimal"/>
      <w:lvlText w:val="%4."/>
      <w:lvlJc w:val="left"/>
      <w:pPr>
        <w:tabs>
          <w:tab w:val="num" w:pos="2804"/>
        </w:tabs>
        <w:ind w:left="2804" w:hanging="360"/>
      </w:pPr>
    </w:lvl>
    <w:lvl w:ilvl="4" w:tplc="B50C295E" w:tentative="1">
      <w:start w:val="1"/>
      <w:numFmt w:val="decimal"/>
      <w:lvlText w:val="%5."/>
      <w:lvlJc w:val="left"/>
      <w:pPr>
        <w:tabs>
          <w:tab w:val="num" w:pos="3524"/>
        </w:tabs>
        <w:ind w:left="3524" w:hanging="360"/>
      </w:pPr>
    </w:lvl>
    <w:lvl w:ilvl="5" w:tplc="6E181A10" w:tentative="1">
      <w:start w:val="1"/>
      <w:numFmt w:val="decimal"/>
      <w:lvlText w:val="%6."/>
      <w:lvlJc w:val="left"/>
      <w:pPr>
        <w:tabs>
          <w:tab w:val="num" w:pos="4244"/>
        </w:tabs>
        <w:ind w:left="4244" w:hanging="360"/>
      </w:pPr>
    </w:lvl>
    <w:lvl w:ilvl="6" w:tplc="5C105628" w:tentative="1">
      <w:start w:val="1"/>
      <w:numFmt w:val="decimal"/>
      <w:lvlText w:val="%7."/>
      <w:lvlJc w:val="left"/>
      <w:pPr>
        <w:tabs>
          <w:tab w:val="num" w:pos="4964"/>
        </w:tabs>
        <w:ind w:left="4964" w:hanging="360"/>
      </w:pPr>
    </w:lvl>
    <w:lvl w:ilvl="7" w:tplc="B39295BA" w:tentative="1">
      <w:start w:val="1"/>
      <w:numFmt w:val="decimal"/>
      <w:lvlText w:val="%8."/>
      <w:lvlJc w:val="left"/>
      <w:pPr>
        <w:tabs>
          <w:tab w:val="num" w:pos="5684"/>
        </w:tabs>
        <w:ind w:left="5684" w:hanging="360"/>
      </w:pPr>
    </w:lvl>
    <w:lvl w:ilvl="8" w:tplc="9C48209E" w:tentative="1">
      <w:start w:val="1"/>
      <w:numFmt w:val="decimal"/>
      <w:lvlText w:val="%9."/>
      <w:lvlJc w:val="left"/>
      <w:pPr>
        <w:tabs>
          <w:tab w:val="num" w:pos="6404"/>
        </w:tabs>
        <w:ind w:left="6404" w:hanging="360"/>
      </w:pPr>
    </w:lvl>
  </w:abstractNum>
  <w:abstractNum w:abstractNumId="25">
    <w:nsid w:val="7EA67488"/>
    <w:multiLevelType w:val="hybridMultilevel"/>
    <w:tmpl w:val="076C2492"/>
    <w:lvl w:ilvl="0" w:tplc="9F2AA8EC">
      <w:start w:val="1"/>
      <w:numFmt w:val="decimal"/>
      <w:lvlText w:val="%1."/>
      <w:lvlJc w:val="left"/>
      <w:pPr>
        <w:ind w:left="1494" w:hanging="360"/>
      </w:pPr>
    </w:lvl>
    <w:lvl w:ilvl="1" w:tplc="04190019">
      <w:start w:val="1"/>
      <w:numFmt w:val="lowerLetter"/>
      <w:lvlText w:val="%2."/>
      <w:lvlJc w:val="left"/>
      <w:pPr>
        <w:ind w:left="2214" w:hanging="360"/>
      </w:pPr>
    </w:lvl>
    <w:lvl w:ilvl="2" w:tplc="0419001B">
      <w:start w:val="1"/>
      <w:numFmt w:val="lowerRoman"/>
      <w:lvlText w:val="%3."/>
      <w:lvlJc w:val="right"/>
      <w:pPr>
        <w:ind w:left="2934" w:hanging="180"/>
      </w:pPr>
    </w:lvl>
    <w:lvl w:ilvl="3" w:tplc="0419000F">
      <w:start w:val="1"/>
      <w:numFmt w:val="decimal"/>
      <w:lvlText w:val="%4."/>
      <w:lvlJc w:val="left"/>
      <w:pPr>
        <w:ind w:left="3654" w:hanging="360"/>
      </w:pPr>
    </w:lvl>
    <w:lvl w:ilvl="4" w:tplc="04190019">
      <w:start w:val="1"/>
      <w:numFmt w:val="lowerLetter"/>
      <w:lvlText w:val="%5."/>
      <w:lvlJc w:val="left"/>
      <w:pPr>
        <w:ind w:left="4374" w:hanging="360"/>
      </w:pPr>
    </w:lvl>
    <w:lvl w:ilvl="5" w:tplc="0419001B">
      <w:start w:val="1"/>
      <w:numFmt w:val="lowerRoman"/>
      <w:lvlText w:val="%6."/>
      <w:lvlJc w:val="right"/>
      <w:pPr>
        <w:ind w:left="5094" w:hanging="180"/>
      </w:pPr>
    </w:lvl>
    <w:lvl w:ilvl="6" w:tplc="0419000F">
      <w:start w:val="1"/>
      <w:numFmt w:val="decimal"/>
      <w:lvlText w:val="%7."/>
      <w:lvlJc w:val="left"/>
      <w:pPr>
        <w:ind w:left="5814" w:hanging="360"/>
      </w:pPr>
    </w:lvl>
    <w:lvl w:ilvl="7" w:tplc="04190019">
      <w:start w:val="1"/>
      <w:numFmt w:val="lowerLetter"/>
      <w:lvlText w:val="%8."/>
      <w:lvlJc w:val="left"/>
      <w:pPr>
        <w:ind w:left="6534" w:hanging="360"/>
      </w:pPr>
    </w:lvl>
    <w:lvl w:ilvl="8" w:tplc="0419001B">
      <w:start w:val="1"/>
      <w:numFmt w:val="lowerRoman"/>
      <w:lvlText w:val="%9."/>
      <w:lvlJc w:val="right"/>
      <w:pPr>
        <w:ind w:left="7254" w:hanging="180"/>
      </w:pPr>
    </w:lvl>
  </w:abstractNum>
  <w:num w:numId="1">
    <w:abstractNumId w:val="4"/>
  </w:num>
  <w:num w:numId="2">
    <w:abstractNumId w:val="19"/>
  </w:num>
  <w:num w:numId="3">
    <w:abstractNumId w:val="6"/>
  </w:num>
  <w:num w:numId="4">
    <w:abstractNumId w:val="15"/>
  </w:num>
  <w:num w:numId="5">
    <w:abstractNumId w:val="16"/>
  </w:num>
  <w:num w:numId="6">
    <w:abstractNumId w:val="23"/>
  </w:num>
  <w:num w:numId="7">
    <w:abstractNumId w:val="2"/>
  </w:num>
  <w:num w:numId="8">
    <w:abstractNumId w:val="3"/>
  </w:num>
  <w:num w:numId="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num>
  <w:num w:numId="13">
    <w:abstractNumId w:val="24"/>
  </w:num>
  <w:num w:numId="14">
    <w:abstractNumId w:val="22"/>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0"/>
  </w:num>
  <w:num w:numId="19">
    <w:abstractNumId w:val="1"/>
  </w:num>
  <w:num w:numId="20">
    <w:abstractNumId w:val="20"/>
  </w:num>
  <w:num w:numId="21">
    <w:abstractNumId w:val="12"/>
  </w:num>
  <w:num w:numId="22">
    <w:abstractNumId w:val="14"/>
  </w:num>
  <w:num w:numId="23">
    <w:abstractNumId w:val="5"/>
  </w:num>
  <w:num w:numId="24">
    <w:abstractNumId w:val="7"/>
  </w:num>
  <w:num w:numId="25">
    <w:abstractNumId w:val="13"/>
  </w:num>
  <w:num w:numId="26">
    <w:abstractNumId w:val="18"/>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D70"/>
    <w:rsid w:val="0000676F"/>
    <w:rsid w:val="000104B9"/>
    <w:rsid w:val="00013E30"/>
    <w:rsid w:val="000161A4"/>
    <w:rsid w:val="00025485"/>
    <w:rsid w:val="00031342"/>
    <w:rsid w:val="00037C1D"/>
    <w:rsid w:val="000400FA"/>
    <w:rsid w:val="00050967"/>
    <w:rsid w:val="000602AC"/>
    <w:rsid w:val="00072030"/>
    <w:rsid w:val="000741F4"/>
    <w:rsid w:val="0007479A"/>
    <w:rsid w:val="00081810"/>
    <w:rsid w:val="000826F9"/>
    <w:rsid w:val="00084109"/>
    <w:rsid w:val="000861BE"/>
    <w:rsid w:val="00092B98"/>
    <w:rsid w:val="000A3626"/>
    <w:rsid w:val="000A5698"/>
    <w:rsid w:val="000C416C"/>
    <w:rsid w:val="000D2224"/>
    <w:rsid w:val="000E29A1"/>
    <w:rsid w:val="001065E3"/>
    <w:rsid w:val="001107B9"/>
    <w:rsid w:val="001124FD"/>
    <w:rsid w:val="00122C4B"/>
    <w:rsid w:val="00133410"/>
    <w:rsid w:val="0014337A"/>
    <w:rsid w:val="0014465E"/>
    <w:rsid w:val="0014730F"/>
    <w:rsid w:val="0016039E"/>
    <w:rsid w:val="0018672C"/>
    <w:rsid w:val="001918EC"/>
    <w:rsid w:val="00193600"/>
    <w:rsid w:val="00194C84"/>
    <w:rsid w:val="00197AF9"/>
    <w:rsid w:val="001A45FA"/>
    <w:rsid w:val="001D5D3B"/>
    <w:rsid w:val="001E045D"/>
    <w:rsid w:val="001E5E22"/>
    <w:rsid w:val="001F5498"/>
    <w:rsid w:val="0020190F"/>
    <w:rsid w:val="00207679"/>
    <w:rsid w:val="00211A82"/>
    <w:rsid w:val="00212BC0"/>
    <w:rsid w:val="00213557"/>
    <w:rsid w:val="00222A17"/>
    <w:rsid w:val="0022396C"/>
    <w:rsid w:val="00225FBA"/>
    <w:rsid w:val="002342BA"/>
    <w:rsid w:val="002410FA"/>
    <w:rsid w:val="0024245D"/>
    <w:rsid w:val="002428C6"/>
    <w:rsid w:val="00246AD5"/>
    <w:rsid w:val="0025011D"/>
    <w:rsid w:val="0026228A"/>
    <w:rsid w:val="002622FD"/>
    <w:rsid w:val="00262D4F"/>
    <w:rsid w:val="00282E52"/>
    <w:rsid w:val="00292AE7"/>
    <w:rsid w:val="00297F72"/>
    <w:rsid w:val="002A2E68"/>
    <w:rsid w:val="002B022F"/>
    <w:rsid w:val="002B44B8"/>
    <w:rsid w:val="002D59F6"/>
    <w:rsid w:val="002F187C"/>
    <w:rsid w:val="00305ADB"/>
    <w:rsid w:val="0030686D"/>
    <w:rsid w:val="00317758"/>
    <w:rsid w:val="003206BE"/>
    <w:rsid w:val="00340534"/>
    <w:rsid w:val="00340E4B"/>
    <w:rsid w:val="00346674"/>
    <w:rsid w:val="0036369C"/>
    <w:rsid w:val="00363FCD"/>
    <w:rsid w:val="003712C9"/>
    <w:rsid w:val="003726E6"/>
    <w:rsid w:val="00380CD6"/>
    <w:rsid w:val="003836D5"/>
    <w:rsid w:val="00385EA7"/>
    <w:rsid w:val="003873D5"/>
    <w:rsid w:val="00391658"/>
    <w:rsid w:val="003919E1"/>
    <w:rsid w:val="00391A9F"/>
    <w:rsid w:val="00391E45"/>
    <w:rsid w:val="0039313C"/>
    <w:rsid w:val="003A31B7"/>
    <w:rsid w:val="003A60C5"/>
    <w:rsid w:val="003B1F95"/>
    <w:rsid w:val="003B466C"/>
    <w:rsid w:val="003B4FF0"/>
    <w:rsid w:val="003C04B4"/>
    <w:rsid w:val="003C4008"/>
    <w:rsid w:val="003E3778"/>
    <w:rsid w:val="003E7085"/>
    <w:rsid w:val="003F32E6"/>
    <w:rsid w:val="003F6749"/>
    <w:rsid w:val="003F7874"/>
    <w:rsid w:val="00410E8F"/>
    <w:rsid w:val="004142F6"/>
    <w:rsid w:val="00426466"/>
    <w:rsid w:val="00426B19"/>
    <w:rsid w:val="0042797F"/>
    <w:rsid w:val="0043172B"/>
    <w:rsid w:val="004318C2"/>
    <w:rsid w:val="00433FFC"/>
    <w:rsid w:val="0044752F"/>
    <w:rsid w:val="004534E5"/>
    <w:rsid w:val="004537B8"/>
    <w:rsid w:val="004566EA"/>
    <w:rsid w:val="00456AA4"/>
    <w:rsid w:val="00462E79"/>
    <w:rsid w:val="0047615B"/>
    <w:rsid w:val="00476737"/>
    <w:rsid w:val="0048633D"/>
    <w:rsid w:val="00492001"/>
    <w:rsid w:val="004931A2"/>
    <w:rsid w:val="004A1052"/>
    <w:rsid w:val="004A5D70"/>
    <w:rsid w:val="004D3D98"/>
    <w:rsid w:val="004D55A9"/>
    <w:rsid w:val="004D5E16"/>
    <w:rsid w:val="004D724F"/>
    <w:rsid w:val="004F00E3"/>
    <w:rsid w:val="0050237B"/>
    <w:rsid w:val="00505AB2"/>
    <w:rsid w:val="005173CD"/>
    <w:rsid w:val="005226E0"/>
    <w:rsid w:val="0052310D"/>
    <w:rsid w:val="00533F9E"/>
    <w:rsid w:val="00535AE6"/>
    <w:rsid w:val="00544A69"/>
    <w:rsid w:val="00546785"/>
    <w:rsid w:val="00547809"/>
    <w:rsid w:val="00556A68"/>
    <w:rsid w:val="005644E6"/>
    <w:rsid w:val="005672BF"/>
    <w:rsid w:val="0057282B"/>
    <w:rsid w:val="005856CD"/>
    <w:rsid w:val="0058727B"/>
    <w:rsid w:val="005B1CE7"/>
    <w:rsid w:val="005B28B9"/>
    <w:rsid w:val="005C395C"/>
    <w:rsid w:val="005E71F1"/>
    <w:rsid w:val="005F1590"/>
    <w:rsid w:val="005F19A6"/>
    <w:rsid w:val="005F6290"/>
    <w:rsid w:val="005F6579"/>
    <w:rsid w:val="006043B3"/>
    <w:rsid w:val="00611815"/>
    <w:rsid w:val="00621021"/>
    <w:rsid w:val="0062281C"/>
    <w:rsid w:val="00633F60"/>
    <w:rsid w:val="0064531A"/>
    <w:rsid w:val="0064554E"/>
    <w:rsid w:val="00653CB1"/>
    <w:rsid w:val="00655224"/>
    <w:rsid w:val="00655A98"/>
    <w:rsid w:val="00657C67"/>
    <w:rsid w:val="006618AD"/>
    <w:rsid w:val="00664D2E"/>
    <w:rsid w:val="006876A4"/>
    <w:rsid w:val="00690617"/>
    <w:rsid w:val="0069070B"/>
    <w:rsid w:val="00691A8C"/>
    <w:rsid w:val="00693452"/>
    <w:rsid w:val="006A13BB"/>
    <w:rsid w:val="006A1B5A"/>
    <w:rsid w:val="006A2053"/>
    <w:rsid w:val="006A585D"/>
    <w:rsid w:val="006D5597"/>
    <w:rsid w:val="006E33D3"/>
    <w:rsid w:val="006E47F3"/>
    <w:rsid w:val="006E5FE9"/>
    <w:rsid w:val="006F3220"/>
    <w:rsid w:val="00700E10"/>
    <w:rsid w:val="007111B9"/>
    <w:rsid w:val="007142EF"/>
    <w:rsid w:val="0071512E"/>
    <w:rsid w:val="00721435"/>
    <w:rsid w:val="00723692"/>
    <w:rsid w:val="0072411B"/>
    <w:rsid w:val="00727B2C"/>
    <w:rsid w:val="00732F83"/>
    <w:rsid w:val="007363FE"/>
    <w:rsid w:val="00744980"/>
    <w:rsid w:val="00754D32"/>
    <w:rsid w:val="00756F2E"/>
    <w:rsid w:val="00770D03"/>
    <w:rsid w:val="00777EEF"/>
    <w:rsid w:val="007810E3"/>
    <w:rsid w:val="007907D0"/>
    <w:rsid w:val="007965C9"/>
    <w:rsid w:val="007A0086"/>
    <w:rsid w:val="007A00FB"/>
    <w:rsid w:val="007A0A37"/>
    <w:rsid w:val="007A4BC4"/>
    <w:rsid w:val="007C6D1E"/>
    <w:rsid w:val="007D035C"/>
    <w:rsid w:val="007D5D78"/>
    <w:rsid w:val="0080417E"/>
    <w:rsid w:val="008073FC"/>
    <w:rsid w:val="00820633"/>
    <w:rsid w:val="00827894"/>
    <w:rsid w:val="00830ACA"/>
    <w:rsid w:val="00833003"/>
    <w:rsid w:val="00834970"/>
    <w:rsid w:val="0083581D"/>
    <w:rsid w:val="00836911"/>
    <w:rsid w:val="00842A11"/>
    <w:rsid w:val="00843A85"/>
    <w:rsid w:val="00845C73"/>
    <w:rsid w:val="0086459A"/>
    <w:rsid w:val="0086723F"/>
    <w:rsid w:val="008819FB"/>
    <w:rsid w:val="008824B6"/>
    <w:rsid w:val="008825FF"/>
    <w:rsid w:val="008828FE"/>
    <w:rsid w:val="00886CA4"/>
    <w:rsid w:val="0089544A"/>
    <w:rsid w:val="008C2606"/>
    <w:rsid w:val="008C499E"/>
    <w:rsid w:val="008D089A"/>
    <w:rsid w:val="008D477C"/>
    <w:rsid w:val="008D5DC3"/>
    <w:rsid w:val="008D7A1D"/>
    <w:rsid w:val="008E7CDF"/>
    <w:rsid w:val="008F4571"/>
    <w:rsid w:val="00900838"/>
    <w:rsid w:val="009076D2"/>
    <w:rsid w:val="00910ABF"/>
    <w:rsid w:val="0091387C"/>
    <w:rsid w:val="009145C7"/>
    <w:rsid w:val="0091677F"/>
    <w:rsid w:val="00917BC1"/>
    <w:rsid w:val="00923F5E"/>
    <w:rsid w:val="00926904"/>
    <w:rsid w:val="009319B6"/>
    <w:rsid w:val="009439E3"/>
    <w:rsid w:val="0098611B"/>
    <w:rsid w:val="0099011B"/>
    <w:rsid w:val="00992214"/>
    <w:rsid w:val="00995E61"/>
    <w:rsid w:val="009B1125"/>
    <w:rsid w:val="009B4F58"/>
    <w:rsid w:val="009C13D1"/>
    <w:rsid w:val="009D1544"/>
    <w:rsid w:val="009D3C6B"/>
    <w:rsid w:val="009E11D7"/>
    <w:rsid w:val="009E3E23"/>
    <w:rsid w:val="009F2697"/>
    <w:rsid w:val="009F3A06"/>
    <w:rsid w:val="00A11D59"/>
    <w:rsid w:val="00A144DC"/>
    <w:rsid w:val="00A14E87"/>
    <w:rsid w:val="00A1581F"/>
    <w:rsid w:val="00A21ED3"/>
    <w:rsid w:val="00A22CEC"/>
    <w:rsid w:val="00A33E19"/>
    <w:rsid w:val="00A52B44"/>
    <w:rsid w:val="00A70751"/>
    <w:rsid w:val="00A75013"/>
    <w:rsid w:val="00A87906"/>
    <w:rsid w:val="00A92876"/>
    <w:rsid w:val="00A93D5B"/>
    <w:rsid w:val="00AA038A"/>
    <w:rsid w:val="00AB0908"/>
    <w:rsid w:val="00AB63A1"/>
    <w:rsid w:val="00AC4353"/>
    <w:rsid w:val="00AD2A29"/>
    <w:rsid w:val="00AD3EE5"/>
    <w:rsid w:val="00AD7AE0"/>
    <w:rsid w:val="00AE24FC"/>
    <w:rsid w:val="00AE6A0B"/>
    <w:rsid w:val="00AE6C2E"/>
    <w:rsid w:val="00AF0244"/>
    <w:rsid w:val="00AF3643"/>
    <w:rsid w:val="00AF7655"/>
    <w:rsid w:val="00B04692"/>
    <w:rsid w:val="00B04D4A"/>
    <w:rsid w:val="00B0732B"/>
    <w:rsid w:val="00B1244E"/>
    <w:rsid w:val="00B12D8C"/>
    <w:rsid w:val="00B17475"/>
    <w:rsid w:val="00B32E1C"/>
    <w:rsid w:val="00B36874"/>
    <w:rsid w:val="00B37D33"/>
    <w:rsid w:val="00B419E9"/>
    <w:rsid w:val="00B42519"/>
    <w:rsid w:val="00B516D4"/>
    <w:rsid w:val="00B6412B"/>
    <w:rsid w:val="00B70A37"/>
    <w:rsid w:val="00B74A50"/>
    <w:rsid w:val="00B827C4"/>
    <w:rsid w:val="00B93EC5"/>
    <w:rsid w:val="00B945B8"/>
    <w:rsid w:val="00B97B7F"/>
    <w:rsid w:val="00B97E24"/>
    <w:rsid w:val="00BC58E5"/>
    <w:rsid w:val="00BD6944"/>
    <w:rsid w:val="00BE5FBB"/>
    <w:rsid w:val="00BF16A3"/>
    <w:rsid w:val="00BF5ACB"/>
    <w:rsid w:val="00C054BB"/>
    <w:rsid w:val="00C17C29"/>
    <w:rsid w:val="00C202AC"/>
    <w:rsid w:val="00C31B7B"/>
    <w:rsid w:val="00C325C8"/>
    <w:rsid w:val="00C46B2D"/>
    <w:rsid w:val="00C47820"/>
    <w:rsid w:val="00C57431"/>
    <w:rsid w:val="00C62E2B"/>
    <w:rsid w:val="00C6440D"/>
    <w:rsid w:val="00C64827"/>
    <w:rsid w:val="00C7071F"/>
    <w:rsid w:val="00C74943"/>
    <w:rsid w:val="00C77A5A"/>
    <w:rsid w:val="00C816C8"/>
    <w:rsid w:val="00C82C92"/>
    <w:rsid w:val="00C83222"/>
    <w:rsid w:val="00C84ED3"/>
    <w:rsid w:val="00C91C91"/>
    <w:rsid w:val="00CA4CED"/>
    <w:rsid w:val="00CA55D7"/>
    <w:rsid w:val="00CA70FD"/>
    <w:rsid w:val="00CB11BC"/>
    <w:rsid w:val="00CB5D43"/>
    <w:rsid w:val="00CD0FFF"/>
    <w:rsid w:val="00CD15AF"/>
    <w:rsid w:val="00D3389C"/>
    <w:rsid w:val="00D424A5"/>
    <w:rsid w:val="00D46ECD"/>
    <w:rsid w:val="00D50200"/>
    <w:rsid w:val="00D57106"/>
    <w:rsid w:val="00D61442"/>
    <w:rsid w:val="00D64197"/>
    <w:rsid w:val="00D825DC"/>
    <w:rsid w:val="00D828FF"/>
    <w:rsid w:val="00D87C4F"/>
    <w:rsid w:val="00D914F9"/>
    <w:rsid w:val="00D929BA"/>
    <w:rsid w:val="00D97578"/>
    <w:rsid w:val="00DC070E"/>
    <w:rsid w:val="00DD4806"/>
    <w:rsid w:val="00DD6B53"/>
    <w:rsid w:val="00DE5112"/>
    <w:rsid w:val="00DE6E85"/>
    <w:rsid w:val="00DE6F29"/>
    <w:rsid w:val="00DF1983"/>
    <w:rsid w:val="00E03DA2"/>
    <w:rsid w:val="00E05F7A"/>
    <w:rsid w:val="00E1082A"/>
    <w:rsid w:val="00E1364F"/>
    <w:rsid w:val="00E31F5C"/>
    <w:rsid w:val="00E35B20"/>
    <w:rsid w:val="00E4366B"/>
    <w:rsid w:val="00E5504D"/>
    <w:rsid w:val="00E57EE8"/>
    <w:rsid w:val="00E810E2"/>
    <w:rsid w:val="00E9215D"/>
    <w:rsid w:val="00E97206"/>
    <w:rsid w:val="00EA0805"/>
    <w:rsid w:val="00EA44E9"/>
    <w:rsid w:val="00EA7E0C"/>
    <w:rsid w:val="00EB2029"/>
    <w:rsid w:val="00EB29B2"/>
    <w:rsid w:val="00EB677A"/>
    <w:rsid w:val="00ED196D"/>
    <w:rsid w:val="00ED2BA8"/>
    <w:rsid w:val="00ED4068"/>
    <w:rsid w:val="00EF0BB3"/>
    <w:rsid w:val="00EF36D4"/>
    <w:rsid w:val="00EF5AB2"/>
    <w:rsid w:val="00EF6F00"/>
    <w:rsid w:val="00F065F2"/>
    <w:rsid w:val="00F1162C"/>
    <w:rsid w:val="00F14D15"/>
    <w:rsid w:val="00F16DD2"/>
    <w:rsid w:val="00F24465"/>
    <w:rsid w:val="00F313C9"/>
    <w:rsid w:val="00F40CAF"/>
    <w:rsid w:val="00F4251F"/>
    <w:rsid w:val="00F4603B"/>
    <w:rsid w:val="00F47E2B"/>
    <w:rsid w:val="00F57BD9"/>
    <w:rsid w:val="00F6047C"/>
    <w:rsid w:val="00F65A4F"/>
    <w:rsid w:val="00F775CE"/>
    <w:rsid w:val="00F84104"/>
    <w:rsid w:val="00F901E9"/>
    <w:rsid w:val="00F915BC"/>
    <w:rsid w:val="00F9318C"/>
    <w:rsid w:val="00FA58D7"/>
    <w:rsid w:val="00FA64A1"/>
    <w:rsid w:val="00FB51CD"/>
    <w:rsid w:val="00FB7278"/>
    <w:rsid w:val="00FC2451"/>
    <w:rsid w:val="00FC25B7"/>
    <w:rsid w:val="00FC4488"/>
    <w:rsid w:val="00FE007E"/>
    <w:rsid w:val="00FE0C07"/>
    <w:rsid w:val="00FE1F81"/>
    <w:rsid w:val="00FF25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chartTrackingRefBased/>
  <w15:docId w15:val="{4A5D21F5-AB66-4D58-9F36-04BEA4F584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42A11"/>
    <w:rPr>
      <w:rFonts w:asciiTheme="minorHAnsi" w:hAnsiTheme="minorHAnsi" w:cstheme="minorBidi"/>
      <w:sz w:val="22"/>
      <w:szCs w:val="22"/>
    </w:rPr>
  </w:style>
  <w:style w:type="paragraph" w:styleId="1">
    <w:name w:val="heading 1"/>
    <w:basedOn w:val="a"/>
    <w:next w:val="a"/>
    <w:link w:val="10"/>
    <w:uiPriority w:val="9"/>
    <w:qFormat/>
    <w:rsid w:val="00385EA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04692"/>
    <w:pPr>
      <w:keepNext/>
      <w:keepLines/>
      <w:spacing w:before="200" w:after="0" w:line="276" w:lineRule="auto"/>
      <w:outlineLvl w:val="1"/>
    </w:pPr>
    <w:rPr>
      <w:rFonts w:asciiTheme="majorHAnsi" w:eastAsiaTheme="majorEastAsia" w:hAnsiTheme="majorHAnsi" w:cstheme="majorBidi"/>
      <w:b/>
      <w:bCs/>
      <w:color w:val="5B9BD5" w:themeColor="accent1"/>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42A11"/>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842A11"/>
    <w:pPr>
      <w:ind w:left="720"/>
      <w:contextualSpacing/>
    </w:pPr>
  </w:style>
  <w:style w:type="paragraph" w:styleId="a5">
    <w:name w:val="header"/>
    <w:basedOn w:val="a"/>
    <w:link w:val="a6"/>
    <w:uiPriority w:val="99"/>
    <w:unhideWhenUsed/>
    <w:rsid w:val="003F32E6"/>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F32E6"/>
    <w:rPr>
      <w:rFonts w:asciiTheme="minorHAnsi" w:hAnsiTheme="minorHAnsi" w:cstheme="minorBidi"/>
      <w:sz w:val="22"/>
      <w:szCs w:val="22"/>
    </w:rPr>
  </w:style>
  <w:style w:type="table" w:customStyle="1" w:styleId="11">
    <w:name w:val="Сетка таблицы1"/>
    <w:basedOn w:val="a1"/>
    <w:next w:val="a3"/>
    <w:uiPriority w:val="39"/>
    <w:rsid w:val="003F32E6"/>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uiPriority w:val="39"/>
    <w:rsid w:val="00D929BA"/>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690617"/>
  </w:style>
  <w:style w:type="table" w:customStyle="1" w:styleId="3">
    <w:name w:val="Сетка таблицы3"/>
    <w:basedOn w:val="a1"/>
    <w:next w:val="a3"/>
    <w:uiPriority w:val="39"/>
    <w:rsid w:val="00690617"/>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footer"/>
    <w:basedOn w:val="a"/>
    <w:link w:val="a8"/>
    <w:uiPriority w:val="99"/>
    <w:unhideWhenUsed/>
    <w:rsid w:val="0069061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90617"/>
    <w:rPr>
      <w:rFonts w:asciiTheme="minorHAnsi" w:hAnsiTheme="minorHAnsi" w:cstheme="minorBidi"/>
      <w:sz w:val="22"/>
      <w:szCs w:val="22"/>
    </w:rPr>
  </w:style>
  <w:style w:type="character" w:styleId="a9">
    <w:name w:val="Hyperlink"/>
    <w:basedOn w:val="a0"/>
    <w:uiPriority w:val="99"/>
    <w:unhideWhenUsed/>
    <w:rsid w:val="00690617"/>
    <w:rPr>
      <w:color w:val="0000FF"/>
      <w:u w:val="single"/>
    </w:rPr>
  </w:style>
  <w:style w:type="paragraph" w:styleId="aa">
    <w:name w:val="Balloon Text"/>
    <w:basedOn w:val="a"/>
    <w:link w:val="ab"/>
    <w:uiPriority w:val="99"/>
    <w:semiHidden/>
    <w:unhideWhenUsed/>
    <w:rsid w:val="00690617"/>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690617"/>
    <w:rPr>
      <w:rFonts w:ascii="Segoe UI" w:hAnsi="Segoe UI" w:cs="Segoe UI"/>
      <w:sz w:val="18"/>
      <w:szCs w:val="18"/>
    </w:rPr>
  </w:style>
  <w:style w:type="table" w:customStyle="1" w:styleId="4">
    <w:name w:val="Сетка таблицы4"/>
    <w:basedOn w:val="a1"/>
    <w:next w:val="a3"/>
    <w:uiPriority w:val="39"/>
    <w:rsid w:val="006043B3"/>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3"/>
    <w:uiPriority w:val="39"/>
    <w:rsid w:val="005644E6"/>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3"/>
    <w:uiPriority w:val="39"/>
    <w:rsid w:val="00A52B44"/>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3"/>
    <w:uiPriority w:val="39"/>
    <w:rsid w:val="00A52B44"/>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385EA7"/>
    <w:rPr>
      <w:rFonts w:asciiTheme="majorHAnsi" w:eastAsiaTheme="majorEastAsia" w:hAnsiTheme="majorHAnsi" w:cstheme="majorBidi"/>
      <w:color w:val="2E74B5" w:themeColor="accent1" w:themeShade="BF"/>
      <w:sz w:val="32"/>
      <w:szCs w:val="32"/>
    </w:rPr>
  </w:style>
  <w:style w:type="paragraph" w:styleId="ac">
    <w:name w:val="TOC Heading"/>
    <w:basedOn w:val="1"/>
    <w:next w:val="a"/>
    <w:uiPriority w:val="39"/>
    <w:unhideWhenUsed/>
    <w:qFormat/>
    <w:rsid w:val="00B6412B"/>
    <w:pPr>
      <w:outlineLvl w:val="9"/>
    </w:pPr>
    <w:rPr>
      <w:lang w:eastAsia="ru-RU"/>
    </w:rPr>
  </w:style>
  <w:style w:type="paragraph" w:styleId="13">
    <w:name w:val="toc 1"/>
    <w:basedOn w:val="a"/>
    <w:next w:val="a"/>
    <w:autoRedefine/>
    <w:uiPriority w:val="39"/>
    <w:unhideWhenUsed/>
    <w:rsid w:val="00B6412B"/>
    <w:pPr>
      <w:spacing w:after="100"/>
    </w:pPr>
  </w:style>
  <w:style w:type="paragraph" w:styleId="22">
    <w:name w:val="toc 2"/>
    <w:basedOn w:val="a"/>
    <w:next w:val="a"/>
    <w:autoRedefine/>
    <w:uiPriority w:val="39"/>
    <w:unhideWhenUsed/>
    <w:rsid w:val="00B6412B"/>
    <w:pPr>
      <w:spacing w:after="100"/>
      <w:ind w:left="220"/>
    </w:pPr>
  </w:style>
  <w:style w:type="character" w:customStyle="1" w:styleId="20">
    <w:name w:val="Заголовок 2 Знак"/>
    <w:basedOn w:val="a0"/>
    <w:link w:val="2"/>
    <w:uiPriority w:val="9"/>
    <w:semiHidden/>
    <w:rsid w:val="00B04692"/>
    <w:rPr>
      <w:rFonts w:asciiTheme="majorHAnsi" w:eastAsiaTheme="majorEastAsia" w:hAnsiTheme="majorHAnsi" w:cstheme="majorBidi"/>
      <w:b/>
      <w:bCs/>
      <w:color w:val="5B9BD5" w:themeColor="accent1"/>
      <w:sz w:val="26"/>
      <w:szCs w:val="26"/>
      <w:lang w:eastAsia="ru-RU"/>
    </w:rPr>
  </w:style>
  <w:style w:type="paragraph" w:styleId="ad">
    <w:name w:val="Normal (Web)"/>
    <w:basedOn w:val="a"/>
    <w:uiPriority w:val="99"/>
    <w:rsid w:val="00B0469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Абзац списка1"/>
    <w:basedOn w:val="a"/>
    <w:rsid w:val="00B04692"/>
    <w:pPr>
      <w:spacing w:after="200" w:line="276" w:lineRule="auto"/>
      <w:ind w:left="720"/>
    </w:pPr>
    <w:rPr>
      <w:rFonts w:ascii="Calibri" w:eastAsia="Times New Roman" w:hAnsi="Calibri" w:cs="Calibri"/>
      <w:lang w:eastAsia="ru-RU"/>
    </w:rPr>
  </w:style>
  <w:style w:type="character" w:styleId="ae">
    <w:name w:val="page number"/>
    <w:basedOn w:val="a0"/>
    <w:uiPriority w:val="99"/>
    <w:rsid w:val="00B04692"/>
  </w:style>
  <w:style w:type="character" w:customStyle="1" w:styleId="ucoz-forum-post">
    <w:name w:val="ucoz-forum-post"/>
    <w:basedOn w:val="a0"/>
    <w:rsid w:val="00B04692"/>
  </w:style>
  <w:style w:type="paragraph" w:customStyle="1" w:styleId="u">
    <w:name w:val="u"/>
    <w:basedOn w:val="a"/>
    <w:rsid w:val="00B046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Гипертекстовая ссылка"/>
    <w:basedOn w:val="a0"/>
    <w:uiPriority w:val="99"/>
    <w:rsid w:val="00B04692"/>
    <w:rPr>
      <w:color w:val="106BBE"/>
    </w:rPr>
  </w:style>
  <w:style w:type="paragraph" w:customStyle="1" w:styleId="s1">
    <w:name w:val="s_1"/>
    <w:basedOn w:val="a"/>
    <w:rsid w:val="00B046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ocaccesstitle">
    <w:name w:val="docaccess_title"/>
    <w:basedOn w:val="a0"/>
    <w:rsid w:val="00B04692"/>
  </w:style>
  <w:style w:type="paragraph" w:customStyle="1" w:styleId="af0">
    <w:name w:val="Прижатый влево"/>
    <w:basedOn w:val="a"/>
    <w:next w:val="a"/>
    <w:uiPriority w:val="99"/>
    <w:rsid w:val="00B04692"/>
    <w:pPr>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blk">
    <w:name w:val="blk"/>
    <w:basedOn w:val="a0"/>
    <w:rsid w:val="00B04692"/>
  </w:style>
  <w:style w:type="character" w:customStyle="1" w:styleId="extended-textfull">
    <w:name w:val="extended-text__full"/>
    <w:basedOn w:val="a0"/>
    <w:rsid w:val="00B04692"/>
  </w:style>
  <w:style w:type="character" w:customStyle="1" w:styleId="extended-textshort">
    <w:name w:val="extended-text__short"/>
    <w:rsid w:val="00B04692"/>
  </w:style>
  <w:style w:type="character" w:styleId="af1">
    <w:name w:val="annotation reference"/>
    <w:basedOn w:val="a0"/>
    <w:uiPriority w:val="99"/>
    <w:semiHidden/>
    <w:unhideWhenUsed/>
    <w:rsid w:val="00B04692"/>
    <w:rPr>
      <w:sz w:val="16"/>
      <w:szCs w:val="16"/>
    </w:rPr>
  </w:style>
  <w:style w:type="paragraph" w:styleId="af2">
    <w:name w:val="annotation text"/>
    <w:basedOn w:val="a"/>
    <w:link w:val="af3"/>
    <w:uiPriority w:val="99"/>
    <w:semiHidden/>
    <w:unhideWhenUsed/>
    <w:rsid w:val="00B04692"/>
    <w:pPr>
      <w:spacing w:after="200" w:line="240" w:lineRule="auto"/>
    </w:pPr>
    <w:rPr>
      <w:rFonts w:eastAsiaTheme="minorEastAsia"/>
      <w:sz w:val="20"/>
      <w:szCs w:val="20"/>
      <w:lang w:eastAsia="ru-RU"/>
    </w:rPr>
  </w:style>
  <w:style w:type="character" w:customStyle="1" w:styleId="af3">
    <w:name w:val="Текст примечания Знак"/>
    <w:basedOn w:val="a0"/>
    <w:link w:val="af2"/>
    <w:uiPriority w:val="99"/>
    <w:semiHidden/>
    <w:rsid w:val="00B04692"/>
    <w:rPr>
      <w:rFonts w:asciiTheme="minorHAnsi" w:eastAsiaTheme="minorEastAsia" w:hAnsiTheme="minorHAnsi" w:cstheme="minorBidi"/>
      <w:sz w:val="20"/>
      <w:szCs w:val="20"/>
      <w:lang w:eastAsia="ru-RU"/>
    </w:rPr>
  </w:style>
  <w:style w:type="paragraph" w:styleId="af4">
    <w:name w:val="annotation subject"/>
    <w:basedOn w:val="af2"/>
    <w:next w:val="af2"/>
    <w:link w:val="af5"/>
    <w:uiPriority w:val="99"/>
    <w:semiHidden/>
    <w:unhideWhenUsed/>
    <w:rsid w:val="00B04692"/>
    <w:rPr>
      <w:b/>
      <w:bCs/>
    </w:rPr>
  </w:style>
  <w:style w:type="character" w:customStyle="1" w:styleId="af5">
    <w:name w:val="Тема примечания Знак"/>
    <w:basedOn w:val="af3"/>
    <w:link w:val="af4"/>
    <w:uiPriority w:val="99"/>
    <w:semiHidden/>
    <w:rsid w:val="00B04692"/>
    <w:rPr>
      <w:rFonts w:asciiTheme="minorHAnsi" w:eastAsiaTheme="minorEastAsia" w:hAnsiTheme="minorHAnsi" w:cstheme="minorBidi"/>
      <w:b/>
      <w:bCs/>
      <w:sz w:val="20"/>
      <w:szCs w:val="20"/>
      <w:lang w:eastAsia="ru-RU"/>
    </w:rPr>
  </w:style>
  <w:style w:type="character" w:customStyle="1" w:styleId="c0">
    <w:name w:val="c0"/>
    <w:basedOn w:val="a0"/>
    <w:rsid w:val="00B04692"/>
  </w:style>
  <w:style w:type="table" w:customStyle="1" w:styleId="8">
    <w:name w:val="Сетка таблицы8"/>
    <w:basedOn w:val="a1"/>
    <w:next w:val="a3"/>
    <w:uiPriority w:val="39"/>
    <w:rsid w:val="000400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
    <w:name w:val="Нет списка2"/>
    <w:next w:val="a2"/>
    <w:uiPriority w:val="99"/>
    <w:semiHidden/>
    <w:unhideWhenUsed/>
    <w:rsid w:val="00391A9F"/>
  </w:style>
  <w:style w:type="table" w:customStyle="1" w:styleId="9">
    <w:name w:val="Сетка таблицы9"/>
    <w:basedOn w:val="a1"/>
    <w:next w:val="a3"/>
    <w:uiPriority w:val="39"/>
    <w:rsid w:val="00391A9F"/>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3"/>
    <w:uiPriority w:val="39"/>
    <w:rsid w:val="0052310D"/>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3"/>
    <w:uiPriority w:val="39"/>
    <w:rsid w:val="004142F6"/>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616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5.xml"/><Relationship Id="rId21" Type="http://schemas.openxmlformats.org/officeDocument/2006/relationships/diagramData" Target="diagrams/data1.xml"/><Relationship Id="rId42" Type="http://schemas.openxmlformats.org/officeDocument/2006/relationships/header" Target="header5.xml"/><Relationship Id="rId63" Type="http://schemas.openxmlformats.org/officeDocument/2006/relationships/image" Target="media/image21.jpeg"/><Relationship Id="rId84" Type="http://schemas.openxmlformats.org/officeDocument/2006/relationships/image" Target="media/image29.jpeg"/><Relationship Id="rId138" Type="http://schemas.openxmlformats.org/officeDocument/2006/relationships/image" Target="media/image53.jpeg"/><Relationship Id="rId107" Type="http://schemas.openxmlformats.org/officeDocument/2006/relationships/header" Target="header13.xml"/><Relationship Id="rId11" Type="http://schemas.openxmlformats.org/officeDocument/2006/relationships/chart" Target="charts/chart3.xml"/><Relationship Id="rId32" Type="http://schemas.openxmlformats.org/officeDocument/2006/relationships/header" Target="header3.xml"/><Relationship Id="rId53" Type="http://schemas.openxmlformats.org/officeDocument/2006/relationships/image" Target="http://ombudsman-tver.ru/upload/resize_cache/iblock/97c/600_600_0/97c2ea6936f65a01a8d8aa72d671a3eb.jpg" TargetMode="External"/><Relationship Id="rId74" Type="http://schemas.openxmlformats.org/officeDocument/2006/relationships/header" Target="header7.xml"/><Relationship Id="rId128" Type="http://schemas.openxmlformats.org/officeDocument/2006/relationships/hyperlink" Target="http://www.consultant.ru/document/cons_doc_LAW_304169/75c6564c6de3ecd6cc8979e7cd26464636d640e4/" TargetMode="External"/><Relationship Id="rId149" Type="http://schemas.openxmlformats.org/officeDocument/2006/relationships/header" Target="header15.xml"/><Relationship Id="rId5" Type="http://schemas.openxmlformats.org/officeDocument/2006/relationships/webSettings" Target="webSettings.xml"/><Relationship Id="rId95" Type="http://schemas.openxmlformats.org/officeDocument/2006/relationships/diagramData" Target="diagrams/data6.xml"/><Relationship Id="rId22" Type="http://schemas.openxmlformats.org/officeDocument/2006/relationships/diagramLayout" Target="diagrams/layout1.xml"/><Relationship Id="rId27" Type="http://schemas.openxmlformats.org/officeDocument/2006/relationships/image" Target="media/image3.png"/><Relationship Id="rId43" Type="http://schemas.openxmlformats.org/officeDocument/2006/relationships/header" Target="header6.xml"/><Relationship Id="rId48" Type="http://schemas.microsoft.com/office/2007/relationships/diagramDrawing" Target="diagrams/drawing2.xml"/><Relationship Id="rId64" Type="http://schemas.openxmlformats.org/officeDocument/2006/relationships/image" Target="media/image22.png"/><Relationship Id="rId69" Type="http://schemas.microsoft.com/office/2007/relationships/diagramDrawing" Target="diagrams/drawing4.xml"/><Relationship Id="rId113" Type="http://schemas.openxmlformats.org/officeDocument/2006/relationships/chart" Target="charts/chart13.xml"/><Relationship Id="rId118" Type="http://schemas.openxmlformats.org/officeDocument/2006/relationships/image" Target="media/image43.png"/><Relationship Id="rId134" Type="http://schemas.openxmlformats.org/officeDocument/2006/relationships/hyperlink" Target="http://www.consultant.ru/document/cons_doc_LAW_36927/" TargetMode="External"/><Relationship Id="rId139" Type="http://schemas.openxmlformats.org/officeDocument/2006/relationships/image" Target="media/image54.jpeg"/><Relationship Id="rId80" Type="http://schemas.microsoft.com/office/2007/relationships/diagramDrawing" Target="diagrams/drawing5.xml"/><Relationship Id="rId85" Type="http://schemas.openxmlformats.org/officeDocument/2006/relationships/image" Target="media/image30.jpeg"/><Relationship Id="rId150"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chart" Target="charts/chart8.xml"/><Relationship Id="rId33" Type="http://schemas.openxmlformats.org/officeDocument/2006/relationships/image" Target="media/image7.jpeg"/><Relationship Id="rId38" Type="http://schemas.openxmlformats.org/officeDocument/2006/relationships/image" Target="media/image12.jpeg"/><Relationship Id="rId59" Type="http://schemas.openxmlformats.org/officeDocument/2006/relationships/diagramColors" Target="diagrams/colors3.xml"/><Relationship Id="rId103" Type="http://schemas.openxmlformats.org/officeDocument/2006/relationships/image" Target="media/image37.png"/><Relationship Id="rId108" Type="http://schemas.openxmlformats.org/officeDocument/2006/relationships/header" Target="header14.xml"/><Relationship Id="rId124" Type="http://schemas.openxmlformats.org/officeDocument/2006/relationships/chart" Target="charts/chart17.xml"/><Relationship Id="rId129" Type="http://schemas.openxmlformats.org/officeDocument/2006/relationships/hyperlink" Target="http://www.consultant.ru/document/cons_doc_LAW_286907/dce083f05d15246eba7be391e4a9112490396962/" TargetMode="External"/><Relationship Id="rId54" Type="http://schemas.openxmlformats.org/officeDocument/2006/relationships/image" Target="media/image18.jpeg"/><Relationship Id="rId70" Type="http://schemas.openxmlformats.org/officeDocument/2006/relationships/image" Target="media/image23.jpeg"/><Relationship Id="rId75" Type="http://schemas.openxmlformats.org/officeDocument/2006/relationships/header" Target="header8.xml"/><Relationship Id="rId91" Type="http://schemas.openxmlformats.org/officeDocument/2006/relationships/header" Target="header11.xml"/><Relationship Id="rId96" Type="http://schemas.openxmlformats.org/officeDocument/2006/relationships/diagramLayout" Target="diagrams/layout6.xml"/><Relationship Id="rId140" Type="http://schemas.openxmlformats.org/officeDocument/2006/relationships/image" Target="media/image55.jpeg"/><Relationship Id="rId145" Type="http://schemas.openxmlformats.org/officeDocument/2006/relationships/hyperlink" Target="http://ombudsman-tver.ru/upload/iblock/d5e/d5e3111bf2ad4117e2ac9bdf2f2583d0.pn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QuickStyle" Target="diagrams/quickStyle1.xml"/><Relationship Id="rId28" Type="http://schemas.openxmlformats.org/officeDocument/2006/relationships/image" Target="media/image4.png"/><Relationship Id="rId49" Type="http://schemas.openxmlformats.org/officeDocument/2006/relationships/image" Target="media/image15.jpeg"/><Relationship Id="rId114" Type="http://schemas.openxmlformats.org/officeDocument/2006/relationships/image" Target="media/image41.jpeg"/><Relationship Id="rId119" Type="http://schemas.openxmlformats.org/officeDocument/2006/relationships/image" Target="media/image44.png"/><Relationship Id="rId44" Type="http://schemas.openxmlformats.org/officeDocument/2006/relationships/diagramData" Target="diagrams/data2.xml"/><Relationship Id="rId60" Type="http://schemas.microsoft.com/office/2007/relationships/diagramDrawing" Target="diagrams/drawing3.xml"/><Relationship Id="rId65" Type="http://schemas.openxmlformats.org/officeDocument/2006/relationships/diagramData" Target="diagrams/data4.xml"/><Relationship Id="rId81" Type="http://schemas.openxmlformats.org/officeDocument/2006/relationships/image" Target="media/image26.png"/><Relationship Id="rId86" Type="http://schemas.openxmlformats.org/officeDocument/2006/relationships/image" Target="media/image31.jpeg"/><Relationship Id="rId130" Type="http://schemas.openxmlformats.org/officeDocument/2006/relationships/hyperlink" Target="http://www.consultant.ru/document/cons_doc_LAW_286907/dce083f05d15246eba7be391e4a9112490396962/" TargetMode="External"/><Relationship Id="rId135" Type="http://schemas.openxmlformats.org/officeDocument/2006/relationships/image" Target="media/image50.jpeg"/><Relationship Id="rId151" Type="http://schemas.openxmlformats.org/officeDocument/2006/relationships/theme" Target="theme/theme1.xml"/><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image" Target="media/image13.jpeg"/><Relationship Id="rId109" Type="http://schemas.openxmlformats.org/officeDocument/2006/relationships/footer" Target="footer2.xml"/><Relationship Id="rId34" Type="http://schemas.openxmlformats.org/officeDocument/2006/relationships/image" Target="media/image8.jpeg"/><Relationship Id="rId50" Type="http://schemas.openxmlformats.org/officeDocument/2006/relationships/image" Target="http://ombudsman-tver.ru/upload/resize_cache/iblock/949/600_600_0/94932d11be291cbbe769beb68ffbea40.jpg" TargetMode="External"/><Relationship Id="rId55" Type="http://schemas.openxmlformats.org/officeDocument/2006/relationships/footer" Target="footer1.xml"/><Relationship Id="rId76" Type="http://schemas.openxmlformats.org/officeDocument/2006/relationships/diagramData" Target="diagrams/data5.xml"/><Relationship Id="rId97" Type="http://schemas.openxmlformats.org/officeDocument/2006/relationships/diagramQuickStyle" Target="diagrams/quickStyle6.xml"/><Relationship Id="rId104" Type="http://schemas.openxmlformats.org/officeDocument/2006/relationships/image" Target="media/image38.png"/><Relationship Id="rId120" Type="http://schemas.openxmlformats.org/officeDocument/2006/relationships/image" Target="media/image45.jpeg"/><Relationship Id="rId125" Type="http://schemas.openxmlformats.org/officeDocument/2006/relationships/image" Target="media/image48.jpeg"/><Relationship Id="rId141" Type="http://schemas.openxmlformats.org/officeDocument/2006/relationships/image" Target="media/image56.png"/><Relationship Id="rId146"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24.jpeg"/><Relationship Id="rId92" Type="http://schemas.openxmlformats.org/officeDocument/2006/relationships/hyperlink" Target="https://migrantmedia.ru/inostrannym-grazhdanam/" TargetMode="External"/><Relationship Id="rId2" Type="http://schemas.openxmlformats.org/officeDocument/2006/relationships/numbering" Target="numbering.xml"/><Relationship Id="rId29" Type="http://schemas.openxmlformats.org/officeDocument/2006/relationships/image" Target="media/image5.jpeg"/><Relationship Id="rId24" Type="http://schemas.openxmlformats.org/officeDocument/2006/relationships/diagramColors" Target="diagrams/colors1.xml"/><Relationship Id="rId40" Type="http://schemas.openxmlformats.org/officeDocument/2006/relationships/image" Target="media/image14.jpeg"/><Relationship Id="rId45" Type="http://schemas.openxmlformats.org/officeDocument/2006/relationships/diagramLayout" Target="diagrams/layout2.xml"/><Relationship Id="rId66" Type="http://schemas.openxmlformats.org/officeDocument/2006/relationships/diagramLayout" Target="diagrams/layout4.xml"/><Relationship Id="rId87" Type="http://schemas.openxmlformats.org/officeDocument/2006/relationships/image" Target="media/image32.jpeg"/><Relationship Id="rId110" Type="http://schemas.openxmlformats.org/officeDocument/2006/relationships/hyperlink" Target="http://www.school.tver.ru/ckeditor_assets/attachments/6936/1549355200.pdf" TargetMode="External"/><Relationship Id="rId115" Type="http://schemas.openxmlformats.org/officeDocument/2006/relationships/chart" Target="charts/chart14.xml"/><Relationship Id="rId131" Type="http://schemas.openxmlformats.org/officeDocument/2006/relationships/hyperlink" Target="http://www.consultant.ru/document/cons_doc_LAW_16758/" TargetMode="External"/><Relationship Id="rId136" Type="http://schemas.openxmlformats.org/officeDocument/2006/relationships/image" Target="media/image51.jpeg"/><Relationship Id="rId61" Type="http://schemas.openxmlformats.org/officeDocument/2006/relationships/image" Target="media/image19.jpeg"/><Relationship Id="rId82" Type="http://schemas.openxmlformats.org/officeDocument/2006/relationships/image" Target="media/image27.jpeg"/><Relationship Id="rId19" Type="http://schemas.openxmlformats.org/officeDocument/2006/relationships/chart" Target="charts/chart10.xml"/><Relationship Id="rId14" Type="http://schemas.openxmlformats.org/officeDocument/2006/relationships/chart" Target="charts/chart5.xml"/><Relationship Id="rId30" Type="http://schemas.openxmlformats.org/officeDocument/2006/relationships/image" Target="media/image6.jpeg"/><Relationship Id="rId35" Type="http://schemas.openxmlformats.org/officeDocument/2006/relationships/image" Target="media/image9.jpeg"/><Relationship Id="rId56" Type="http://schemas.openxmlformats.org/officeDocument/2006/relationships/diagramData" Target="diagrams/data3.xml"/><Relationship Id="rId77" Type="http://schemas.openxmlformats.org/officeDocument/2006/relationships/diagramLayout" Target="diagrams/layout5.xml"/><Relationship Id="rId100" Type="http://schemas.openxmlformats.org/officeDocument/2006/relationships/header" Target="header12.xml"/><Relationship Id="rId105" Type="http://schemas.openxmlformats.org/officeDocument/2006/relationships/image" Target="media/image39.png"/><Relationship Id="rId126" Type="http://schemas.openxmlformats.org/officeDocument/2006/relationships/image" Target="media/image49.jpeg"/><Relationship Id="rId147" Type="http://schemas.openxmlformats.org/officeDocument/2006/relationships/hyperlink" Target="http://ombudsman-tver.ru/upload/iblock/eb4/eb423ecf7eea8fac37f7eb8831e50119.jpg" TargetMode="External"/><Relationship Id="rId8" Type="http://schemas.openxmlformats.org/officeDocument/2006/relationships/image" Target="media/image1.png"/><Relationship Id="rId51" Type="http://schemas.openxmlformats.org/officeDocument/2006/relationships/image" Target="media/image16.jpeg"/><Relationship Id="rId72" Type="http://schemas.openxmlformats.org/officeDocument/2006/relationships/hyperlink" Target="http://ombudsman-tver.ru/upload/iblock/7cf/7cf77757c95be3106acc5cb6578d034c.p" TargetMode="External"/><Relationship Id="rId93" Type="http://schemas.openxmlformats.org/officeDocument/2006/relationships/image" Target="media/image33.jpeg"/><Relationship Id="rId98" Type="http://schemas.openxmlformats.org/officeDocument/2006/relationships/diagramColors" Target="diagrams/colors6.xml"/><Relationship Id="rId121" Type="http://schemas.openxmlformats.org/officeDocument/2006/relationships/image" Target="media/image46.jpeg"/><Relationship Id="rId142" Type="http://schemas.openxmlformats.org/officeDocument/2006/relationships/image" Target="media/image57.png"/><Relationship Id="rId3" Type="http://schemas.openxmlformats.org/officeDocument/2006/relationships/styles" Target="styles.xml"/><Relationship Id="rId25" Type="http://schemas.microsoft.com/office/2007/relationships/diagramDrawing" Target="diagrams/drawing1.xml"/><Relationship Id="rId46" Type="http://schemas.openxmlformats.org/officeDocument/2006/relationships/diagramQuickStyle" Target="diagrams/quickStyle2.xml"/><Relationship Id="rId67" Type="http://schemas.openxmlformats.org/officeDocument/2006/relationships/diagramQuickStyle" Target="diagrams/quickStyle4.xml"/><Relationship Id="rId116" Type="http://schemas.openxmlformats.org/officeDocument/2006/relationships/image" Target="media/image42.jpeg"/><Relationship Id="rId137" Type="http://schemas.openxmlformats.org/officeDocument/2006/relationships/image" Target="media/image52.jpeg"/><Relationship Id="rId20" Type="http://schemas.openxmlformats.org/officeDocument/2006/relationships/header" Target="header1.xml"/><Relationship Id="rId41" Type="http://schemas.openxmlformats.org/officeDocument/2006/relationships/header" Target="header4.xml"/><Relationship Id="rId62" Type="http://schemas.openxmlformats.org/officeDocument/2006/relationships/image" Target="media/image20.jpeg"/><Relationship Id="rId83" Type="http://schemas.openxmlformats.org/officeDocument/2006/relationships/image" Target="media/image28.jpeg"/><Relationship Id="rId88" Type="http://schemas.openxmlformats.org/officeDocument/2006/relationships/hyperlink" Target="http://tbo.mosreg.ru" TargetMode="External"/><Relationship Id="rId111" Type="http://schemas.openxmlformats.org/officeDocument/2006/relationships/hyperlink" Target="http://detsad.tver.ru/" TargetMode="External"/><Relationship Id="rId132" Type="http://schemas.openxmlformats.org/officeDocument/2006/relationships/hyperlink" Target="http://www.consultant.ru/document/cons_doc_LAW_16758/" TargetMode="External"/><Relationship Id="rId15" Type="http://schemas.openxmlformats.org/officeDocument/2006/relationships/chart" Target="charts/chart6.xml"/><Relationship Id="rId36" Type="http://schemas.openxmlformats.org/officeDocument/2006/relationships/image" Target="media/image10.jpeg"/><Relationship Id="rId57" Type="http://schemas.openxmlformats.org/officeDocument/2006/relationships/diagramLayout" Target="diagrams/layout3.xml"/><Relationship Id="rId106" Type="http://schemas.openxmlformats.org/officeDocument/2006/relationships/image" Target="media/image40.jpeg"/><Relationship Id="rId127" Type="http://schemas.openxmlformats.org/officeDocument/2006/relationships/hyperlink" Target="http://www.consultant.ru/document/cons_doc_LAW_12778/" TargetMode="External"/><Relationship Id="rId10" Type="http://schemas.openxmlformats.org/officeDocument/2006/relationships/chart" Target="charts/chart2.xml"/><Relationship Id="rId31" Type="http://schemas.openxmlformats.org/officeDocument/2006/relationships/header" Target="header2.xml"/><Relationship Id="rId52" Type="http://schemas.openxmlformats.org/officeDocument/2006/relationships/image" Target="media/image17.jpeg"/><Relationship Id="rId73" Type="http://schemas.openxmlformats.org/officeDocument/2006/relationships/image" Target="media/image25.jpeg"/><Relationship Id="rId78" Type="http://schemas.openxmlformats.org/officeDocument/2006/relationships/diagramQuickStyle" Target="diagrams/quickStyle5.xml"/><Relationship Id="rId94" Type="http://schemas.openxmlformats.org/officeDocument/2006/relationships/image" Target="media/image34.jpeg"/><Relationship Id="rId99" Type="http://schemas.microsoft.com/office/2007/relationships/diagramDrawing" Target="diagrams/drawing6.xml"/><Relationship Id="rId101" Type="http://schemas.openxmlformats.org/officeDocument/2006/relationships/image" Target="media/image35.png"/><Relationship Id="rId122" Type="http://schemas.openxmlformats.org/officeDocument/2006/relationships/image" Target="media/image47.jpeg"/><Relationship Id="rId143" Type="http://schemas.openxmlformats.org/officeDocument/2006/relationships/hyperlink" Target="http://ombudsman-tver.ru/upload/iblock/176/176437d173de3200edcd5406d48a11bb.png" TargetMode="External"/><Relationship Id="rId148"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chart" Target="charts/chart1.xml"/><Relationship Id="rId26" Type="http://schemas.openxmlformats.org/officeDocument/2006/relationships/chart" Target="charts/chart11.xml"/><Relationship Id="rId47" Type="http://schemas.openxmlformats.org/officeDocument/2006/relationships/diagramColors" Target="diagrams/colors2.xml"/><Relationship Id="rId68" Type="http://schemas.openxmlformats.org/officeDocument/2006/relationships/diagramColors" Target="diagrams/colors4.xml"/><Relationship Id="rId89" Type="http://schemas.openxmlformats.org/officeDocument/2006/relationships/header" Target="header9.xml"/><Relationship Id="rId112" Type="http://schemas.openxmlformats.org/officeDocument/2006/relationships/chart" Target="charts/chart12.xml"/><Relationship Id="rId133" Type="http://schemas.openxmlformats.org/officeDocument/2006/relationships/hyperlink" Target="http://www.consultant.ru/document/cons_doc_LAW_37868/" TargetMode="External"/><Relationship Id="rId16" Type="http://schemas.openxmlformats.org/officeDocument/2006/relationships/chart" Target="charts/chart7.xml"/><Relationship Id="rId37" Type="http://schemas.openxmlformats.org/officeDocument/2006/relationships/image" Target="media/image11.jpeg"/><Relationship Id="rId58" Type="http://schemas.openxmlformats.org/officeDocument/2006/relationships/diagramQuickStyle" Target="diagrams/quickStyle3.xml"/><Relationship Id="rId79" Type="http://schemas.openxmlformats.org/officeDocument/2006/relationships/diagramColors" Target="diagrams/colors5.xml"/><Relationship Id="rId102" Type="http://schemas.openxmlformats.org/officeDocument/2006/relationships/image" Target="media/image36.png"/><Relationship Id="rId123" Type="http://schemas.openxmlformats.org/officeDocument/2006/relationships/chart" Target="charts/chart16.xml"/><Relationship Id="rId144" Type="http://schemas.openxmlformats.org/officeDocument/2006/relationships/image" Target="media/image58.jpeg"/><Relationship Id="rId90" Type="http://schemas.openxmlformats.org/officeDocument/2006/relationships/header" Target="header10.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_____Microsoft_Excel13.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15.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16.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_____Microsoft_Excel17.xlsx"/><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Лист1!$A$2:$A$7</c:f>
              <c:strCache>
                <c:ptCount val="6"/>
                <c:pt idx="0">
                  <c:v>Социальные права</c:v>
                </c:pt>
                <c:pt idx="1">
                  <c:v>Личные права</c:v>
                </c:pt>
                <c:pt idx="2">
                  <c:v>Культурные права</c:v>
                </c:pt>
                <c:pt idx="3">
                  <c:v>Экономические права </c:v>
                </c:pt>
                <c:pt idx="4">
                  <c:v>Политические права</c:v>
                </c:pt>
                <c:pt idx="5">
                  <c:v>Иные</c:v>
                </c:pt>
              </c:strCache>
            </c:strRef>
          </c:cat>
          <c:val>
            <c:numRef>
              <c:f>Лист1!$B$2:$B$7</c:f>
              <c:numCache>
                <c:formatCode>0%</c:formatCode>
                <c:ptCount val="6"/>
                <c:pt idx="0">
                  <c:v>0.55000000000000004</c:v>
                </c:pt>
                <c:pt idx="1">
                  <c:v>0.26</c:v>
                </c:pt>
                <c:pt idx="2">
                  <c:v>7.0000000000000007E-2</c:v>
                </c:pt>
                <c:pt idx="3">
                  <c:v>0.02</c:v>
                </c:pt>
                <c:pt idx="4">
                  <c:v>0.02</c:v>
                </c:pt>
                <c:pt idx="5">
                  <c:v>0.08</c:v>
                </c:pt>
              </c:numCache>
            </c:numRef>
          </c:val>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65873596529600464"/>
          <c:y val="0.2005108736407949"/>
          <c:w val="0.32737514581510646"/>
          <c:h val="0.52754968128983881"/>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2017</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Граждане других государств</c:v>
                </c:pt>
                <c:pt idx="1">
                  <c:v>Инвалиды</c:v>
                </c:pt>
                <c:pt idx="2">
                  <c:v>Многодетные семьи</c:v>
                </c:pt>
                <c:pt idx="3">
                  <c:v>Пенсионеры</c:v>
                </c:pt>
                <c:pt idx="4">
                  <c:v>Подозреваемые, обвиняемые, осужденные</c:v>
                </c:pt>
                <c:pt idx="5">
                  <c:v>Члены семьи</c:v>
                </c:pt>
              </c:strCache>
            </c:strRef>
          </c:cat>
          <c:val>
            <c:numRef>
              <c:f>Лист1!$B$2:$B$7</c:f>
              <c:numCache>
                <c:formatCode>0%</c:formatCode>
                <c:ptCount val="6"/>
                <c:pt idx="0">
                  <c:v>0.02</c:v>
                </c:pt>
                <c:pt idx="1">
                  <c:v>0.11</c:v>
                </c:pt>
                <c:pt idx="2">
                  <c:v>0.04</c:v>
                </c:pt>
                <c:pt idx="3">
                  <c:v>0.18</c:v>
                </c:pt>
                <c:pt idx="4">
                  <c:v>0.08</c:v>
                </c:pt>
                <c:pt idx="5">
                  <c:v>0.24</c:v>
                </c:pt>
              </c:numCache>
            </c:numRef>
          </c:val>
        </c:ser>
        <c:ser>
          <c:idx val="1"/>
          <c:order val="1"/>
          <c:tx>
            <c:strRef>
              <c:f>Лист1!$C$1</c:f>
              <c:strCache>
                <c:ptCount val="1"/>
                <c:pt idx="0">
                  <c:v>2018</c:v>
                </c:pt>
              </c:strCache>
            </c:strRef>
          </c:tx>
          <c:spPr>
            <a:solidFill>
              <a:schemeClr val="accent2"/>
            </a:solidFill>
            <a:ln>
              <a:noFill/>
            </a:ln>
            <a:effectLst/>
            <a:sp3d/>
          </c:spPr>
          <c:invertIfNegative val="0"/>
          <c:dLbls>
            <c:dLbl>
              <c:idx val="0"/>
              <c:layout>
                <c:manualLayout>
                  <c:x val="1.6161616161616162E-2"/>
                  <c:y val="0"/>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Граждане других государств</c:v>
                </c:pt>
                <c:pt idx="1">
                  <c:v>Инвалиды</c:v>
                </c:pt>
                <c:pt idx="2">
                  <c:v>Многодетные семьи</c:v>
                </c:pt>
                <c:pt idx="3">
                  <c:v>Пенсионеры</c:v>
                </c:pt>
                <c:pt idx="4">
                  <c:v>Подозреваемые, обвиняемые, осужденные</c:v>
                </c:pt>
                <c:pt idx="5">
                  <c:v>Члены семьи</c:v>
                </c:pt>
              </c:strCache>
            </c:strRef>
          </c:cat>
          <c:val>
            <c:numRef>
              <c:f>Лист1!$C$2:$C$7</c:f>
              <c:numCache>
                <c:formatCode>0%</c:formatCode>
                <c:ptCount val="6"/>
                <c:pt idx="0">
                  <c:v>0.02</c:v>
                </c:pt>
                <c:pt idx="1">
                  <c:v>0.05</c:v>
                </c:pt>
                <c:pt idx="2">
                  <c:v>0.06</c:v>
                </c:pt>
                <c:pt idx="3">
                  <c:v>0.09</c:v>
                </c:pt>
                <c:pt idx="4">
                  <c:v>0.12</c:v>
                </c:pt>
                <c:pt idx="5">
                  <c:v>0.28999999999999998</c:v>
                </c:pt>
              </c:numCache>
            </c:numRef>
          </c:val>
        </c:ser>
        <c:dLbls>
          <c:showLegendKey val="0"/>
          <c:showVal val="0"/>
          <c:showCatName val="0"/>
          <c:showSerName val="0"/>
          <c:showPercent val="0"/>
          <c:showBubbleSize val="0"/>
        </c:dLbls>
        <c:gapWidth val="150"/>
        <c:shape val="box"/>
        <c:axId val="-1223418512"/>
        <c:axId val="-1223427760"/>
        <c:axId val="0"/>
      </c:bar3DChart>
      <c:catAx>
        <c:axId val="-12234185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427760"/>
        <c:crosses val="autoZero"/>
        <c:auto val="1"/>
        <c:lblAlgn val="ctr"/>
        <c:lblOffset val="100"/>
        <c:noMultiLvlLbl val="0"/>
      </c:catAx>
      <c:valAx>
        <c:axId val="-1223427760"/>
        <c:scaling>
          <c:orientation val="minMax"/>
        </c:scaling>
        <c:delete val="1"/>
        <c:axPos val="b"/>
        <c:numFmt formatCode="0%" sourceLinked="1"/>
        <c:majorTickMark val="none"/>
        <c:minorTickMark val="none"/>
        <c:tickLblPos val="nextTo"/>
        <c:crossAx val="-12234185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latin typeface="Times New Roman" panose="02020603050405020304" pitchFamily="18" charset="0"/>
                <a:cs typeface="Times New Roman" panose="02020603050405020304" pitchFamily="18" charset="0"/>
              </a:rPr>
              <a:t>Средняя заработная плата медицинского персонала (данные Росстата за январь-декабрь 2018 года)</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3.6245954692556634E-2"/>
          <c:y val="0.191742195367573"/>
          <c:w val="0.94304207119741101"/>
          <c:h val="0.61931853684452587"/>
        </c:manualLayout>
      </c:layout>
      <c:barChart>
        <c:barDir val="col"/>
        <c:grouping val="clustered"/>
        <c:varyColors val="0"/>
        <c:ser>
          <c:idx val="0"/>
          <c:order val="0"/>
          <c:tx>
            <c:strRef>
              <c:f>Лист1!$B$1</c:f>
              <c:strCache>
                <c:ptCount val="1"/>
                <c:pt idx="0">
                  <c:v>Тверская область</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Врачи</c:v>
                </c:pt>
                <c:pt idx="1">
                  <c:v>Средний медицинский персонал</c:v>
                </c:pt>
              </c:strCache>
            </c:strRef>
          </c:cat>
          <c:val>
            <c:numRef>
              <c:f>Лист1!$B$2:$B$3</c:f>
              <c:numCache>
                <c:formatCode>#,##0</c:formatCode>
                <c:ptCount val="2"/>
                <c:pt idx="0">
                  <c:v>51948</c:v>
                </c:pt>
                <c:pt idx="1">
                  <c:v>26698</c:v>
                </c:pt>
              </c:numCache>
            </c:numRef>
          </c:val>
        </c:ser>
        <c:ser>
          <c:idx val="1"/>
          <c:order val="1"/>
          <c:tx>
            <c:strRef>
              <c:f>Лист1!$C$1</c:f>
              <c:strCache>
                <c:ptCount val="1"/>
                <c:pt idx="0">
                  <c:v>Московская область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Врачи</c:v>
                </c:pt>
                <c:pt idx="1">
                  <c:v>Средний медицинский персонал</c:v>
                </c:pt>
              </c:strCache>
            </c:strRef>
          </c:cat>
          <c:val>
            <c:numRef>
              <c:f>Лист1!$C$2:$C$3</c:f>
              <c:numCache>
                <c:formatCode>#,##0</c:formatCode>
                <c:ptCount val="2"/>
                <c:pt idx="0">
                  <c:v>92107</c:v>
                </c:pt>
                <c:pt idx="1">
                  <c:v>51657</c:v>
                </c:pt>
              </c:numCache>
            </c:numRef>
          </c:val>
        </c:ser>
        <c:ser>
          <c:idx val="2"/>
          <c:order val="2"/>
          <c:tx>
            <c:strRef>
              <c:f>Лист1!$D$1</c:f>
              <c:strCache>
                <c:ptCount val="1"/>
                <c:pt idx="0">
                  <c:v>Москва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Врачи</c:v>
                </c:pt>
                <c:pt idx="1">
                  <c:v>Средний медицинский персонал</c:v>
                </c:pt>
              </c:strCache>
            </c:strRef>
          </c:cat>
          <c:val>
            <c:numRef>
              <c:f>Лист1!$D$2:$D$3</c:f>
              <c:numCache>
                <c:formatCode>#,##0</c:formatCode>
                <c:ptCount val="2"/>
                <c:pt idx="0">
                  <c:v>169491</c:v>
                </c:pt>
                <c:pt idx="1">
                  <c:v>89390</c:v>
                </c:pt>
              </c:numCache>
            </c:numRef>
          </c:val>
        </c:ser>
        <c:dLbls>
          <c:showLegendKey val="0"/>
          <c:showVal val="0"/>
          <c:showCatName val="0"/>
          <c:showSerName val="0"/>
          <c:showPercent val="0"/>
          <c:showBubbleSize val="0"/>
        </c:dLbls>
        <c:gapWidth val="219"/>
        <c:overlap val="-27"/>
        <c:axId val="-1223118528"/>
        <c:axId val="-1223117440"/>
      </c:barChart>
      <c:catAx>
        <c:axId val="-1223118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117440"/>
        <c:crosses val="autoZero"/>
        <c:auto val="1"/>
        <c:lblAlgn val="ctr"/>
        <c:lblOffset val="100"/>
        <c:noMultiLvlLbl val="0"/>
      </c:catAx>
      <c:valAx>
        <c:axId val="-1223117440"/>
        <c:scaling>
          <c:orientation val="minMax"/>
        </c:scaling>
        <c:delete val="1"/>
        <c:axPos val="l"/>
        <c:numFmt formatCode="#,##0" sourceLinked="1"/>
        <c:majorTickMark val="none"/>
        <c:minorTickMark val="none"/>
        <c:tickLblPos val="nextTo"/>
        <c:crossAx val="-1223118528"/>
        <c:crosses val="autoZero"/>
        <c:crossBetween val="between"/>
      </c:valAx>
      <c:spPr>
        <a:noFill/>
        <a:ln>
          <a:noFill/>
        </a:ln>
        <a:effectLst/>
      </c:spPr>
    </c:plotArea>
    <c:legend>
      <c:legendPos val="b"/>
      <c:layout>
        <c:manualLayout>
          <c:xMode val="edge"/>
          <c:yMode val="edge"/>
          <c:x val="0.14428676862319584"/>
          <c:y val="0.90912334763615288"/>
          <c:w val="0.71142626724732039"/>
          <c:h val="6.8123523808670677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ru-RU" sz="1200" b="1">
                <a:latin typeface="Times New Roman" panose="02020603050405020304" pitchFamily="18" charset="0"/>
                <a:cs typeface="Times New Roman" panose="02020603050405020304" pitchFamily="18" charset="0"/>
              </a:rPr>
              <a:t>Количество</a:t>
            </a:r>
            <a:r>
              <a:rPr lang="ru-RU" sz="1200" b="1" baseline="0">
                <a:latin typeface="Times New Roman" panose="02020603050405020304" pitchFamily="18" charset="0"/>
                <a:cs typeface="Times New Roman" panose="02020603050405020304" pitchFamily="18" charset="0"/>
              </a:rPr>
              <a:t> новорожденных в Тверской области</a:t>
            </a:r>
          </a:p>
        </c:rich>
      </c:tx>
      <c:overlay val="0"/>
    </c:title>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invertIfNegative val="0"/>
          <c:dPt>
            <c:idx val="0"/>
            <c:invertIfNegative val="0"/>
            <c:bubble3D val="0"/>
            <c:spPr>
              <a:solidFill>
                <a:srgbClr val="FF0000"/>
              </a:solidFill>
            </c:spPr>
          </c:dPt>
          <c:dPt>
            <c:idx val="1"/>
            <c:invertIfNegative val="0"/>
            <c:bubble3D val="0"/>
            <c:spPr>
              <a:solidFill>
                <a:srgbClr val="00B0F0"/>
              </a:solidFill>
            </c:spPr>
          </c:dPt>
          <c:dPt>
            <c:idx val="2"/>
            <c:invertIfNegative val="0"/>
            <c:bubble3D val="0"/>
            <c:spPr>
              <a:solidFill>
                <a:srgbClr val="92D050"/>
              </a:solidFill>
            </c:spPr>
          </c:dPt>
          <c:dLbls>
            <c:dLbl>
              <c:idx val="0"/>
              <c:layout>
                <c:manualLayout>
                  <c:x val="0"/>
                  <c:y val="0.21825396825396826"/>
                </c:manualLayout>
              </c:layout>
              <c:tx>
                <c:rich>
                  <a:bodyPr/>
                  <a:lstStyle/>
                  <a:p>
                    <a:pPr>
                      <a:defRPr sz="1100" b="1" i="0" baseline="0">
                        <a:latin typeface="Times New Roman" panose="02020603050405020304" pitchFamily="18" charset="0"/>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14552</a:t>
                    </a:r>
                  </a:p>
                </c:rich>
              </c:tx>
              <c:spPr/>
              <c:showLegendKey val="0"/>
              <c:showVal val="1"/>
              <c:showCatName val="0"/>
              <c:showSerName val="0"/>
              <c:showPercent val="0"/>
              <c:showBubbleSize val="0"/>
              <c:extLst>
                <c:ext xmlns:c15="http://schemas.microsoft.com/office/drawing/2012/chart" uri="{CE6537A1-D6FC-4f65-9D91-7224C49458BB}"/>
              </c:extLst>
            </c:dLbl>
            <c:dLbl>
              <c:idx val="1"/>
              <c:layout>
                <c:manualLayout>
                  <c:x val="2.3148148148148147E-3"/>
                  <c:y val="0.22222222222222221"/>
                </c:manualLayout>
              </c:layout>
              <c:spPr/>
              <c:txPr>
                <a:bodyPr/>
                <a:lstStyle/>
                <a:p>
                  <a:pPr>
                    <a:defRPr sz="1100" b="1" i="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2.3148148148148997E-3"/>
                  <c:y val="0.27777777777777779"/>
                </c:manualLayout>
              </c:layout>
              <c:spPr/>
              <c:txPr>
                <a:bodyPr/>
                <a:lstStyle/>
                <a:p>
                  <a:pPr>
                    <a:defRPr sz="1100" b="1" i="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1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Лист1!$B$2:$B$4</c:f>
              <c:numCache>
                <c:formatCode>General</c:formatCode>
                <c:ptCount val="3"/>
                <c:pt idx="0">
                  <c:v>14552</c:v>
                </c:pt>
                <c:pt idx="1">
                  <c:v>12797</c:v>
                </c:pt>
                <c:pt idx="2">
                  <c:v>11610</c:v>
                </c:pt>
              </c:numCache>
            </c:numRef>
          </c:val>
        </c:ser>
        <c:dLbls>
          <c:showLegendKey val="0"/>
          <c:showVal val="0"/>
          <c:showCatName val="0"/>
          <c:showSerName val="0"/>
          <c:showPercent val="0"/>
          <c:showBubbleSize val="0"/>
        </c:dLbls>
        <c:gapWidth val="150"/>
        <c:shape val="box"/>
        <c:axId val="-1223121792"/>
        <c:axId val="-1223111456"/>
        <c:axId val="-1218762176"/>
      </c:bar3DChart>
      <c:catAx>
        <c:axId val="-1223121792"/>
        <c:scaling>
          <c:orientation val="minMax"/>
        </c:scaling>
        <c:delete val="0"/>
        <c:axPos val="b"/>
        <c:numFmt formatCode="General" sourceLinked="1"/>
        <c:majorTickMark val="out"/>
        <c:minorTickMark val="none"/>
        <c:tickLblPos val="nextTo"/>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crossAx val="-1223111456"/>
        <c:crosses val="autoZero"/>
        <c:auto val="1"/>
        <c:lblAlgn val="ctr"/>
        <c:lblOffset val="100"/>
        <c:noMultiLvlLbl val="0"/>
      </c:catAx>
      <c:valAx>
        <c:axId val="-1223111456"/>
        <c:scaling>
          <c:orientation val="minMax"/>
        </c:scaling>
        <c:delete val="0"/>
        <c:axPos val="l"/>
        <c:majorGridlines/>
        <c:numFmt formatCode="General" sourceLinked="1"/>
        <c:majorTickMark val="out"/>
        <c:minorTickMark val="none"/>
        <c:tickLblPos val="nextTo"/>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crossAx val="-1223121792"/>
        <c:crosses val="autoZero"/>
        <c:crossBetween val="between"/>
      </c:valAx>
      <c:serAx>
        <c:axId val="-1218762176"/>
        <c:scaling>
          <c:orientation val="minMax"/>
        </c:scaling>
        <c:delete val="1"/>
        <c:axPos val="b"/>
        <c:majorTickMark val="out"/>
        <c:minorTickMark val="none"/>
        <c:tickLblPos val="nextTo"/>
        <c:crossAx val="-1223111456"/>
        <c:crosses val="autoZero"/>
      </c:ser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100" b="1">
                <a:solidFill>
                  <a:schemeClr val="tx1"/>
                </a:solidFill>
                <a:latin typeface="Times New Roman" panose="02020603050405020304" pitchFamily="18" charset="0"/>
                <a:cs typeface="Times New Roman" panose="02020603050405020304" pitchFamily="18" charset="0"/>
              </a:rPr>
              <a:t>Соотношение родов и абортов в муниципальных образованиях Тверской области (2018 год)</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Аборты</c:v>
                </c:pt>
              </c:strCache>
            </c:strRef>
          </c:tx>
          <c:spPr>
            <a:solidFill>
              <a:schemeClr val="accent6"/>
            </a:solidFill>
            <a:ln>
              <a:noFill/>
            </a:ln>
            <a:effectLst/>
            <a:sp3d/>
          </c:spPr>
          <c:invertIfNegative val="0"/>
          <c:dLbls>
            <c:dLbl>
              <c:idx val="0"/>
              <c:layout>
                <c:manualLayout>
                  <c:x val="2.3148148148148147E-3"/>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148148148147722E-3"/>
                  <c:y val="0.1785714285714286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0.17063492063492056"/>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4875562720133283E-17"/>
                  <c:y val="0.1984126984126983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Бежецк</c:v>
                </c:pt>
                <c:pt idx="1">
                  <c:v>Вышний Волочек</c:v>
                </c:pt>
                <c:pt idx="2">
                  <c:v>Нелидово</c:v>
                </c:pt>
                <c:pt idx="3">
                  <c:v>Торжок</c:v>
                </c:pt>
              </c:strCache>
            </c:strRef>
          </c:cat>
          <c:val>
            <c:numRef>
              <c:f>Лист1!$B$2:$B$5</c:f>
              <c:numCache>
                <c:formatCode>General</c:formatCode>
                <c:ptCount val="4"/>
                <c:pt idx="0">
                  <c:v>150</c:v>
                </c:pt>
                <c:pt idx="1">
                  <c:v>393</c:v>
                </c:pt>
                <c:pt idx="2">
                  <c:v>378</c:v>
                </c:pt>
                <c:pt idx="3">
                  <c:v>357</c:v>
                </c:pt>
              </c:numCache>
            </c:numRef>
          </c:val>
        </c:ser>
        <c:ser>
          <c:idx val="1"/>
          <c:order val="1"/>
          <c:tx>
            <c:strRef>
              <c:f>Лист1!$C$1</c:f>
              <c:strCache>
                <c:ptCount val="1"/>
                <c:pt idx="0">
                  <c:v>Роды</c:v>
                </c:pt>
              </c:strCache>
            </c:strRef>
          </c:tx>
          <c:spPr>
            <a:solidFill>
              <a:schemeClr val="accent5"/>
            </a:solidFill>
            <a:ln>
              <a:noFill/>
            </a:ln>
            <a:effectLst/>
            <a:sp3d/>
          </c:spPr>
          <c:invertIfNegative val="0"/>
          <c:dLbls>
            <c:dLbl>
              <c:idx val="0"/>
              <c:layout>
                <c:manualLayout>
                  <c:x val="6.9444444444444441E-3"/>
                  <c:y val="8.3333333333333329E-2"/>
                </c:manualLayout>
              </c:layout>
              <c:tx>
                <c:rich>
                  <a:bodyPr/>
                  <a:lstStyle/>
                  <a:p>
                    <a:fld id="{18DDB264-4027-4676-9715-AFF8ADDBD6A2}" type="VALUE">
                      <a:rPr lang="en-US" sz="1200" b="1"/>
                      <a:pPr/>
                      <a:t>[ЗНАЧЕНИЕ]</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4.6296296296296294E-3"/>
                  <c:y val="0.1150793650793650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148148148148147E-3"/>
                  <c:y val="7.936507936507936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6296296296295444E-3"/>
                  <c:y val="0.17460317460317459"/>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Бежецк</c:v>
                </c:pt>
                <c:pt idx="1">
                  <c:v>Вышний Волочек</c:v>
                </c:pt>
                <c:pt idx="2">
                  <c:v>Нелидово</c:v>
                </c:pt>
                <c:pt idx="3">
                  <c:v>Торжок</c:v>
                </c:pt>
              </c:strCache>
            </c:strRef>
          </c:cat>
          <c:val>
            <c:numRef>
              <c:f>Лист1!$C$2:$C$5</c:f>
              <c:numCache>
                <c:formatCode>General</c:formatCode>
                <c:ptCount val="4"/>
                <c:pt idx="0">
                  <c:v>319</c:v>
                </c:pt>
                <c:pt idx="1">
                  <c:v>422</c:v>
                </c:pt>
                <c:pt idx="2">
                  <c:v>355</c:v>
                </c:pt>
                <c:pt idx="3">
                  <c:v>554</c:v>
                </c:pt>
              </c:numCache>
            </c:numRef>
          </c:val>
        </c:ser>
        <c:dLbls>
          <c:showLegendKey val="0"/>
          <c:showVal val="0"/>
          <c:showCatName val="0"/>
          <c:showSerName val="0"/>
          <c:showPercent val="0"/>
          <c:showBubbleSize val="0"/>
        </c:dLbls>
        <c:gapWidth val="150"/>
        <c:shape val="box"/>
        <c:axId val="-1223115808"/>
        <c:axId val="-1223114720"/>
        <c:axId val="-1218763424"/>
      </c:bar3DChart>
      <c:catAx>
        <c:axId val="-12231158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14720"/>
        <c:crosses val="autoZero"/>
        <c:auto val="1"/>
        <c:lblAlgn val="ctr"/>
        <c:lblOffset val="100"/>
        <c:noMultiLvlLbl val="0"/>
      </c:catAx>
      <c:valAx>
        <c:axId val="-1223114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15808"/>
        <c:crosses val="autoZero"/>
        <c:crossBetween val="between"/>
      </c:valAx>
      <c:serAx>
        <c:axId val="-1218763424"/>
        <c:scaling>
          <c:orientation val="minMax"/>
        </c:scaling>
        <c:delete val="1"/>
        <c:axPos val="b"/>
        <c:majorTickMark val="none"/>
        <c:minorTickMark val="none"/>
        <c:tickLblPos val="nextTo"/>
        <c:crossAx val="-122311472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693478419364247"/>
          <c:y val="0.16310523684539432"/>
          <c:w val="0.61044473607465743"/>
          <c:h val="0.73748343957005369"/>
        </c:manualLayout>
      </c:layout>
      <c:bar3DChart>
        <c:barDir val="col"/>
        <c:grouping val="standard"/>
        <c:varyColors val="0"/>
        <c:ser>
          <c:idx val="0"/>
          <c:order val="0"/>
          <c:tx>
            <c:strRef>
              <c:f>Лист1!$B$1</c:f>
              <c:strCache>
                <c:ptCount val="1"/>
                <c:pt idx="0">
                  <c:v>Профессиональное обучение</c:v>
                </c:pt>
              </c:strCache>
            </c:strRef>
          </c:tx>
          <c:spPr>
            <a:solidFill>
              <a:schemeClr val="accent6"/>
            </a:solidFill>
            <a:ln>
              <a:noFill/>
            </a:ln>
            <a:effectLst/>
            <a:sp3d/>
          </c:spPr>
          <c:invertIfNegative val="0"/>
          <c:dPt>
            <c:idx val="0"/>
            <c:invertIfNegative val="0"/>
            <c:bubble3D val="0"/>
          </c:dPt>
          <c:dPt>
            <c:idx val="1"/>
            <c:invertIfNegative val="0"/>
            <c:bubble3D val="0"/>
          </c:dPt>
          <c:dPt>
            <c:idx val="2"/>
            <c:invertIfNegative val="0"/>
            <c:bubble3D val="0"/>
          </c:dPt>
          <c:dLbls>
            <c:dLbl>
              <c:idx val="0"/>
              <c:layout>
                <c:manualLayout>
                  <c:x val="8.1018518518518517E-2"/>
                  <c:y val="9.35064935064935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3333333333333329E-2"/>
                  <c:y val="9.00432900432900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7962962962962965E-2"/>
                  <c:y val="8.65800865800864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Лист1!$B$2:$B$4</c:f>
              <c:numCache>
                <c:formatCode>General</c:formatCode>
                <c:ptCount val="3"/>
                <c:pt idx="0">
                  <c:v>20017</c:v>
                </c:pt>
                <c:pt idx="1">
                  <c:v>20058</c:v>
                </c:pt>
                <c:pt idx="2">
                  <c:v>19995</c:v>
                </c:pt>
              </c:numCache>
            </c:numRef>
          </c:val>
        </c:ser>
        <c:ser>
          <c:idx val="1"/>
          <c:order val="1"/>
          <c:tx>
            <c:strRef>
              <c:f>Лист1!$C$1</c:f>
              <c:strCache>
                <c:ptCount val="1"/>
                <c:pt idx="0">
                  <c:v>Общее образование</c:v>
                </c:pt>
              </c:strCache>
            </c:strRef>
          </c:tx>
          <c:spPr>
            <a:solidFill>
              <a:schemeClr val="accent5"/>
            </a:solidFill>
            <a:ln>
              <a:noFill/>
            </a:ln>
            <a:effectLst/>
            <a:sp3d/>
          </c:spPr>
          <c:invertIfNegative val="0"/>
          <c:dPt>
            <c:idx val="0"/>
            <c:invertIfNegative val="0"/>
            <c:bubble3D val="0"/>
          </c:dPt>
          <c:dPt>
            <c:idx val="1"/>
            <c:invertIfNegative val="0"/>
            <c:bubble3D val="0"/>
          </c:dPt>
          <c:dPt>
            <c:idx val="2"/>
            <c:invertIfNegative val="0"/>
            <c:bubble3D val="0"/>
          </c:dPt>
          <c:dLbls>
            <c:dLbl>
              <c:idx val="0"/>
              <c:tx>
                <c:rich>
                  <a:bodyPr/>
                  <a:lstStyle/>
                  <a:p>
                    <a:fld id="{5AE95690-2BA7-42CB-B618-B72DDCEB9D7E}" type="VALUE">
                      <a:rPr lang="en-US" sz="1100"/>
                      <a:pPr/>
                      <a:t>[ЗНАЧЕНИЕ]</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Лист1!$C$2:$C$4</c:f>
              <c:numCache>
                <c:formatCode>General</c:formatCode>
                <c:ptCount val="3"/>
                <c:pt idx="0">
                  <c:v>131745</c:v>
                </c:pt>
                <c:pt idx="1">
                  <c:v>133190</c:v>
                </c:pt>
                <c:pt idx="2">
                  <c:v>134797</c:v>
                </c:pt>
              </c:numCache>
            </c:numRef>
          </c:val>
          <c:shape val="coneToMax"/>
        </c:ser>
        <c:ser>
          <c:idx val="2"/>
          <c:order val="2"/>
          <c:tx>
            <c:strRef>
              <c:f>Лист1!$D$1</c:f>
              <c:strCache>
                <c:ptCount val="1"/>
                <c:pt idx="0">
                  <c:v> Дошкольное образование</c:v>
                </c:pt>
              </c:strCache>
            </c:strRef>
          </c:tx>
          <c:spPr>
            <a:solidFill>
              <a:schemeClr val="accent4"/>
            </a:solidFill>
            <a:ln>
              <a:noFill/>
            </a:ln>
            <a:effectLst/>
            <a:sp3d/>
          </c:spPr>
          <c:invertIfNegative val="0"/>
          <c:dLbls>
            <c:dLbl>
              <c:idx val="0"/>
              <c:layout>
                <c:manualLayout>
                  <c:x val="1.1574074074074073E-2"/>
                  <c:y val="-3.903330265534989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708246703636123E-2"/>
                  <c:y val="-2.6695513644332623E-2"/>
                </c:manualLayout>
              </c:layout>
              <c:spPr>
                <a:no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2067323333632726"/>
                      <c:h val="8.3065191175427391E-2"/>
                    </c:manualLayout>
                  </c15:layout>
                </c:ext>
              </c:extLst>
            </c:dLbl>
            <c:dLbl>
              <c:idx val="2"/>
              <c:layout>
                <c:manualLayout>
                  <c:x val="3.472222222222214E-2"/>
                  <c:y val="-4.20634693390598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Лист1!$D$2:$D$4</c:f>
              <c:numCache>
                <c:formatCode>General</c:formatCode>
                <c:ptCount val="3"/>
                <c:pt idx="0">
                  <c:v>63401</c:v>
                </c:pt>
                <c:pt idx="1">
                  <c:v>63515</c:v>
                </c:pt>
                <c:pt idx="2">
                  <c:v>63174</c:v>
                </c:pt>
              </c:numCache>
            </c:numRef>
          </c:val>
        </c:ser>
        <c:dLbls>
          <c:showLegendKey val="0"/>
          <c:showVal val="0"/>
          <c:showCatName val="0"/>
          <c:showSerName val="0"/>
          <c:showPercent val="0"/>
          <c:showBubbleSize val="0"/>
        </c:dLbls>
        <c:gapWidth val="150"/>
        <c:shape val="box"/>
        <c:axId val="-1223120704"/>
        <c:axId val="-1223121248"/>
        <c:axId val="-1218757808"/>
      </c:bar3DChart>
      <c:catAx>
        <c:axId val="-1223120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21248"/>
        <c:crosses val="autoZero"/>
        <c:auto val="1"/>
        <c:lblAlgn val="ctr"/>
        <c:lblOffset val="100"/>
        <c:noMultiLvlLbl val="0"/>
      </c:catAx>
      <c:valAx>
        <c:axId val="-1223121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20704"/>
        <c:crosses val="autoZero"/>
        <c:crossBetween val="between"/>
      </c:valAx>
      <c:serAx>
        <c:axId val="-1218757808"/>
        <c:scaling>
          <c:orientation val="minMax"/>
        </c:scaling>
        <c:delete val="1"/>
        <c:axPos val="b"/>
        <c:majorTickMark val="none"/>
        <c:minorTickMark val="none"/>
        <c:tickLblPos val="nextTo"/>
        <c:crossAx val="-1223121248"/>
        <c:crosses val="autoZero"/>
      </c:serAx>
      <c:spPr>
        <a:noFill/>
        <a:ln>
          <a:noFill/>
        </a:ln>
        <a:effectLst/>
      </c:spPr>
    </c:plotArea>
    <c:legend>
      <c:legendPos val="b"/>
      <c:layout>
        <c:manualLayout>
          <c:xMode val="edge"/>
          <c:yMode val="edge"/>
          <c:x val="0.72393791921843098"/>
          <c:y val="0.15541084637147629"/>
          <c:w val="0.2488834208223972"/>
          <c:h val="0.82380993284930293"/>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1">
                <a:solidFill>
                  <a:sysClr val="windowText" lastClr="000000"/>
                </a:solidFill>
                <a:latin typeface="Times New Roman" panose="02020603050405020304" pitchFamily="18" charset="0"/>
                <a:cs typeface="Times New Roman" panose="02020603050405020304" pitchFamily="18" charset="0"/>
              </a:rPr>
              <a:t>Работа</a:t>
            </a:r>
            <a:r>
              <a:rPr lang="ru-RU" sz="1100" b="1" baseline="0">
                <a:solidFill>
                  <a:sysClr val="windowText" lastClr="000000"/>
                </a:solidFill>
                <a:latin typeface="Times New Roman" panose="02020603050405020304" pitchFamily="18" charset="0"/>
                <a:cs typeface="Times New Roman" panose="02020603050405020304" pitchFamily="18" charset="0"/>
              </a:rPr>
              <a:t> молочных кухонь (пунктов раздачи питания) </a:t>
            </a:r>
          </a:p>
          <a:p>
            <a:pPr>
              <a:defRPr sz="1100" b="1">
                <a:solidFill>
                  <a:sysClr val="windowText" lastClr="000000"/>
                </a:solidFill>
                <a:latin typeface="Times New Roman" panose="02020603050405020304" pitchFamily="18" charset="0"/>
                <a:cs typeface="Times New Roman" panose="02020603050405020304" pitchFamily="18" charset="0"/>
              </a:defRPr>
            </a:pPr>
            <a:r>
              <a:rPr lang="ru-RU" sz="1100" b="1" baseline="0">
                <a:solidFill>
                  <a:sysClr val="windowText" lastClr="000000"/>
                </a:solidFill>
                <a:latin typeface="Times New Roman" panose="02020603050405020304" pitchFamily="18" charset="0"/>
                <a:cs typeface="Times New Roman" panose="02020603050405020304" pitchFamily="18" charset="0"/>
              </a:rPr>
              <a:t>в Тверской области</a:t>
            </a:r>
            <a:endParaRPr lang="ru-RU"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Всего приняли участие 886 человек</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пользуемся постоянно, бесплатно</c:v>
                </c:pt>
                <c:pt idx="1">
                  <c:v>а что, они еще есть?</c:v>
                </c:pt>
                <c:pt idx="2">
                  <c:v>рады бы, но у нас их нет</c:v>
                </c:pt>
                <c:pt idx="3">
                  <c:v>не пользуемся, проще купить</c:v>
                </c:pt>
                <c:pt idx="4">
                  <c:v>просили направление, но получили отказ</c:v>
                </c:pt>
                <c:pt idx="5">
                  <c:v>предлагают то, что не подходит ребенку, не берем</c:v>
                </c:pt>
                <c:pt idx="6">
                  <c:v>кухни нет, выдают в медучреждении</c:v>
                </c:pt>
                <c:pt idx="7">
                  <c:v>направление есть, но не нравится продукция</c:v>
                </c:pt>
                <c:pt idx="8">
                  <c:v>пользуемся за свои деньги</c:v>
                </c:pt>
                <c:pt idx="9">
                  <c:v>пользуемся редко, продукты не всегда в наличии</c:v>
                </c:pt>
              </c:strCache>
            </c:strRef>
          </c:cat>
          <c:val>
            <c:numRef>
              <c:f>Лист1!$B$2:$B$11</c:f>
              <c:numCache>
                <c:formatCode>General</c:formatCode>
                <c:ptCount val="10"/>
                <c:pt idx="0">
                  <c:v>235</c:v>
                </c:pt>
                <c:pt idx="1">
                  <c:v>175</c:v>
                </c:pt>
                <c:pt idx="2">
                  <c:v>135</c:v>
                </c:pt>
                <c:pt idx="3">
                  <c:v>141</c:v>
                </c:pt>
                <c:pt idx="4">
                  <c:v>50</c:v>
                </c:pt>
                <c:pt idx="5">
                  <c:v>50</c:v>
                </c:pt>
                <c:pt idx="6">
                  <c:v>35</c:v>
                </c:pt>
                <c:pt idx="7">
                  <c:v>28</c:v>
                </c:pt>
                <c:pt idx="8">
                  <c:v>19</c:v>
                </c:pt>
                <c:pt idx="9">
                  <c:v>18</c:v>
                </c:pt>
              </c:numCache>
            </c:numRef>
          </c:val>
        </c:ser>
        <c:dLbls>
          <c:showLegendKey val="0"/>
          <c:showVal val="0"/>
          <c:showCatName val="0"/>
          <c:showSerName val="0"/>
          <c:showPercent val="0"/>
          <c:showBubbleSize val="0"/>
        </c:dLbls>
        <c:gapWidth val="182"/>
        <c:axId val="-1223123424"/>
        <c:axId val="-1223122880"/>
      </c:barChart>
      <c:catAx>
        <c:axId val="-1223123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22880"/>
        <c:crosses val="autoZero"/>
        <c:auto val="1"/>
        <c:lblAlgn val="ctr"/>
        <c:lblOffset val="100"/>
        <c:noMultiLvlLbl val="0"/>
      </c:catAx>
      <c:valAx>
        <c:axId val="-1223122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23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1">
                <a:solidFill>
                  <a:sysClr val="windowText" lastClr="000000"/>
                </a:solidFill>
                <a:latin typeface="Times New Roman" panose="02020603050405020304" pitchFamily="18" charset="0"/>
                <a:cs typeface="Times New Roman" panose="02020603050405020304" pitchFamily="18" charset="0"/>
              </a:rPr>
              <a:t>Количество детей-сирот</a:t>
            </a:r>
            <a:r>
              <a:rPr lang="ru-RU" sz="1100" b="1" baseline="0">
                <a:solidFill>
                  <a:sysClr val="windowText" lastClr="000000"/>
                </a:solidFill>
                <a:latin typeface="Times New Roman" panose="02020603050405020304" pitchFamily="18" charset="0"/>
                <a:cs typeface="Times New Roman" panose="02020603050405020304" pitchFamily="18" charset="0"/>
              </a:rPr>
              <a:t> и детей, оставшихся без попечения родителей</a:t>
            </a:r>
            <a:endParaRPr lang="ru-RU"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Общее число</c:v>
                </c:pt>
              </c:strCache>
            </c:strRef>
          </c:tx>
          <c:spPr>
            <a:solidFill>
              <a:srgbClr val="00B050"/>
            </a:solidFill>
            <a:ln>
              <a:noFill/>
            </a:ln>
            <a:effectLst/>
            <a:sp3d/>
          </c:spPr>
          <c:invertIfNegative val="0"/>
          <c:dLbls>
            <c:dLbl>
              <c:idx val="0"/>
              <c:layout>
                <c:manualLayout>
                  <c:x val="2.0833333333333332E-2"/>
                  <c:y val="-5.158730158730158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462962962962962E-2"/>
                  <c:y val="-5.158730158730158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462962962962962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2016</c:v>
                </c:pt>
                <c:pt idx="1">
                  <c:v>2017</c:v>
                </c:pt>
                <c:pt idx="2">
                  <c:v>2018</c:v>
                </c:pt>
              </c:numCache>
            </c:numRef>
          </c:cat>
          <c:val>
            <c:numRef>
              <c:f>Лист1!$B$2:$B$4</c:f>
              <c:numCache>
                <c:formatCode>General</c:formatCode>
                <c:ptCount val="3"/>
                <c:pt idx="0">
                  <c:v>4560</c:v>
                </c:pt>
                <c:pt idx="1">
                  <c:v>4348</c:v>
                </c:pt>
                <c:pt idx="2">
                  <c:v>4181</c:v>
                </c:pt>
              </c:numCache>
            </c:numRef>
          </c:val>
        </c:ser>
        <c:ser>
          <c:idx val="1"/>
          <c:order val="1"/>
          <c:tx>
            <c:strRef>
              <c:f>Лист1!$C$1</c:f>
              <c:strCache>
                <c:ptCount val="1"/>
                <c:pt idx="0">
                  <c:v>Дети, находящиеся в учреждениях</c:v>
                </c:pt>
              </c:strCache>
            </c:strRef>
          </c:tx>
          <c:spPr>
            <a:solidFill>
              <a:schemeClr val="accent2"/>
            </a:solidFill>
            <a:ln>
              <a:noFill/>
            </a:ln>
            <a:effectLst/>
            <a:sp3d/>
          </c:spPr>
          <c:invertIfNegative val="0"/>
          <c:dLbls>
            <c:dLbl>
              <c:idx val="0"/>
              <c:layout>
                <c:manualLayout>
                  <c:x val="3.4722222222222224E-2"/>
                  <c:y val="-3.96825396825396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666666666666664E-2"/>
                  <c:y val="-3.174603174603182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3981481481481483E-2"/>
                  <c:y val="-3.571428571428578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2016</c:v>
                </c:pt>
                <c:pt idx="1">
                  <c:v>2017</c:v>
                </c:pt>
                <c:pt idx="2">
                  <c:v>2018</c:v>
                </c:pt>
              </c:numCache>
            </c:numRef>
          </c:cat>
          <c:val>
            <c:numRef>
              <c:f>Лист1!$C$2:$C$4</c:f>
              <c:numCache>
                <c:formatCode>General</c:formatCode>
                <c:ptCount val="3"/>
                <c:pt idx="0">
                  <c:v>471</c:v>
                </c:pt>
                <c:pt idx="1">
                  <c:v>438</c:v>
                </c:pt>
                <c:pt idx="2">
                  <c:v>391</c:v>
                </c:pt>
              </c:numCache>
            </c:numRef>
          </c:val>
        </c:ser>
        <c:dLbls>
          <c:showLegendKey val="0"/>
          <c:showVal val="0"/>
          <c:showCatName val="0"/>
          <c:showSerName val="0"/>
          <c:showPercent val="0"/>
          <c:showBubbleSize val="0"/>
        </c:dLbls>
        <c:gapWidth val="150"/>
        <c:shape val="box"/>
        <c:axId val="-1223110912"/>
        <c:axId val="-1223110368"/>
        <c:axId val="-1218750320"/>
      </c:bar3DChart>
      <c:catAx>
        <c:axId val="-1223110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10368"/>
        <c:crosses val="autoZero"/>
        <c:auto val="1"/>
        <c:lblAlgn val="ctr"/>
        <c:lblOffset val="100"/>
        <c:noMultiLvlLbl val="0"/>
      </c:catAx>
      <c:valAx>
        <c:axId val="-1223110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10912"/>
        <c:crosses val="autoZero"/>
        <c:crossBetween val="between"/>
      </c:valAx>
      <c:serAx>
        <c:axId val="-1218750320"/>
        <c:scaling>
          <c:orientation val="minMax"/>
        </c:scaling>
        <c:delete val="1"/>
        <c:axPos val="b"/>
        <c:majorTickMark val="none"/>
        <c:minorTickMark val="none"/>
        <c:tickLblPos val="nextTo"/>
        <c:crossAx val="-122311036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1">
                <a:solidFill>
                  <a:sysClr val="windowText" lastClr="000000"/>
                </a:solidFill>
                <a:latin typeface="Times New Roman" panose="02020603050405020304" pitchFamily="18" charset="0"/>
                <a:cs typeface="Times New Roman" panose="02020603050405020304" pitchFamily="18" charset="0"/>
              </a:rPr>
              <a:t>Обеспечение жильем детей-сирот и детей, оставшихся без попечения родителей</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571965089729653E-2"/>
          <c:y val="0.23073276554716377"/>
          <c:w val="0.8979418197725284"/>
          <c:h val="0.54562054743157096"/>
        </c:manualLayout>
      </c:layout>
      <c:bar3DChart>
        <c:barDir val="col"/>
        <c:grouping val="standard"/>
        <c:varyColors val="0"/>
        <c:ser>
          <c:idx val="0"/>
          <c:order val="0"/>
          <c:tx>
            <c:strRef>
              <c:f>Лист1!$B$1</c:f>
              <c:strCache>
                <c:ptCount val="1"/>
                <c:pt idx="0">
                  <c:v>Количество приобретенного жилья</c:v>
                </c:pt>
              </c:strCache>
            </c:strRef>
          </c:tx>
          <c:spPr>
            <a:solidFill>
              <a:schemeClr val="accent6"/>
            </a:solidFill>
            <a:ln>
              <a:noFill/>
            </a:ln>
            <a:effectLst/>
            <a:sp3d/>
          </c:spPr>
          <c:invertIfNegative val="0"/>
          <c:dLbls>
            <c:dLbl>
              <c:idx val="0"/>
              <c:layout>
                <c:manualLayout>
                  <c:x val="-1.3888888888888888E-2"/>
                  <c:y val="-1.98412698412698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888888888888973E-2"/>
                  <c:y val="-1.98412698412698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1574074074074073E-2"/>
                  <c:y val="-3.174603174603174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2016</c:v>
                </c:pt>
                <c:pt idx="1">
                  <c:v>2017</c:v>
                </c:pt>
                <c:pt idx="2">
                  <c:v>2018</c:v>
                </c:pt>
              </c:numCache>
            </c:numRef>
          </c:cat>
          <c:val>
            <c:numRef>
              <c:f>Лист1!$B$2:$B$4</c:f>
              <c:numCache>
                <c:formatCode>General</c:formatCode>
                <c:ptCount val="3"/>
                <c:pt idx="0">
                  <c:v>314</c:v>
                </c:pt>
                <c:pt idx="1">
                  <c:v>350</c:v>
                </c:pt>
                <c:pt idx="2">
                  <c:v>327</c:v>
                </c:pt>
              </c:numCache>
            </c:numRef>
          </c:val>
        </c:ser>
        <c:ser>
          <c:idx val="1"/>
          <c:order val="1"/>
          <c:tx>
            <c:strRef>
              <c:f>Лист1!$C$1</c:f>
              <c:strCache>
                <c:ptCount val="1"/>
                <c:pt idx="0">
                  <c:v>Количество лиц, состоящих на учете по предоставлению жилья</c:v>
                </c:pt>
              </c:strCache>
            </c:strRef>
          </c:tx>
          <c:spPr>
            <a:solidFill>
              <a:schemeClr val="accent5"/>
            </a:solidFill>
            <a:ln>
              <a:noFill/>
            </a:ln>
            <a:effectLst/>
            <a:sp3d/>
          </c:spPr>
          <c:invertIfNegative val="0"/>
          <c:dLbls>
            <c:dLbl>
              <c:idx val="0"/>
              <c:layout>
                <c:manualLayout>
                  <c:x val="-2.5462962962963007E-2"/>
                  <c:y val="-2.777777777777777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833333333333332E-2"/>
                  <c:y val="-1.190476190476197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148148148148234E-2"/>
                  <c:y val="-1.98412698412698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2016</c:v>
                </c:pt>
                <c:pt idx="1">
                  <c:v>2017</c:v>
                </c:pt>
                <c:pt idx="2">
                  <c:v>2018</c:v>
                </c:pt>
              </c:numCache>
            </c:numRef>
          </c:cat>
          <c:val>
            <c:numRef>
              <c:f>Лист1!$C$2:$C$4</c:f>
              <c:numCache>
                <c:formatCode>General</c:formatCode>
                <c:ptCount val="3"/>
                <c:pt idx="0">
                  <c:v>1782</c:v>
                </c:pt>
                <c:pt idx="1">
                  <c:v>1797</c:v>
                </c:pt>
                <c:pt idx="2">
                  <c:v>1706</c:v>
                </c:pt>
              </c:numCache>
            </c:numRef>
          </c:val>
        </c:ser>
        <c:ser>
          <c:idx val="2"/>
          <c:order val="2"/>
          <c:tx>
            <c:strRef>
              <c:f>Лист1!$D$1</c:f>
              <c:strCache>
                <c:ptCount val="1"/>
                <c:pt idx="0">
                  <c:v>Количество закрепленных жилых помещений</c:v>
                </c:pt>
              </c:strCache>
            </c:strRef>
          </c:tx>
          <c:spPr>
            <a:solidFill>
              <a:schemeClr val="accent4"/>
            </a:solidFill>
            <a:ln>
              <a:noFill/>
            </a:ln>
            <a:effectLst/>
            <a:sp3d/>
          </c:spPr>
          <c:invertIfNegative val="0"/>
          <c:dLbls>
            <c:dLbl>
              <c:idx val="0"/>
              <c:layout>
                <c:manualLayout>
                  <c:x val="-2.5462962962962962E-2"/>
                  <c:y val="-2.777777777777779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462962962962962E-2"/>
                  <c:y val="-2.777777777777777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2407407407407489E-2"/>
                  <c:y val="-3.174603174603174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2016</c:v>
                </c:pt>
                <c:pt idx="1">
                  <c:v>2017</c:v>
                </c:pt>
                <c:pt idx="2">
                  <c:v>2018</c:v>
                </c:pt>
              </c:numCache>
            </c:numRef>
          </c:cat>
          <c:val>
            <c:numRef>
              <c:f>Лист1!$D$2:$D$4</c:f>
              <c:numCache>
                <c:formatCode>General</c:formatCode>
                <c:ptCount val="3"/>
                <c:pt idx="0">
                  <c:v>3718</c:v>
                </c:pt>
                <c:pt idx="1">
                  <c:v>3538</c:v>
                </c:pt>
                <c:pt idx="2">
                  <c:v>3462</c:v>
                </c:pt>
              </c:numCache>
            </c:numRef>
          </c:val>
        </c:ser>
        <c:dLbls>
          <c:showLegendKey val="0"/>
          <c:showVal val="0"/>
          <c:showCatName val="0"/>
          <c:showSerName val="0"/>
          <c:showPercent val="0"/>
          <c:showBubbleSize val="0"/>
        </c:dLbls>
        <c:gapWidth val="150"/>
        <c:shape val="box"/>
        <c:axId val="-1223119616"/>
        <c:axId val="-1223119072"/>
        <c:axId val="-1218749696"/>
      </c:bar3DChart>
      <c:catAx>
        <c:axId val="-12231196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19072"/>
        <c:crosses val="autoZero"/>
        <c:auto val="1"/>
        <c:lblAlgn val="ctr"/>
        <c:lblOffset val="100"/>
        <c:noMultiLvlLbl val="0"/>
      </c:catAx>
      <c:valAx>
        <c:axId val="-1223119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23119616"/>
        <c:crosses val="autoZero"/>
        <c:crossBetween val="between"/>
      </c:valAx>
      <c:serAx>
        <c:axId val="-1218749696"/>
        <c:scaling>
          <c:orientation val="minMax"/>
        </c:scaling>
        <c:delete val="1"/>
        <c:axPos val="b"/>
        <c:majorTickMark val="none"/>
        <c:minorTickMark val="none"/>
        <c:tickLblPos val="nextTo"/>
        <c:crossAx val="-1223119072"/>
        <c:crosses val="autoZero"/>
      </c:serAx>
      <c:spPr>
        <a:noFill/>
        <a:ln>
          <a:noFill/>
        </a:ln>
        <a:effectLst/>
      </c:spPr>
    </c:plotArea>
    <c:legend>
      <c:legendPos val="b"/>
      <c:layout>
        <c:manualLayout>
          <c:xMode val="edge"/>
          <c:yMode val="edge"/>
          <c:x val="2.6103455818022751E-2"/>
          <c:y val="0.81696287964004499"/>
          <c:w val="0.97325586905803441"/>
          <c:h val="0.183037120359955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38770685579196E-2"/>
          <c:y val="4.0026876640419942E-2"/>
          <c:w val="0.95070028011204477"/>
          <c:h val="0.76619528619528621"/>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chemeClr val="accent1"/>
              </a:solidFill>
              <a:ln>
                <a:solidFill>
                  <a:schemeClr val="accent1"/>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Непредоставление жилых помещений</c:v>
                </c:pt>
                <c:pt idx="1">
                  <c:v>Жилищно-коммунальные услуги</c:v>
                </c:pt>
                <c:pt idx="2">
                  <c:v>Постановка на жилищный учет</c:v>
                </c:pt>
                <c:pt idx="3">
                  <c:v>Содержание и ремонт жилых помещений</c:v>
                </c:pt>
                <c:pt idx="4">
                  <c:v>Нарушения в деятельности управляющих компаний</c:v>
                </c:pt>
              </c:strCache>
            </c:strRef>
          </c:cat>
          <c:val>
            <c:numRef>
              <c:f>Лист1!$B$2:$B$6</c:f>
              <c:numCache>
                <c:formatCode>0%</c:formatCode>
                <c:ptCount val="5"/>
                <c:pt idx="0">
                  <c:v>0.39</c:v>
                </c:pt>
                <c:pt idx="1">
                  <c:v>0.32</c:v>
                </c:pt>
                <c:pt idx="2">
                  <c:v>0.14000000000000001</c:v>
                </c:pt>
                <c:pt idx="3">
                  <c:v>0.12</c:v>
                </c:pt>
                <c:pt idx="4">
                  <c:v>0.03</c:v>
                </c:pt>
              </c:numCache>
            </c:numRef>
          </c:val>
        </c:ser>
        <c:dLbls>
          <c:showLegendKey val="0"/>
          <c:showVal val="0"/>
          <c:showCatName val="0"/>
          <c:showSerName val="0"/>
          <c:showPercent val="0"/>
          <c:showBubbleSize val="0"/>
        </c:dLbls>
        <c:gapWidth val="100"/>
        <c:overlap val="-24"/>
        <c:axId val="-1367782048"/>
        <c:axId val="-1367770080"/>
      </c:barChart>
      <c:catAx>
        <c:axId val="-1367782048"/>
        <c:scaling>
          <c:orientation val="minMax"/>
        </c:scaling>
        <c:delete val="0"/>
        <c:axPos val="b"/>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0" spcFirstLastPara="1" vertOverflow="ellipsis" wrap="square" anchor="ctr" anchorCtr="0"/>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7770080"/>
        <c:crosses val="autoZero"/>
        <c:auto val="1"/>
        <c:lblAlgn val="ctr"/>
        <c:lblOffset val="100"/>
        <c:tickLblSkip val="1"/>
        <c:noMultiLvlLbl val="0"/>
      </c:catAx>
      <c:valAx>
        <c:axId val="-1367770080"/>
        <c:scaling>
          <c:orientation val="minMax"/>
        </c:scaling>
        <c:delete val="1"/>
        <c:axPos val="l"/>
        <c:numFmt formatCode="0%" sourceLinked="1"/>
        <c:majorTickMark val="none"/>
        <c:minorTickMark val="none"/>
        <c:tickLblPos val="nextTo"/>
        <c:crossAx val="-13677820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111111111111111E-2"/>
          <c:y val="7.575757575757576E-2"/>
          <c:w val="0.88562381931557921"/>
          <c:h val="0.73529589985184196"/>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dPt>
          <c:dPt>
            <c:idx val="1"/>
            <c:invertIfNegative val="0"/>
            <c:bubble3D val="0"/>
          </c:dPt>
          <c:dPt>
            <c:idx val="2"/>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Вопросы по правам детей</c:v>
                </c:pt>
                <c:pt idx="1">
                  <c:v>Права и обязанности родителей и детей</c:v>
                </c:pt>
                <c:pt idx="2">
                  <c:v>Охрана семьи</c:v>
                </c:pt>
                <c:pt idx="3">
                  <c:v>Опека над детьми</c:v>
                </c:pt>
                <c:pt idx="4">
                  <c:v>Иное </c:v>
                </c:pt>
              </c:strCache>
            </c:strRef>
          </c:cat>
          <c:val>
            <c:numRef>
              <c:f>Лист1!$B$2:$B$6</c:f>
              <c:numCache>
                <c:formatCode>0%</c:formatCode>
                <c:ptCount val="5"/>
                <c:pt idx="0">
                  <c:v>0.46</c:v>
                </c:pt>
                <c:pt idx="1">
                  <c:v>0.26</c:v>
                </c:pt>
                <c:pt idx="2">
                  <c:v>0.13</c:v>
                </c:pt>
                <c:pt idx="3">
                  <c:v>0.11</c:v>
                </c:pt>
                <c:pt idx="4">
                  <c:v>0.04</c:v>
                </c:pt>
              </c:numCache>
            </c:numRef>
          </c:val>
        </c:ser>
        <c:dLbls>
          <c:showLegendKey val="0"/>
          <c:showVal val="0"/>
          <c:showCatName val="0"/>
          <c:showSerName val="0"/>
          <c:showPercent val="0"/>
          <c:showBubbleSize val="0"/>
        </c:dLbls>
        <c:gapWidth val="100"/>
        <c:overlap val="-24"/>
        <c:axId val="-1367768992"/>
        <c:axId val="-1367776608"/>
      </c:barChart>
      <c:catAx>
        <c:axId val="-13677689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7776608"/>
        <c:crosses val="autoZero"/>
        <c:auto val="1"/>
        <c:lblAlgn val="ctr"/>
        <c:lblOffset val="100"/>
        <c:noMultiLvlLbl val="0"/>
      </c:catAx>
      <c:valAx>
        <c:axId val="-1367776608"/>
        <c:scaling>
          <c:orientation val="minMax"/>
        </c:scaling>
        <c:delete val="1"/>
        <c:axPos val="l"/>
        <c:numFmt formatCode="0%" sourceLinked="1"/>
        <c:majorTickMark val="none"/>
        <c:minorTickMark val="none"/>
        <c:tickLblPos val="nextTo"/>
        <c:crossAx val="-13677689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646835812190147E-2"/>
          <c:y val="3.3333333333333333E-2"/>
          <c:w val="0.85554528688608755"/>
          <c:h val="0.64667147856517937"/>
        </c:manualLayout>
      </c:layout>
      <c:barChart>
        <c:barDir val="col"/>
        <c:grouping val="clustered"/>
        <c:varyColors val="0"/>
        <c:ser>
          <c:idx val="0"/>
          <c:order val="0"/>
          <c:tx>
            <c:strRef>
              <c:f>Лист1!$B$1</c:f>
              <c:strCache>
                <c:ptCount val="1"/>
                <c:pt idx="0">
                  <c:v>Ряд 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invertIfNegative val="0"/>
            <c:bubble3D val="0"/>
            <c:spPr>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invertIfNegative val="0"/>
            <c:bubble3D val="0"/>
            <c:spPr>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layout>
                <c:manualLayout>
                  <c:x val="-6.2597809076682699E-3"/>
                  <c:y val="-5.5971128608924012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2.8193350831146233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4.1557305336832894E-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3"/>
                <c:pt idx="0">
                  <c:v>Соблюдение прав в образ. учр.</c:v>
                </c:pt>
                <c:pt idx="1">
                  <c:v>Устройство в детский сад</c:v>
                </c:pt>
                <c:pt idx="2">
                  <c:v>Иное</c:v>
                </c:pt>
              </c:strCache>
            </c:strRef>
          </c:cat>
          <c:val>
            <c:numRef>
              <c:f>Лист1!$B$2:$B$7</c:f>
              <c:numCache>
                <c:formatCode>0%</c:formatCode>
                <c:ptCount val="6"/>
                <c:pt idx="0">
                  <c:v>0.53</c:v>
                </c:pt>
                <c:pt idx="1">
                  <c:v>0.38</c:v>
                </c:pt>
                <c:pt idx="2">
                  <c:v>0.09</c:v>
                </c:pt>
              </c:numCache>
            </c:numRef>
          </c:val>
        </c:ser>
        <c:dLbls>
          <c:dLblPos val="inEnd"/>
          <c:showLegendKey val="0"/>
          <c:showVal val="1"/>
          <c:showCatName val="0"/>
          <c:showSerName val="0"/>
          <c:showPercent val="0"/>
          <c:showBubbleSize val="0"/>
        </c:dLbls>
        <c:gapWidth val="100"/>
        <c:overlap val="-24"/>
        <c:axId val="-1223425040"/>
        <c:axId val="-1223424496"/>
      </c:barChart>
      <c:catAx>
        <c:axId val="-1223425040"/>
        <c:scaling>
          <c:orientation val="minMax"/>
        </c:scaling>
        <c:delete val="0"/>
        <c:axPos val="b"/>
        <c:numFmt formatCode="@" sourceLinked="0"/>
        <c:majorTickMark val="out"/>
        <c:minorTickMark val="none"/>
        <c:tickLblPos val="nextTo"/>
        <c:spPr>
          <a:noFill/>
          <a:ln w="12700" cap="flat" cmpd="sng" algn="ctr">
            <a:solidFill>
              <a:schemeClr val="tx1">
                <a:lumMod val="15000"/>
                <a:lumOff val="85000"/>
              </a:schemeClr>
            </a:solidFill>
            <a:round/>
          </a:ln>
          <a:effectLst/>
        </c:spPr>
        <c:txPr>
          <a:bodyPr rot="-2280000" spcFirstLastPara="1" vertOverflow="ellipsis"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424496"/>
        <c:crosses val="autoZero"/>
        <c:auto val="1"/>
        <c:lblAlgn val="ctr"/>
        <c:lblOffset val="100"/>
        <c:tickLblSkip val="1"/>
        <c:noMultiLvlLbl val="0"/>
      </c:catAx>
      <c:valAx>
        <c:axId val="-1223424496"/>
        <c:scaling>
          <c:orientation val="minMax"/>
        </c:scaling>
        <c:delete val="1"/>
        <c:axPos val="l"/>
        <c:numFmt formatCode="0%" sourceLinked="1"/>
        <c:majorTickMark val="out"/>
        <c:minorTickMark val="none"/>
        <c:tickLblPos val="nextTo"/>
        <c:crossAx val="-12234250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213338605552495"/>
          <c:y val="7.575757575757576E-2"/>
          <c:w val="0.76541151903636029"/>
          <c:h val="0.52270087627988537"/>
        </c:manualLayout>
      </c:layout>
      <c:barChart>
        <c:barDir val="col"/>
        <c:grouping val="clustered"/>
        <c:varyColors val="0"/>
        <c:ser>
          <c:idx val="0"/>
          <c:order val="0"/>
          <c:tx>
            <c:strRef>
              <c:f>Лист1!$B$1</c:f>
              <c:strCache>
                <c:ptCount val="1"/>
                <c:pt idx="0">
                  <c:v>Ряд 1</c:v>
                </c:pt>
              </c:strCache>
            </c:strRef>
          </c:tx>
          <c:spPr>
            <a:solidFill>
              <a:srgbClr val="5B9BD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5B9BD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invertIfNegative val="0"/>
            <c:bubble3D val="0"/>
            <c:spPr>
              <a:solidFill>
                <a:srgbClr val="5B9BD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invertIfNegative val="0"/>
            <c:bubble3D val="0"/>
            <c:spPr>
              <a:solidFill>
                <a:srgbClr val="5B9BD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Вопросы благоустройства</c:v>
                </c:pt>
                <c:pt idx="1">
                  <c:v>Действия должностных лиц ОМСУ</c:v>
                </c:pt>
                <c:pt idx="2">
                  <c:v>Водоснабжение</c:v>
                </c:pt>
                <c:pt idx="3">
                  <c:v>Транспортное сообщение</c:v>
                </c:pt>
                <c:pt idx="4">
                  <c:v>Содержание и ремонт дорог</c:v>
                </c:pt>
                <c:pt idx="5">
                  <c:v>Полномочия ОМСУ</c:v>
                </c:pt>
                <c:pt idx="6">
                  <c:v>Электроснабжение</c:v>
                </c:pt>
              </c:strCache>
            </c:strRef>
          </c:cat>
          <c:val>
            <c:numRef>
              <c:f>Лист1!$B$2:$B$8</c:f>
              <c:numCache>
                <c:formatCode>0%</c:formatCode>
                <c:ptCount val="7"/>
                <c:pt idx="0">
                  <c:v>0.3</c:v>
                </c:pt>
                <c:pt idx="1">
                  <c:v>0.26</c:v>
                </c:pt>
                <c:pt idx="2">
                  <c:v>0.12</c:v>
                </c:pt>
                <c:pt idx="3">
                  <c:v>0.12</c:v>
                </c:pt>
                <c:pt idx="4">
                  <c:v>0.09</c:v>
                </c:pt>
                <c:pt idx="5">
                  <c:v>0.09</c:v>
                </c:pt>
                <c:pt idx="6">
                  <c:v>0.02</c:v>
                </c:pt>
              </c:numCache>
            </c:numRef>
          </c:val>
        </c:ser>
        <c:dLbls>
          <c:showLegendKey val="0"/>
          <c:showVal val="0"/>
          <c:showCatName val="0"/>
          <c:showSerName val="0"/>
          <c:showPercent val="0"/>
          <c:showBubbleSize val="0"/>
        </c:dLbls>
        <c:gapWidth val="100"/>
        <c:overlap val="-24"/>
        <c:axId val="-1223428848"/>
        <c:axId val="-1223419600"/>
      </c:barChart>
      <c:catAx>
        <c:axId val="-12234288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419600"/>
        <c:crosses val="autoZero"/>
        <c:auto val="1"/>
        <c:lblAlgn val="ctr"/>
        <c:lblOffset val="100"/>
        <c:noMultiLvlLbl val="0"/>
      </c:catAx>
      <c:valAx>
        <c:axId val="-1223419600"/>
        <c:scaling>
          <c:orientation val="minMax"/>
        </c:scaling>
        <c:delete val="1"/>
        <c:axPos val="l"/>
        <c:numFmt formatCode="0%" sourceLinked="1"/>
        <c:majorTickMark val="none"/>
        <c:minorTickMark val="none"/>
        <c:tickLblPos val="nextTo"/>
        <c:crossAx val="-1223428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972677595628415E-2"/>
          <c:y val="5.7636887608069162E-2"/>
          <c:w val="0.80637187018289369"/>
          <c:h val="0.91546589817483193"/>
        </c:manualLayout>
      </c:layout>
      <c:barChart>
        <c:barDir val="col"/>
        <c:grouping val="clustered"/>
        <c:varyColors val="0"/>
        <c:ser>
          <c:idx val="0"/>
          <c:order val="0"/>
          <c:tx>
            <c:strRef>
              <c:f>Лист1!$B$1</c:f>
              <c:strCache>
                <c:ptCount val="1"/>
                <c:pt idx="0">
                  <c:v>Ряд 1</c:v>
                </c:pt>
              </c:strCache>
            </c:strRef>
          </c:tx>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invertIfNegative val="0"/>
            <c:bubble3D val="0"/>
            <c:spPr>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invertIfNegative val="0"/>
            <c:bubble3D val="0"/>
            <c:spPr>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invertIfNegative val="0"/>
            <c:bubble3D val="0"/>
          </c:dPt>
          <c:dPt>
            <c:idx val="4"/>
            <c:invertIfNegative val="0"/>
            <c:bubble3D val="0"/>
          </c:dPt>
          <c:dPt>
            <c:idx val="5"/>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Оказание бесплатной медицинской помощи</c:v>
                </c:pt>
                <c:pt idx="1">
                  <c:v>Организация работы медицинских учреждений</c:v>
                </c:pt>
                <c:pt idx="2">
                  <c:v>Обеспечение лекарственными средствами</c:v>
                </c:pt>
              </c:strCache>
            </c:strRef>
          </c:cat>
          <c:val>
            <c:numRef>
              <c:f>Лист1!$B$2:$B$6</c:f>
              <c:numCache>
                <c:formatCode>0%</c:formatCode>
                <c:ptCount val="5"/>
                <c:pt idx="0">
                  <c:v>0.54</c:v>
                </c:pt>
                <c:pt idx="1">
                  <c:v>0.32</c:v>
                </c:pt>
                <c:pt idx="2">
                  <c:v>0.14000000000000001</c:v>
                </c:pt>
              </c:numCache>
            </c:numRef>
          </c:val>
        </c:ser>
        <c:dLbls>
          <c:showLegendKey val="0"/>
          <c:showVal val="0"/>
          <c:showCatName val="0"/>
          <c:showSerName val="0"/>
          <c:showPercent val="0"/>
          <c:showBubbleSize val="0"/>
        </c:dLbls>
        <c:gapWidth val="100"/>
        <c:overlap val="-24"/>
        <c:axId val="-1223429392"/>
        <c:axId val="-1223417968"/>
      </c:barChart>
      <c:catAx>
        <c:axId val="-12234293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417968"/>
        <c:crosses val="autoZero"/>
        <c:auto val="1"/>
        <c:lblAlgn val="ctr"/>
        <c:lblOffset val="100"/>
        <c:noMultiLvlLbl val="0"/>
      </c:catAx>
      <c:valAx>
        <c:axId val="-1223417968"/>
        <c:scaling>
          <c:orientation val="minMax"/>
        </c:scaling>
        <c:delete val="1"/>
        <c:axPos val="l"/>
        <c:numFmt formatCode="0%" sourceLinked="1"/>
        <c:majorTickMark val="none"/>
        <c:minorTickMark val="none"/>
        <c:tickLblPos val="nextTo"/>
        <c:crossAx val="-12234293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111111111111111E-2"/>
          <c:y val="7.575757575757576E-2"/>
          <c:w val="0.60087226596675414"/>
          <c:h val="0.91666666666666663"/>
        </c:manualLayout>
      </c:layout>
      <c:barChart>
        <c:barDir val="col"/>
        <c:grouping val="clustered"/>
        <c:varyColors val="0"/>
        <c:ser>
          <c:idx val="0"/>
          <c:order val="0"/>
          <c:tx>
            <c:strRef>
              <c:f>Лист1!$B$1</c:f>
              <c:strCache>
                <c:ptCount val="1"/>
                <c:pt idx="0">
                  <c:v>Ряд 1</c:v>
                </c:pt>
              </c:strCache>
            </c:strRef>
          </c:tx>
          <c:spPr>
            <a:solidFill>
              <a:srgbClr val="5B9BD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5B9BD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invertIfNegative val="0"/>
            <c:bubble3D val="0"/>
            <c:spPr>
              <a:solidFill>
                <a:srgbClr val="5B9BD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invertIfNegative val="0"/>
            <c:bubble3D val="0"/>
            <c:spPr>
              <a:solidFill>
                <a:srgbClr val="5B9BD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2"/>
                <c:pt idx="0">
                  <c:v>Права иностранных граждан и лиц без гражданства</c:v>
                </c:pt>
                <c:pt idx="1">
                  <c:v>Приобретение гражданства РФ</c:v>
                </c:pt>
              </c:strCache>
            </c:strRef>
          </c:cat>
          <c:val>
            <c:numRef>
              <c:f>Лист1!$B$2:$B$6</c:f>
              <c:numCache>
                <c:formatCode>0%</c:formatCode>
                <c:ptCount val="5"/>
                <c:pt idx="0">
                  <c:v>0.56000000000000005</c:v>
                </c:pt>
                <c:pt idx="1">
                  <c:v>0.44</c:v>
                </c:pt>
              </c:numCache>
            </c:numRef>
          </c:val>
        </c:ser>
        <c:dLbls>
          <c:showLegendKey val="0"/>
          <c:showVal val="0"/>
          <c:showCatName val="0"/>
          <c:showSerName val="0"/>
          <c:showPercent val="0"/>
          <c:showBubbleSize val="0"/>
        </c:dLbls>
        <c:gapWidth val="100"/>
        <c:overlap val="-24"/>
        <c:axId val="-1223421232"/>
        <c:axId val="-1223420688"/>
      </c:barChart>
      <c:catAx>
        <c:axId val="-12234212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420688"/>
        <c:crosses val="autoZero"/>
        <c:auto val="1"/>
        <c:lblAlgn val="ctr"/>
        <c:lblOffset val="100"/>
        <c:noMultiLvlLbl val="0"/>
      </c:catAx>
      <c:valAx>
        <c:axId val="-1223420688"/>
        <c:scaling>
          <c:orientation val="minMax"/>
        </c:scaling>
        <c:delete val="1"/>
        <c:axPos val="l"/>
        <c:numFmt formatCode="0%" sourceLinked="1"/>
        <c:majorTickMark val="none"/>
        <c:minorTickMark val="none"/>
        <c:tickLblPos val="nextTo"/>
        <c:crossAx val="-1223421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7938169816685005E-2"/>
          <c:y val="6.1127029608404965E-2"/>
          <c:w val="0.95395081109366819"/>
          <c:h val="0.8225787965616046"/>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4"/>
                <c:pt idx="0">
                  <c:v>Oхрана окружающей природной среды</c:v>
                </c:pt>
                <c:pt idx="1">
                  <c:v>Охрана водоемов</c:v>
                </c:pt>
                <c:pt idx="2">
                  <c:v>Утилизация отходов</c:v>
                </c:pt>
                <c:pt idx="3">
                  <c:v>Качество питьевой воды</c:v>
                </c:pt>
              </c:strCache>
            </c:strRef>
          </c:cat>
          <c:val>
            <c:numRef>
              <c:f>Лист1!$B$2:$B$6</c:f>
              <c:numCache>
                <c:formatCode>0%</c:formatCode>
                <c:ptCount val="5"/>
                <c:pt idx="0">
                  <c:v>0.42</c:v>
                </c:pt>
                <c:pt idx="1">
                  <c:v>0.33</c:v>
                </c:pt>
                <c:pt idx="2">
                  <c:v>0.17</c:v>
                </c:pt>
                <c:pt idx="3">
                  <c:v>0.08</c:v>
                </c:pt>
              </c:numCache>
            </c:numRef>
          </c:val>
        </c:ser>
        <c:dLbls>
          <c:showLegendKey val="0"/>
          <c:showVal val="0"/>
          <c:showCatName val="0"/>
          <c:showSerName val="0"/>
          <c:showPercent val="0"/>
          <c:showBubbleSize val="0"/>
        </c:dLbls>
        <c:gapWidth val="100"/>
        <c:overlap val="-24"/>
        <c:axId val="-1223428304"/>
        <c:axId val="-1223416880"/>
      </c:barChart>
      <c:catAx>
        <c:axId val="-12234283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416880"/>
        <c:crosses val="autoZero"/>
        <c:auto val="1"/>
        <c:lblAlgn val="ctr"/>
        <c:lblOffset val="100"/>
        <c:noMultiLvlLbl val="0"/>
      </c:catAx>
      <c:valAx>
        <c:axId val="-1223416880"/>
        <c:scaling>
          <c:orientation val="minMax"/>
        </c:scaling>
        <c:delete val="1"/>
        <c:axPos val="l"/>
        <c:numFmt formatCode="0%" sourceLinked="1"/>
        <c:majorTickMark val="none"/>
        <c:minorTickMark val="none"/>
        <c:tickLblPos val="nextTo"/>
        <c:crossAx val="-1223428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80263181388042"/>
          <c:y val="4.3815836693335587E-2"/>
          <c:w val="0.85819736818611958"/>
          <c:h val="0.56626272965879265"/>
        </c:manualLayout>
      </c:layout>
      <c:barChart>
        <c:barDir val="col"/>
        <c:grouping val="clustered"/>
        <c:varyColors val="0"/>
        <c:ser>
          <c:idx val="0"/>
          <c:order val="0"/>
          <c:tx>
            <c:strRef>
              <c:f>Лист1!$B$1</c:f>
              <c:strCache>
                <c:ptCount val="1"/>
                <c:pt idx="0">
                  <c:v>Ряд 1</c:v>
                </c:pt>
              </c:strCache>
            </c:strRef>
          </c:tx>
          <c:spPr>
            <a:solidFill>
              <a:srgbClr val="5B9BD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Досудебное разбирательство </c:v>
                </c:pt>
                <c:pt idx="1">
                  <c:v>МЛС</c:v>
                </c:pt>
                <c:pt idx="2">
                  <c:v>Судебное разбирательство</c:v>
                </c:pt>
                <c:pt idx="3">
                  <c:v>Полиция</c:v>
                </c:pt>
                <c:pt idx="4">
                  <c:v>Исполнительное производство</c:v>
                </c:pt>
                <c:pt idx="5">
                  <c:v>СИЗО</c:v>
                </c:pt>
              </c:strCache>
            </c:strRef>
          </c:cat>
          <c:val>
            <c:numRef>
              <c:f>Лист1!$B$2:$B$7</c:f>
              <c:numCache>
                <c:formatCode>0%</c:formatCode>
                <c:ptCount val="6"/>
                <c:pt idx="0">
                  <c:v>0.28000000000000003</c:v>
                </c:pt>
                <c:pt idx="1">
                  <c:v>0.28000000000000003</c:v>
                </c:pt>
                <c:pt idx="2">
                  <c:v>0.17</c:v>
                </c:pt>
                <c:pt idx="3">
                  <c:v>0.09</c:v>
                </c:pt>
                <c:pt idx="4">
                  <c:v>7.0000000000000007E-2</c:v>
                </c:pt>
                <c:pt idx="5">
                  <c:v>0.04</c:v>
                </c:pt>
              </c:numCache>
            </c:numRef>
          </c:val>
        </c:ser>
        <c:dLbls>
          <c:showLegendKey val="0"/>
          <c:showVal val="0"/>
          <c:showCatName val="0"/>
          <c:showSerName val="0"/>
          <c:showPercent val="0"/>
          <c:showBubbleSize val="0"/>
        </c:dLbls>
        <c:gapWidth val="100"/>
        <c:overlap val="-24"/>
        <c:axId val="-1223416336"/>
        <c:axId val="-1223429936"/>
      </c:barChart>
      <c:catAx>
        <c:axId val="-1223416336"/>
        <c:scaling>
          <c:orientation val="minMax"/>
        </c:scaling>
        <c:delete val="0"/>
        <c:axPos val="b"/>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429936"/>
        <c:crosses val="autoZero"/>
        <c:auto val="1"/>
        <c:lblAlgn val="ctr"/>
        <c:lblOffset val="100"/>
        <c:tickLblSkip val="1"/>
        <c:noMultiLvlLbl val="0"/>
      </c:catAx>
      <c:valAx>
        <c:axId val="-1223429936"/>
        <c:scaling>
          <c:orientation val="minMax"/>
        </c:scaling>
        <c:delete val="1"/>
        <c:axPos val="l"/>
        <c:numFmt formatCode="0%" sourceLinked="1"/>
        <c:majorTickMark val="none"/>
        <c:minorTickMark val="none"/>
        <c:tickLblPos val="nextTo"/>
        <c:crossAx val="-122341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C36DDCD-017E-46ED-8522-D80CC1CCC9ED}"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ru-RU"/>
        </a:p>
      </dgm:t>
    </dgm:pt>
    <dgm:pt modelId="{31781276-CB79-4C75-91AF-8491D532E32A}">
      <dgm:prSet phldrT="[Текст]" custT="1"/>
      <dgm:spPr>
        <a:xfrm>
          <a:off x="1873647" y="714618"/>
          <a:ext cx="3739646" cy="43149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"Развитие системы оказания первичной медико-санитарной помощи"</a:t>
          </a:r>
        </a:p>
      </dgm:t>
    </dgm:pt>
    <dgm:pt modelId="{04BB1710-608D-41EF-B042-86029EAC8AFA}" type="parTrans" cxnId="{B78DF3F6-44E9-4BD6-9FAC-7201F612894F}">
      <dgm:prSet/>
      <dgm:spPr>
        <a:xfrm>
          <a:off x="1401308" y="579099"/>
          <a:ext cx="472339" cy="351268"/>
        </a:xfrm>
        <a:custGeom>
          <a:avLst/>
          <a:gdLst/>
          <a:ahLst/>
          <a:cxnLst/>
          <a:rect l="0" t="0" r="0" b="0"/>
          <a:pathLst>
            <a:path>
              <a:moveTo>
                <a:pt x="0" y="0"/>
              </a:moveTo>
              <a:lnTo>
                <a:pt x="0" y="351268"/>
              </a:lnTo>
              <a:lnTo>
                <a:pt x="472339" y="351268"/>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5308677F-ED5B-49A1-8C92-32B68FBF6158}" type="sibTrans" cxnId="{B78DF3F6-44E9-4BD6-9FAC-7201F612894F}">
      <dgm:prSet/>
      <dgm:spPr/>
      <dgm:t>
        <a:bodyPr/>
        <a:lstStyle/>
        <a:p>
          <a:endParaRPr lang="ru-RU" sz="1200">
            <a:latin typeface="Times New Roman" panose="02020603050405020304" pitchFamily="18" charset="0"/>
            <a:cs typeface="Times New Roman" panose="02020603050405020304" pitchFamily="18" charset="0"/>
          </a:endParaRPr>
        </a:p>
      </dgm:t>
    </dgm:pt>
    <dgm:pt modelId="{5CD10FE6-2E3C-48E3-94F5-6F06880C49C9}">
      <dgm:prSet phldrT="[Текст]" custT="1"/>
      <dgm:spPr>
        <a:xfrm>
          <a:off x="1874485" y="2922324"/>
          <a:ext cx="3739646" cy="43149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"Создание единого цифрового контура в здравоохранении на основе единой государственной информационной системы здравоохранения (ЕГИСЗ)"</a:t>
          </a:r>
        </a:p>
      </dgm:t>
    </dgm:pt>
    <dgm:pt modelId="{C208D720-B4B8-491D-91FE-D11C89D1B2AD}" type="parTrans" cxnId="{EDA288F1-46F1-4D43-B2FC-C8C91BCA85C0}">
      <dgm:prSet/>
      <dgm:spPr>
        <a:xfrm>
          <a:off x="1401308" y="579099"/>
          <a:ext cx="473177" cy="2558974"/>
        </a:xfrm>
        <a:custGeom>
          <a:avLst/>
          <a:gdLst/>
          <a:ahLst/>
          <a:cxnLst/>
          <a:rect l="0" t="0" r="0" b="0"/>
          <a:pathLst>
            <a:path>
              <a:moveTo>
                <a:pt x="0" y="0"/>
              </a:moveTo>
              <a:lnTo>
                <a:pt x="0" y="2558974"/>
              </a:lnTo>
              <a:lnTo>
                <a:pt x="473177" y="2558974"/>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4C413FD4-B406-4274-AD0C-4EEEAC60BADB}" type="sibTrans" cxnId="{EDA288F1-46F1-4D43-B2FC-C8C91BCA85C0}">
      <dgm:prSet/>
      <dgm:spPr/>
      <dgm:t>
        <a:bodyPr/>
        <a:lstStyle/>
        <a:p>
          <a:endParaRPr lang="ru-RU" sz="1200">
            <a:latin typeface="Times New Roman" panose="02020603050405020304" pitchFamily="18" charset="0"/>
            <a:cs typeface="Times New Roman" panose="02020603050405020304" pitchFamily="18" charset="0"/>
          </a:endParaRPr>
        </a:p>
      </dgm:t>
    </dgm:pt>
    <dgm:pt modelId="{747B9177-F0D9-4D46-A1E3-5140AB35A9A4}">
      <dgm:prSet phldrT="[Текст]" custT="1"/>
      <dgm:spPr>
        <a:xfrm>
          <a:off x="1874485" y="1263402"/>
          <a:ext cx="3739646" cy="43149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"Борьба с сердечно-сосудистыми заболеваниями"</a:t>
          </a:r>
        </a:p>
      </dgm:t>
    </dgm:pt>
    <dgm:pt modelId="{D9FBBE92-8CA2-4070-AC15-9984EC85D171}" type="parTrans" cxnId="{9471DBF2-7286-4D67-A6ED-BF6625975B62}">
      <dgm:prSet/>
      <dgm:spPr>
        <a:xfrm>
          <a:off x="1401308" y="579099"/>
          <a:ext cx="473177" cy="900053"/>
        </a:xfrm>
        <a:custGeom>
          <a:avLst/>
          <a:gdLst/>
          <a:ahLst/>
          <a:cxnLst/>
          <a:rect l="0" t="0" r="0" b="0"/>
          <a:pathLst>
            <a:path>
              <a:moveTo>
                <a:pt x="0" y="0"/>
              </a:moveTo>
              <a:lnTo>
                <a:pt x="0" y="900053"/>
              </a:lnTo>
              <a:lnTo>
                <a:pt x="473177" y="900053"/>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7D26C320-30E4-4210-B4E5-74BE5D28273B}" type="sibTrans" cxnId="{9471DBF2-7286-4D67-A6ED-BF6625975B62}">
      <dgm:prSet/>
      <dgm:spPr/>
      <dgm:t>
        <a:bodyPr/>
        <a:lstStyle/>
        <a:p>
          <a:endParaRPr lang="ru-RU" sz="1200">
            <a:latin typeface="Times New Roman" panose="02020603050405020304" pitchFamily="18" charset="0"/>
            <a:cs typeface="Times New Roman" panose="02020603050405020304" pitchFamily="18" charset="0"/>
          </a:endParaRPr>
        </a:p>
      </dgm:t>
    </dgm:pt>
    <dgm:pt modelId="{3934B9B5-AF31-4304-ABFB-1A6CB3A7F579}">
      <dgm:prSet phldrT="[Текст]" custT="1"/>
      <dgm:spPr>
        <a:xfrm>
          <a:off x="1874485" y="1818249"/>
          <a:ext cx="3739646" cy="43149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"Борьба с онкологическими заболеваниями"</a:t>
          </a:r>
        </a:p>
      </dgm:t>
    </dgm:pt>
    <dgm:pt modelId="{85162014-CD55-4E4B-9746-CF8E20AC27B4}" type="parTrans" cxnId="{979EA790-EBFA-4154-B194-0E7D1DE74961}">
      <dgm:prSet/>
      <dgm:spPr>
        <a:xfrm>
          <a:off x="1401308" y="579099"/>
          <a:ext cx="473177" cy="1454899"/>
        </a:xfrm>
        <a:custGeom>
          <a:avLst/>
          <a:gdLst/>
          <a:ahLst/>
          <a:cxnLst/>
          <a:rect l="0" t="0" r="0" b="0"/>
          <a:pathLst>
            <a:path>
              <a:moveTo>
                <a:pt x="0" y="0"/>
              </a:moveTo>
              <a:lnTo>
                <a:pt x="0" y="1454899"/>
              </a:lnTo>
              <a:lnTo>
                <a:pt x="473177" y="145489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082961D8-E6E1-4269-B8A6-1390315D78FB}" type="sibTrans" cxnId="{979EA790-EBFA-4154-B194-0E7D1DE74961}">
      <dgm:prSet/>
      <dgm:spPr/>
      <dgm:t>
        <a:bodyPr/>
        <a:lstStyle/>
        <a:p>
          <a:endParaRPr lang="ru-RU" sz="1200">
            <a:latin typeface="Times New Roman" panose="02020603050405020304" pitchFamily="18" charset="0"/>
            <a:cs typeface="Times New Roman" panose="02020603050405020304" pitchFamily="18" charset="0"/>
          </a:endParaRPr>
        </a:p>
      </dgm:t>
    </dgm:pt>
    <dgm:pt modelId="{F9A519F7-2A67-49E9-995B-2F0E8CDA95F6}">
      <dgm:prSet phldrT="[Текст]" custT="1"/>
      <dgm:spPr>
        <a:xfrm>
          <a:off x="1874485" y="2372619"/>
          <a:ext cx="3739646" cy="43149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медицинских организаций системы здравоохранения квалифицированными кадрами"</a:t>
          </a:r>
        </a:p>
      </dgm:t>
    </dgm:pt>
    <dgm:pt modelId="{53C7B791-F39F-4EAA-B749-955E2FE5A55E}" type="parTrans" cxnId="{E3DDF3C8-2D7A-4F3F-8700-D976624FE27A}">
      <dgm:prSet/>
      <dgm:spPr>
        <a:xfrm>
          <a:off x="1401308" y="579099"/>
          <a:ext cx="473177" cy="2009269"/>
        </a:xfrm>
        <a:custGeom>
          <a:avLst/>
          <a:gdLst/>
          <a:ahLst/>
          <a:cxnLst/>
          <a:rect l="0" t="0" r="0" b="0"/>
          <a:pathLst>
            <a:path>
              <a:moveTo>
                <a:pt x="0" y="0"/>
              </a:moveTo>
              <a:lnTo>
                <a:pt x="0" y="2009269"/>
              </a:lnTo>
              <a:lnTo>
                <a:pt x="473177" y="200926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8484637A-91D4-4E49-B10F-BD4159B54266}" type="sibTrans" cxnId="{E3DDF3C8-2D7A-4F3F-8700-D976624FE27A}">
      <dgm:prSet/>
      <dgm:spPr/>
      <dgm:t>
        <a:bodyPr/>
        <a:lstStyle/>
        <a:p>
          <a:endParaRPr lang="ru-RU" sz="1200">
            <a:latin typeface="Times New Roman" panose="02020603050405020304" pitchFamily="18" charset="0"/>
            <a:cs typeface="Times New Roman" panose="02020603050405020304" pitchFamily="18" charset="0"/>
          </a:endParaRPr>
        </a:p>
      </dgm:t>
    </dgm:pt>
    <dgm:pt modelId="{B0314CD5-25A2-4A4C-8A13-F5D96C766DCC}">
      <dgm:prSet phldrT="[Текст]" custT="1"/>
      <dgm:spPr>
        <a:xfrm>
          <a:off x="1884726" y="3501276"/>
          <a:ext cx="3739646" cy="43149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"Развитие экспорта медицинских услуг"</a:t>
          </a:r>
        </a:p>
      </dgm:t>
    </dgm:pt>
    <dgm:pt modelId="{E1A75A66-CBA8-4EA0-B06D-4AA4899E1909}" type="parTrans" cxnId="{91757EE9-226E-4FA0-999A-CF71D51B6781}">
      <dgm:prSet/>
      <dgm:spPr>
        <a:xfrm>
          <a:off x="1401308" y="579099"/>
          <a:ext cx="483418" cy="3137926"/>
        </a:xfrm>
        <a:custGeom>
          <a:avLst/>
          <a:gdLst/>
          <a:ahLst/>
          <a:cxnLst/>
          <a:rect l="0" t="0" r="0" b="0"/>
          <a:pathLst>
            <a:path>
              <a:moveTo>
                <a:pt x="0" y="0"/>
              </a:moveTo>
              <a:lnTo>
                <a:pt x="0" y="3137926"/>
              </a:lnTo>
              <a:lnTo>
                <a:pt x="483418" y="313792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200">
            <a:latin typeface="Times New Roman" panose="02020603050405020304" pitchFamily="18" charset="0"/>
            <a:cs typeface="Times New Roman" panose="02020603050405020304" pitchFamily="18" charset="0"/>
          </a:endParaRPr>
        </a:p>
      </dgm:t>
    </dgm:pt>
    <dgm:pt modelId="{B7F94B0C-26F4-430B-B0CE-38F43879DFB2}" type="sibTrans" cxnId="{91757EE9-226E-4FA0-999A-CF71D51B6781}">
      <dgm:prSet/>
      <dgm:spPr/>
      <dgm:t>
        <a:bodyPr/>
        <a:lstStyle/>
        <a:p>
          <a:endParaRPr lang="ru-RU" sz="1200">
            <a:latin typeface="Times New Roman" panose="02020603050405020304" pitchFamily="18" charset="0"/>
            <a:cs typeface="Times New Roman" panose="02020603050405020304" pitchFamily="18" charset="0"/>
          </a:endParaRPr>
        </a:p>
      </dgm:t>
    </dgm:pt>
    <dgm:pt modelId="{BB50DB3F-6B12-4AE7-B04C-525E617AE1ED}">
      <dgm:prSet custT="1"/>
      <dgm:spPr>
        <a:xfrm>
          <a:off x="1924175" y="4046700"/>
          <a:ext cx="3741043" cy="43004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i="0">
              <a:solidFill>
                <a:sysClr val="windowText" lastClr="000000"/>
              </a:solidFill>
              <a:latin typeface="Times New Roman" panose="02020603050405020304" pitchFamily="18" charset="0"/>
              <a:ea typeface="+mn-ea"/>
              <a:cs typeface="Times New Roman" panose="02020603050405020304" pitchFamily="18" charset="0"/>
            </a:rPr>
            <a:t>"Развитие детского </a:t>
          </a:r>
          <a:r>
            <a:rPr lang="ru-RU" sz="120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здравоохранения, включая создание современной инфраструктуры оказания медицинской помощи детям"</a:t>
          </a:r>
        </a:p>
      </dgm:t>
    </dgm:pt>
    <dgm:pt modelId="{191340A7-3BB3-4141-91AE-85F7CA62BB1C}" type="parTrans" cxnId="{7F0D6135-CD80-4536-AED2-B0FEB7EEF2C1}">
      <dgm:prSet/>
      <dgm:spPr>
        <a:xfrm>
          <a:off x="1401308" y="579099"/>
          <a:ext cx="522867" cy="3682626"/>
        </a:xfrm>
        <a:custGeom>
          <a:avLst/>
          <a:gdLst/>
          <a:ahLst/>
          <a:cxnLst/>
          <a:rect l="0" t="0" r="0" b="0"/>
          <a:pathLst>
            <a:path>
              <a:moveTo>
                <a:pt x="0" y="0"/>
              </a:moveTo>
              <a:lnTo>
                <a:pt x="0" y="3682626"/>
              </a:lnTo>
              <a:lnTo>
                <a:pt x="522867" y="368262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D2874CF9-AA5C-4ECD-9394-781B7B3DD900}" type="sibTrans" cxnId="{7F0D6135-CD80-4536-AED2-B0FEB7EEF2C1}">
      <dgm:prSet/>
      <dgm:spPr/>
      <dgm:t>
        <a:bodyPr/>
        <a:lstStyle/>
        <a:p>
          <a:endParaRPr lang="ru-RU"/>
        </a:p>
      </dgm:t>
    </dgm:pt>
    <dgm:pt modelId="{164D004C-4210-427A-A007-14A44A111AF3}">
      <dgm:prSet phldrT="[Текст]" custT="1"/>
      <dgm:spPr>
        <a:xfrm>
          <a:off x="921503" y="50119"/>
          <a:ext cx="4798043" cy="52897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 lastClr="FFFFFF"/>
              </a:solidFill>
              <a:latin typeface="Times New Roman" panose="02020603050405020304" pitchFamily="18" charset="0"/>
              <a:ea typeface="+mn-ea"/>
              <a:cs typeface="Times New Roman" panose="02020603050405020304" pitchFamily="18" charset="0"/>
            </a:rPr>
            <a:t>Национальный проект "ЗДРАВООХРАНЕНИЕ"</a:t>
          </a:r>
        </a:p>
      </dgm:t>
    </dgm:pt>
    <dgm:pt modelId="{D6DB4082-46F9-4E00-AD51-7F415C14350D}" type="sibTrans" cxnId="{6F5C566A-D06B-4C20-A751-67D85F14E63A}">
      <dgm:prSet/>
      <dgm:spPr/>
      <dgm:t>
        <a:bodyPr/>
        <a:lstStyle/>
        <a:p>
          <a:endParaRPr lang="ru-RU" sz="1200">
            <a:latin typeface="Times New Roman" panose="02020603050405020304" pitchFamily="18" charset="0"/>
            <a:cs typeface="Times New Roman" panose="02020603050405020304" pitchFamily="18" charset="0"/>
          </a:endParaRPr>
        </a:p>
      </dgm:t>
    </dgm:pt>
    <dgm:pt modelId="{0EA26F4C-E6A5-4420-9A41-11B049533B7D}" type="parTrans" cxnId="{6F5C566A-D06B-4C20-A751-67D85F14E63A}">
      <dgm:prSet/>
      <dgm:spPr/>
      <dgm:t>
        <a:bodyPr/>
        <a:lstStyle/>
        <a:p>
          <a:endParaRPr lang="ru-RU" sz="1200">
            <a:latin typeface="Times New Roman" panose="02020603050405020304" pitchFamily="18" charset="0"/>
            <a:cs typeface="Times New Roman" panose="02020603050405020304" pitchFamily="18" charset="0"/>
          </a:endParaRPr>
        </a:p>
      </dgm:t>
    </dgm:pt>
    <dgm:pt modelId="{CADB35F2-F90A-42C5-BE0A-BB1259D99F6E}" type="pres">
      <dgm:prSet presAssocID="{AC36DDCD-017E-46ED-8522-D80CC1CCC9ED}" presName="diagram" presStyleCnt="0">
        <dgm:presLayoutVars>
          <dgm:chPref val="1"/>
          <dgm:dir/>
          <dgm:animOne val="branch"/>
          <dgm:animLvl val="lvl"/>
          <dgm:resizeHandles/>
        </dgm:presLayoutVars>
      </dgm:prSet>
      <dgm:spPr/>
      <dgm:t>
        <a:bodyPr/>
        <a:lstStyle/>
        <a:p>
          <a:endParaRPr lang="ru-RU"/>
        </a:p>
      </dgm:t>
    </dgm:pt>
    <dgm:pt modelId="{591E5ED3-ADF2-4DED-A6CF-E6FAC160C9E9}" type="pres">
      <dgm:prSet presAssocID="{164D004C-4210-427A-A007-14A44A111AF3}" presName="root" presStyleCnt="0"/>
      <dgm:spPr/>
    </dgm:pt>
    <dgm:pt modelId="{09A95480-F7FC-4185-9F1D-953F39CD683B}" type="pres">
      <dgm:prSet presAssocID="{164D004C-4210-427A-A007-14A44A111AF3}" presName="rootComposite" presStyleCnt="0"/>
      <dgm:spPr/>
    </dgm:pt>
    <dgm:pt modelId="{FDA5FAA3-B41F-473D-A3FC-E9BB321C9823}" type="pres">
      <dgm:prSet presAssocID="{164D004C-4210-427A-A007-14A44A111AF3}" presName="rootText" presStyleLbl="node1" presStyleIdx="0" presStyleCnt="1" custScaleX="453519" custLinFactNeighborX="10904" custLinFactNeighborY="9190"/>
      <dgm:spPr/>
      <dgm:t>
        <a:bodyPr/>
        <a:lstStyle/>
        <a:p>
          <a:endParaRPr lang="ru-RU"/>
        </a:p>
      </dgm:t>
    </dgm:pt>
    <dgm:pt modelId="{531ED561-9C98-416F-AE72-4ECB82BA74B4}" type="pres">
      <dgm:prSet presAssocID="{164D004C-4210-427A-A007-14A44A111AF3}" presName="rootConnector" presStyleLbl="node1" presStyleIdx="0" presStyleCnt="1"/>
      <dgm:spPr/>
      <dgm:t>
        <a:bodyPr/>
        <a:lstStyle/>
        <a:p>
          <a:endParaRPr lang="ru-RU"/>
        </a:p>
      </dgm:t>
    </dgm:pt>
    <dgm:pt modelId="{9830B92A-9006-463F-B67F-694D95B2B7ED}" type="pres">
      <dgm:prSet presAssocID="{164D004C-4210-427A-A007-14A44A111AF3}" presName="childShape" presStyleCnt="0"/>
      <dgm:spPr/>
    </dgm:pt>
    <dgm:pt modelId="{7A8BD08C-83BF-493E-8461-49C1EE1705CA}" type="pres">
      <dgm:prSet presAssocID="{04BB1710-608D-41EF-B042-86029EAC8AFA}" presName="Name13" presStyleLbl="parChTrans1D2" presStyleIdx="0" presStyleCnt="7"/>
      <dgm:spPr/>
      <dgm:t>
        <a:bodyPr/>
        <a:lstStyle/>
        <a:p>
          <a:endParaRPr lang="ru-RU"/>
        </a:p>
      </dgm:t>
    </dgm:pt>
    <dgm:pt modelId="{B4D36634-E20A-41E4-9689-8D37BA1C9592}" type="pres">
      <dgm:prSet presAssocID="{31781276-CB79-4C75-91AF-8491D532E32A}" presName="childText" presStyleLbl="bgAcc1" presStyleIdx="0" presStyleCnt="7" custScaleX="441847" custScaleY="81572" custLinFactNeighborX="11623" custLinFactNeighborY="9809">
        <dgm:presLayoutVars>
          <dgm:bulletEnabled val="1"/>
        </dgm:presLayoutVars>
      </dgm:prSet>
      <dgm:spPr/>
      <dgm:t>
        <a:bodyPr/>
        <a:lstStyle/>
        <a:p>
          <a:endParaRPr lang="ru-RU"/>
        </a:p>
      </dgm:t>
    </dgm:pt>
    <dgm:pt modelId="{72750395-3DAD-4083-A75A-22C2529C9A40}" type="pres">
      <dgm:prSet presAssocID="{D9FBBE92-8CA2-4070-AC15-9984EC85D171}" presName="Name13" presStyleLbl="parChTrans1D2" presStyleIdx="1" presStyleCnt="7"/>
      <dgm:spPr/>
      <dgm:t>
        <a:bodyPr/>
        <a:lstStyle/>
        <a:p>
          <a:endParaRPr lang="ru-RU"/>
        </a:p>
      </dgm:t>
    </dgm:pt>
    <dgm:pt modelId="{C0D02F7D-770F-4560-BE9C-49C08DE52E20}" type="pres">
      <dgm:prSet presAssocID="{747B9177-F0D9-4D46-A1E3-5140AB35A9A4}" presName="childText" presStyleLbl="bgAcc1" presStyleIdx="1" presStyleCnt="7" custScaleX="441847" custScaleY="81572" custLinFactNeighborX="11722" custLinFactNeighborY="6981">
        <dgm:presLayoutVars>
          <dgm:bulletEnabled val="1"/>
        </dgm:presLayoutVars>
      </dgm:prSet>
      <dgm:spPr/>
      <dgm:t>
        <a:bodyPr/>
        <a:lstStyle/>
        <a:p>
          <a:endParaRPr lang="ru-RU"/>
        </a:p>
      </dgm:t>
    </dgm:pt>
    <dgm:pt modelId="{26EA145D-5133-43B7-B4E5-396D5DEC0F56}" type="pres">
      <dgm:prSet presAssocID="{85162014-CD55-4E4B-9746-CF8E20AC27B4}" presName="Name13" presStyleLbl="parChTrans1D2" presStyleIdx="2" presStyleCnt="7"/>
      <dgm:spPr/>
      <dgm:t>
        <a:bodyPr/>
        <a:lstStyle/>
        <a:p>
          <a:endParaRPr lang="ru-RU"/>
        </a:p>
      </dgm:t>
    </dgm:pt>
    <dgm:pt modelId="{BD84EB94-79D1-445B-836C-8A22848E43BC}" type="pres">
      <dgm:prSet presAssocID="{3934B9B5-AF31-4304-ABFB-1A6CB3A7F579}" presName="childText" presStyleLbl="bgAcc1" presStyleIdx="2" presStyleCnt="7" custScaleX="441847" custScaleY="81572" custLinFactNeighborX="11722" custLinFactNeighborY="5299">
        <dgm:presLayoutVars>
          <dgm:bulletEnabled val="1"/>
        </dgm:presLayoutVars>
      </dgm:prSet>
      <dgm:spPr/>
      <dgm:t>
        <a:bodyPr/>
        <a:lstStyle/>
        <a:p>
          <a:endParaRPr lang="ru-RU"/>
        </a:p>
      </dgm:t>
    </dgm:pt>
    <dgm:pt modelId="{F26C6F22-B29A-4B73-8633-47C5279B0B39}" type="pres">
      <dgm:prSet presAssocID="{191340A7-3BB3-4141-91AE-85F7CA62BB1C}" presName="Name13" presStyleLbl="parChTrans1D2" presStyleIdx="3" presStyleCnt="7"/>
      <dgm:spPr/>
      <dgm:t>
        <a:bodyPr/>
        <a:lstStyle/>
        <a:p>
          <a:endParaRPr lang="ru-RU"/>
        </a:p>
      </dgm:t>
    </dgm:pt>
    <dgm:pt modelId="{36330539-04A2-43BC-9860-24529EFBC07B}" type="pres">
      <dgm:prSet presAssocID="{BB50DB3F-6B12-4AE7-B04C-525E617AE1ED}" presName="childText" presStyleLbl="bgAcc1" presStyleIdx="3" presStyleCnt="7" custScaleX="442012" custScaleY="109340" custLinFactY="125337" custLinFactNeighborX="15339" custLinFactNeighborY="200000">
        <dgm:presLayoutVars>
          <dgm:bulletEnabled val="1"/>
        </dgm:presLayoutVars>
      </dgm:prSet>
      <dgm:spPr/>
      <dgm:t>
        <a:bodyPr/>
        <a:lstStyle/>
        <a:p>
          <a:endParaRPr lang="ru-RU"/>
        </a:p>
      </dgm:t>
    </dgm:pt>
    <dgm:pt modelId="{6D908CDE-3612-47F4-8B66-C26EED291CBD}" type="pres">
      <dgm:prSet presAssocID="{53C7B791-F39F-4EAA-B749-955E2FE5A55E}" presName="Name13" presStyleLbl="parChTrans1D2" presStyleIdx="4" presStyleCnt="7"/>
      <dgm:spPr/>
      <dgm:t>
        <a:bodyPr/>
        <a:lstStyle/>
        <a:p>
          <a:endParaRPr lang="ru-RU"/>
        </a:p>
      </dgm:t>
    </dgm:pt>
    <dgm:pt modelId="{050C0C4C-6843-4F48-ADCB-BECA8FBF4328}" type="pres">
      <dgm:prSet presAssocID="{F9A519F7-2A67-49E9-995B-2F0E8CDA95F6}" presName="childText" presStyleLbl="bgAcc1" presStyleIdx="4" presStyleCnt="7" custScaleX="441847" custScaleY="81572" custLinFactY="-28017" custLinFactNeighborX="12849" custLinFactNeighborY="-100000">
        <dgm:presLayoutVars>
          <dgm:bulletEnabled val="1"/>
        </dgm:presLayoutVars>
      </dgm:prSet>
      <dgm:spPr/>
      <dgm:t>
        <a:bodyPr/>
        <a:lstStyle/>
        <a:p>
          <a:endParaRPr lang="ru-RU"/>
        </a:p>
      </dgm:t>
    </dgm:pt>
    <dgm:pt modelId="{453F179B-8984-401F-95FB-F69167512672}" type="pres">
      <dgm:prSet presAssocID="{C208D720-B4B8-491D-91FE-D11C89D1B2AD}" presName="Name13" presStyleLbl="parChTrans1D2" presStyleIdx="5" presStyleCnt="7"/>
      <dgm:spPr/>
      <dgm:t>
        <a:bodyPr/>
        <a:lstStyle/>
        <a:p>
          <a:endParaRPr lang="ru-RU"/>
        </a:p>
      </dgm:t>
    </dgm:pt>
    <dgm:pt modelId="{726BB764-3CA3-4763-AE59-F227B3B33ADB}" type="pres">
      <dgm:prSet presAssocID="{5CD10FE6-2E3C-48E3-94F5-6F06880C49C9}" presName="childText" presStyleLbl="bgAcc1" presStyleIdx="5" presStyleCnt="7" custScaleX="441847" custScaleY="99192" custLinFactY="-32475" custLinFactNeighborX="12849" custLinFactNeighborY="-100000">
        <dgm:presLayoutVars>
          <dgm:bulletEnabled val="1"/>
        </dgm:presLayoutVars>
      </dgm:prSet>
      <dgm:spPr/>
      <dgm:t>
        <a:bodyPr/>
        <a:lstStyle/>
        <a:p>
          <a:endParaRPr lang="ru-RU"/>
        </a:p>
      </dgm:t>
    </dgm:pt>
    <dgm:pt modelId="{83A38561-EA5A-47E7-B47A-BE3592B9096F}" type="pres">
      <dgm:prSet presAssocID="{E1A75A66-CBA8-4EA0-B06D-4AA4899E1909}" presName="Name13" presStyleLbl="parChTrans1D2" presStyleIdx="6" presStyleCnt="7"/>
      <dgm:spPr/>
      <dgm:t>
        <a:bodyPr/>
        <a:lstStyle/>
        <a:p>
          <a:endParaRPr lang="ru-RU"/>
        </a:p>
      </dgm:t>
    </dgm:pt>
    <dgm:pt modelId="{4A735ACA-0DB8-4ABF-BCCC-6DE487020BB7}" type="pres">
      <dgm:prSet presAssocID="{B0314CD5-25A2-4A4C-8A13-F5D96C766DCC}" presName="childText" presStyleLbl="bgAcc1" presStyleIdx="6" presStyleCnt="7" custScaleX="441847" custScaleY="81572" custLinFactY="-38616" custLinFactNeighborX="12932" custLinFactNeighborY="-100000">
        <dgm:presLayoutVars>
          <dgm:bulletEnabled val="1"/>
        </dgm:presLayoutVars>
      </dgm:prSet>
      <dgm:spPr/>
      <dgm:t>
        <a:bodyPr/>
        <a:lstStyle/>
        <a:p>
          <a:endParaRPr lang="ru-RU"/>
        </a:p>
      </dgm:t>
    </dgm:pt>
  </dgm:ptLst>
  <dgm:cxnLst>
    <dgm:cxn modelId="{9CD8E229-D63D-42C2-ABF8-3F1132CF577D}" type="presOf" srcId="{F9A519F7-2A67-49E9-995B-2F0E8CDA95F6}" destId="{050C0C4C-6843-4F48-ADCB-BECA8FBF4328}" srcOrd="0" destOrd="0" presId="urn:microsoft.com/office/officeart/2005/8/layout/hierarchy3"/>
    <dgm:cxn modelId="{36E7E5AE-152C-4A14-99AC-C820BC0C36DD}" type="presOf" srcId="{C208D720-B4B8-491D-91FE-D11C89D1B2AD}" destId="{453F179B-8984-401F-95FB-F69167512672}" srcOrd="0" destOrd="0" presId="urn:microsoft.com/office/officeart/2005/8/layout/hierarchy3"/>
    <dgm:cxn modelId="{8E6D27C8-38D3-4737-A888-13895F16847F}" type="presOf" srcId="{3934B9B5-AF31-4304-ABFB-1A6CB3A7F579}" destId="{BD84EB94-79D1-445B-836C-8A22848E43BC}" srcOrd="0" destOrd="0" presId="urn:microsoft.com/office/officeart/2005/8/layout/hierarchy3"/>
    <dgm:cxn modelId="{48A3954F-DA3A-4183-99E3-D3A1A778AD8D}" type="presOf" srcId="{AC36DDCD-017E-46ED-8522-D80CC1CCC9ED}" destId="{CADB35F2-F90A-42C5-BE0A-BB1259D99F6E}" srcOrd="0" destOrd="0" presId="urn:microsoft.com/office/officeart/2005/8/layout/hierarchy3"/>
    <dgm:cxn modelId="{CFB069D0-40A5-47F2-A660-FF8B81870933}" type="presOf" srcId="{31781276-CB79-4C75-91AF-8491D532E32A}" destId="{B4D36634-E20A-41E4-9689-8D37BA1C9592}" srcOrd="0" destOrd="0" presId="urn:microsoft.com/office/officeart/2005/8/layout/hierarchy3"/>
    <dgm:cxn modelId="{B78DF3F6-44E9-4BD6-9FAC-7201F612894F}" srcId="{164D004C-4210-427A-A007-14A44A111AF3}" destId="{31781276-CB79-4C75-91AF-8491D532E32A}" srcOrd="0" destOrd="0" parTransId="{04BB1710-608D-41EF-B042-86029EAC8AFA}" sibTransId="{5308677F-ED5B-49A1-8C92-32B68FBF6158}"/>
    <dgm:cxn modelId="{4C2E6089-7C82-48BD-8029-E50C7F49576C}" type="presOf" srcId="{04BB1710-608D-41EF-B042-86029EAC8AFA}" destId="{7A8BD08C-83BF-493E-8461-49C1EE1705CA}" srcOrd="0" destOrd="0" presId="urn:microsoft.com/office/officeart/2005/8/layout/hierarchy3"/>
    <dgm:cxn modelId="{6F5C566A-D06B-4C20-A751-67D85F14E63A}" srcId="{AC36DDCD-017E-46ED-8522-D80CC1CCC9ED}" destId="{164D004C-4210-427A-A007-14A44A111AF3}" srcOrd="0" destOrd="0" parTransId="{0EA26F4C-E6A5-4420-9A41-11B049533B7D}" sibTransId="{D6DB4082-46F9-4E00-AD51-7F415C14350D}"/>
    <dgm:cxn modelId="{979EA790-EBFA-4154-B194-0E7D1DE74961}" srcId="{164D004C-4210-427A-A007-14A44A111AF3}" destId="{3934B9B5-AF31-4304-ABFB-1A6CB3A7F579}" srcOrd="2" destOrd="0" parTransId="{85162014-CD55-4E4B-9746-CF8E20AC27B4}" sibTransId="{082961D8-E6E1-4269-B8A6-1390315D78FB}"/>
    <dgm:cxn modelId="{EDA288F1-46F1-4D43-B2FC-C8C91BCA85C0}" srcId="{164D004C-4210-427A-A007-14A44A111AF3}" destId="{5CD10FE6-2E3C-48E3-94F5-6F06880C49C9}" srcOrd="5" destOrd="0" parTransId="{C208D720-B4B8-491D-91FE-D11C89D1B2AD}" sibTransId="{4C413FD4-B406-4274-AD0C-4EEEAC60BADB}"/>
    <dgm:cxn modelId="{4E073BFC-8DB8-41E5-93F5-A9CD50AAE7D4}" type="presOf" srcId="{85162014-CD55-4E4B-9746-CF8E20AC27B4}" destId="{26EA145D-5133-43B7-B4E5-396D5DEC0F56}" srcOrd="0" destOrd="0" presId="urn:microsoft.com/office/officeart/2005/8/layout/hierarchy3"/>
    <dgm:cxn modelId="{72C069B1-63F4-48F0-8173-470EE58D015C}" type="presOf" srcId="{191340A7-3BB3-4141-91AE-85F7CA62BB1C}" destId="{F26C6F22-B29A-4B73-8633-47C5279B0B39}" srcOrd="0" destOrd="0" presId="urn:microsoft.com/office/officeart/2005/8/layout/hierarchy3"/>
    <dgm:cxn modelId="{4A0BEB94-27DF-4D3F-9612-B0137F2B8E06}" type="presOf" srcId="{B0314CD5-25A2-4A4C-8A13-F5D96C766DCC}" destId="{4A735ACA-0DB8-4ABF-BCCC-6DE487020BB7}" srcOrd="0" destOrd="0" presId="urn:microsoft.com/office/officeart/2005/8/layout/hierarchy3"/>
    <dgm:cxn modelId="{1B9566ED-CA53-4222-90E3-FE8A25022AC7}" type="presOf" srcId="{747B9177-F0D9-4D46-A1E3-5140AB35A9A4}" destId="{C0D02F7D-770F-4560-BE9C-49C08DE52E20}" srcOrd="0" destOrd="0" presId="urn:microsoft.com/office/officeart/2005/8/layout/hierarchy3"/>
    <dgm:cxn modelId="{7263654D-F98C-44A3-BCFE-419982AF6C63}" type="presOf" srcId="{164D004C-4210-427A-A007-14A44A111AF3}" destId="{531ED561-9C98-416F-AE72-4ECB82BA74B4}" srcOrd="1" destOrd="0" presId="urn:microsoft.com/office/officeart/2005/8/layout/hierarchy3"/>
    <dgm:cxn modelId="{3042DBD9-8C4E-405D-BFB3-8C925D5487D7}" type="presOf" srcId="{164D004C-4210-427A-A007-14A44A111AF3}" destId="{FDA5FAA3-B41F-473D-A3FC-E9BB321C9823}" srcOrd="0" destOrd="0" presId="urn:microsoft.com/office/officeart/2005/8/layout/hierarchy3"/>
    <dgm:cxn modelId="{9471DBF2-7286-4D67-A6ED-BF6625975B62}" srcId="{164D004C-4210-427A-A007-14A44A111AF3}" destId="{747B9177-F0D9-4D46-A1E3-5140AB35A9A4}" srcOrd="1" destOrd="0" parTransId="{D9FBBE92-8CA2-4070-AC15-9984EC85D171}" sibTransId="{7D26C320-30E4-4210-B4E5-74BE5D28273B}"/>
    <dgm:cxn modelId="{E3DDF3C8-2D7A-4F3F-8700-D976624FE27A}" srcId="{164D004C-4210-427A-A007-14A44A111AF3}" destId="{F9A519F7-2A67-49E9-995B-2F0E8CDA95F6}" srcOrd="4" destOrd="0" parTransId="{53C7B791-F39F-4EAA-B749-955E2FE5A55E}" sibTransId="{8484637A-91D4-4E49-B10F-BD4159B54266}"/>
    <dgm:cxn modelId="{7F0D6135-CD80-4536-AED2-B0FEB7EEF2C1}" srcId="{164D004C-4210-427A-A007-14A44A111AF3}" destId="{BB50DB3F-6B12-4AE7-B04C-525E617AE1ED}" srcOrd="3" destOrd="0" parTransId="{191340A7-3BB3-4141-91AE-85F7CA62BB1C}" sibTransId="{D2874CF9-AA5C-4ECD-9394-781B7B3DD900}"/>
    <dgm:cxn modelId="{6BA3ADC4-B79D-4AEB-B954-4BC2001396E8}" type="presOf" srcId="{5CD10FE6-2E3C-48E3-94F5-6F06880C49C9}" destId="{726BB764-3CA3-4763-AE59-F227B3B33ADB}" srcOrd="0" destOrd="0" presId="urn:microsoft.com/office/officeart/2005/8/layout/hierarchy3"/>
    <dgm:cxn modelId="{EACDA1FB-6666-44FF-881E-B22EAA299B15}" type="presOf" srcId="{53C7B791-F39F-4EAA-B749-955E2FE5A55E}" destId="{6D908CDE-3612-47F4-8B66-C26EED291CBD}" srcOrd="0" destOrd="0" presId="urn:microsoft.com/office/officeart/2005/8/layout/hierarchy3"/>
    <dgm:cxn modelId="{D1D58CA8-BC13-42D7-9539-95CD6F01D2C3}" type="presOf" srcId="{D9FBBE92-8CA2-4070-AC15-9984EC85D171}" destId="{72750395-3DAD-4083-A75A-22C2529C9A40}" srcOrd="0" destOrd="0" presId="urn:microsoft.com/office/officeart/2005/8/layout/hierarchy3"/>
    <dgm:cxn modelId="{606B334B-2CB6-4748-9521-ACFA81919F75}" type="presOf" srcId="{BB50DB3F-6B12-4AE7-B04C-525E617AE1ED}" destId="{36330539-04A2-43BC-9860-24529EFBC07B}" srcOrd="0" destOrd="0" presId="urn:microsoft.com/office/officeart/2005/8/layout/hierarchy3"/>
    <dgm:cxn modelId="{B2545A21-2B68-464C-BB11-47F2C784A770}" type="presOf" srcId="{E1A75A66-CBA8-4EA0-B06D-4AA4899E1909}" destId="{83A38561-EA5A-47E7-B47A-BE3592B9096F}" srcOrd="0" destOrd="0" presId="urn:microsoft.com/office/officeart/2005/8/layout/hierarchy3"/>
    <dgm:cxn modelId="{91757EE9-226E-4FA0-999A-CF71D51B6781}" srcId="{164D004C-4210-427A-A007-14A44A111AF3}" destId="{B0314CD5-25A2-4A4C-8A13-F5D96C766DCC}" srcOrd="6" destOrd="0" parTransId="{E1A75A66-CBA8-4EA0-B06D-4AA4899E1909}" sibTransId="{B7F94B0C-26F4-430B-B0CE-38F43879DFB2}"/>
    <dgm:cxn modelId="{9251347F-733D-43FD-B103-123161A9B219}" type="presParOf" srcId="{CADB35F2-F90A-42C5-BE0A-BB1259D99F6E}" destId="{591E5ED3-ADF2-4DED-A6CF-E6FAC160C9E9}" srcOrd="0" destOrd="0" presId="urn:microsoft.com/office/officeart/2005/8/layout/hierarchy3"/>
    <dgm:cxn modelId="{2D29D1BC-3578-42C2-B9CF-49197894A396}" type="presParOf" srcId="{591E5ED3-ADF2-4DED-A6CF-E6FAC160C9E9}" destId="{09A95480-F7FC-4185-9F1D-953F39CD683B}" srcOrd="0" destOrd="0" presId="urn:microsoft.com/office/officeart/2005/8/layout/hierarchy3"/>
    <dgm:cxn modelId="{92938000-825D-4C53-8AF1-FBA396394ABC}" type="presParOf" srcId="{09A95480-F7FC-4185-9F1D-953F39CD683B}" destId="{FDA5FAA3-B41F-473D-A3FC-E9BB321C9823}" srcOrd="0" destOrd="0" presId="urn:microsoft.com/office/officeart/2005/8/layout/hierarchy3"/>
    <dgm:cxn modelId="{B396F9EC-4619-438E-B8BB-11DDC4D5D4D4}" type="presParOf" srcId="{09A95480-F7FC-4185-9F1D-953F39CD683B}" destId="{531ED561-9C98-416F-AE72-4ECB82BA74B4}" srcOrd="1" destOrd="0" presId="urn:microsoft.com/office/officeart/2005/8/layout/hierarchy3"/>
    <dgm:cxn modelId="{CEE7650C-5A87-4506-9955-B18AB1E52269}" type="presParOf" srcId="{591E5ED3-ADF2-4DED-A6CF-E6FAC160C9E9}" destId="{9830B92A-9006-463F-B67F-694D95B2B7ED}" srcOrd="1" destOrd="0" presId="urn:microsoft.com/office/officeart/2005/8/layout/hierarchy3"/>
    <dgm:cxn modelId="{EBA67ECC-7C98-487E-8D60-865C66C12DDA}" type="presParOf" srcId="{9830B92A-9006-463F-B67F-694D95B2B7ED}" destId="{7A8BD08C-83BF-493E-8461-49C1EE1705CA}" srcOrd="0" destOrd="0" presId="urn:microsoft.com/office/officeart/2005/8/layout/hierarchy3"/>
    <dgm:cxn modelId="{965A8750-0CD2-464B-8EB0-8D552C813CF2}" type="presParOf" srcId="{9830B92A-9006-463F-B67F-694D95B2B7ED}" destId="{B4D36634-E20A-41E4-9689-8D37BA1C9592}" srcOrd="1" destOrd="0" presId="urn:microsoft.com/office/officeart/2005/8/layout/hierarchy3"/>
    <dgm:cxn modelId="{869634A4-02E8-45DA-809A-70B42A53BB51}" type="presParOf" srcId="{9830B92A-9006-463F-B67F-694D95B2B7ED}" destId="{72750395-3DAD-4083-A75A-22C2529C9A40}" srcOrd="2" destOrd="0" presId="urn:microsoft.com/office/officeart/2005/8/layout/hierarchy3"/>
    <dgm:cxn modelId="{462082F1-9D6A-47E8-BF37-FC5BD9C7767A}" type="presParOf" srcId="{9830B92A-9006-463F-B67F-694D95B2B7ED}" destId="{C0D02F7D-770F-4560-BE9C-49C08DE52E20}" srcOrd="3" destOrd="0" presId="urn:microsoft.com/office/officeart/2005/8/layout/hierarchy3"/>
    <dgm:cxn modelId="{3002FBE4-216B-44C1-93AC-20567E07222F}" type="presParOf" srcId="{9830B92A-9006-463F-B67F-694D95B2B7ED}" destId="{26EA145D-5133-43B7-B4E5-396D5DEC0F56}" srcOrd="4" destOrd="0" presId="urn:microsoft.com/office/officeart/2005/8/layout/hierarchy3"/>
    <dgm:cxn modelId="{DAC14F26-11A1-456C-97BF-AF7B8B8CECC3}" type="presParOf" srcId="{9830B92A-9006-463F-B67F-694D95B2B7ED}" destId="{BD84EB94-79D1-445B-836C-8A22848E43BC}" srcOrd="5" destOrd="0" presId="urn:microsoft.com/office/officeart/2005/8/layout/hierarchy3"/>
    <dgm:cxn modelId="{E28AE67D-0FBF-4147-BBE3-3D8B9FE3155F}" type="presParOf" srcId="{9830B92A-9006-463F-B67F-694D95B2B7ED}" destId="{F26C6F22-B29A-4B73-8633-47C5279B0B39}" srcOrd="6" destOrd="0" presId="urn:microsoft.com/office/officeart/2005/8/layout/hierarchy3"/>
    <dgm:cxn modelId="{2783A8E2-0DC0-417E-8453-A78B3E95F38E}" type="presParOf" srcId="{9830B92A-9006-463F-B67F-694D95B2B7ED}" destId="{36330539-04A2-43BC-9860-24529EFBC07B}" srcOrd="7" destOrd="0" presId="urn:microsoft.com/office/officeart/2005/8/layout/hierarchy3"/>
    <dgm:cxn modelId="{855108F0-B14D-4562-B14C-53B0F1443015}" type="presParOf" srcId="{9830B92A-9006-463F-B67F-694D95B2B7ED}" destId="{6D908CDE-3612-47F4-8B66-C26EED291CBD}" srcOrd="8" destOrd="0" presId="urn:microsoft.com/office/officeart/2005/8/layout/hierarchy3"/>
    <dgm:cxn modelId="{8A4FAB6E-48AB-44DF-A004-FA04DDBBA5A7}" type="presParOf" srcId="{9830B92A-9006-463F-B67F-694D95B2B7ED}" destId="{050C0C4C-6843-4F48-ADCB-BECA8FBF4328}" srcOrd="9" destOrd="0" presId="urn:microsoft.com/office/officeart/2005/8/layout/hierarchy3"/>
    <dgm:cxn modelId="{9EA8CA50-9067-4709-985E-00B78A3944BC}" type="presParOf" srcId="{9830B92A-9006-463F-B67F-694D95B2B7ED}" destId="{453F179B-8984-401F-95FB-F69167512672}" srcOrd="10" destOrd="0" presId="urn:microsoft.com/office/officeart/2005/8/layout/hierarchy3"/>
    <dgm:cxn modelId="{EF840CBA-BA96-4CCF-A93D-F8DA516C3DB7}" type="presParOf" srcId="{9830B92A-9006-463F-B67F-694D95B2B7ED}" destId="{726BB764-3CA3-4763-AE59-F227B3B33ADB}" srcOrd="11" destOrd="0" presId="urn:microsoft.com/office/officeart/2005/8/layout/hierarchy3"/>
    <dgm:cxn modelId="{7C2263BD-5264-44AD-80AD-A30A028D463A}" type="presParOf" srcId="{9830B92A-9006-463F-B67F-694D95B2B7ED}" destId="{83A38561-EA5A-47E7-B47A-BE3592B9096F}" srcOrd="12" destOrd="0" presId="urn:microsoft.com/office/officeart/2005/8/layout/hierarchy3"/>
    <dgm:cxn modelId="{877B774D-7DA0-43E8-9EC0-E0264C9E4AFD}" type="presParOf" srcId="{9830B92A-9006-463F-B67F-694D95B2B7ED}" destId="{4A735ACA-0DB8-4ABF-BCCC-6DE487020BB7}" srcOrd="13" destOrd="0" presId="urn:microsoft.com/office/officeart/2005/8/layout/hierarchy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4582FFD-CF2B-4DC7-AE43-8BE992F177A5}" type="doc">
      <dgm:prSet loTypeId="urn:microsoft.com/office/officeart/2005/8/layout/hierarchy3" loCatId="relationship" qsTypeId="urn:microsoft.com/office/officeart/2005/8/quickstyle/simple1#1" qsCatId="simple" csTypeId="urn:microsoft.com/office/officeart/2005/8/colors/accent1_2#1" csCatId="accent1" phldr="1"/>
      <dgm:spPr/>
      <dgm:t>
        <a:bodyPr/>
        <a:lstStyle/>
        <a:p>
          <a:endParaRPr lang="ru-RU"/>
        </a:p>
      </dgm:t>
    </dgm:pt>
    <dgm:pt modelId="{D4A3E6D7-8FDD-4DEC-AF2D-70A93AF4315B}">
      <dgm:prSet phldrT="[Текст]" custT="1"/>
      <dgm:spPr>
        <a:xfrm>
          <a:off x="4244" y="318943"/>
          <a:ext cx="4601611" cy="532725"/>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200" b="1">
              <a:solidFill>
                <a:sysClr val="window" lastClr="FFFFFF"/>
              </a:solidFill>
              <a:latin typeface="Times New Roman" panose="02020603050405020304" pitchFamily="18" charset="0"/>
              <a:ea typeface="+mn-ea"/>
              <a:cs typeface="Times New Roman" panose="02020603050405020304" pitchFamily="18" charset="0"/>
            </a:rPr>
            <a:t>Национальный</a:t>
          </a:r>
          <a:r>
            <a:rPr lang="ru-RU" sz="1200" b="0">
              <a:solidFill>
                <a:sysClr val="window" lastClr="FFFFFF"/>
              </a:solidFill>
              <a:latin typeface="Times New Roman" panose="02020603050405020304" pitchFamily="18" charset="0"/>
              <a:ea typeface="+mn-ea"/>
              <a:cs typeface="Times New Roman" panose="02020603050405020304" pitchFamily="18" charset="0"/>
            </a:rPr>
            <a:t> </a:t>
          </a:r>
          <a:r>
            <a:rPr lang="ru-RU" sz="1200" b="1">
              <a:solidFill>
                <a:sysClr val="window" lastClr="FFFFFF"/>
              </a:solidFill>
              <a:latin typeface="Times New Roman" panose="02020603050405020304" pitchFamily="18" charset="0"/>
              <a:ea typeface="+mn-ea"/>
              <a:cs typeface="Times New Roman" panose="02020603050405020304" pitchFamily="18" charset="0"/>
            </a:rPr>
            <a:t>проект</a:t>
          </a:r>
          <a:r>
            <a:rPr lang="ru-RU" sz="1200" b="0">
              <a:solidFill>
                <a:sysClr val="window" lastClr="FFFFFF"/>
              </a:solidFill>
              <a:latin typeface="Times New Roman" panose="02020603050405020304" pitchFamily="18" charset="0"/>
              <a:ea typeface="+mn-ea"/>
              <a:cs typeface="Times New Roman" panose="02020603050405020304" pitchFamily="18" charset="0"/>
            </a:rPr>
            <a:t>  "</a:t>
          </a:r>
          <a:r>
            <a:rPr lang="ru-RU" sz="1200" b="1">
              <a:solidFill>
                <a:sysClr val="window" lastClr="FFFFFF"/>
              </a:solidFill>
              <a:latin typeface="Times New Roman" panose="02020603050405020304" pitchFamily="18" charset="0"/>
              <a:ea typeface="+mn-ea"/>
              <a:cs typeface="Times New Roman" panose="02020603050405020304" pitchFamily="18" charset="0"/>
            </a:rPr>
            <a:t>ДЕМОГРАФИЯ</a:t>
          </a:r>
          <a:r>
            <a:rPr lang="ru-RU" sz="1200" b="0">
              <a:solidFill>
                <a:sysClr val="window" lastClr="FFFFFF"/>
              </a:solidFill>
              <a:latin typeface="Times New Roman" panose="02020603050405020304" pitchFamily="18" charset="0"/>
              <a:ea typeface="+mn-ea"/>
              <a:cs typeface="Times New Roman" panose="02020603050405020304" pitchFamily="18" charset="0"/>
            </a:rPr>
            <a:t>"</a:t>
          </a:r>
          <a:endParaRPr lang="ru-RU" sz="1200" b="0">
            <a:solidFill>
              <a:sysClr val="window" lastClr="FFFFFF"/>
            </a:solidFill>
            <a:latin typeface="Calibri"/>
            <a:ea typeface="+mn-ea"/>
            <a:cs typeface="+mn-cs"/>
          </a:endParaRPr>
        </a:p>
      </dgm:t>
    </dgm:pt>
    <dgm:pt modelId="{C1994879-5820-4D0E-82CE-8EA2BC8C5D54}" type="parTrans" cxnId="{6897D35D-8A0D-47A0-B68D-D82035058894}">
      <dgm:prSet/>
      <dgm:spPr/>
      <dgm:t>
        <a:bodyPr/>
        <a:lstStyle/>
        <a:p>
          <a:endParaRPr lang="ru-RU" sz="1200" b="0"/>
        </a:p>
      </dgm:t>
    </dgm:pt>
    <dgm:pt modelId="{400772C8-BAD8-41E4-97B5-19A97206828E}" type="sibTrans" cxnId="{6897D35D-8A0D-47A0-B68D-D82035058894}">
      <dgm:prSet/>
      <dgm:spPr/>
      <dgm:t>
        <a:bodyPr/>
        <a:lstStyle/>
        <a:p>
          <a:endParaRPr lang="ru-RU" sz="1200" b="0"/>
        </a:p>
      </dgm:t>
    </dgm:pt>
    <dgm:pt modelId="{3C41E8D4-6540-4349-99B5-8BE72A9C67F7}">
      <dgm:prSet phldrT="[Текст]" custT="1"/>
      <dgm:spPr>
        <a:xfrm>
          <a:off x="908530" y="911884"/>
          <a:ext cx="3666531" cy="364204"/>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"Финансовая поддержка семей при рождении детей" </a:t>
          </a:r>
        </a:p>
      </dgm:t>
    </dgm:pt>
    <dgm:pt modelId="{AE133AE9-0584-42CB-852A-A61598B75F25}" type="parTrans" cxnId="{9BC41553-410E-494A-B64E-9BEF13AA8EA1}">
      <dgm:prSet/>
      <dgm:spPr>
        <a:xfrm>
          <a:off x="464405" y="851669"/>
          <a:ext cx="444124" cy="242318"/>
        </a:xfrm>
        <a:custGeom>
          <a:avLst/>
          <a:gdLst/>
          <a:ahLst/>
          <a:cxnLst/>
          <a:rect l="0" t="0" r="0" b="0"/>
          <a:pathLst>
            <a:path>
              <a:moveTo>
                <a:pt x="0" y="0"/>
              </a:moveTo>
              <a:lnTo>
                <a:pt x="0" y="242318"/>
              </a:lnTo>
              <a:lnTo>
                <a:pt x="444124" y="242318"/>
              </a:lnTo>
            </a:path>
          </a:pathLst>
        </a:custGeom>
        <a:noFill/>
        <a:ln w="9525" cap="flat" cmpd="sng" algn="ctr">
          <a:solidFill>
            <a:srgbClr val="4F81BD">
              <a:shade val="60000"/>
              <a:hueOff val="0"/>
              <a:satOff val="0"/>
              <a:lumOff val="0"/>
              <a:alphaOff val="0"/>
            </a:srgbClr>
          </a:solidFill>
          <a:prstDash val="solid"/>
        </a:ln>
        <a:effectLst/>
      </dgm:spPr>
      <dgm:t>
        <a:bodyPr/>
        <a:lstStyle/>
        <a:p>
          <a:endParaRPr lang="ru-RU" sz="1200" b="0"/>
        </a:p>
      </dgm:t>
    </dgm:pt>
    <dgm:pt modelId="{357ADA6F-16B3-4B49-AAD4-BF76913F08A2}" type="sibTrans" cxnId="{9BC41553-410E-494A-B64E-9BEF13AA8EA1}">
      <dgm:prSet/>
      <dgm:spPr/>
      <dgm:t>
        <a:bodyPr/>
        <a:lstStyle/>
        <a:p>
          <a:endParaRPr lang="ru-RU" sz="1200" b="0"/>
        </a:p>
      </dgm:t>
    </dgm:pt>
    <dgm:pt modelId="{84497003-74BD-45C8-9E51-1EED9BB8FE51}">
      <dgm:prSet phldrT="[Текст]" custT="1"/>
      <dgm:spPr>
        <a:xfrm>
          <a:off x="909877" y="1336967"/>
          <a:ext cx="3657224" cy="555991"/>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lnSpc>
              <a:spcPct val="100000"/>
            </a:lnSpc>
            <a:spcAft>
              <a:spcPts val="0"/>
            </a:spcAft>
          </a:pPr>
          <a:r>
            <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"Содействие занятости женщин - </a:t>
          </a:r>
        </a:p>
        <a:p>
          <a:pPr>
            <a:lnSpc>
              <a:spcPct val="100000"/>
            </a:lnSpc>
            <a:spcAft>
              <a:spcPts val="0"/>
            </a:spcAft>
          </a:pPr>
          <a:r>
            <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создание условий дошкольного образования</a:t>
          </a:r>
        </a:p>
        <a:p>
          <a:pPr>
            <a:lnSpc>
              <a:spcPct val="100000"/>
            </a:lnSpc>
            <a:spcAft>
              <a:spcPts val="0"/>
            </a:spcAft>
          </a:pPr>
          <a:r>
            <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для детей в возрасте до трех лет" </a:t>
          </a:r>
        </a:p>
      </dgm:t>
    </dgm:pt>
    <dgm:pt modelId="{3BBF6CC1-5BFD-43ED-9200-F9E8AF40DB46}" type="parTrans" cxnId="{882713CE-5691-4A67-A12E-CEE24735F482}">
      <dgm:prSet/>
      <dgm:spPr>
        <a:xfrm>
          <a:off x="464405" y="851669"/>
          <a:ext cx="445471" cy="763294"/>
        </a:xfrm>
        <a:custGeom>
          <a:avLst/>
          <a:gdLst/>
          <a:ahLst/>
          <a:cxnLst/>
          <a:rect l="0" t="0" r="0" b="0"/>
          <a:pathLst>
            <a:path>
              <a:moveTo>
                <a:pt x="0" y="0"/>
              </a:moveTo>
              <a:lnTo>
                <a:pt x="0" y="763294"/>
              </a:lnTo>
              <a:lnTo>
                <a:pt x="445471" y="763294"/>
              </a:lnTo>
            </a:path>
          </a:pathLst>
        </a:custGeom>
        <a:noFill/>
        <a:ln w="9525" cap="flat" cmpd="sng" algn="ctr">
          <a:solidFill>
            <a:srgbClr val="4F81BD">
              <a:shade val="60000"/>
              <a:hueOff val="0"/>
              <a:satOff val="0"/>
              <a:lumOff val="0"/>
              <a:alphaOff val="0"/>
            </a:srgbClr>
          </a:solidFill>
          <a:prstDash val="solid"/>
        </a:ln>
        <a:effectLst/>
      </dgm:spPr>
      <dgm:t>
        <a:bodyPr/>
        <a:lstStyle/>
        <a:p>
          <a:endParaRPr lang="ru-RU" sz="1200" b="0"/>
        </a:p>
      </dgm:t>
    </dgm:pt>
    <dgm:pt modelId="{B77428B1-5A75-422E-8848-C4A2AD432923}" type="sibTrans" cxnId="{882713CE-5691-4A67-A12E-CEE24735F482}">
      <dgm:prSet/>
      <dgm:spPr/>
      <dgm:t>
        <a:bodyPr/>
        <a:lstStyle/>
        <a:p>
          <a:endParaRPr lang="ru-RU" sz="1200" b="0"/>
        </a:p>
      </dgm:t>
    </dgm:pt>
    <dgm:pt modelId="{E53D88C2-5ABC-4B6F-BD02-47F5995E8B9B}">
      <dgm:prSet phldrT="[Текст]" custT="1"/>
      <dgm:spPr>
        <a:xfrm>
          <a:off x="908637" y="2032478"/>
          <a:ext cx="3666789" cy="360865"/>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"Старшее поколение"</a:t>
          </a:r>
        </a:p>
      </dgm:t>
    </dgm:pt>
    <dgm:pt modelId="{3D13DC8C-ED9E-4FBA-9436-C3717D9BD995}" type="parTrans" cxnId="{E277430A-087A-4A4F-BE3E-5C408A28A3AA}">
      <dgm:prSet/>
      <dgm:spPr>
        <a:xfrm>
          <a:off x="464405" y="851669"/>
          <a:ext cx="444232" cy="1361242"/>
        </a:xfrm>
        <a:custGeom>
          <a:avLst/>
          <a:gdLst/>
          <a:ahLst/>
          <a:cxnLst/>
          <a:rect l="0" t="0" r="0" b="0"/>
          <a:pathLst>
            <a:path>
              <a:moveTo>
                <a:pt x="0" y="0"/>
              </a:moveTo>
              <a:lnTo>
                <a:pt x="0" y="1361242"/>
              </a:lnTo>
              <a:lnTo>
                <a:pt x="444232" y="1361242"/>
              </a:lnTo>
            </a:path>
          </a:pathLst>
        </a:custGeom>
        <a:noFill/>
        <a:ln w="9525" cap="flat" cmpd="sng" algn="ctr">
          <a:solidFill>
            <a:srgbClr val="4F81BD">
              <a:shade val="60000"/>
              <a:hueOff val="0"/>
              <a:satOff val="0"/>
              <a:lumOff val="0"/>
              <a:alphaOff val="0"/>
            </a:srgbClr>
          </a:solidFill>
          <a:prstDash val="solid"/>
        </a:ln>
        <a:effectLst/>
      </dgm:spPr>
      <dgm:t>
        <a:bodyPr/>
        <a:lstStyle/>
        <a:p>
          <a:endParaRPr lang="ru-RU" sz="1200" b="0"/>
        </a:p>
      </dgm:t>
    </dgm:pt>
    <dgm:pt modelId="{9CD4BABB-81D2-4A70-AD15-68D337B596C4}" type="sibTrans" cxnId="{E277430A-087A-4A4F-BE3E-5C408A28A3AA}">
      <dgm:prSet/>
      <dgm:spPr/>
      <dgm:t>
        <a:bodyPr/>
        <a:lstStyle/>
        <a:p>
          <a:endParaRPr lang="ru-RU" sz="1200" b="0"/>
        </a:p>
      </dgm:t>
    </dgm:pt>
    <dgm:pt modelId="{C864AEAF-73AB-4AB7-8797-5891E646F5A7}">
      <dgm:prSet phldrT="[Текст]" custT="1"/>
      <dgm:spPr>
        <a:xfrm>
          <a:off x="908637" y="2850864"/>
          <a:ext cx="3666789" cy="305013"/>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"Спорт - норма жизни"</a:t>
          </a:r>
        </a:p>
      </dgm:t>
    </dgm:pt>
    <dgm:pt modelId="{823228DF-F242-498F-8C04-64A748EA38EC}" type="parTrans" cxnId="{2A586DE3-1F35-4A00-8709-122F5B7EC866}">
      <dgm:prSet/>
      <dgm:spPr>
        <a:xfrm>
          <a:off x="464405" y="851669"/>
          <a:ext cx="444232" cy="2151702"/>
        </a:xfrm>
        <a:custGeom>
          <a:avLst/>
          <a:gdLst/>
          <a:ahLst/>
          <a:cxnLst/>
          <a:rect l="0" t="0" r="0" b="0"/>
          <a:pathLst>
            <a:path>
              <a:moveTo>
                <a:pt x="0" y="0"/>
              </a:moveTo>
              <a:lnTo>
                <a:pt x="0" y="2151702"/>
              </a:lnTo>
              <a:lnTo>
                <a:pt x="444232" y="2151702"/>
              </a:lnTo>
            </a:path>
          </a:pathLst>
        </a:custGeom>
        <a:noFill/>
        <a:ln w="9525" cap="flat" cmpd="sng" algn="ctr">
          <a:solidFill>
            <a:srgbClr val="4F81BD">
              <a:shade val="60000"/>
              <a:hueOff val="0"/>
              <a:satOff val="0"/>
              <a:lumOff val="0"/>
              <a:alphaOff val="0"/>
            </a:srgbClr>
          </a:solidFill>
          <a:prstDash val="solid"/>
        </a:ln>
        <a:effectLst/>
      </dgm:spPr>
      <dgm:t>
        <a:bodyPr/>
        <a:lstStyle/>
        <a:p>
          <a:endParaRPr lang="ru-RU" sz="1200" b="0"/>
        </a:p>
      </dgm:t>
    </dgm:pt>
    <dgm:pt modelId="{59795CD6-73AE-4BBA-9B9E-96178CF69395}" type="sibTrans" cxnId="{2A586DE3-1F35-4A00-8709-122F5B7EC866}">
      <dgm:prSet/>
      <dgm:spPr/>
      <dgm:t>
        <a:bodyPr/>
        <a:lstStyle/>
        <a:p>
          <a:endParaRPr lang="ru-RU" sz="1200" b="0"/>
        </a:p>
      </dgm:t>
    </dgm:pt>
    <dgm:pt modelId="{FC01BFBF-4A93-4E03-B65A-F7D625CA1CC8}">
      <dgm:prSet phldrT="[Текст]" custT="1"/>
      <dgm:spPr>
        <a:xfrm>
          <a:off x="916616" y="2453648"/>
          <a:ext cx="3652637" cy="305013"/>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lnSpc>
              <a:spcPct val="100000"/>
            </a:lnSpc>
            <a:spcAft>
              <a:spcPts val="0"/>
            </a:spcAft>
          </a:pPr>
          <a:r>
            <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"Укрепление общественного здоровья"</a:t>
          </a:r>
        </a:p>
      </dgm:t>
    </dgm:pt>
    <dgm:pt modelId="{47F02384-ECBD-4499-B807-CFB99C837A18}" type="parTrans" cxnId="{6A5C1326-D62E-4896-BBBE-03EBFDDA4D53}">
      <dgm:prSet/>
      <dgm:spPr>
        <a:xfrm>
          <a:off x="464405" y="851669"/>
          <a:ext cx="452211" cy="1754485"/>
        </a:xfrm>
        <a:custGeom>
          <a:avLst/>
          <a:gdLst/>
          <a:ahLst/>
          <a:cxnLst/>
          <a:rect l="0" t="0" r="0" b="0"/>
          <a:pathLst>
            <a:path>
              <a:moveTo>
                <a:pt x="0" y="0"/>
              </a:moveTo>
              <a:lnTo>
                <a:pt x="0" y="1754485"/>
              </a:lnTo>
              <a:lnTo>
                <a:pt x="452211" y="1754485"/>
              </a:lnTo>
            </a:path>
          </a:pathLst>
        </a:custGeom>
        <a:noFill/>
        <a:ln w="9525" cap="flat" cmpd="sng" algn="ctr">
          <a:solidFill>
            <a:srgbClr val="4F81BD">
              <a:shade val="60000"/>
              <a:hueOff val="0"/>
              <a:satOff val="0"/>
              <a:lumOff val="0"/>
              <a:alphaOff val="0"/>
            </a:srgbClr>
          </a:solidFill>
          <a:prstDash val="solid"/>
        </a:ln>
        <a:effectLst/>
      </dgm:spPr>
      <dgm:t>
        <a:bodyPr/>
        <a:lstStyle/>
        <a:p>
          <a:endParaRPr lang="ru-RU" sz="1200" b="0"/>
        </a:p>
      </dgm:t>
    </dgm:pt>
    <dgm:pt modelId="{3E94A7C4-49FC-4B3D-9F39-5E225B31518F}" type="sibTrans" cxnId="{6A5C1326-D62E-4896-BBBE-03EBFDDA4D53}">
      <dgm:prSet/>
      <dgm:spPr/>
      <dgm:t>
        <a:bodyPr/>
        <a:lstStyle/>
        <a:p>
          <a:endParaRPr lang="ru-RU" sz="1200" b="0"/>
        </a:p>
      </dgm:t>
    </dgm:pt>
    <dgm:pt modelId="{51E69EC9-307B-4512-B6E8-B96B98BB8A60}" type="pres">
      <dgm:prSet presAssocID="{D4582FFD-CF2B-4DC7-AE43-8BE992F177A5}" presName="diagram" presStyleCnt="0">
        <dgm:presLayoutVars>
          <dgm:chPref val="1"/>
          <dgm:dir/>
          <dgm:animOne val="branch"/>
          <dgm:animLvl val="lvl"/>
          <dgm:resizeHandles/>
        </dgm:presLayoutVars>
      </dgm:prSet>
      <dgm:spPr/>
      <dgm:t>
        <a:bodyPr/>
        <a:lstStyle/>
        <a:p>
          <a:endParaRPr lang="ru-RU"/>
        </a:p>
      </dgm:t>
    </dgm:pt>
    <dgm:pt modelId="{900C2927-9A86-462A-B648-701EA64FD63E}" type="pres">
      <dgm:prSet presAssocID="{D4A3E6D7-8FDD-4DEC-AF2D-70A93AF4315B}" presName="root" presStyleCnt="0"/>
      <dgm:spPr/>
    </dgm:pt>
    <dgm:pt modelId="{4DFE41CF-8AF0-4517-9A3E-916EE7B9483A}" type="pres">
      <dgm:prSet presAssocID="{D4A3E6D7-8FDD-4DEC-AF2D-70A93AF4315B}" presName="rootComposite" presStyleCnt="0"/>
      <dgm:spPr/>
    </dgm:pt>
    <dgm:pt modelId="{1F3D6A03-2D0B-4589-9282-3F77C8CE6BC6}" type="pres">
      <dgm:prSet presAssocID="{D4A3E6D7-8FDD-4DEC-AF2D-70A93AF4315B}" presName="rootText" presStyleLbl="node1" presStyleIdx="0" presStyleCnt="1" custScaleX="772830" custScaleY="174656" custLinFactNeighborX="35749" custLinFactNeighborY="3575"/>
      <dgm:spPr/>
      <dgm:t>
        <a:bodyPr/>
        <a:lstStyle/>
        <a:p>
          <a:endParaRPr lang="ru-RU"/>
        </a:p>
      </dgm:t>
    </dgm:pt>
    <dgm:pt modelId="{9D336922-9F12-472E-9B30-181911C2F859}" type="pres">
      <dgm:prSet presAssocID="{D4A3E6D7-8FDD-4DEC-AF2D-70A93AF4315B}" presName="rootConnector" presStyleLbl="node1" presStyleIdx="0" presStyleCnt="1"/>
      <dgm:spPr/>
      <dgm:t>
        <a:bodyPr/>
        <a:lstStyle/>
        <a:p>
          <a:endParaRPr lang="ru-RU"/>
        </a:p>
      </dgm:t>
    </dgm:pt>
    <dgm:pt modelId="{0FEFCCE3-2CE7-42EF-813C-4355F4E2BFB4}" type="pres">
      <dgm:prSet presAssocID="{D4A3E6D7-8FDD-4DEC-AF2D-70A93AF4315B}" presName="childShape" presStyleCnt="0"/>
      <dgm:spPr/>
    </dgm:pt>
    <dgm:pt modelId="{8A9C051D-6120-4B75-8EFC-7C6A0B36D931}" type="pres">
      <dgm:prSet presAssocID="{AE133AE9-0584-42CB-852A-A61598B75F25}" presName="Name13" presStyleLbl="parChTrans1D2" presStyleIdx="0" presStyleCnt="5"/>
      <dgm:spPr/>
      <dgm:t>
        <a:bodyPr/>
        <a:lstStyle/>
        <a:p>
          <a:endParaRPr lang="ru-RU"/>
        </a:p>
      </dgm:t>
    </dgm:pt>
    <dgm:pt modelId="{B3876CA1-D7FF-49D5-A57E-8D4095563CE7}" type="pres">
      <dgm:prSet presAssocID="{3C41E8D4-6540-4349-99B5-8BE72A9C67F7}" presName="childText" presStyleLbl="bgAcc1" presStyleIdx="0" presStyleCnt="5" custScaleX="776193" custScaleY="151961" custLinFactNeighborX="1157" custLinFactNeighborY="-1703">
        <dgm:presLayoutVars>
          <dgm:bulletEnabled val="1"/>
        </dgm:presLayoutVars>
      </dgm:prSet>
      <dgm:spPr/>
      <dgm:t>
        <a:bodyPr/>
        <a:lstStyle/>
        <a:p>
          <a:endParaRPr lang="ru-RU"/>
        </a:p>
      </dgm:t>
    </dgm:pt>
    <dgm:pt modelId="{A27FAB56-D9FA-4688-B40D-0BE0676A41BE}" type="pres">
      <dgm:prSet presAssocID="{3BBF6CC1-5BFD-43ED-9200-F9E8AF40DB46}" presName="Name13" presStyleLbl="parChTrans1D2" presStyleIdx="1" presStyleCnt="5"/>
      <dgm:spPr/>
      <dgm:t>
        <a:bodyPr/>
        <a:lstStyle/>
        <a:p>
          <a:endParaRPr lang="ru-RU"/>
        </a:p>
      </dgm:t>
    </dgm:pt>
    <dgm:pt modelId="{D2986F33-B163-4ED0-B726-03DD02BB9FF7}" type="pres">
      <dgm:prSet presAssocID="{84497003-74BD-45C8-9E51-1EED9BB8FE51}" presName="childText" presStyleLbl="bgAcc1" presStyleIdx="1" presStyleCnt="5" custScaleX="776193" custScaleY="182284" custLinFactNeighborX="-4196" custLinFactNeighborY="14141">
        <dgm:presLayoutVars>
          <dgm:bulletEnabled val="1"/>
        </dgm:presLayoutVars>
      </dgm:prSet>
      <dgm:spPr/>
      <dgm:t>
        <a:bodyPr/>
        <a:lstStyle/>
        <a:p>
          <a:endParaRPr lang="ru-RU"/>
        </a:p>
      </dgm:t>
    </dgm:pt>
    <dgm:pt modelId="{F7625883-429D-4B35-B42B-764141237E03}" type="pres">
      <dgm:prSet presAssocID="{3D13DC8C-ED9E-4FBA-9436-C3717D9BD995}" presName="Name13" presStyleLbl="parChTrans1D2" presStyleIdx="2" presStyleCnt="5"/>
      <dgm:spPr/>
      <dgm:t>
        <a:bodyPr/>
        <a:lstStyle/>
        <a:p>
          <a:endParaRPr lang="ru-RU"/>
        </a:p>
      </dgm:t>
    </dgm:pt>
    <dgm:pt modelId="{0D6DDB57-EE11-47D7-B0B4-83AB59417AF5}" type="pres">
      <dgm:prSet presAssocID="{E53D88C2-5ABC-4B6F-BD02-47F5995E8B9B}" presName="childText" presStyleLbl="bgAcc1" presStyleIdx="2" presStyleCnt="5" custScaleX="776193" custScaleY="118311" custLinFactNeighborX="148" custLinFactNeighborY="38649">
        <dgm:presLayoutVars>
          <dgm:bulletEnabled val="1"/>
        </dgm:presLayoutVars>
      </dgm:prSet>
      <dgm:spPr/>
      <dgm:t>
        <a:bodyPr/>
        <a:lstStyle/>
        <a:p>
          <a:endParaRPr lang="ru-RU"/>
        </a:p>
      </dgm:t>
    </dgm:pt>
    <dgm:pt modelId="{241BA8A7-D2F6-4307-877C-977F44DE91B1}" type="pres">
      <dgm:prSet presAssocID="{47F02384-ECBD-4499-B807-CFB99C837A18}" presName="Name13" presStyleLbl="parChTrans1D2" presStyleIdx="3" presStyleCnt="5"/>
      <dgm:spPr/>
      <dgm:t>
        <a:bodyPr/>
        <a:lstStyle/>
        <a:p>
          <a:endParaRPr lang="ru-RU"/>
        </a:p>
      </dgm:t>
    </dgm:pt>
    <dgm:pt modelId="{9CF9C7A8-1230-42CD-BE0C-01400C443EF5}" type="pres">
      <dgm:prSet presAssocID="{FC01BFBF-4A93-4E03-B65A-F7D625CA1CC8}" presName="childText" presStyleLbl="bgAcc1" presStyleIdx="3" presStyleCnt="5" custScaleX="776193" custLinFactNeighborX="148" custLinFactNeighborY="53078">
        <dgm:presLayoutVars>
          <dgm:bulletEnabled val="1"/>
        </dgm:presLayoutVars>
      </dgm:prSet>
      <dgm:spPr/>
      <dgm:t>
        <a:bodyPr/>
        <a:lstStyle/>
        <a:p>
          <a:endParaRPr lang="ru-RU"/>
        </a:p>
      </dgm:t>
    </dgm:pt>
    <dgm:pt modelId="{513550BB-5B62-4793-9CED-030727199058}" type="pres">
      <dgm:prSet presAssocID="{823228DF-F242-498F-8C04-64A748EA38EC}" presName="Name13" presStyleLbl="parChTrans1D2" presStyleIdx="4" presStyleCnt="5"/>
      <dgm:spPr/>
      <dgm:t>
        <a:bodyPr/>
        <a:lstStyle/>
        <a:p>
          <a:endParaRPr lang="ru-RU"/>
        </a:p>
      </dgm:t>
    </dgm:pt>
    <dgm:pt modelId="{D1D255B7-647C-46FA-96F2-D4026ECE0DFC}" type="pres">
      <dgm:prSet presAssocID="{C864AEAF-73AB-4AB7-8797-5891E646F5A7}" presName="childText" presStyleLbl="bgAcc1" presStyleIdx="4" presStyleCnt="5" custScaleX="776193" custLinFactNeighborX="148" custLinFactNeighborY="83878">
        <dgm:presLayoutVars>
          <dgm:bulletEnabled val="1"/>
        </dgm:presLayoutVars>
      </dgm:prSet>
      <dgm:spPr/>
      <dgm:t>
        <a:bodyPr/>
        <a:lstStyle/>
        <a:p>
          <a:endParaRPr lang="ru-RU"/>
        </a:p>
      </dgm:t>
    </dgm:pt>
  </dgm:ptLst>
  <dgm:cxnLst>
    <dgm:cxn modelId="{880D1E40-805A-4B3D-93D2-C556348C84E4}" type="presOf" srcId="{AE133AE9-0584-42CB-852A-A61598B75F25}" destId="{8A9C051D-6120-4B75-8EFC-7C6A0B36D931}" srcOrd="0" destOrd="0" presId="urn:microsoft.com/office/officeart/2005/8/layout/hierarchy3"/>
    <dgm:cxn modelId="{8519CA4E-EE68-4832-B449-FD72C5686BB0}" type="presOf" srcId="{D4582FFD-CF2B-4DC7-AE43-8BE992F177A5}" destId="{51E69EC9-307B-4512-B6E8-B96B98BB8A60}" srcOrd="0" destOrd="0" presId="urn:microsoft.com/office/officeart/2005/8/layout/hierarchy3"/>
    <dgm:cxn modelId="{59EFC8F3-BE8D-42A9-9A33-C362FD80755D}" type="presOf" srcId="{3C41E8D4-6540-4349-99B5-8BE72A9C67F7}" destId="{B3876CA1-D7FF-49D5-A57E-8D4095563CE7}" srcOrd="0" destOrd="0" presId="urn:microsoft.com/office/officeart/2005/8/layout/hierarchy3"/>
    <dgm:cxn modelId="{6897D35D-8A0D-47A0-B68D-D82035058894}" srcId="{D4582FFD-CF2B-4DC7-AE43-8BE992F177A5}" destId="{D4A3E6D7-8FDD-4DEC-AF2D-70A93AF4315B}" srcOrd="0" destOrd="0" parTransId="{C1994879-5820-4D0E-82CE-8EA2BC8C5D54}" sibTransId="{400772C8-BAD8-41E4-97B5-19A97206828E}"/>
    <dgm:cxn modelId="{59B753C1-67A4-4C89-9E93-FB481E71139C}" type="presOf" srcId="{3D13DC8C-ED9E-4FBA-9436-C3717D9BD995}" destId="{F7625883-429D-4B35-B42B-764141237E03}" srcOrd="0" destOrd="0" presId="urn:microsoft.com/office/officeart/2005/8/layout/hierarchy3"/>
    <dgm:cxn modelId="{8B1EAC88-1BAC-4E54-B682-ADA1BE26FEB8}" type="presOf" srcId="{D4A3E6D7-8FDD-4DEC-AF2D-70A93AF4315B}" destId="{1F3D6A03-2D0B-4589-9282-3F77C8CE6BC6}" srcOrd="0" destOrd="0" presId="urn:microsoft.com/office/officeart/2005/8/layout/hierarchy3"/>
    <dgm:cxn modelId="{87D48B2A-668D-4630-A358-F0465137A81C}" type="presOf" srcId="{3BBF6CC1-5BFD-43ED-9200-F9E8AF40DB46}" destId="{A27FAB56-D9FA-4688-B40D-0BE0676A41BE}" srcOrd="0" destOrd="0" presId="urn:microsoft.com/office/officeart/2005/8/layout/hierarchy3"/>
    <dgm:cxn modelId="{E277430A-087A-4A4F-BE3E-5C408A28A3AA}" srcId="{D4A3E6D7-8FDD-4DEC-AF2D-70A93AF4315B}" destId="{E53D88C2-5ABC-4B6F-BD02-47F5995E8B9B}" srcOrd="2" destOrd="0" parTransId="{3D13DC8C-ED9E-4FBA-9436-C3717D9BD995}" sibTransId="{9CD4BABB-81D2-4A70-AD15-68D337B596C4}"/>
    <dgm:cxn modelId="{9861CAFC-28A3-4C54-B0F8-92B9813E4FD4}" type="presOf" srcId="{FC01BFBF-4A93-4E03-B65A-F7D625CA1CC8}" destId="{9CF9C7A8-1230-42CD-BE0C-01400C443EF5}" srcOrd="0" destOrd="0" presId="urn:microsoft.com/office/officeart/2005/8/layout/hierarchy3"/>
    <dgm:cxn modelId="{882713CE-5691-4A67-A12E-CEE24735F482}" srcId="{D4A3E6D7-8FDD-4DEC-AF2D-70A93AF4315B}" destId="{84497003-74BD-45C8-9E51-1EED9BB8FE51}" srcOrd="1" destOrd="0" parTransId="{3BBF6CC1-5BFD-43ED-9200-F9E8AF40DB46}" sibTransId="{B77428B1-5A75-422E-8848-C4A2AD432923}"/>
    <dgm:cxn modelId="{9BC41553-410E-494A-B64E-9BEF13AA8EA1}" srcId="{D4A3E6D7-8FDD-4DEC-AF2D-70A93AF4315B}" destId="{3C41E8D4-6540-4349-99B5-8BE72A9C67F7}" srcOrd="0" destOrd="0" parTransId="{AE133AE9-0584-42CB-852A-A61598B75F25}" sibTransId="{357ADA6F-16B3-4B49-AAD4-BF76913F08A2}"/>
    <dgm:cxn modelId="{9D0E1285-813E-4C12-8BD6-4F8E590A4127}" type="presOf" srcId="{E53D88C2-5ABC-4B6F-BD02-47F5995E8B9B}" destId="{0D6DDB57-EE11-47D7-B0B4-83AB59417AF5}" srcOrd="0" destOrd="0" presId="urn:microsoft.com/office/officeart/2005/8/layout/hierarchy3"/>
    <dgm:cxn modelId="{97549922-D4F9-4B8E-B035-838A05DA2BED}" type="presOf" srcId="{84497003-74BD-45C8-9E51-1EED9BB8FE51}" destId="{D2986F33-B163-4ED0-B726-03DD02BB9FF7}" srcOrd="0" destOrd="0" presId="urn:microsoft.com/office/officeart/2005/8/layout/hierarchy3"/>
    <dgm:cxn modelId="{6DE5D99C-E410-42E6-9133-D3B624DC5AD2}" type="presOf" srcId="{823228DF-F242-498F-8C04-64A748EA38EC}" destId="{513550BB-5B62-4793-9CED-030727199058}" srcOrd="0" destOrd="0" presId="urn:microsoft.com/office/officeart/2005/8/layout/hierarchy3"/>
    <dgm:cxn modelId="{2A586DE3-1F35-4A00-8709-122F5B7EC866}" srcId="{D4A3E6D7-8FDD-4DEC-AF2D-70A93AF4315B}" destId="{C864AEAF-73AB-4AB7-8797-5891E646F5A7}" srcOrd="4" destOrd="0" parTransId="{823228DF-F242-498F-8C04-64A748EA38EC}" sibTransId="{59795CD6-73AE-4BBA-9B9E-96178CF69395}"/>
    <dgm:cxn modelId="{1E716FFB-AE2B-4419-9EF5-ADE553DE3FFB}" type="presOf" srcId="{C864AEAF-73AB-4AB7-8797-5891E646F5A7}" destId="{D1D255B7-647C-46FA-96F2-D4026ECE0DFC}" srcOrd="0" destOrd="0" presId="urn:microsoft.com/office/officeart/2005/8/layout/hierarchy3"/>
    <dgm:cxn modelId="{5DBF955D-B75C-46C1-B3CC-83DD67586DB7}" type="presOf" srcId="{47F02384-ECBD-4499-B807-CFB99C837A18}" destId="{241BA8A7-D2F6-4307-877C-977F44DE91B1}" srcOrd="0" destOrd="0" presId="urn:microsoft.com/office/officeart/2005/8/layout/hierarchy3"/>
    <dgm:cxn modelId="{167B4192-E49A-4B26-AE81-E391A7A15BA0}" type="presOf" srcId="{D4A3E6D7-8FDD-4DEC-AF2D-70A93AF4315B}" destId="{9D336922-9F12-472E-9B30-181911C2F859}" srcOrd="1" destOrd="0" presId="urn:microsoft.com/office/officeart/2005/8/layout/hierarchy3"/>
    <dgm:cxn modelId="{6A5C1326-D62E-4896-BBBE-03EBFDDA4D53}" srcId="{D4A3E6D7-8FDD-4DEC-AF2D-70A93AF4315B}" destId="{FC01BFBF-4A93-4E03-B65A-F7D625CA1CC8}" srcOrd="3" destOrd="0" parTransId="{47F02384-ECBD-4499-B807-CFB99C837A18}" sibTransId="{3E94A7C4-49FC-4B3D-9F39-5E225B31518F}"/>
    <dgm:cxn modelId="{E6A37FE8-628B-4749-ABAA-754CC80E5AC1}" type="presParOf" srcId="{51E69EC9-307B-4512-B6E8-B96B98BB8A60}" destId="{900C2927-9A86-462A-B648-701EA64FD63E}" srcOrd="0" destOrd="0" presId="urn:microsoft.com/office/officeart/2005/8/layout/hierarchy3"/>
    <dgm:cxn modelId="{E3ECF684-5D98-4FAB-8F8D-F4F7FD590811}" type="presParOf" srcId="{900C2927-9A86-462A-B648-701EA64FD63E}" destId="{4DFE41CF-8AF0-4517-9A3E-916EE7B9483A}" srcOrd="0" destOrd="0" presId="urn:microsoft.com/office/officeart/2005/8/layout/hierarchy3"/>
    <dgm:cxn modelId="{69641E41-A955-4F01-81DC-1EF8FC1F3154}" type="presParOf" srcId="{4DFE41CF-8AF0-4517-9A3E-916EE7B9483A}" destId="{1F3D6A03-2D0B-4589-9282-3F77C8CE6BC6}" srcOrd="0" destOrd="0" presId="urn:microsoft.com/office/officeart/2005/8/layout/hierarchy3"/>
    <dgm:cxn modelId="{A926A864-97EA-492F-B390-49835714CDFD}" type="presParOf" srcId="{4DFE41CF-8AF0-4517-9A3E-916EE7B9483A}" destId="{9D336922-9F12-472E-9B30-181911C2F859}" srcOrd="1" destOrd="0" presId="urn:microsoft.com/office/officeart/2005/8/layout/hierarchy3"/>
    <dgm:cxn modelId="{574BC4F3-28B7-4814-8B8D-64C13820CC08}" type="presParOf" srcId="{900C2927-9A86-462A-B648-701EA64FD63E}" destId="{0FEFCCE3-2CE7-42EF-813C-4355F4E2BFB4}" srcOrd="1" destOrd="0" presId="urn:microsoft.com/office/officeart/2005/8/layout/hierarchy3"/>
    <dgm:cxn modelId="{C5F8FFFC-B57F-4779-B8A1-382033C739EA}" type="presParOf" srcId="{0FEFCCE3-2CE7-42EF-813C-4355F4E2BFB4}" destId="{8A9C051D-6120-4B75-8EFC-7C6A0B36D931}" srcOrd="0" destOrd="0" presId="urn:microsoft.com/office/officeart/2005/8/layout/hierarchy3"/>
    <dgm:cxn modelId="{B1B95EB9-09AB-438A-B901-7EF92B552071}" type="presParOf" srcId="{0FEFCCE3-2CE7-42EF-813C-4355F4E2BFB4}" destId="{B3876CA1-D7FF-49D5-A57E-8D4095563CE7}" srcOrd="1" destOrd="0" presId="urn:microsoft.com/office/officeart/2005/8/layout/hierarchy3"/>
    <dgm:cxn modelId="{53216160-496A-4E1A-9260-977E43F3B382}" type="presParOf" srcId="{0FEFCCE3-2CE7-42EF-813C-4355F4E2BFB4}" destId="{A27FAB56-D9FA-4688-B40D-0BE0676A41BE}" srcOrd="2" destOrd="0" presId="urn:microsoft.com/office/officeart/2005/8/layout/hierarchy3"/>
    <dgm:cxn modelId="{3642569B-E1B1-4AA7-AA9A-946A2A528651}" type="presParOf" srcId="{0FEFCCE3-2CE7-42EF-813C-4355F4E2BFB4}" destId="{D2986F33-B163-4ED0-B726-03DD02BB9FF7}" srcOrd="3" destOrd="0" presId="urn:microsoft.com/office/officeart/2005/8/layout/hierarchy3"/>
    <dgm:cxn modelId="{27764830-9615-4502-AE7F-92F1634BC560}" type="presParOf" srcId="{0FEFCCE3-2CE7-42EF-813C-4355F4E2BFB4}" destId="{F7625883-429D-4B35-B42B-764141237E03}" srcOrd="4" destOrd="0" presId="urn:microsoft.com/office/officeart/2005/8/layout/hierarchy3"/>
    <dgm:cxn modelId="{21DE4BD6-6F26-4A8E-A2A6-D803E9F89E6C}" type="presParOf" srcId="{0FEFCCE3-2CE7-42EF-813C-4355F4E2BFB4}" destId="{0D6DDB57-EE11-47D7-B0B4-83AB59417AF5}" srcOrd="5" destOrd="0" presId="urn:microsoft.com/office/officeart/2005/8/layout/hierarchy3"/>
    <dgm:cxn modelId="{C7699978-2250-4689-8673-60D0908C93E7}" type="presParOf" srcId="{0FEFCCE3-2CE7-42EF-813C-4355F4E2BFB4}" destId="{241BA8A7-D2F6-4307-877C-977F44DE91B1}" srcOrd="6" destOrd="0" presId="urn:microsoft.com/office/officeart/2005/8/layout/hierarchy3"/>
    <dgm:cxn modelId="{6B2746AC-F5E2-4D8F-86AD-20CA130CDF7A}" type="presParOf" srcId="{0FEFCCE3-2CE7-42EF-813C-4355F4E2BFB4}" destId="{9CF9C7A8-1230-42CD-BE0C-01400C443EF5}" srcOrd="7" destOrd="0" presId="urn:microsoft.com/office/officeart/2005/8/layout/hierarchy3"/>
    <dgm:cxn modelId="{274BB3DD-02F6-4CC4-B483-905478085EBD}" type="presParOf" srcId="{0FEFCCE3-2CE7-42EF-813C-4355F4E2BFB4}" destId="{513550BB-5B62-4793-9CED-030727199058}" srcOrd="8" destOrd="0" presId="urn:microsoft.com/office/officeart/2005/8/layout/hierarchy3"/>
    <dgm:cxn modelId="{2AD68648-711B-45E7-92CA-58702E913613}" type="presParOf" srcId="{0FEFCCE3-2CE7-42EF-813C-4355F4E2BFB4}" destId="{D1D255B7-647C-46FA-96F2-D4026ECE0DFC}" srcOrd="9" destOrd="0" presId="urn:microsoft.com/office/officeart/2005/8/layout/hierarchy3"/>
  </dgm:cxnLst>
  <dgm:bg/>
  <dgm:whole>
    <a:ln w="6350"/>
  </dgm:whole>
  <dgm:extLst>
    <a:ext uri="http://schemas.microsoft.com/office/drawing/2008/diagram">
      <dsp:dataModelExt xmlns:dsp="http://schemas.microsoft.com/office/drawing/2008/diagram" relId="rId4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B7E709B-7C61-457E-BF6D-61A81B76BA07}" type="doc">
      <dgm:prSet loTypeId="urn:microsoft.com/office/officeart/2005/8/layout/hierarchy3" loCatId="relationship" qsTypeId="urn:microsoft.com/office/officeart/2005/8/quickstyle/simple1" qsCatId="simple" csTypeId="urn:microsoft.com/office/officeart/2005/8/colors/accent1_2" csCatId="accent1" phldr="1"/>
      <dgm:spPr/>
      <dgm:t>
        <a:bodyPr/>
        <a:lstStyle/>
        <a:p>
          <a:endParaRPr lang="ru-RU"/>
        </a:p>
      </dgm:t>
    </dgm:pt>
    <dgm:pt modelId="{975A6A72-CA45-44E8-9F70-B1972EF2A730}">
      <dgm:prSet phldrT="[Текст]" custT="1"/>
      <dgm:spPr>
        <a:xfrm>
          <a:off x="4690" y="210863"/>
          <a:ext cx="5243584" cy="50254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 lastClr="FFFFFF"/>
              </a:solidFill>
              <a:latin typeface="Times New Roman" panose="02020603050405020304" pitchFamily="18" charset="0"/>
              <a:ea typeface="+mn-ea"/>
              <a:cs typeface="Times New Roman" panose="02020603050405020304" pitchFamily="18" charset="0"/>
            </a:rPr>
            <a:t>Национальный</a:t>
          </a:r>
          <a:r>
            <a:rPr lang="ru-RU" sz="1400" b="1">
              <a:solidFill>
                <a:sysClr val="window" lastClr="FFFFFF"/>
              </a:solidFill>
              <a:latin typeface="Times New Roman" panose="02020603050405020304" pitchFamily="18" charset="0"/>
              <a:ea typeface="+mn-ea"/>
              <a:cs typeface="Times New Roman" panose="02020603050405020304" pitchFamily="18" charset="0"/>
            </a:rPr>
            <a:t> </a:t>
          </a:r>
          <a:r>
            <a:rPr lang="ru-RU" sz="1200" b="1">
              <a:solidFill>
                <a:sysClr val="window" lastClr="FFFFFF"/>
              </a:solidFill>
              <a:latin typeface="Times New Roman" panose="02020603050405020304" pitchFamily="18" charset="0"/>
              <a:ea typeface="+mn-ea"/>
              <a:cs typeface="Times New Roman" panose="02020603050405020304" pitchFamily="18" charset="0"/>
            </a:rPr>
            <a:t>проект "ЖИЛЬЕ И ГОРОДСКАЯ СРЕДА"</a:t>
          </a:r>
        </a:p>
      </dgm:t>
    </dgm:pt>
    <dgm:pt modelId="{082CCFBA-58B9-498D-8D16-298EF8DB664C}" type="parTrans" cxnId="{6F95535A-C462-4A7E-9BCE-D5A51F29A6FC}">
      <dgm:prSet/>
      <dgm:spPr/>
      <dgm:t>
        <a:bodyPr/>
        <a:lstStyle/>
        <a:p>
          <a:endParaRPr lang="ru-RU">
            <a:latin typeface="Times New Roman" panose="02020603050405020304" pitchFamily="18" charset="0"/>
            <a:cs typeface="Times New Roman" panose="02020603050405020304" pitchFamily="18" charset="0"/>
          </a:endParaRPr>
        </a:p>
      </dgm:t>
    </dgm:pt>
    <dgm:pt modelId="{787EFB0E-4C46-4D60-97D4-AD91608517A3}" type="sibTrans" cxnId="{6F95535A-C462-4A7E-9BCE-D5A51F29A6FC}">
      <dgm:prSet/>
      <dgm:spPr/>
      <dgm:t>
        <a:bodyPr/>
        <a:lstStyle/>
        <a:p>
          <a:endParaRPr lang="ru-RU">
            <a:latin typeface="Times New Roman" panose="02020603050405020304" pitchFamily="18" charset="0"/>
            <a:cs typeface="Times New Roman" panose="02020603050405020304" pitchFamily="18" charset="0"/>
          </a:endParaRPr>
        </a:p>
      </dgm:t>
    </dgm:pt>
    <dgm:pt modelId="{AA81714B-4D20-46BB-9813-11C85C65E07D}">
      <dgm:prSet phldrT="[Текст]" custT="1"/>
      <dgm:spPr>
        <a:xfrm>
          <a:off x="1035646" y="901350"/>
          <a:ext cx="4072263" cy="283377"/>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"Жилье"</a:t>
          </a:r>
        </a:p>
      </dgm:t>
    </dgm:pt>
    <dgm:pt modelId="{382780FB-EBCE-4482-BF05-4314A5559594}" type="parTrans" cxnId="{253D5EFC-5770-4475-BEBF-780F5002887C}">
      <dgm:prSet/>
      <dgm:spPr>
        <a:xfrm>
          <a:off x="529048" y="713412"/>
          <a:ext cx="506598" cy="329626"/>
        </a:xfrm>
        <a:custGeom>
          <a:avLst/>
          <a:gdLst/>
          <a:ahLst/>
          <a:cxnLst/>
          <a:rect l="0" t="0" r="0" b="0"/>
          <a:pathLst>
            <a:path>
              <a:moveTo>
                <a:pt x="0" y="0"/>
              </a:moveTo>
              <a:lnTo>
                <a:pt x="0" y="329626"/>
              </a:lnTo>
              <a:lnTo>
                <a:pt x="506598" y="32962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latin typeface="Times New Roman" panose="02020603050405020304" pitchFamily="18" charset="0"/>
            <a:cs typeface="Times New Roman" panose="02020603050405020304" pitchFamily="18" charset="0"/>
          </a:endParaRPr>
        </a:p>
      </dgm:t>
    </dgm:pt>
    <dgm:pt modelId="{741DA8CD-A91F-4D24-80F2-8BB69B411362}" type="sibTrans" cxnId="{253D5EFC-5770-4475-BEBF-780F5002887C}">
      <dgm:prSet/>
      <dgm:spPr/>
      <dgm:t>
        <a:bodyPr/>
        <a:lstStyle/>
        <a:p>
          <a:endParaRPr lang="ru-RU">
            <a:latin typeface="Times New Roman" panose="02020603050405020304" pitchFamily="18" charset="0"/>
            <a:cs typeface="Times New Roman" panose="02020603050405020304" pitchFamily="18" charset="0"/>
          </a:endParaRPr>
        </a:p>
      </dgm:t>
    </dgm:pt>
    <dgm:pt modelId="{1B4E53B9-E4BC-48FF-BA69-3BF2B27FBD8C}">
      <dgm:prSet phldrT="[Текст]" custT="1"/>
      <dgm:spPr>
        <a:xfrm>
          <a:off x="1023243" y="1322295"/>
          <a:ext cx="4041628" cy="316675"/>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"Формирование комфортной городской среды"</a:t>
          </a:r>
        </a:p>
      </dgm:t>
    </dgm:pt>
    <dgm:pt modelId="{9022F699-A806-43EA-9CFA-3979BBD28010}" type="parTrans" cxnId="{877A5401-7201-4DAA-B782-A5228AC0BD44}">
      <dgm:prSet/>
      <dgm:spPr>
        <a:xfrm>
          <a:off x="529048" y="713412"/>
          <a:ext cx="494194" cy="767220"/>
        </a:xfrm>
        <a:custGeom>
          <a:avLst/>
          <a:gdLst/>
          <a:ahLst/>
          <a:cxnLst/>
          <a:rect l="0" t="0" r="0" b="0"/>
          <a:pathLst>
            <a:path>
              <a:moveTo>
                <a:pt x="0" y="0"/>
              </a:moveTo>
              <a:lnTo>
                <a:pt x="0" y="767220"/>
              </a:lnTo>
              <a:lnTo>
                <a:pt x="494194" y="767220"/>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latin typeface="Times New Roman" panose="02020603050405020304" pitchFamily="18" charset="0"/>
            <a:cs typeface="Times New Roman" panose="02020603050405020304" pitchFamily="18" charset="0"/>
          </a:endParaRPr>
        </a:p>
      </dgm:t>
    </dgm:pt>
    <dgm:pt modelId="{3B1E770A-3F55-40DD-BF91-2B92E5DD67D5}" type="sibTrans" cxnId="{877A5401-7201-4DAA-B782-A5228AC0BD44}">
      <dgm:prSet/>
      <dgm:spPr/>
      <dgm:t>
        <a:bodyPr/>
        <a:lstStyle/>
        <a:p>
          <a:endParaRPr lang="ru-RU">
            <a:latin typeface="Times New Roman" panose="02020603050405020304" pitchFamily="18" charset="0"/>
            <a:cs typeface="Times New Roman" panose="02020603050405020304" pitchFamily="18" charset="0"/>
          </a:endParaRPr>
        </a:p>
      </dgm:t>
    </dgm:pt>
    <dgm:pt modelId="{63F806FF-28FB-4EE1-B3FC-BFAFC40AF834}">
      <dgm:prSet custT="1"/>
      <dgm:spPr>
        <a:xfrm>
          <a:off x="1055424" y="1773018"/>
          <a:ext cx="3885979" cy="417730"/>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устойчивого сокращения  непригодного для проживания жилищного фонда"</a:t>
          </a:r>
        </a:p>
      </dgm:t>
    </dgm:pt>
    <dgm:pt modelId="{8BB0F847-A3FE-4008-AC83-587098A690DB}" type="parTrans" cxnId="{E57EA1F4-E530-46E9-8470-24DB3C3C3F45}">
      <dgm:prSet/>
      <dgm:spPr>
        <a:xfrm>
          <a:off x="529048" y="713412"/>
          <a:ext cx="526375" cy="1268472"/>
        </a:xfrm>
        <a:custGeom>
          <a:avLst/>
          <a:gdLst/>
          <a:ahLst/>
          <a:cxnLst/>
          <a:rect l="0" t="0" r="0" b="0"/>
          <a:pathLst>
            <a:path>
              <a:moveTo>
                <a:pt x="0" y="0"/>
              </a:moveTo>
              <a:lnTo>
                <a:pt x="0" y="1268472"/>
              </a:lnTo>
              <a:lnTo>
                <a:pt x="526375" y="1268472"/>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latin typeface="Times New Roman" panose="02020603050405020304" pitchFamily="18" charset="0"/>
            <a:cs typeface="Times New Roman" panose="02020603050405020304" pitchFamily="18" charset="0"/>
          </a:endParaRPr>
        </a:p>
      </dgm:t>
    </dgm:pt>
    <dgm:pt modelId="{E28A89EB-EE50-4D19-96ED-AB0D2ED96D25}" type="sibTrans" cxnId="{E57EA1F4-E530-46E9-8470-24DB3C3C3F45}">
      <dgm:prSet/>
      <dgm:spPr/>
      <dgm:t>
        <a:bodyPr/>
        <a:lstStyle/>
        <a:p>
          <a:endParaRPr lang="ru-RU">
            <a:latin typeface="Times New Roman" panose="02020603050405020304" pitchFamily="18" charset="0"/>
            <a:cs typeface="Times New Roman" panose="02020603050405020304" pitchFamily="18" charset="0"/>
          </a:endParaRPr>
        </a:p>
      </dgm:t>
    </dgm:pt>
    <dgm:pt modelId="{7E2A86B4-5FED-44F2-954F-1E89F5FF9AE2}" type="pres">
      <dgm:prSet presAssocID="{DB7E709B-7C61-457E-BF6D-61A81B76BA07}" presName="diagram" presStyleCnt="0">
        <dgm:presLayoutVars>
          <dgm:chPref val="1"/>
          <dgm:dir/>
          <dgm:animOne val="branch"/>
          <dgm:animLvl val="lvl"/>
          <dgm:resizeHandles/>
        </dgm:presLayoutVars>
      </dgm:prSet>
      <dgm:spPr/>
      <dgm:t>
        <a:bodyPr/>
        <a:lstStyle/>
        <a:p>
          <a:endParaRPr lang="ru-RU"/>
        </a:p>
      </dgm:t>
    </dgm:pt>
    <dgm:pt modelId="{9CD1C566-4BBC-446E-9628-CD7838C38AF6}" type="pres">
      <dgm:prSet presAssocID="{975A6A72-CA45-44E8-9F70-B1972EF2A730}" presName="root" presStyleCnt="0"/>
      <dgm:spPr/>
    </dgm:pt>
    <dgm:pt modelId="{62C19310-AF68-4EC1-9938-B2D2AAFBB6D4}" type="pres">
      <dgm:prSet presAssocID="{975A6A72-CA45-44E8-9F70-B1972EF2A730}" presName="rootComposite" presStyleCnt="0"/>
      <dgm:spPr/>
    </dgm:pt>
    <dgm:pt modelId="{EB611929-0F92-4D90-A27C-C4BA602BAA79}" type="pres">
      <dgm:prSet presAssocID="{975A6A72-CA45-44E8-9F70-B1972EF2A730}" presName="rootText" presStyleLbl="node1" presStyleIdx="0" presStyleCnt="1" custScaleX="212313" custScaleY="49397" custLinFactNeighborX="3905" custLinFactNeighborY="-8427"/>
      <dgm:spPr/>
      <dgm:t>
        <a:bodyPr/>
        <a:lstStyle/>
        <a:p>
          <a:endParaRPr lang="ru-RU"/>
        </a:p>
      </dgm:t>
    </dgm:pt>
    <dgm:pt modelId="{B79905D9-9BD3-4B63-A2DB-C86F213EA2D6}" type="pres">
      <dgm:prSet presAssocID="{975A6A72-CA45-44E8-9F70-B1972EF2A730}" presName="rootConnector" presStyleLbl="node1" presStyleIdx="0" presStyleCnt="1"/>
      <dgm:spPr/>
      <dgm:t>
        <a:bodyPr/>
        <a:lstStyle/>
        <a:p>
          <a:endParaRPr lang="ru-RU"/>
        </a:p>
      </dgm:t>
    </dgm:pt>
    <dgm:pt modelId="{8EB2ED3D-67D3-4A53-9D19-606BFA77C35A}" type="pres">
      <dgm:prSet presAssocID="{975A6A72-CA45-44E8-9F70-B1972EF2A730}" presName="childShape" presStyleCnt="0"/>
      <dgm:spPr/>
    </dgm:pt>
    <dgm:pt modelId="{430F206E-F07C-49D2-80E6-411B2DB731E3}" type="pres">
      <dgm:prSet presAssocID="{382780FB-EBCE-4482-BF05-4314A5559594}" presName="Name13" presStyleLbl="parChTrans1D2" presStyleIdx="0" presStyleCnt="3"/>
      <dgm:spPr/>
      <dgm:t>
        <a:bodyPr/>
        <a:lstStyle/>
        <a:p>
          <a:endParaRPr lang="ru-RU"/>
        </a:p>
      </dgm:t>
    </dgm:pt>
    <dgm:pt modelId="{A8416ECA-A2AF-4462-8A81-68369C775684}" type="pres">
      <dgm:prSet presAssocID="{AA81714B-4D20-46BB-9813-11C85C65E07D}" presName="childText" presStyleLbl="bgAcc1" presStyleIdx="0" presStyleCnt="3" custScaleX="199043" custScaleY="27854" custLinFactNeighborX="-947" custLinFactNeighborY="-14954">
        <dgm:presLayoutVars>
          <dgm:bulletEnabled val="1"/>
        </dgm:presLayoutVars>
      </dgm:prSet>
      <dgm:spPr/>
      <dgm:t>
        <a:bodyPr/>
        <a:lstStyle/>
        <a:p>
          <a:endParaRPr lang="ru-RU"/>
        </a:p>
      </dgm:t>
    </dgm:pt>
    <dgm:pt modelId="{7B396A37-5A91-47FC-ACE3-4338717FB348}" type="pres">
      <dgm:prSet presAssocID="{9022F699-A806-43EA-9CFA-3979BBD28010}" presName="Name13" presStyleLbl="parChTrans1D2" presStyleIdx="1" presStyleCnt="3"/>
      <dgm:spPr/>
      <dgm:t>
        <a:bodyPr/>
        <a:lstStyle/>
        <a:p>
          <a:endParaRPr lang="ru-RU"/>
        </a:p>
      </dgm:t>
    </dgm:pt>
    <dgm:pt modelId="{97CA6CDB-D1C3-401D-A963-8D3175397DD6}" type="pres">
      <dgm:prSet presAssocID="{1B4E53B9-E4BC-48FF-BA69-3BF2B27FBD8C}" presName="childText" presStyleLbl="bgAcc1" presStyleIdx="1" presStyleCnt="3" custScaleX="199043" custScaleY="31127" custLinFactNeighborX="-1709" custLinFactNeighborY="-26432">
        <dgm:presLayoutVars>
          <dgm:bulletEnabled val="1"/>
        </dgm:presLayoutVars>
      </dgm:prSet>
      <dgm:spPr/>
      <dgm:t>
        <a:bodyPr/>
        <a:lstStyle/>
        <a:p>
          <a:endParaRPr lang="ru-RU"/>
        </a:p>
      </dgm:t>
    </dgm:pt>
    <dgm:pt modelId="{F701A09E-B4A8-4C19-8C28-AB77851D95CC}" type="pres">
      <dgm:prSet presAssocID="{8BB0F847-A3FE-4008-AC83-587098A690DB}" presName="Name13" presStyleLbl="parChTrans1D2" presStyleIdx="2" presStyleCnt="3"/>
      <dgm:spPr/>
      <dgm:t>
        <a:bodyPr/>
        <a:lstStyle/>
        <a:p>
          <a:endParaRPr lang="ru-RU"/>
        </a:p>
      </dgm:t>
    </dgm:pt>
    <dgm:pt modelId="{A206E64C-0F00-4517-8479-B4ED8F23BAF5}" type="pres">
      <dgm:prSet presAssocID="{63F806FF-28FB-4EE1-B3FC-BFAFC40AF834}" presName="childText" presStyleLbl="bgAcc1" presStyleIdx="2" presStyleCnt="3" custScaleX="199043" custScaleY="45705" custLinFactNeighborX="-1213" custLinFactNeighborY="-39836">
        <dgm:presLayoutVars>
          <dgm:bulletEnabled val="1"/>
        </dgm:presLayoutVars>
      </dgm:prSet>
      <dgm:spPr/>
      <dgm:t>
        <a:bodyPr/>
        <a:lstStyle/>
        <a:p>
          <a:endParaRPr lang="ru-RU"/>
        </a:p>
      </dgm:t>
    </dgm:pt>
  </dgm:ptLst>
  <dgm:cxnLst>
    <dgm:cxn modelId="{372AA0F8-0C09-46C9-A900-EE15F251CCCC}" type="presOf" srcId="{63F806FF-28FB-4EE1-B3FC-BFAFC40AF834}" destId="{A206E64C-0F00-4517-8479-B4ED8F23BAF5}" srcOrd="0" destOrd="0" presId="urn:microsoft.com/office/officeart/2005/8/layout/hierarchy3"/>
    <dgm:cxn modelId="{253D5EFC-5770-4475-BEBF-780F5002887C}" srcId="{975A6A72-CA45-44E8-9F70-B1972EF2A730}" destId="{AA81714B-4D20-46BB-9813-11C85C65E07D}" srcOrd="0" destOrd="0" parTransId="{382780FB-EBCE-4482-BF05-4314A5559594}" sibTransId="{741DA8CD-A91F-4D24-80F2-8BB69B411362}"/>
    <dgm:cxn modelId="{742EFEE8-5176-4A8E-86EB-4FFF25D8641B}" type="presOf" srcId="{9022F699-A806-43EA-9CFA-3979BBD28010}" destId="{7B396A37-5A91-47FC-ACE3-4338717FB348}" srcOrd="0" destOrd="0" presId="urn:microsoft.com/office/officeart/2005/8/layout/hierarchy3"/>
    <dgm:cxn modelId="{E57EA1F4-E530-46E9-8470-24DB3C3C3F45}" srcId="{975A6A72-CA45-44E8-9F70-B1972EF2A730}" destId="{63F806FF-28FB-4EE1-B3FC-BFAFC40AF834}" srcOrd="2" destOrd="0" parTransId="{8BB0F847-A3FE-4008-AC83-587098A690DB}" sibTransId="{E28A89EB-EE50-4D19-96ED-AB0D2ED96D25}"/>
    <dgm:cxn modelId="{877A5401-7201-4DAA-B782-A5228AC0BD44}" srcId="{975A6A72-CA45-44E8-9F70-B1972EF2A730}" destId="{1B4E53B9-E4BC-48FF-BA69-3BF2B27FBD8C}" srcOrd="1" destOrd="0" parTransId="{9022F699-A806-43EA-9CFA-3979BBD28010}" sibTransId="{3B1E770A-3F55-40DD-BF91-2B92E5DD67D5}"/>
    <dgm:cxn modelId="{1F4DC359-B51C-4824-918E-3B7BAAC4555A}" type="presOf" srcId="{975A6A72-CA45-44E8-9F70-B1972EF2A730}" destId="{B79905D9-9BD3-4B63-A2DB-C86F213EA2D6}" srcOrd="1" destOrd="0" presId="urn:microsoft.com/office/officeart/2005/8/layout/hierarchy3"/>
    <dgm:cxn modelId="{C0E4E396-3E91-49DB-983D-2291714B7A75}" type="presOf" srcId="{8BB0F847-A3FE-4008-AC83-587098A690DB}" destId="{F701A09E-B4A8-4C19-8C28-AB77851D95CC}" srcOrd="0" destOrd="0" presId="urn:microsoft.com/office/officeart/2005/8/layout/hierarchy3"/>
    <dgm:cxn modelId="{6F95535A-C462-4A7E-9BCE-D5A51F29A6FC}" srcId="{DB7E709B-7C61-457E-BF6D-61A81B76BA07}" destId="{975A6A72-CA45-44E8-9F70-B1972EF2A730}" srcOrd="0" destOrd="0" parTransId="{082CCFBA-58B9-498D-8D16-298EF8DB664C}" sibTransId="{787EFB0E-4C46-4D60-97D4-AD91608517A3}"/>
    <dgm:cxn modelId="{6201DCA5-55A3-4A4F-8D2A-135B57F01893}" type="presOf" srcId="{1B4E53B9-E4BC-48FF-BA69-3BF2B27FBD8C}" destId="{97CA6CDB-D1C3-401D-A963-8D3175397DD6}" srcOrd="0" destOrd="0" presId="urn:microsoft.com/office/officeart/2005/8/layout/hierarchy3"/>
    <dgm:cxn modelId="{DF815F91-7D6A-43B3-88A1-534FADB63B6D}" type="presOf" srcId="{975A6A72-CA45-44E8-9F70-B1972EF2A730}" destId="{EB611929-0F92-4D90-A27C-C4BA602BAA79}" srcOrd="0" destOrd="0" presId="urn:microsoft.com/office/officeart/2005/8/layout/hierarchy3"/>
    <dgm:cxn modelId="{70729C59-A7F3-4D45-9FD2-C30A43A18239}" type="presOf" srcId="{DB7E709B-7C61-457E-BF6D-61A81B76BA07}" destId="{7E2A86B4-5FED-44F2-954F-1E89F5FF9AE2}" srcOrd="0" destOrd="0" presId="urn:microsoft.com/office/officeart/2005/8/layout/hierarchy3"/>
    <dgm:cxn modelId="{B56930CD-945B-4970-92B8-ACB0CB348AA3}" type="presOf" srcId="{AA81714B-4D20-46BB-9813-11C85C65E07D}" destId="{A8416ECA-A2AF-4462-8A81-68369C775684}" srcOrd="0" destOrd="0" presId="urn:microsoft.com/office/officeart/2005/8/layout/hierarchy3"/>
    <dgm:cxn modelId="{1FD7A058-F08D-42EC-8423-66B5176CFC0D}" type="presOf" srcId="{382780FB-EBCE-4482-BF05-4314A5559594}" destId="{430F206E-F07C-49D2-80E6-411B2DB731E3}" srcOrd="0" destOrd="0" presId="urn:microsoft.com/office/officeart/2005/8/layout/hierarchy3"/>
    <dgm:cxn modelId="{A4350E68-5846-443A-A7A5-3B6F227F953E}" type="presParOf" srcId="{7E2A86B4-5FED-44F2-954F-1E89F5FF9AE2}" destId="{9CD1C566-4BBC-446E-9628-CD7838C38AF6}" srcOrd="0" destOrd="0" presId="urn:microsoft.com/office/officeart/2005/8/layout/hierarchy3"/>
    <dgm:cxn modelId="{6DA4DD83-8D92-44A4-A309-9510D5D49BEF}" type="presParOf" srcId="{9CD1C566-4BBC-446E-9628-CD7838C38AF6}" destId="{62C19310-AF68-4EC1-9938-B2D2AAFBB6D4}" srcOrd="0" destOrd="0" presId="urn:microsoft.com/office/officeart/2005/8/layout/hierarchy3"/>
    <dgm:cxn modelId="{3DD0A2C5-00FE-4982-89F8-91B4078D0ECA}" type="presParOf" srcId="{62C19310-AF68-4EC1-9938-B2D2AAFBB6D4}" destId="{EB611929-0F92-4D90-A27C-C4BA602BAA79}" srcOrd="0" destOrd="0" presId="urn:microsoft.com/office/officeart/2005/8/layout/hierarchy3"/>
    <dgm:cxn modelId="{AD0B252C-B65C-4B69-B835-4A19BC8BCB99}" type="presParOf" srcId="{62C19310-AF68-4EC1-9938-B2D2AAFBB6D4}" destId="{B79905D9-9BD3-4B63-A2DB-C86F213EA2D6}" srcOrd="1" destOrd="0" presId="urn:microsoft.com/office/officeart/2005/8/layout/hierarchy3"/>
    <dgm:cxn modelId="{78FEF0A0-2533-4A5A-B7CA-3BF6320B2664}" type="presParOf" srcId="{9CD1C566-4BBC-446E-9628-CD7838C38AF6}" destId="{8EB2ED3D-67D3-4A53-9D19-606BFA77C35A}" srcOrd="1" destOrd="0" presId="urn:microsoft.com/office/officeart/2005/8/layout/hierarchy3"/>
    <dgm:cxn modelId="{D4DDD55D-80DC-4FC7-AF53-534DEA56ECE9}" type="presParOf" srcId="{8EB2ED3D-67D3-4A53-9D19-606BFA77C35A}" destId="{430F206E-F07C-49D2-80E6-411B2DB731E3}" srcOrd="0" destOrd="0" presId="urn:microsoft.com/office/officeart/2005/8/layout/hierarchy3"/>
    <dgm:cxn modelId="{70314DFC-1F1C-41D2-8D1B-DC531C33FC0B}" type="presParOf" srcId="{8EB2ED3D-67D3-4A53-9D19-606BFA77C35A}" destId="{A8416ECA-A2AF-4462-8A81-68369C775684}" srcOrd="1" destOrd="0" presId="urn:microsoft.com/office/officeart/2005/8/layout/hierarchy3"/>
    <dgm:cxn modelId="{3E932CD5-B7F8-402A-8BCF-B2CADDB424E6}" type="presParOf" srcId="{8EB2ED3D-67D3-4A53-9D19-606BFA77C35A}" destId="{7B396A37-5A91-47FC-ACE3-4338717FB348}" srcOrd="2" destOrd="0" presId="urn:microsoft.com/office/officeart/2005/8/layout/hierarchy3"/>
    <dgm:cxn modelId="{ED54A6DC-5A4F-4122-B74A-6F7776ED8CE4}" type="presParOf" srcId="{8EB2ED3D-67D3-4A53-9D19-606BFA77C35A}" destId="{97CA6CDB-D1C3-401D-A963-8D3175397DD6}" srcOrd="3" destOrd="0" presId="urn:microsoft.com/office/officeart/2005/8/layout/hierarchy3"/>
    <dgm:cxn modelId="{18D6DA45-FDAF-4D43-83EA-B3BBF5134657}" type="presParOf" srcId="{8EB2ED3D-67D3-4A53-9D19-606BFA77C35A}" destId="{F701A09E-B4A8-4C19-8C28-AB77851D95CC}" srcOrd="4" destOrd="0" presId="urn:microsoft.com/office/officeart/2005/8/layout/hierarchy3"/>
    <dgm:cxn modelId="{712CD6F5-9167-4B48-8616-C06462E1C21D}" type="presParOf" srcId="{8EB2ED3D-67D3-4A53-9D19-606BFA77C35A}" destId="{A206E64C-0F00-4517-8479-B4ED8F23BAF5}" srcOrd="5" destOrd="0" presId="urn:microsoft.com/office/officeart/2005/8/layout/hierarchy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4582FFD-CF2B-4DC7-AE43-8BE992F177A5}" type="doc">
      <dgm:prSet loTypeId="urn:microsoft.com/office/officeart/2005/8/layout/hierarchy3" loCatId="relationship" qsTypeId="urn:microsoft.com/office/officeart/2005/8/quickstyle/simple1" qsCatId="simple" csTypeId="urn:microsoft.com/office/officeart/2005/8/colors/accent1_2" csCatId="accent1" phldr="1"/>
      <dgm:spPr/>
      <dgm:t>
        <a:bodyPr/>
        <a:lstStyle/>
        <a:p>
          <a:endParaRPr lang="ru-RU"/>
        </a:p>
      </dgm:t>
    </dgm:pt>
    <dgm:pt modelId="{D4A3E6D7-8FDD-4DEC-AF2D-70A93AF4315B}">
      <dgm:prSet phldrT="[Текст]" custT="1"/>
      <dgm:spPr>
        <a:xfrm>
          <a:off x="1172505" y="1880"/>
          <a:ext cx="3035286" cy="480503"/>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 lastClr="FFFFFF"/>
              </a:solidFill>
              <a:latin typeface="Times New Roman" panose="02020603050405020304" pitchFamily="18" charset="0"/>
              <a:ea typeface="+mn-ea"/>
              <a:cs typeface="Times New Roman" panose="02020603050405020304" pitchFamily="18" charset="0"/>
            </a:rPr>
            <a:t>Национальный проект "ОБРАЗОВАНИЕ"</a:t>
          </a:r>
          <a:endParaRPr lang="ru-RU" sz="1100" b="1">
            <a:solidFill>
              <a:sysClr val="window" lastClr="FFFFFF"/>
            </a:solidFill>
            <a:latin typeface="Calibri"/>
            <a:ea typeface="+mn-ea"/>
            <a:cs typeface="+mn-cs"/>
          </a:endParaRPr>
        </a:p>
      </dgm:t>
    </dgm:pt>
    <dgm:pt modelId="{C1994879-5820-4D0E-82CE-8EA2BC8C5D54}" type="parTrans" cxnId="{6897D35D-8A0D-47A0-B68D-D82035058894}">
      <dgm:prSet/>
      <dgm:spPr/>
      <dgm:t>
        <a:bodyPr/>
        <a:lstStyle/>
        <a:p>
          <a:endParaRPr lang="ru-RU" sz="1100"/>
        </a:p>
      </dgm:t>
    </dgm:pt>
    <dgm:pt modelId="{400772C8-BAD8-41E4-97B5-19A97206828E}" type="sibTrans" cxnId="{6897D35D-8A0D-47A0-B68D-D82035058894}">
      <dgm:prSet/>
      <dgm:spPr/>
      <dgm:t>
        <a:bodyPr/>
        <a:lstStyle/>
        <a:p>
          <a:endParaRPr lang="ru-RU" sz="1100"/>
        </a:p>
      </dgm:t>
    </dgm:pt>
    <dgm:pt modelId="{3C41E8D4-6540-4349-99B5-8BE72A9C67F7}">
      <dgm:prSet phldrT="[Текст]" custT="1"/>
      <dgm:spPr>
        <a:xfrm>
          <a:off x="1768984" y="522103"/>
          <a:ext cx="2418494" cy="266301"/>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r>
            <a:rPr lang="ru-RU" sz="1100">
              <a:solidFill>
                <a:sysClr val="windowText" lastClr="000000"/>
              </a:solidFill>
              <a:latin typeface="Times New Roman" panose="02020603050405020304" pitchFamily="18" charset="0"/>
              <a:ea typeface="+mn-ea"/>
              <a:cs typeface="Times New Roman" panose="02020603050405020304" pitchFamily="18" charset="0"/>
            </a:rPr>
            <a:t>"Современная школа" </a:t>
          </a:r>
        </a:p>
      </dgm:t>
    </dgm:pt>
    <dgm:pt modelId="{AE133AE9-0584-42CB-852A-A61598B75F25}" type="parTrans" cxnId="{9BC41553-410E-494A-B64E-9BEF13AA8EA1}">
      <dgm:prSet/>
      <dgm:spPr>
        <a:xfrm>
          <a:off x="1476033" y="482383"/>
          <a:ext cx="292950" cy="172869"/>
        </a:xfrm>
        <a:custGeom>
          <a:avLst/>
          <a:gdLst/>
          <a:ahLst/>
          <a:cxnLst/>
          <a:rect l="0" t="0" r="0" b="0"/>
          <a:pathLst>
            <a:path>
              <a:moveTo>
                <a:pt x="0" y="0"/>
              </a:moveTo>
              <a:lnTo>
                <a:pt x="0" y="214387"/>
              </a:lnTo>
              <a:lnTo>
                <a:pt x="363308" y="214387"/>
              </a:lnTo>
            </a:path>
          </a:pathLst>
        </a:custGeom>
        <a:noFill/>
        <a:ln w="12700" cap="flat" cmpd="sng" algn="ctr">
          <a:solidFill>
            <a:srgbClr val="4F81BD">
              <a:shade val="60000"/>
              <a:hueOff val="0"/>
              <a:satOff val="0"/>
              <a:lumOff val="0"/>
              <a:alphaOff val="0"/>
            </a:srgbClr>
          </a:solidFill>
          <a:prstDash val="solid"/>
          <a:miter lim="800000"/>
        </a:ln>
        <a:effectLst/>
      </dgm:spPr>
      <dgm:t>
        <a:bodyPr/>
        <a:lstStyle/>
        <a:p>
          <a:endParaRPr lang="ru-RU" sz="1100"/>
        </a:p>
      </dgm:t>
    </dgm:pt>
    <dgm:pt modelId="{357ADA6F-16B3-4B49-AAD4-BF76913F08A2}" type="sibTrans" cxnId="{9BC41553-410E-494A-B64E-9BEF13AA8EA1}">
      <dgm:prSet/>
      <dgm:spPr/>
      <dgm:t>
        <a:bodyPr/>
        <a:lstStyle/>
        <a:p>
          <a:endParaRPr lang="ru-RU" sz="1100"/>
        </a:p>
      </dgm:t>
    </dgm:pt>
    <dgm:pt modelId="{84497003-74BD-45C8-9E51-1EED9BB8FE51}">
      <dgm:prSet phldrT="[Текст]" custT="1"/>
      <dgm:spPr>
        <a:xfrm>
          <a:off x="1769873" y="828560"/>
          <a:ext cx="2420909" cy="278497"/>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"Успех каждого ребенка"  </a:t>
          </a:r>
        </a:p>
      </dgm:t>
    </dgm:pt>
    <dgm:pt modelId="{3BBF6CC1-5BFD-43ED-9200-F9E8AF40DB46}" type="parTrans" cxnId="{882713CE-5691-4A67-A12E-CEE24735F482}">
      <dgm:prSet/>
      <dgm:spPr>
        <a:xfrm>
          <a:off x="1476033" y="482383"/>
          <a:ext cx="293839" cy="485424"/>
        </a:xfrm>
        <a:custGeom>
          <a:avLst/>
          <a:gdLst/>
          <a:ahLst/>
          <a:cxnLst/>
          <a:rect l="0" t="0" r="0" b="0"/>
          <a:pathLst>
            <a:path>
              <a:moveTo>
                <a:pt x="0" y="0"/>
              </a:moveTo>
              <a:lnTo>
                <a:pt x="0" y="602008"/>
              </a:lnTo>
              <a:lnTo>
                <a:pt x="364410" y="602008"/>
              </a:lnTo>
            </a:path>
          </a:pathLst>
        </a:custGeom>
        <a:noFill/>
        <a:ln w="12700" cap="flat" cmpd="sng" algn="ctr">
          <a:solidFill>
            <a:srgbClr val="4F81BD">
              <a:shade val="60000"/>
              <a:hueOff val="0"/>
              <a:satOff val="0"/>
              <a:lumOff val="0"/>
              <a:alphaOff val="0"/>
            </a:srgbClr>
          </a:solidFill>
          <a:prstDash val="solid"/>
          <a:miter lim="800000"/>
        </a:ln>
        <a:effectLst/>
      </dgm:spPr>
      <dgm:t>
        <a:bodyPr/>
        <a:lstStyle/>
        <a:p>
          <a:endParaRPr lang="ru-RU" sz="1100"/>
        </a:p>
      </dgm:t>
    </dgm:pt>
    <dgm:pt modelId="{B77428B1-5A75-422E-8848-C4A2AD432923}" type="sibTrans" cxnId="{882713CE-5691-4A67-A12E-CEE24735F482}">
      <dgm:prSet/>
      <dgm:spPr/>
      <dgm:t>
        <a:bodyPr/>
        <a:lstStyle/>
        <a:p>
          <a:endParaRPr lang="ru-RU" sz="1100"/>
        </a:p>
      </dgm:t>
    </dgm:pt>
    <dgm:pt modelId="{C3ED20C5-92CD-4554-BC4D-54152B9BF3B1}">
      <dgm:prSet phldrT="[Текст]" custT="1"/>
      <dgm:spPr>
        <a:xfrm>
          <a:off x="1779562" y="1178075"/>
          <a:ext cx="2427086" cy="298165"/>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"Поддержка семей, имеющих детей"</a:t>
          </a:r>
        </a:p>
      </dgm:t>
    </dgm:pt>
    <dgm:pt modelId="{7A6FB3BB-C2D7-43A1-9B3C-13BE25108CAB}" type="parTrans" cxnId="{ECBDAF9C-B712-4B1D-BD4B-E3610919FD9B}">
      <dgm:prSet/>
      <dgm:spPr>
        <a:xfrm>
          <a:off x="1476033" y="482383"/>
          <a:ext cx="303528" cy="844774"/>
        </a:xfrm>
        <a:custGeom>
          <a:avLst/>
          <a:gdLst/>
          <a:ahLst/>
          <a:cxnLst/>
          <a:rect l="0" t="0" r="0" b="0"/>
          <a:pathLst>
            <a:path>
              <a:moveTo>
                <a:pt x="0" y="0"/>
              </a:moveTo>
              <a:lnTo>
                <a:pt x="0" y="1047663"/>
              </a:lnTo>
              <a:lnTo>
                <a:pt x="376427" y="1047663"/>
              </a:lnTo>
            </a:path>
          </a:pathLst>
        </a:custGeom>
        <a:noFill/>
        <a:ln w="12700" cap="flat" cmpd="sng" algn="ctr">
          <a:solidFill>
            <a:srgbClr val="4F81BD">
              <a:shade val="60000"/>
              <a:hueOff val="0"/>
              <a:satOff val="0"/>
              <a:lumOff val="0"/>
              <a:alphaOff val="0"/>
            </a:srgbClr>
          </a:solidFill>
          <a:prstDash val="solid"/>
          <a:miter lim="800000"/>
        </a:ln>
        <a:effectLst/>
      </dgm:spPr>
      <dgm:t>
        <a:bodyPr/>
        <a:lstStyle/>
        <a:p>
          <a:endParaRPr lang="ru-RU" sz="1100"/>
        </a:p>
      </dgm:t>
    </dgm:pt>
    <dgm:pt modelId="{39746B07-5C4D-440F-BACC-3CCBD3F268E8}" type="sibTrans" cxnId="{ECBDAF9C-B712-4B1D-BD4B-E3610919FD9B}">
      <dgm:prSet/>
      <dgm:spPr/>
      <dgm:t>
        <a:bodyPr/>
        <a:lstStyle/>
        <a:p>
          <a:endParaRPr lang="ru-RU" sz="1100"/>
        </a:p>
      </dgm:t>
    </dgm:pt>
    <dgm:pt modelId="{46304F97-6BE5-4F59-A827-07864FA868B8}">
      <dgm:prSet phldrT="[Текст]" custT="1"/>
      <dgm:spPr>
        <a:xfrm>
          <a:off x="1779562" y="1526539"/>
          <a:ext cx="2412414" cy="339770"/>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"Цифровая образовательная среда"</a:t>
          </a:r>
        </a:p>
      </dgm:t>
    </dgm:pt>
    <dgm:pt modelId="{0C44B4C6-9EED-45A8-B089-9E0F6AB78D78}" type="parTrans" cxnId="{1FA4E38C-F926-4B3D-8747-B66630FA4BC7}">
      <dgm:prSet/>
      <dgm:spPr>
        <a:xfrm>
          <a:off x="1476033" y="482383"/>
          <a:ext cx="303528" cy="1214040"/>
        </a:xfrm>
        <a:custGeom>
          <a:avLst/>
          <a:gdLst/>
          <a:ahLst/>
          <a:cxnLst/>
          <a:rect l="0" t="0" r="0" b="0"/>
          <a:pathLst>
            <a:path>
              <a:moveTo>
                <a:pt x="0" y="0"/>
              </a:moveTo>
              <a:lnTo>
                <a:pt x="0" y="1505616"/>
              </a:lnTo>
              <a:lnTo>
                <a:pt x="376427" y="1505616"/>
              </a:lnTo>
            </a:path>
          </a:pathLst>
        </a:custGeom>
        <a:noFill/>
        <a:ln w="12700" cap="flat" cmpd="sng" algn="ctr">
          <a:solidFill>
            <a:srgbClr val="4F81BD">
              <a:shade val="60000"/>
              <a:hueOff val="0"/>
              <a:satOff val="0"/>
              <a:lumOff val="0"/>
              <a:alphaOff val="0"/>
            </a:srgbClr>
          </a:solidFill>
          <a:prstDash val="solid"/>
          <a:miter lim="800000"/>
        </a:ln>
        <a:effectLst/>
      </dgm:spPr>
      <dgm:t>
        <a:bodyPr/>
        <a:lstStyle/>
        <a:p>
          <a:endParaRPr lang="ru-RU" sz="1100"/>
        </a:p>
      </dgm:t>
    </dgm:pt>
    <dgm:pt modelId="{B4416F28-EEF0-4DC8-BD34-1CAED67FF8AA}" type="sibTrans" cxnId="{1FA4E38C-F926-4B3D-8747-B66630FA4BC7}">
      <dgm:prSet/>
      <dgm:spPr/>
      <dgm:t>
        <a:bodyPr/>
        <a:lstStyle/>
        <a:p>
          <a:endParaRPr lang="ru-RU" sz="1100"/>
        </a:p>
      </dgm:t>
    </dgm:pt>
    <dgm:pt modelId="{AE5D3D3E-3271-4716-8853-90635B310C90}">
      <dgm:prSet phldrT="[Текст]" custT="1"/>
      <dgm:spPr>
        <a:xfrm>
          <a:off x="1779562" y="1916607"/>
          <a:ext cx="2404736" cy="311671"/>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"Учитель будущего"</a:t>
          </a:r>
        </a:p>
      </dgm:t>
    </dgm:pt>
    <dgm:pt modelId="{2EE4ED2A-29D8-4929-A3D0-5AC413983C15}" type="parTrans" cxnId="{4B563AF3-09AA-42F0-B6D6-E888767D42D3}">
      <dgm:prSet/>
      <dgm:spPr>
        <a:xfrm>
          <a:off x="1476033" y="482383"/>
          <a:ext cx="303528" cy="1590059"/>
        </a:xfrm>
        <a:custGeom>
          <a:avLst/>
          <a:gdLst/>
          <a:ahLst/>
          <a:cxnLst/>
          <a:rect l="0" t="0" r="0" b="0"/>
          <a:pathLst>
            <a:path>
              <a:moveTo>
                <a:pt x="0" y="0"/>
              </a:moveTo>
              <a:lnTo>
                <a:pt x="0" y="1971943"/>
              </a:lnTo>
              <a:lnTo>
                <a:pt x="376427" y="1971943"/>
              </a:lnTo>
            </a:path>
          </a:pathLst>
        </a:custGeom>
        <a:noFill/>
        <a:ln w="12700" cap="flat" cmpd="sng" algn="ctr">
          <a:solidFill>
            <a:srgbClr val="4F81BD">
              <a:shade val="60000"/>
              <a:hueOff val="0"/>
              <a:satOff val="0"/>
              <a:lumOff val="0"/>
              <a:alphaOff val="0"/>
            </a:srgbClr>
          </a:solidFill>
          <a:prstDash val="solid"/>
          <a:miter lim="800000"/>
        </a:ln>
        <a:effectLst/>
      </dgm:spPr>
      <dgm:t>
        <a:bodyPr/>
        <a:lstStyle/>
        <a:p>
          <a:endParaRPr lang="ru-RU" sz="1100"/>
        </a:p>
      </dgm:t>
    </dgm:pt>
    <dgm:pt modelId="{2B341F5A-B58B-499B-B7A6-1DAA03F40ACA}" type="sibTrans" cxnId="{4B563AF3-09AA-42F0-B6D6-E888767D42D3}">
      <dgm:prSet/>
      <dgm:spPr/>
      <dgm:t>
        <a:bodyPr/>
        <a:lstStyle/>
        <a:p>
          <a:endParaRPr lang="ru-RU" sz="1100"/>
        </a:p>
      </dgm:t>
    </dgm:pt>
    <dgm:pt modelId="{47C02FBA-8C0D-4790-A2A5-8344F286472B}">
      <dgm:prSet phldrT="[Текст]" custT="1"/>
      <dgm:spPr>
        <a:xfrm>
          <a:off x="1779562" y="2278576"/>
          <a:ext cx="2398684" cy="292377"/>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"Молодые профессионалы"</a:t>
          </a:r>
        </a:p>
      </dgm:t>
    </dgm:pt>
    <dgm:pt modelId="{D508DD16-E271-4E40-BCED-10C4701E21E0}" type="parTrans" cxnId="{290B99CD-F86A-4AA6-AF0F-6E46DF723B04}">
      <dgm:prSet/>
      <dgm:spPr>
        <a:xfrm>
          <a:off x="1476033" y="482383"/>
          <a:ext cx="303528" cy="1942381"/>
        </a:xfrm>
        <a:custGeom>
          <a:avLst/>
          <a:gdLst/>
          <a:ahLst/>
          <a:cxnLst/>
          <a:rect l="0" t="0" r="0" b="0"/>
          <a:pathLst>
            <a:path>
              <a:moveTo>
                <a:pt x="0" y="0"/>
              </a:moveTo>
              <a:lnTo>
                <a:pt x="0" y="2408882"/>
              </a:lnTo>
              <a:lnTo>
                <a:pt x="376427" y="2408882"/>
              </a:lnTo>
            </a:path>
          </a:pathLst>
        </a:custGeom>
        <a:noFill/>
        <a:ln w="12700" cap="flat" cmpd="sng" algn="ctr">
          <a:solidFill>
            <a:srgbClr val="4F81BD">
              <a:shade val="60000"/>
              <a:hueOff val="0"/>
              <a:satOff val="0"/>
              <a:lumOff val="0"/>
              <a:alphaOff val="0"/>
            </a:srgbClr>
          </a:solidFill>
          <a:prstDash val="solid"/>
          <a:miter lim="800000"/>
        </a:ln>
        <a:effectLst/>
      </dgm:spPr>
      <dgm:t>
        <a:bodyPr/>
        <a:lstStyle/>
        <a:p>
          <a:endParaRPr lang="ru-RU" sz="1100"/>
        </a:p>
      </dgm:t>
    </dgm:pt>
    <dgm:pt modelId="{BE754E3F-E601-4A93-A17E-2FF4BBA0C2BD}" type="sibTrans" cxnId="{290B99CD-F86A-4AA6-AF0F-6E46DF723B04}">
      <dgm:prSet/>
      <dgm:spPr/>
      <dgm:t>
        <a:bodyPr/>
        <a:lstStyle/>
        <a:p>
          <a:endParaRPr lang="ru-RU" sz="1100"/>
        </a:p>
      </dgm:t>
    </dgm:pt>
    <dgm:pt modelId="{3C90A5FE-0C37-47BA-8F5A-9D639E2760D1}">
      <dgm:prSet phldrT="[Текст]" custT="1"/>
      <dgm:spPr>
        <a:xfrm>
          <a:off x="1779562" y="2979008"/>
          <a:ext cx="2432810" cy="267347"/>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"Социальная активность"</a:t>
          </a:r>
        </a:p>
      </dgm:t>
    </dgm:pt>
    <dgm:pt modelId="{201271F4-18E5-4C04-834D-45CB8D69B51B}" type="parTrans" cxnId="{2C2CC9AF-41ED-4F23-A54B-94DFE58C6045}">
      <dgm:prSet/>
      <dgm:spPr>
        <a:xfrm>
          <a:off x="1476033" y="482383"/>
          <a:ext cx="303528" cy="2630298"/>
        </a:xfrm>
        <a:custGeom>
          <a:avLst/>
          <a:gdLst/>
          <a:ahLst/>
          <a:cxnLst/>
          <a:rect l="0" t="0" r="0" b="0"/>
          <a:pathLst>
            <a:path>
              <a:moveTo>
                <a:pt x="0" y="0"/>
              </a:moveTo>
              <a:lnTo>
                <a:pt x="0" y="3262016"/>
              </a:lnTo>
              <a:lnTo>
                <a:pt x="376427" y="3262016"/>
              </a:lnTo>
            </a:path>
          </a:pathLst>
        </a:custGeom>
        <a:noFill/>
        <a:ln w="12700" cap="flat" cmpd="sng" algn="ctr">
          <a:solidFill>
            <a:schemeClr val="bg1"/>
          </a:solidFill>
          <a:prstDash val="solid"/>
          <a:miter lim="800000"/>
        </a:ln>
        <a:effectLst/>
      </dgm:spPr>
      <dgm:t>
        <a:bodyPr/>
        <a:lstStyle/>
        <a:p>
          <a:endParaRPr lang="ru-RU" sz="1100"/>
        </a:p>
      </dgm:t>
    </dgm:pt>
    <dgm:pt modelId="{5CD4C95F-02F7-4CC2-9BDB-8B8A777CB8D9}" type="sibTrans" cxnId="{2C2CC9AF-41ED-4F23-A54B-94DFE58C6045}">
      <dgm:prSet/>
      <dgm:spPr/>
      <dgm:t>
        <a:bodyPr/>
        <a:lstStyle/>
        <a:p>
          <a:endParaRPr lang="ru-RU" sz="1100"/>
        </a:p>
      </dgm:t>
    </dgm:pt>
    <dgm:pt modelId="{51E69EC9-307B-4512-B6E8-B96B98BB8A60}" type="pres">
      <dgm:prSet presAssocID="{D4582FFD-CF2B-4DC7-AE43-8BE992F177A5}" presName="diagram" presStyleCnt="0">
        <dgm:presLayoutVars>
          <dgm:chPref val="1"/>
          <dgm:dir/>
          <dgm:animOne val="branch"/>
          <dgm:animLvl val="lvl"/>
          <dgm:resizeHandles/>
        </dgm:presLayoutVars>
      </dgm:prSet>
      <dgm:spPr/>
      <dgm:t>
        <a:bodyPr/>
        <a:lstStyle/>
        <a:p>
          <a:endParaRPr lang="ru-RU"/>
        </a:p>
      </dgm:t>
    </dgm:pt>
    <dgm:pt modelId="{900C2927-9A86-462A-B648-701EA64FD63E}" type="pres">
      <dgm:prSet presAssocID="{D4A3E6D7-8FDD-4DEC-AF2D-70A93AF4315B}" presName="root" presStyleCnt="0"/>
      <dgm:spPr/>
    </dgm:pt>
    <dgm:pt modelId="{4DFE41CF-8AF0-4517-9A3E-916EE7B9483A}" type="pres">
      <dgm:prSet presAssocID="{D4A3E6D7-8FDD-4DEC-AF2D-70A93AF4315B}" presName="rootComposite" presStyleCnt="0"/>
      <dgm:spPr/>
    </dgm:pt>
    <dgm:pt modelId="{1F3D6A03-2D0B-4589-9282-3F77C8CE6BC6}" type="pres">
      <dgm:prSet presAssocID="{D4A3E6D7-8FDD-4DEC-AF2D-70A93AF4315B}" presName="rootText" presStyleLbl="node1" presStyleIdx="0" presStyleCnt="1" custAng="0" custScaleX="505287" custScaleY="118748"/>
      <dgm:spPr>
        <a:prstGeom prst="roundRect">
          <a:avLst>
            <a:gd name="adj" fmla="val 10000"/>
          </a:avLst>
        </a:prstGeom>
      </dgm:spPr>
      <dgm:t>
        <a:bodyPr/>
        <a:lstStyle/>
        <a:p>
          <a:endParaRPr lang="ru-RU"/>
        </a:p>
      </dgm:t>
    </dgm:pt>
    <dgm:pt modelId="{9D336922-9F12-472E-9B30-181911C2F859}" type="pres">
      <dgm:prSet presAssocID="{D4A3E6D7-8FDD-4DEC-AF2D-70A93AF4315B}" presName="rootConnector" presStyleLbl="node1" presStyleIdx="0" presStyleCnt="1"/>
      <dgm:spPr/>
      <dgm:t>
        <a:bodyPr/>
        <a:lstStyle/>
        <a:p>
          <a:endParaRPr lang="ru-RU"/>
        </a:p>
      </dgm:t>
    </dgm:pt>
    <dgm:pt modelId="{0FEFCCE3-2CE7-42EF-813C-4355F4E2BFB4}" type="pres">
      <dgm:prSet presAssocID="{D4A3E6D7-8FDD-4DEC-AF2D-70A93AF4315B}" presName="childShape" presStyleCnt="0"/>
      <dgm:spPr/>
    </dgm:pt>
    <dgm:pt modelId="{8A9C051D-6120-4B75-8EFC-7C6A0B36D931}" type="pres">
      <dgm:prSet presAssocID="{AE133AE9-0584-42CB-852A-A61598B75F25}" presName="Name13" presStyleLbl="parChTrans1D2" presStyleIdx="0" presStyleCnt="7"/>
      <dgm:spPr>
        <a:custGeom>
          <a:avLst/>
          <a:gdLst/>
          <a:ahLst/>
          <a:cxnLst/>
          <a:rect l="0" t="0" r="0" b="0"/>
          <a:pathLst>
            <a:path>
              <a:moveTo>
                <a:pt x="0" y="0"/>
              </a:moveTo>
              <a:lnTo>
                <a:pt x="0" y="214387"/>
              </a:lnTo>
              <a:lnTo>
                <a:pt x="363308" y="214387"/>
              </a:lnTo>
            </a:path>
          </a:pathLst>
        </a:custGeom>
      </dgm:spPr>
      <dgm:t>
        <a:bodyPr/>
        <a:lstStyle/>
        <a:p>
          <a:endParaRPr lang="ru-RU"/>
        </a:p>
      </dgm:t>
    </dgm:pt>
    <dgm:pt modelId="{B3876CA1-D7FF-49D5-A57E-8D4095563CE7}" type="pres">
      <dgm:prSet presAssocID="{3C41E8D4-6540-4349-99B5-8BE72A9C67F7}" presName="childText" presStyleLbl="bgAcc1" presStyleIdx="0" presStyleCnt="7" custScaleX="501006" custScaleY="61662" custLinFactNeighborX="-33705" custLinFactNeighborY="-14992">
        <dgm:presLayoutVars>
          <dgm:bulletEnabled val="1"/>
        </dgm:presLayoutVars>
      </dgm:prSet>
      <dgm:spPr>
        <a:prstGeom prst="roundRect">
          <a:avLst>
            <a:gd name="adj" fmla="val 10000"/>
          </a:avLst>
        </a:prstGeom>
      </dgm:spPr>
      <dgm:t>
        <a:bodyPr/>
        <a:lstStyle/>
        <a:p>
          <a:endParaRPr lang="ru-RU"/>
        </a:p>
      </dgm:t>
    </dgm:pt>
    <dgm:pt modelId="{A27FAB56-D9FA-4688-B40D-0BE0676A41BE}" type="pres">
      <dgm:prSet presAssocID="{3BBF6CC1-5BFD-43ED-9200-F9E8AF40DB46}" presName="Name13" presStyleLbl="parChTrans1D2" presStyleIdx="1" presStyleCnt="7"/>
      <dgm:spPr>
        <a:custGeom>
          <a:avLst/>
          <a:gdLst/>
          <a:ahLst/>
          <a:cxnLst/>
          <a:rect l="0" t="0" r="0" b="0"/>
          <a:pathLst>
            <a:path>
              <a:moveTo>
                <a:pt x="0" y="0"/>
              </a:moveTo>
              <a:lnTo>
                <a:pt x="0" y="602008"/>
              </a:lnTo>
              <a:lnTo>
                <a:pt x="364410" y="602008"/>
              </a:lnTo>
            </a:path>
          </a:pathLst>
        </a:custGeom>
      </dgm:spPr>
      <dgm:t>
        <a:bodyPr/>
        <a:lstStyle/>
        <a:p>
          <a:endParaRPr lang="ru-RU"/>
        </a:p>
      </dgm:t>
    </dgm:pt>
    <dgm:pt modelId="{D2986F33-B163-4ED0-B726-03DD02BB9FF7}" type="pres">
      <dgm:prSet presAssocID="{84497003-74BD-45C8-9E51-1EED9BB8FE51}" presName="childText" presStyleLbl="bgAcc1" presStyleIdx="1" presStyleCnt="7" custScaleX="501006" custScaleY="61662" custLinFactNeighborX="-33429" custLinFactNeighborY="-24900">
        <dgm:presLayoutVars>
          <dgm:bulletEnabled val="1"/>
        </dgm:presLayoutVars>
      </dgm:prSet>
      <dgm:spPr>
        <a:prstGeom prst="roundRect">
          <a:avLst>
            <a:gd name="adj" fmla="val 10000"/>
          </a:avLst>
        </a:prstGeom>
      </dgm:spPr>
      <dgm:t>
        <a:bodyPr/>
        <a:lstStyle/>
        <a:p>
          <a:endParaRPr lang="ru-RU"/>
        </a:p>
      </dgm:t>
    </dgm:pt>
    <dgm:pt modelId="{C759A72C-3E33-4F46-B843-146B42469E07}" type="pres">
      <dgm:prSet presAssocID="{7A6FB3BB-C2D7-43A1-9B3C-13BE25108CAB}" presName="Name13" presStyleLbl="parChTrans1D2" presStyleIdx="2" presStyleCnt="7"/>
      <dgm:spPr>
        <a:custGeom>
          <a:avLst/>
          <a:gdLst/>
          <a:ahLst/>
          <a:cxnLst/>
          <a:rect l="0" t="0" r="0" b="0"/>
          <a:pathLst>
            <a:path>
              <a:moveTo>
                <a:pt x="0" y="0"/>
              </a:moveTo>
              <a:lnTo>
                <a:pt x="0" y="1047663"/>
              </a:lnTo>
              <a:lnTo>
                <a:pt x="376427" y="1047663"/>
              </a:lnTo>
            </a:path>
          </a:pathLst>
        </a:custGeom>
      </dgm:spPr>
      <dgm:t>
        <a:bodyPr/>
        <a:lstStyle/>
        <a:p>
          <a:endParaRPr lang="ru-RU"/>
        </a:p>
      </dgm:t>
    </dgm:pt>
    <dgm:pt modelId="{C01AA8F0-E4D7-43E6-BBEB-24AB6FA9C769}" type="pres">
      <dgm:prSet presAssocID="{C3ED20C5-92CD-4554-BC4D-54152B9BF3B1}" presName="childText" presStyleLbl="bgAcc1" presStyleIdx="2" presStyleCnt="7" custScaleX="501006" custScaleY="61662" custLinFactNeighborX="-31533" custLinFactNeighborY="-37853">
        <dgm:presLayoutVars>
          <dgm:bulletEnabled val="1"/>
        </dgm:presLayoutVars>
      </dgm:prSet>
      <dgm:spPr>
        <a:prstGeom prst="roundRect">
          <a:avLst>
            <a:gd name="adj" fmla="val 10000"/>
          </a:avLst>
        </a:prstGeom>
      </dgm:spPr>
      <dgm:t>
        <a:bodyPr/>
        <a:lstStyle/>
        <a:p>
          <a:endParaRPr lang="ru-RU"/>
        </a:p>
      </dgm:t>
    </dgm:pt>
    <dgm:pt modelId="{9A969D30-9AD8-4DBF-9B22-E5EF4A7FF825}" type="pres">
      <dgm:prSet presAssocID="{0C44B4C6-9EED-45A8-B089-9E0F6AB78D78}" presName="Name13" presStyleLbl="parChTrans1D2" presStyleIdx="3" presStyleCnt="7"/>
      <dgm:spPr>
        <a:custGeom>
          <a:avLst/>
          <a:gdLst/>
          <a:ahLst/>
          <a:cxnLst/>
          <a:rect l="0" t="0" r="0" b="0"/>
          <a:pathLst>
            <a:path>
              <a:moveTo>
                <a:pt x="0" y="0"/>
              </a:moveTo>
              <a:lnTo>
                <a:pt x="0" y="1505616"/>
              </a:lnTo>
              <a:lnTo>
                <a:pt x="376427" y="1505616"/>
              </a:lnTo>
            </a:path>
          </a:pathLst>
        </a:custGeom>
      </dgm:spPr>
      <dgm:t>
        <a:bodyPr/>
        <a:lstStyle/>
        <a:p>
          <a:endParaRPr lang="ru-RU"/>
        </a:p>
      </dgm:t>
    </dgm:pt>
    <dgm:pt modelId="{AD6CEC48-1DFC-42DD-8CBC-62D578DFDE02}" type="pres">
      <dgm:prSet presAssocID="{46304F97-6BE5-4F59-A827-07864FA868B8}" presName="childText" presStyleLbl="bgAcc1" presStyleIdx="3" presStyleCnt="7" custScaleX="501006" custScaleY="61662" custLinFactNeighborX="-31905" custLinFactNeighborY="-49346">
        <dgm:presLayoutVars>
          <dgm:bulletEnabled val="1"/>
        </dgm:presLayoutVars>
      </dgm:prSet>
      <dgm:spPr>
        <a:prstGeom prst="roundRect">
          <a:avLst>
            <a:gd name="adj" fmla="val 10000"/>
          </a:avLst>
        </a:prstGeom>
      </dgm:spPr>
      <dgm:t>
        <a:bodyPr/>
        <a:lstStyle/>
        <a:p>
          <a:endParaRPr lang="ru-RU"/>
        </a:p>
      </dgm:t>
    </dgm:pt>
    <dgm:pt modelId="{22BF9862-B9EB-46E6-8FFE-81DC0BD147AA}" type="pres">
      <dgm:prSet presAssocID="{2EE4ED2A-29D8-4929-A3D0-5AC413983C15}" presName="Name13" presStyleLbl="parChTrans1D2" presStyleIdx="4" presStyleCnt="7"/>
      <dgm:spPr>
        <a:custGeom>
          <a:avLst/>
          <a:gdLst/>
          <a:ahLst/>
          <a:cxnLst/>
          <a:rect l="0" t="0" r="0" b="0"/>
          <a:pathLst>
            <a:path>
              <a:moveTo>
                <a:pt x="0" y="0"/>
              </a:moveTo>
              <a:lnTo>
                <a:pt x="0" y="1971943"/>
              </a:lnTo>
              <a:lnTo>
                <a:pt x="376427" y="1971943"/>
              </a:lnTo>
            </a:path>
          </a:pathLst>
        </a:custGeom>
      </dgm:spPr>
      <dgm:t>
        <a:bodyPr/>
        <a:lstStyle/>
        <a:p>
          <a:endParaRPr lang="ru-RU"/>
        </a:p>
      </dgm:t>
    </dgm:pt>
    <dgm:pt modelId="{AF33430E-C003-434D-9B48-72C556901F73}" type="pres">
      <dgm:prSet presAssocID="{AE5D3D3E-3271-4716-8853-90635B310C90}" presName="childText" presStyleLbl="bgAcc1" presStyleIdx="4" presStyleCnt="7" custScaleX="501006" custScaleY="61662" custLinFactNeighborX="-31424" custLinFactNeighborY="-59694">
        <dgm:presLayoutVars>
          <dgm:bulletEnabled val="1"/>
        </dgm:presLayoutVars>
      </dgm:prSet>
      <dgm:spPr>
        <a:prstGeom prst="roundRect">
          <a:avLst>
            <a:gd name="adj" fmla="val 10000"/>
          </a:avLst>
        </a:prstGeom>
      </dgm:spPr>
      <dgm:t>
        <a:bodyPr/>
        <a:lstStyle/>
        <a:p>
          <a:endParaRPr lang="ru-RU"/>
        </a:p>
      </dgm:t>
    </dgm:pt>
    <dgm:pt modelId="{B1EE0729-0CC2-48B6-9571-1A3B1B78F67C}" type="pres">
      <dgm:prSet presAssocID="{D508DD16-E271-4E40-BCED-10C4701E21E0}" presName="Name13" presStyleLbl="parChTrans1D2" presStyleIdx="5" presStyleCnt="7"/>
      <dgm:spPr>
        <a:custGeom>
          <a:avLst/>
          <a:gdLst/>
          <a:ahLst/>
          <a:cxnLst/>
          <a:rect l="0" t="0" r="0" b="0"/>
          <a:pathLst>
            <a:path>
              <a:moveTo>
                <a:pt x="0" y="0"/>
              </a:moveTo>
              <a:lnTo>
                <a:pt x="0" y="2408882"/>
              </a:lnTo>
              <a:lnTo>
                <a:pt x="376427" y="2408882"/>
              </a:lnTo>
            </a:path>
          </a:pathLst>
        </a:custGeom>
      </dgm:spPr>
      <dgm:t>
        <a:bodyPr/>
        <a:lstStyle/>
        <a:p>
          <a:endParaRPr lang="ru-RU"/>
        </a:p>
      </dgm:t>
    </dgm:pt>
    <dgm:pt modelId="{C881EEBB-779B-4C20-B203-B34BEDC161C9}" type="pres">
      <dgm:prSet presAssocID="{47C02FBA-8C0D-4790-A2A5-8344F286472B}" presName="childText" presStyleLbl="bgAcc1" presStyleIdx="5" presStyleCnt="7" custScaleX="501006" custScaleY="61662" custLinFactNeighborX="-33276" custLinFactNeighborY="-65218">
        <dgm:presLayoutVars>
          <dgm:bulletEnabled val="1"/>
        </dgm:presLayoutVars>
      </dgm:prSet>
      <dgm:spPr>
        <a:prstGeom prst="roundRect">
          <a:avLst>
            <a:gd name="adj" fmla="val 10000"/>
          </a:avLst>
        </a:prstGeom>
      </dgm:spPr>
      <dgm:t>
        <a:bodyPr/>
        <a:lstStyle/>
        <a:p>
          <a:endParaRPr lang="ru-RU"/>
        </a:p>
      </dgm:t>
    </dgm:pt>
    <dgm:pt modelId="{1E1EDAE3-90DE-4F01-8DC9-B6C94A995859}" type="pres">
      <dgm:prSet presAssocID="{201271F4-18E5-4C04-834D-45CB8D69B51B}" presName="Name13" presStyleLbl="parChTrans1D2" presStyleIdx="6" presStyleCnt="7"/>
      <dgm:spPr>
        <a:custGeom>
          <a:avLst/>
          <a:gdLst/>
          <a:ahLst/>
          <a:cxnLst/>
          <a:rect l="0" t="0" r="0" b="0"/>
          <a:pathLst>
            <a:path>
              <a:moveTo>
                <a:pt x="0" y="0"/>
              </a:moveTo>
              <a:lnTo>
                <a:pt x="0" y="3262016"/>
              </a:lnTo>
              <a:lnTo>
                <a:pt x="376427" y="3262016"/>
              </a:lnTo>
            </a:path>
          </a:pathLst>
        </a:custGeom>
      </dgm:spPr>
      <dgm:t>
        <a:bodyPr/>
        <a:lstStyle/>
        <a:p>
          <a:endParaRPr lang="ru-RU"/>
        </a:p>
      </dgm:t>
    </dgm:pt>
    <dgm:pt modelId="{7053C11E-64AC-4946-BDCE-EEB8BDAF3990}" type="pres">
      <dgm:prSet presAssocID="{3C90A5FE-0C37-47BA-8F5A-9D639E2760D1}" presName="childText" presStyleLbl="bgAcc1" presStyleIdx="6" presStyleCnt="7" custScaleX="501006" custScaleY="60977" custLinFactNeighborX="-32267" custLinFactNeighborY="-62921">
        <dgm:presLayoutVars>
          <dgm:bulletEnabled val="1"/>
        </dgm:presLayoutVars>
      </dgm:prSet>
      <dgm:spPr>
        <a:prstGeom prst="roundRect">
          <a:avLst>
            <a:gd name="adj" fmla="val 10000"/>
          </a:avLst>
        </a:prstGeom>
      </dgm:spPr>
      <dgm:t>
        <a:bodyPr/>
        <a:lstStyle/>
        <a:p>
          <a:endParaRPr lang="ru-RU"/>
        </a:p>
      </dgm:t>
    </dgm:pt>
  </dgm:ptLst>
  <dgm:cxnLst>
    <dgm:cxn modelId="{436D4C28-772F-422F-B4AF-CA61F3446EF1}" type="presOf" srcId="{201271F4-18E5-4C04-834D-45CB8D69B51B}" destId="{1E1EDAE3-90DE-4F01-8DC9-B6C94A995859}" srcOrd="0" destOrd="0" presId="urn:microsoft.com/office/officeart/2005/8/layout/hierarchy3"/>
    <dgm:cxn modelId="{D09410D8-74BE-4A91-8B60-1DAEF7DC2FC7}" type="presOf" srcId="{D508DD16-E271-4E40-BCED-10C4701E21E0}" destId="{B1EE0729-0CC2-48B6-9571-1A3B1B78F67C}" srcOrd="0" destOrd="0" presId="urn:microsoft.com/office/officeart/2005/8/layout/hierarchy3"/>
    <dgm:cxn modelId="{8D7A0573-A7D0-41EA-BA9C-FCF4E4DC199C}" type="presOf" srcId="{3C41E8D4-6540-4349-99B5-8BE72A9C67F7}" destId="{B3876CA1-D7FF-49D5-A57E-8D4095563CE7}" srcOrd="0" destOrd="0" presId="urn:microsoft.com/office/officeart/2005/8/layout/hierarchy3"/>
    <dgm:cxn modelId="{9AFD006A-5794-42A7-A208-B8C7C94B0C6E}" type="presOf" srcId="{3C90A5FE-0C37-47BA-8F5A-9D639E2760D1}" destId="{7053C11E-64AC-4946-BDCE-EEB8BDAF3990}" srcOrd="0" destOrd="0" presId="urn:microsoft.com/office/officeart/2005/8/layout/hierarchy3"/>
    <dgm:cxn modelId="{4C3B5B5D-FC67-436F-BDE9-E93827ABADD0}" type="presOf" srcId="{84497003-74BD-45C8-9E51-1EED9BB8FE51}" destId="{D2986F33-B163-4ED0-B726-03DD02BB9FF7}" srcOrd="0" destOrd="0" presId="urn:microsoft.com/office/officeart/2005/8/layout/hierarchy3"/>
    <dgm:cxn modelId="{FD09B11B-785D-4530-B652-16016C3B76E7}" type="presOf" srcId="{D4582FFD-CF2B-4DC7-AE43-8BE992F177A5}" destId="{51E69EC9-307B-4512-B6E8-B96B98BB8A60}" srcOrd="0" destOrd="0" presId="urn:microsoft.com/office/officeart/2005/8/layout/hierarchy3"/>
    <dgm:cxn modelId="{D949DED6-AA4D-494C-B5AE-0A6912AE32EB}" type="presOf" srcId="{AE5D3D3E-3271-4716-8853-90635B310C90}" destId="{AF33430E-C003-434D-9B48-72C556901F73}" srcOrd="0" destOrd="0" presId="urn:microsoft.com/office/officeart/2005/8/layout/hierarchy3"/>
    <dgm:cxn modelId="{4907F565-ADBC-44FD-A28C-07670F46B13A}" type="presOf" srcId="{D4A3E6D7-8FDD-4DEC-AF2D-70A93AF4315B}" destId="{1F3D6A03-2D0B-4589-9282-3F77C8CE6BC6}" srcOrd="0" destOrd="0" presId="urn:microsoft.com/office/officeart/2005/8/layout/hierarchy3"/>
    <dgm:cxn modelId="{9BC41553-410E-494A-B64E-9BEF13AA8EA1}" srcId="{D4A3E6D7-8FDD-4DEC-AF2D-70A93AF4315B}" destId="{3C41E8D4-6540-4349-99B5-8BE72A9C67F7}" srcOrd="0" destOrd="0" parTransId="{AE133AE9-0584-42CB-852A-A61598B75F25}" sibTransId="{357ADA6F-16B3-4B49-AAD4-BF76913F08A2}"/>
    <dgm:cxn modelId="{1FA4E38C-F926-4B3D-8747-B66630FA4BC7}" srcId="{D4A3E6D7-8FDD-4DEC-AF2D-70A93AF4315B}" destId="{46304F97-6BE5-4F59-A827-07864FA868B8}" srcOrd="3" destOrd="0" parTransId="{0C44B4C6-9EED-45A8-B089-9E0F6AB78D78}" sibTransId="{B4416F28-EEF0-4DC8-BD34-1CAED67FF8AA}"/>
    <dgm:cxn modelId="{9CB23ED0-09C5-442B-B569-4E1672CC7AE5}" type="presOf" srcId="{47C02FBA-8C0D-4790-A2A5-8344F286472B}" destId="{C881EEBB-779B-4C20-B203-B34BEDC161C9}" srcOrd="0" destOrd="0" presId="urn:microsoft.com/office/officeart/2005/8/layout/hierarchy3"/>
    <dgm:cxn modelId="{882713CE-5691-4A67-A12E-CEE24735F482}" srcId="{D4A3E6D7-8FDD-4DEC-AF2D-70A93AF4315B}" destId="{84497003-74BD-45C8-9E51-1EED9BB8FE51}" srcOrd="1" destOrd="0" parTransId="{3BBF6CC1-5BFD-43ED-9200-F9E8AF40DB46}" sibTransId="{B77428B1-5A75-422E-8848-C4A2AD432923}"/>
    <dgm:cxn modelId="{4538A1E9-59EE-4841-978B-26918F091B44}" type="presOf" srcId="{0C44B4C6-9EED-45A8-B089-9E0F6AB78D78}" destId="{9A969D30-9AD8-4DBF-9B22-E5EF4A7FF825}" srcOrd="0" destOrd="0" presId="urn:microsoft.com/office/officeart/2005/8/layout/hierarchy3"/>
    <dgm:cxn modelId="{290B99CD-F86A-4AA6-AF0F-6E46DF723B04}" srcId="{D4A3E6D7-8FDD-4DEC-AF2D-70A93AF4315B}" destId="{47C02FBA-8C0D-4790-A2A5-8344F286472B}" srcOrd="5" destOrd="0" parTransId="{D508DD16-E271-4E40-BCED-10C4701E21E0}" sibTransId="{BE754E3F-E601-4A93-A17E-2FF4BBA0C2BD}"/>
    <dgm:cxn modelId="{CB72D968-1574-4FC7-A32D-B480887B9313}" type="presOf" srcId="{2EE4ED2A-29D8-4929-A3D0-5AC413983C15}" destId="{22BF9862-B9EB-46E6-8FFE-81DC0BD147AA}" srcOrd="0" destOrd="0" presId="urn:microsoft.com/office/officeart/2005/8/layout/hierarchy3"/>
    <dgm:cxn modelId="{6897D35D-8A0D-47A0-B68D-D82035058894}" srcId="{D4582FFD-CF2B-4DC7-AE43-8BE992F177A5}" destId="{D4A3E6D7-8FDD-4DEC-AF2D-70A93AF4315B}" srcOrd="0" destOrd="0" parTransId="{C1994879-5820-4D0E-82CE-8EA2BC8C5D54}" sibTransId="{400772C8-BAD8-41E4-97B5-19A97206828E}"/>
    <dgm:cxn modelId="{E023576E-0252-48C3-8099-44406CF5060C}" type="presOf" srcId="{AE133AE9-0584-42CB-852A-A61598B75F25}" destId="{8A9C051D-6120-4B75-8EFC-7C6A0B36D931}" srcOrd="0" destOrd="0" presId="urn:microsoft.com/office/officeart/2005/8/layout/hierarchy3"/>
    <dgm:cxn modelId="{38874557-8A18-4CC8-A90C-1A722278DD64}" type="presOf" srcId="{D4A3E6D7-8FDD-4DEC-AF2D-70A93AF4315B}" destId="{9D336922-9F12-472E-9B30-181911C2F859}" srcOrd="1" destOrd="0" presId="urn:microsoft.com/office/officeart/2005/8/layout/hierarchy3"/>
    <dgm:cxn modelId="{4B563AF3-09AA-42F0-B6D6-E888767D42D3}" srcId="{D4A3E6D7-8FDD-4DEC-AF2D-70A93AF4315B}" destId="{AE5D3D3E-3271-4716-8853-90635B310C90}" srcOrd="4" destOrd="0" parTransId="{2EE4ED2A-29D8-4929-A3D0-5AC413983C15}" sibTransId="{2B341F5A-B58B-499B-B7A6-1DAA03F40ACA}"/>
    <dgm:cxn modelId="{C34FDEE6-BF17-431B-8AB2-3307684AE279}" type="presOf" srcId="{46304F97-6BE5-4F59-A827-07864FA868B8}" destId="{AD6CEC48-1DFC-42DD-8CBC-62D578DFDE02}" srcOrd="0" destOrd="0" presId="urn:microsoft.com/office/officeart/2005/8/layout/hierarchy3"/>
    <dgm:cxn modelId="{2C2CC9AF-41ED-4F23-A54B-94DFE58C6045}" srcId="{D4A3E6D7-8FDD-4DEC-AF2D-70A93AF4315B}" destId="{3C90A5FE-0C37-47BA-8F5A-9D639E2760D1}" srcOrd="6" destOrd="0" parTransId="{201271F4-18E5-4C04-834D-45CB8D69B51B}" sibTransId="{5CD4C95F-02F7-4CC2-9BDB-8B8A777CB8D9}"/>
    <dgm:cxn modelId="{B1CAA1BF-4618-46EA-9460-ABAE423B490D}" type="presOf" srcId="{C3ED20C5-92CD-4554-BC4D-54152B9BF3B1}" destId="{C01AA8F0-E4D7-43E6-BBEB-24AB6FA9C769}" srcOrd="0" destOrd="0" presId="urn:microsoft.com/office/officeart/2005/8/layout/hierarchy3"/>
    <dgm:cxn modelId="{ECBDAF9C-B712-4B1D-BD4B-E3610919FD9B}" srcId="{D4A3E6D7-8FDD-4DEC-AF2D-70A93AF4315B}" destId="{C3ED20C5-92CD-4554-BC4D-54152B9BF3B1}" srcOrd="2" destOrd="0" parTransId="{7A6FB3BB-C2D7-43A1-9B3C-13BE25108CAB}" sibTransId="{39746B07-5C4D-440F-BACC-3CCBD3F268E8}"/>
    <dgm:cxn modelId="{A021F7A8-2C8B-4532-AB9A-FF9EBA370168}" type="presOf" srcId="{7A6FB3BB-C2D7-43A1-9B3C-13BE25108CAB}" destId="{C759A72C-3E33-4F46-B843-146B42469E07}" srcOrd="0" destOrd="0" presId="urn:microsoft.com/office/officeart/2005/8/layout/hierarchy3"/>
    <dgm:cxn modelId="{A00DE592-B878-4161-A24C-0C6BFAE079B6}" type="presOf" srcId="{3BBF6CC1-5BFD-43ED-9200-F9E8AF40DB46}" destId="{A27FAB56-D9FA-4688-B40D-0BE0676A41BE}" srcOrd="0" destOrd="0" presId="urn:microsoft.com/office/officeart/2005/8/layout/hierarchy3"/>
    <dgm:cxn modelId="{D7FFF99C-F028-4A62-913C-B9EB0D917F29}" type="presParOf" srcId="{51E69EC9-307B-4512-B6E8-B96B98BB8A60}" destId="{900C2927-9A86-462A-B648-701EA64FD63E}" srcOrd="0" destOrd="0" presId="urn:microsoft.com/office/officeart/2005/8/layout/hierarchy3"/>
    <dgm:cxn modelId="{EBFC4024-8395-4C35-9FC5-F613DC89D756}" type="presParOf" srcId="{900C2927-9A86-462A-B648-701EA64FD63E}" destId="{4DFE41CF-8AF0-4517-9A3E-916EE7B9483A}" srcOrd="0" destOrd="0" presId="urn:microsoft.com/office/officeart/2005/8/layout/hierarchy3"/>
    <dgm:cxn modelId="{ABF095EF-6CFB-4A2B-AC31-79B6E051D7AC}" type="presParOf" srcId="{4DFE41CF-8AF0-4517-9A3E-916EE7B9483A}" destId="{1F3D6A03-2D0B-4589-9282-3F77C8CE6BC6}" srcOrd="0" destOrd="0" presId="urn:microsoft.com/office/officeart/2005/8/layout/hierarchy3"/>
    <dgm:cxn modelId="{633E02B2-77D3-4F3C-8346-41C008791C8A}" type="presParOf" srcId="{4DFE41CF-8AF0-4517-9A3E-916EE7B9483A}" destId="{9D336922-9F12-472E-9B30-181911C2F859}" srcOrd="1" destOrd="0" presId="urn:microsoft.com/office/officeart/2005/8/layout/hierarchy3"/>
    <dgm:cxn modelId="{B6EF0293-C914-40C6-964D-78BFABCFC564}" type="presParOf" srcId="{900C2927-9A86-462A-B648-701EA64FD63E}" destId="{0FEFCCE3-2CE7-42EF-813C-4355F4E2BFB4}" srcOrd="1" destOrd="0" presId="urn:microsoft.com/office/officeart/2005/8/layout/hierarchy3"/>
    <dgm:cxn modelId="{F94EE1A5-CD58-4D25-829D-26CCA9A55C0A}" type="presParOf" srcId="{0FEFCCE3-2CE7-42EF-813C-4355F4E2BFB4}" destId="{8A9C051D-6120-4B75-8EFC-7C6A0B36D931}" srcOrd="0" destOrd="0" presId="urn:microsoft.com/office/officeart/2005/8/layout/hierarchy3"/>
    <dgm:cxn modelId="{A08F86E7-DEDB-41FC-BD95-4BFD691B2BEC}" type="presParOf" srcId="{0FEFCCE3-2CE7-42EF-813C-4355F4E2BFB4}" destId="{B3876CA1-D7FF-49D5-A57E-8D4095563CE7}" srcOrd="1" destOrd="0" presId="urn:microsoft.com/office/officeart/2005/8/layout/hierarchy3"/>
    <dgm:cxn modelId="{7CC6C8D2-143C-4A24-8104-8AD67A02E4BA}" type="presParOf" srcId="{0FEFCCE3-2CE7-42EF-813C-4355F4E2BFB4}" destId="{A27FAB56-D9FA-4688-B40D-0BE0676A41BE}" srcOrd="2" destOrd="0" presId="urn:microsoft.com/office/officeart/2005/8/layout/hierarchy3"/>
    <dgm:cxn modelId="{A8D674E9-24CC-4D30-BC7D-11DD072D68DA}" type="presParOf" srcId="{0FEFCCE3-2CE7-42EF-813C-4355F4E2BFB4}" destId="{D2986F33-B163-4ED0-B726-03DD02BB9FF7}" srcOrd="3" destOrd="0" presId="urn:microsoft.com/office/officeart/2005/8/layout/hierarchy3"/>
    <dgm:cxn modelId="{4FB4EFA4-FA7D-4992-B795-2AA24882B0B1}" type="presParOf" srcId="{0FEFCCE3-2CE7-42EF-813C-4355F4E2BFB4}" destId="{C759A72C-3E33-4F46-B843-146B42469E07}" srcOrd="4" destOrd="0" presId="urn:microsoft.com/office/officeart/2005/8/layout/hierarchy3"/>
    <dgm:cxn modelId="{53D81298-F208-4691-9535-4D88F2C2AF3C}" type="presParOf" srcId="{0FEFCCE3-2CE7-42EF-813C-4355F4E2BFB4}" destId="{C01AA8F0-E4D7-43E6-BBEB-24AB6FA9C769}" srcOrd="5" destOrd="0" presId="urn:microsoft.com/office/officeart/2005/8/layout/hierarchy3"/>
    <dgm:cxn modelId="{F80D2301-CCF7-4847-9067-932ED7D3044A}" type="presParOf" srcId="{0FEFCCE3-2CE7-42EF-813C-4355F4E2BFB4}" destId="{9A969D30-9AD8-4DBF-9B22-E5EF4A7FF825}" srcOrd="6" destOrd="0" presId="urn:microsoft.com/office/officeart/2005/8/layout/hierarchy3"/>
    <dgm:cxn modelId="{CEB2A710-1F76-4E23-ACAE-99F9DD017E0B}" type="presParOf" srcId="{0FEFCCE3-2CE7-42EF-813C-4355F4E2BFB4}" destId="{AD6CEC48-1DFC-42DD-8CBC-62D578DFDE02}" srcOrd="7" destOrd="0" presId="urn:microsoft.com/office/officeart/2005/8/layout/hierarchy3"/>
    <dgm:cxn modelId="{C79A9876-3C33-4CAD-B131-A35AE5238434}" type="presParOf" srcId="{0FEFCCE3-2CE7-42EF-813C-4355F4E2BFB4}" destId="{22BF9862-B9EB-46E6-8FFE-81DC0BD147AA}" srcOrd="8" destOrd="0" presId="urn:microsoft.com/office/officeart/2005/8/layout/hierarchy3"/>
    <dgm:cxn modelId="{AB8101A0-D53D-4ACC-8CEF-5CFE331080ED}" type="presParOf" srcId="{0FEFCCE3-2CE7-42EF-813C-4355F4E2BFB4}" destId="{AF33430E-C003-434D-9B48-72C556901F73}" srcOrd="9" destOrd="0" presId="urn:microsoft.com/office/officeart/2005/8/layout/hierarchy3"/>
    <dgm:cxn modelId="{EBE95D2E-87C8-4C73-B0DE-6E3451032BF0}" type="presParOf" srcId="{0FEFCCE3-2CE7-42EF-813C-4355F4E2BFB4}" destId="{B1EE0729-0CC2-48B6-9571-1A3B1B78F67C}" srcOrd="10" destOrd="0" presId="urn:microsoft.com/office/officeart/2005/8/layout/hierarchy3"/>
    <dgm:cxn modelId="{2FFFD01A-1C5C-494E-9EAF-12E3FFC485FB}" type="presParOf" srcId="{0FEFCCE3-2CE7-42EF-813C-4355F4E2BFB4}" destId="{C881EEBB-779B-4C20-B203-B34BEDC161C9}" srcOrd="11" destOrd="0" presId="urn:microsoft.com/office/officeart/2005/8/layout/hierarchy3"/>
    <dgm:cxn modelId="{EB810870-25F6-4AC6-B2BF-D97050C4FE02}" type="presParOf" srcId="{0FEFCCE3-2CE7-42EF-813C-4355F4E2BFB4}" destId="{1E1EDAE3-90DE-4F01-8DC9-B6C94A995859}" srcOrd="12" destOrd="0" presId="urn:microsoft.com/office/officeart/2005/8/layout/hierarchy3"/>
    <dgm:cxn modelId="{C3A7DD0B-2680-457A-971A-2858C9C726FA}" type="presParOf" srcId="{0FEFCCE3-2CE7-42EF-813C-4355F4E2BFB4}" destId="{7053C11E-64AC-4946-BDCE-EEB8BDAF3990}" srcOrd="13" destOrd="0" presId="urn:microsoft.com/office/officeart/2005/8/layout/hierarchy3"/>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4582FFD-CF2B-4DC7-AE43-8BE992F177A5}" type="doc">
      <dgm:prSet loTypeId="urn:microsoft.com/office/officeart/2005/8/layout/hierarchy3" loCatId="relationship" qsTypeId="urn:microsoft.com/office/officeart/2005/8/quickstyle/simple1#1" qsCatId="simple" csTypeId="urn:microsoft.com/office/officeart/2005/8/colors/accent1_2#1" csCatId="accent1" phldr="1"/>
      <dgm:spPr/>
      <dgm:t>
        <a:bodyPr/>
        <a:lstStyle/>
        <a:p>
          <a:endParaRPr lang="ru-RU"/>
        </a:p>
      </dgm:t>
    </dgm:pt>
    <dgm:pt modelId="{D4A3E6D7-8FDD-4DEC-AF2D-70A93AF4315B}">
      <dgm:prSet phldrT="[Текст]" custT="1"/>
      <dgm:spPr>
        <a:xfrm>
          <a:off x="8488" y="196117"/>
          <a:ext cx="4601611" cy="53272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 lastClr="FFFFFF"/>
              </a:solidFill>
              <a:latin typeface="Times New Roman" panose="02020603050405020304" pitchFamily="18" charset="0"/>
              <a:ea typeface="+mn-ea"/>
              <a:cs typeface="Times New Roman" panose="02020603050405020304" pitchFamily="18" charset="0"/>
            </a:rPr>
            <a:t>Национальный проект " ЭКОЛОГИЯ"</a:t>
          </a:r>
          <a:endParaRPr lang="ru-RU" sz="1100" b="1">
            <a:solidFill>
              <a:sysClr val="window" lastClr="FFFFFF"/>
            </a:solidFill>
            <a:latin typeface="Calibri" panose="020F0502020204030204"/>
            <a:ea typeface="+mn-ea"/>
            <a:cs typeface="+mn-cs"/>
          </a:endParaRPr>
        </a:p>
      </dgm:t>
    </dgm:pt>
    <dgm:pt modelId="{C1994879-5820-4D0E-82CE-8EA2BC8C5D54}" type="parTrans" cxnId="{6897D35D-8A0D-47A0-B68D-D82035058894}">
      <dgm:prSet/>
      <dgm:spPr/>
      <dgm:t>
        <a:bodyPr/>
        <a:lstStyle/>
        <a:p>
          <a:endParaRPr lang="ru-RU" sz="1100"/>
        </a:p>
      </dgm:t>
    </dgm:pt>
    <dgm:pt modelId="{400772C8-BAD8-41E4-97B5-19A97206828E}" type="sibTrans" cxnId="{6897D35D-8A0D-47A0-B68D-D82035058894}">
      <dgm:prSet/>
      <dgm:spPr/>
      <dgm:t>
        <a:bodyPr/>
        <a:lstStyle/>
        <a:p>
          <a:endParaRPr lang="ru-RU" sz="1100"/>
        </a:p>
      </dgm:t>
    </dgm:pt>
    <dgm:pt modelId="{3C41E8D4-6540-4349-99B5-8BE72A9C67F7}">
      <dgm:prSet phldrT="[Текст]" custT="1"/>
      <dgm:spPr>
        <a:xfrm>
          <a:off x="908530" y="779532"/>
          <a:ext cx="3666531" cy="30501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"Чистая страна"</a:t>
          </a:r>
        </a:p>
      </dgm:t>
    </dgm:pt>
    <dgm:pt modelId="{AE133AE9-0584-42CB-852A-A61598B75F25}" type="parTrans" cxnId="{9BC41553-410E-494A-B64E-9BEF13AA8EA1}">
      <dgm:prSet/>
      <dgm:spPr>
        <a:xfrm>
          <a:off x="468649" y="728842"/>
          <a:ext cx="439880" cy="203197"/>
        </a:xfrm>
        <a:custGeom>
          <a:avLst/>
          <a:gdLst/>
          <a:ahLst/>
          <a:cxnLst/>
          <a:rect l="0" t="0" r="0" b="0"/>
          <a:pathLst>
            <a:path>
              <a:moveTo>
                <a:pt x="0" y="0"/>
              </a:moveTo>
              <a:lnTo>
                <a:pt x="0" y="203197"/>
              </a:lnTo>
              <a:lnTo>
                <a:pt x="439880" y="20319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100"/>
        </a:p>
      </dgm:t>
    </dgm:pt>
    <dgm:pt modelId="{357ADA6F-16B3-4B49-AAD4-BF76913F08A2}" type="sibTrans" cxnId="{9BC41553-410E-494A-B64E-9BEF13AA8EA1}">
      <dgm:prSet/>
      <dgm:spPr/>
      <dgm:t>
        <a:bodyPr/>
        <a:lstStyle/>
        <a:p>
          <a:endParaRPr lang="ru-RU" sz="1100"/>
        </a:p>
      </dgm:t>
    </dgm:pt>
    <dgm:pt modelId="{84497003-74BD-45C8-9E51-1EED9BB8FE51}">
      <dgm:prSet phldrT="[Текст]" custT="1"/>
      <dgm:spPr>
        <a:xfrm>
          <a:off x="909877" y="1145424"/>
          <a:ext cx="3657224" cy="55599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"Комплексная система обращения с твердыми бытовыми отходами"</a:t>
          </a:r>
        </a:p>
      </dgm:t>
    </dgm:pt>
    <dgm:pt modelId="{3BBF6CC1-5BFD-43ED-9200-F9E8AF40DB46}" type="parTrans" cxnId="{882713CE-5691-4A67-A12E-CEE24735F482}">
      <dgm:prSet/>
      <dgm:spPr>
        <a:xfrm>
          <a:off x="468649" y="728842"/>
          <a:ext cx="441227" cy="694577"/>
        </a:xfrm>
        <a:custGeom>
          <a:avLst/>
          <a:gdLst/>
          <a:ahLst/>
          <a:cxnLst/>
          <a:rect l="0" t="0" r="0" b="0"/>
          <a:pathLst>
            <a:path>
              <a:moveTo>
                <a:pt x="0" y="0"/>
              </a:moveTo>
              <a:lnTo>
                <a:pt x="0" y="694577"/>
              </a:lnTo>
              <a:lnTo>
                <a:pt x="441227" y="69457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100"/>
        </a:p>
      </dgm:t>
    </dgm:pt>
    <dgm:pt modelId="{B77428B1-5A75-422E-8848-C4A2AD432923}" type="sibTrans" cxnId="{882713CE-5691-4A67-A12E-CEE24735F482}">
      <dgm:prSet/>
      <dgm:spPr/>
      <dgm:t>
        <a:bodyPr/>
        <a:lstStyle/>
        <a:p>
          <a:endParaRPr lang="ru-RU" sz="1100"/>
        </a:p>
      </dgm:t>
    </dgm:pt>
    <dgm:pt modelId="{57D8695D-612B-4928-88B6-7AEE08FE728A}">
      <dgm:prSet phldrT="[Текст]" custT="1"/>
      <dgm:spPr>
        <a:xfrm>
          <a:off x="924566" y="1809082"/>
          <a:ext cx="3663232" cy="30501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"Чистая вода"</a:t>
          </a:r>
        </a:p>
      </dgm:t>
    </dgm:pt>
    <dgm:pt modelId="{091649CE-0C9E-4DD7-ACA1-0F60EB817BF3}" type="parTrans" cxnId="{434937B8-0853-4A4F-A97F-3FB980ACE4AB}">
      <dgm:prSet/>
      <dgm:spPr>
        <a:xfrm>
          <a:off x="468649" y="728842"/>
          <a:ext cx="455916" cy="1232747"/>
        </a:xfrm>
        <a:custGeom>
          <a:avLst/>
          <a:gdLst/>
          <a:ahLst/>
          <a:cxnLst/>
          <a:rect l="0" t="0" r="0" b="0"/>
          <a:pathLst>
            <a:path>
              <a:moveTo>
                <a:pt x="0" y="0"/>
              </a:moveTo>
              <a:lnTo>
                <a:pt x="0" y="1232747"/>
              </a:lnTo>
              <a:lnTo>
                <a:pt x="455916" y="123274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100"/>
        </a:p>
      </dgm:t>
    </dgm:pt>
    <dgm:pt modelId="{42F56BD3-D7FE-4300-B62C-554F99070D42}" type="sibTrans" cxnId="{434937B8-0853-4A4F-A97F-3FB980ACE4AB}">
      <dgm:prSet/>
      <dgm:spPr/>
      <dgm:t>
        <a:bodyPr/>
        <a:lstStyle/>
        <a:p>
          <a:endParaRPr lang="ru-RU" sz="1100"/>
        </a:p>
      </dgm:t>
    </dgm:pt>
    <dgm:pt modelId="{E53D88C2-5ABC-4B6F-BD02-47F5995E8B9B}">
      <dgm:prSet phldrT="[Текст]" custT="1"/>
      <dgm:spPr>
        <a:xfrm>
          <a:off x="908637" y="2222202"/>
          <a:ext cx="3666789" cy="30501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"Оздоровление реки Волги"</a:t>
          </a:r>
        </a:p>
      </dgm:t>
    </dgm:pt>
    <dgm:pt modelId="{3D13DC8C-ED9E-4FBA-9436-C3717D9BD995}" type="parTrans" cxnId="{E277430A-087A-4A4F-BE3E-5C408A28A3AA}">
      <dgm:prSet/>
      <dgm:spPr>
        <a:xfrm>
          <a:off x="468649" y="728842"/>
          <a:ext cx="439987" cy="1645867"/>
        </a:xfrm>
        <a:custGeom>
          <a:avLst/>
          <a:gdLst/>
          <a:ahLst/>
          <a:cxnLst/>
          <a:rect l="0" t="0" r="0" b="0"/>
          <a:pathLst>
            <a:path>
              <a:moveTo>
                <a:pt x="0" y="0"/>
              </a:moveTo>
              <a:lnTo>
                <a:pt x="0" y="1645867"/>
              </a:lnTo>
              <a:lnTo>
                <a:pt x="439987" y="164586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100"/>
        </a:p>
      </dgm:t>
    </dgm:pt>
    <dgm:pt modelId="{9CD4BABB-81D2-4A70-AD15-68D337B596C4}" type="sibTrans" cxnId="{E277430A-087A-4A4F-BE3E-5C408A28A3AA}">
      <dgm:prSet/>
      <dgm:spPr/>
      <dgm:t>
        <a:bodyPr/>
        <a:lstStyle/>
        <a:p>
          <a:endParaRPr lang="ru-RU" sz="1100"/>
        </a:p>
      </dgm:t>
    </dgm:pt>
    <dgm:pt modelId="{E903410A-7BBD-463B-A3B5-B7D84DD1175E}">
      <dgm:prSet phldrT="[Текст]" custT="1"/>
      <dgm:spPr>
        <a:xfrm>
          <a:off x="924566" y="2571617"/>
          <a:ext cx="3650211" cy="30857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gn="ctr">
            <a:lnSpc>
              <a:spcPct val="100000"/>
            </a:lnSpc>
            <a:spcAft>
              <a:spcPts val="0"/>
            </a:spcAft>
          </a:pPr>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"Сохранение уникальных водных объектов"</a:t>
          </a:r>
        </a:p>
      </dgm:t>
    </dgm:pt>
    <dgm:pt modelId="{BF4E28DB-49A6-41A5-92C2-D1A0F9C60796}" type="parTrans" cxnId="{888DDDE8-6F74-48D5-91B4-3FF80224A6E5}">
      <dgm:prSet/>
      <dgm:spPr>
        <a:xfrm>
          <a:off x="468649" y="728842"/>
          <a:ext cx="455916" cy="1997061"/>
        </a:xfrm>
        <a:custGeom>
          <a:avLst/>
          <a:gdLst/>
          <a:ahLst/>
          <a:cxnLst/>
          <a:rect l="0" t="0" r="0" b="0"/>
          <a:pathLst>
            <a:path>
              <a:moveTo>
                <a:pt x="0" y="0"/>
              </a:moveTo>
              <a:lnTo>
                <a:pt x="0" y="1997061"/>
              </a:lnTo>
              <a:lnTo>
                <a:pt x="455916" y="1997061"/>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100"/>
        </a:p>
      </dgm:t>
    </dgm:pt>
    <dgm:pt modelId="{A271E0DE-50AF-4D02-B898-965C1DE0863F}" type="sibTrans" cxnId="{888DDDE8-6F74-48D5-91B4-3FF80224A6E5}">
      <dgm:prSet/>
      <dgm:spPr/>
      <dgm:t>
        <a:bodyPr/>
        <a:lstStyle/>
        <a:p>
          <a:endParaRPr lang="ru-RU" sz="1100"/>
        </a:p>
      </dgm:t>
    </dgm:pt>
    <dgm:pt modelId="{ACECA8E5-0644-474D-9549-91570ABC01E7}">
      <dgm:prSet phldrT="[Текст]" custT="1"/>
      <dgm:spPr>
        <a:xfrm>
          <a:off x="924566" y="2956444"/>
          <a:ext cx="3599750" cy="30501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gn="ctr">
            <a:lnSpc>
              <a:spcPct val="100000"/>
            </a:lnSpc>
            <a:spcAft>
              <a:spcPts val="0"/>
            </a:spcAft>
          </a:pPr>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"Сохранение лесов"</a:t>
          </a:r>
        </a:p>
      </dgm:t>
    </dgm:pt>
    <dgm:pt modelId="{330CAD50-B28C-4C8B-A5D1-42BB36230544}" type="parTrans" cxnId="{DAADA006-57EA-4940-9544-9806E32FDB78}">
      <dgm:prSet/>
      <dgm:spPr>
        <a:xfrm>
          <a:off x="468649" y="728842"/>
          <a:ext cx="455916" cy="2380109"/>
        </a:xfrm>
        <a:custGeom>
          <a:avLst/>
          <a:gdLst/>
          <a:ahLst/>
          <a:cxnLst/>
          <a:rect l="0" t="0" r="0" b="0"/>
          <a:pathLst>
            <a:path>
              <a:moveTo>
                <a:pt x="0" y="0"/>
              </a:moveTo>
              <a:lnTo>
                <a:pt x="0" y="2380109"/>
              </a:lnTo>
              <a:lnTo>
                <a:pt x="455916" y="238010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1100"/>
        </a:p>
      </dgm:t>
    </dgm:pt>
    <dgm:pt modelId="{6FA212E1-C93C-4FBB-A018-9E1E45DF611B}" type="sibTrans" cxnId="{DAADA006-57EA-4940-9544-9806E32FDB78}">
      <dgm:prSet/>
      <dgm:spPr/>
      <dgm:t>
        <a:bodyPr/>
        <a:lstStyle/>
        <a:p>
          <a:endParaRPr lang="ru-RU" sz="1100"/>
        </a:p>
      </dgm:t>
    </dgm:pt>
    <dgm:pt modelId="{51E69EC9-307B-4512-B6E8-B96B98BB8A60}" type="pres">
      <dgm:prSet presAssocID="{D4582FFD-CF2B-4DC7-AE43-8BE992F177A5}" presName="diagram" presStyleCnt="0">
        <dgm:presLayoutVars>
          <dgm:chPref val="1"/>
          <dgm:dir/>
          <dgm:animOne val="branch"/>
          <dgm:animLvl val="lvl"/>
          <dgm:resizeHandles/>
        </dgm:presLayoutVars>
      </dgm:prSet>
      <dgm:spPr/>
      <dgm:t>
        <a:bodyPr/>
        <a:lstStyle/>
        <a:p>
          <a:endParaRPr lang="ru-RU"/>
        </a:p>
      </dgm:t>
    </dgm:pt>
    <dgm:pt modelId="{900C2927-9A86-462A-B648-701EA64FD63E}" type="pres">
      <dgm:prSet presAssocID="{D4A3E6D7-8FDD-4DEC-AF2D-70A93AF4315B}" presName="root" presStyleCnt="0"/>
      <dgm:spPr/>
    </dgm:pt>
    <dgm:pt modelId="{4DFE41CF-8AF0-4517-9A3E-916EE7B9483A}" type="pres">
      <dgm:prSet presAssocID="{D4A3E6D7-8FDD-4DEC-AF2D-70A93AF4315B}" presName="rootComposite" presStyleCnt="0"/>
      <dgm:spPr/>
    </dgm:pt>
    <dgm:pt modelId="{1F3D6A03-2D0B-4589-9282-3F77C8CE6BC6}" type="pres">
      <dgm:prSet presAssocID="{D4A3E6D7-8FDD-4DEC-AF2D-70A93AF4315B}" presName="rootText" presStyleLbl="node1" presStyleIdx="0" presStyleCnt="1" custScaleX="680491" custScaleY="119484" custLinFactNeighborX="2257" custLinFactNeighborY="3123"/>
      <dgm:spPr/>
      <dgm:t>
        <a:bodyPr/>
        <a:lstStyle/>
        <a:p>
          <a:endParaRPr lang="ru-RU"/>
        </a:p>
      </dgm:t>
    </dgm:pt>
    <dgm:pt modelId="{9D336922-9F12-472E-9B30-181911C2F859}" type="pres">
      <dgm:prSet presAssocID="{D4A3E6D7-8FDD-4DEC-AF2D-70A93AF4315B}" presName="rootConnector" presStyleLbl="node1" presStyleIdx="0" presStyleCnt="1"/>
      <dgm:spPr/>
      <dgm:t>
        <a:bodyPr/>
        <a:lstStyle/>
        <a:p>
          <a:endParaRPr lang="ru-RU"/>
        </a:p>
      </dgm:t>
    </dgm:pt>
    <dgm:pt modelId="{0FEFCCE3-2CE7-42EF-813C-4355F4E2BFB4}" type="pres">
      <dgm:prSet presAssocID="{D4A3E6D7-8FDD-4DEC-AF2D-70A93AF4315B}" presName="childShape" presStyleCnt="0"/>
      <dgm:spPr/>
    </dgm:pt>
    <dgm:pt modelId="{8A9C051D-6120-4B75-8EFC-7C6A0B36D931}" type="pres">
      <dgm:prSet presAssocID="{AE133AE9-0584-42CB-852A-A61598B75F25}" presName="Name13" presStyleLbl="parChTrans1D2" presStyleIdx="0" presStyleCnt="6"/>
      <dgm:spPr/>
      <dgm:t>
        <a:bodyPr/>
        <a:lstStyle/>
        <a:p>
          <a:endParaRPr lang="ru-RU"/>
        </a:p>
      </dgm:t>
    </dgm:pt>
    <dgm:pt modelId="{B3876CA1-D7FF-49D5-A57E-8D4095563CE7}" type="pres">
      <dgm:prSet presAssocID="{3C41E8D4-6540-4349-99B5-8BE72A9C67F7}" presName="childText" presStyleLbl="bgAcc1" presStyleIdx="0" presStyleCnt="6" custScaleX="637960" custScaleY="106160" custLinFactNeighborX="-3286" custLinFactNeighborY="-5258">
        <dgm:presLayoutVars>
          <dgm:bulletEnabled val="1"/>
        </dgm:presLayoutVars>
      </dgm:prSet>
      <dgm:spPr/>
      <dgm:t>
        <a:bodyPr/>
        <a:lstStyle/>
        <a:p>
          <a:endParaRPr lang="ru-RU"/>
        </a:p>
      </dgm:t>
    </dgm:pt>
    <dgm:pt modelId="{A27FAB56-D9FA-4688-B40D-0BE0676A41BE}" type="pres">
      <dgm:prSet presAssocID="{3BBF6CC1-5BFD-43ED-9200-F9E8AF40DB46}" presName="Name13" presStyleLbl="parChTrans1D2" presStyleIdx="1" presStyleCnt="6"/>
      <dgm:spPr/>
      <dgm:t>
        <a:bodyPr/>
        <a:lstStyle/>
        <a:p>
          <a:endParaRPr lang="ru-RU"/>
        </a:p>
      </dgm:t>
    </dgm:pt>
    <dgm:pt modelId="{D2986F33-B163-4ED0-B726-03DD02BB9FF7}" type="pres">
      <dgm:prSet presAssocID="{84497003-74BD-45C8-9E51-1EED9BB8FE51}" presName="childText" presStyleLbl="bgAcc1" presStyleIdx="1" presStyleCnt="6" custScaleX="637960" custScaleY="106879" custLinFactNeighborX="-1293" custLinFactNeighborY="3433">
        <dgm:presLayoutVars>
          <dgm:bulletEnabled val="1"/>
        </dgm:presLayoutVars>
      </dgm:prSet>
      <dgm:spPr/>
      <dgm:t>
        <a:bodyPr/>
        <a:lstStyle/>
        <a:p>
          <a:endParaRPr lang="ru-RU"/>
        </a:p>
      </dgm:t>
    </dgm:pt>
    <dgm:pt modelId="{349452ED-988A-43DB-A389-C24077E0875F}" type="pres">
      <dgm:prSet presAssocID="{091649CE-0C9E-4DD7-ACA1-0F60EB817BF3}" presName="Name13" presStyleLbl="parChTrans1D2" presStyleIdx="2" presStyleCnt="6"/>
      <dgm:spPr/>
      <dgm:t>
        <a:bodyPr/>
        <a:lstStyle/>
        <a:p>
          <a:endParaRPr lang="ru-RU"/>
        </a:p>
      </dgm:t>
    </dgm:pt>
    <dgm:pt modelId="{7F1D7064-1CE7-4CEF-9D2C-2B0DFFC53EEA}" type="pres">
      <dgm:prSet presAssocID="{57D8695D-612B-4928-88B6-7AEE08FE728A}" presName="childText" presStyleLbl="bgAcc1" presStyleIdx="2" presStyleCnt="6" custScaleX="637960" custScaleY="108535" custLinFactNeighborY="10986">
        <dgm:presLayoutVars>
          <dgm:bulletEnabled val="1"/>
        </dgm:presLayoutVars>
      </dgm:prSet>
      <dgm:spPr/>
      <dgm:t>
        <a:bodyPr/>
        <a:lstStyle/>
        <a:p>
          <a:endParaRPr lang="ru-RU"/>
        </a:p>
      </dgm:t>
    </dgm:pt>
    <dgm:pt modelId="{F7625883-429D-4B35-B42B-764141237E03}" type="pres">
      <dgm:prSet presAssocID="{3D13DC8C-ED9E-4FBA-9436-C3717D9BD995}" presName="Name13" presStyleLbl="parChTrans1D2" presStyleIdx="3" presStyleCnt="6"/>
      <dgm:spPr/>
      <dgm:t>
        <a:bodyPr/>
        <a:lstStyle/>
        <a:p>
          <a:endParaRPr lang="ru-RU"/>
        </a:p>
      </dgm:t>
    </dgm:pt>
    <dgm:pt modelId="{0D6DDB57-EE11-47D7-B0B4-83AB59417AF5}" type="pres">
      <dgm:prSet presAssocID="{E53D88C2-5ABC-4B6F-BD02-47F5995E8B9B}" presName="childText" presStyleLbl="bgAcc1" presStyleIdx="3" presStyleCnt="6" custScaleX="637960" custScaleY="109668" custLinFactNeighborX="1270" custLinFactNeighborY="8025">
        <dgm:presLayoutVars>
          <dgm:bulletEnabled val="1"/>
        </dgm:presLayoutVars>
      </dgm:prSet>
      <dgm:spPr/>
      <dgm:t>
        <a:bodyPr/>
        <a:lstStyle/>
        <a:p>
          <a:endParaRPr lang="ru-RU"/>
        </a:p>
      </dgm:t>
    </dgm:pt>
    <dgm:pt modelId="{58D58669-D55D-4BA7-B1A6-AF500B803394}" type="pres">
      <dgm:prSet presAssocID="{BF4E28DB-49A6-41A5-92C2-D1A0F9C60796}" presName="Name13" presStyleLbl="parChTrans1D2" presStyleIdx="4" presStyleCnt="6"/>
      <dgm:spPr/>
      <dgm:t>
        <a:bodyPr/>
        <a:lstStyle/>
        <a:p>
          <a:endParaRPr lang="ru-RU"/>
        </a:p>
      </dgm:t>
    </dgm:pt>
    <dgm:pt modelId="{E4FE19BC-CCBD-488F-A342-F894589D7530}" type="pres">
      <dgm:prSet presAssocID="{E903410A-7BBD-463B-A3B5-B7D84DD1175E}" presName="childText" presStyleLbl="bgAcc1" presStyleIdx="4" presStyleCnt="6" custScaleX="637960" custScaleY="110824">
        <dgm:presLayoutVars>
          <dgm:bulletEnabled val="1"/>
        </dgm:presLayoutVars>
      </dgm:prSet>
      <dgm:spPr/>
      <dgm:t>
        <a:bodyPr/>
        <a:lstStyle/>
        <a:p>
          <a:endParaRPr lang="ru-RU"/>
        </a:p>
      </dgm:t>
    </dgm:pt>
    <dgm:pt modelId="{C672A903-9748-47F7-A31B-75D2898119F2}" type="pres">
      <dgm:prSet presAssocID="{330CAD50-B28C-4C8B-A5D1-42BB36230544}" presName="Name13" presStyleLbl="parChTrans1D2" presStyleIdx="5" presStyleCnt="6"/>
      <dgm:spPr/>
      <dgm:t>
        <a:bodyPr/>
        <a:lstStyle/>
        <a:p>
          <a:endParaRPr lang="ru-RU"/>
        </a:p>
      </dgm:t>
    </dgm:pt>
    <dgm:pt modelId="{B1767FB5-2B22-4376-A155-6EF5001BC4AE}" type="pres">
      <dgm:prSet presAssocID="{ACECA8E5-0644-474D-9549-91570ABC01E7}" presName="childText" presStyleLbl="bgAcc1" presStyleIdx="5" presStyleCnt="6" custScaleX="637960" custScaleY="112005">
        <dgm:presLayoutVars>
          <dgm:bulletEnabled val="1"/>
        </dgm:presLayoutVars>
      </dgm:prSet>
      <dgm:spPr/>
      <dgm:t>
        <a:bodyPr/>
        <a:lstStyle/>
        <a:p>
          <a:endParaRPr lang="ru-RU"/>
        </a:p>
      </dgm:t>
    </dgm:pt>
  </dgm:ptLst>
  <dgm:cxnLst>
    <dgm:cxn modelId="{7CD96B34-3972-4AF8-A36A-96DDBB3A0AAD}" type="presOf" srcId="{ACECA8E5-0644-474D-9549-91570ABC01E7}" destId="{B1767FB5-2B22-4376-A155-6EF5001BC4AE}" srcOrd="0" destOrd="0" presId="urn:microsoft.com/office/officeart/2005/8/layout/hierarchy3"/>
    <dgm:cxn modelId="{EE28D475-0012-42D9-A1A9-D8B81157852C}" type="presOf" srcId="{BF4E28DB-49A6-41A5-92C2-D1A0F9C60796}" destId="{58D58669-D55D-4BA7-B1A6-AF500B803394}" srcOrd="0" destOrd="0" presId="urn:microsoft.com/office/officeart/2005/8/layout/hierarchy3"/>
    <dgm:cxn modelId="{362C2763-9390-47FD-87A1-3C27809E0F5A}" type="presOf" srcId="{D4582FFD-CF2B-4DC7-AE43-8BE992F177A5}" destId="{51E69EC9-307B-4512-B6E8-B96B98BB8A60}" srcOrd="0" destOrd="0" presId="urn:microsoft.com/office/officeart/2005/8/layout/hierarchy3"/>
    <dgm:cxn modelId="{434937B8-0853-4A4F-A97F-3FB980ACE4AB}" srcId="{D4A3E6D7-8FDD-4DEC-AF2D-70A93AF4315B}" destId="{57D8695D-612B-4928-88B6-7AEE08FE728A}" srcOrd="2" destOrd="0" parTransId="{091649CE-0C9E-4DD7-ACA1-0F60EB817BF3}" sibTransId="{42F56BD3-D7FE-4300-B62C-554F99070D42}"/>
    <dgm:cxn modelId="{9BC41553-410E-494A-B64E-9BEF13AA8EA1}" srcId="{D4A3E6D7-8FDD-4DEC-AF2D-70A93AF4315B}" destId="{3C41E8D4-6540-4349-99B5-8BE72A9C67F7}" srcOrd="0" destOrd="0" parTransId="{AE133AE9-0584-42CB-852A-A61598B75F25}" sibTransId="{357ADA6F-16B3-4B49-AAD4-BF76913F08A2}"/>
    <dgm:cxn modelId="{7BD17D4C-3D0C-4B46-84CC-AB036EC2BA63}" type="presOf" srcId="{3C41E8D4-6540-4349-99B5-8BE72A9C67F7}" destId="{B3876CA1-D7FF-49D5-A57E-8D4095563CE7}" srcOrd="0" destOrd="0" presId="urn:microsoft.com/office/officeart/2005/8/layout/hierarchy3"/>
    <dgm:cxn modelId="{882713CE-5691-4A67-A12E-CEE24735F482}" srcId="{D4A3E6D7-8FDD-4DEC-AF2D-70A93AF4315B}" destId="{84497003-74BD-45C8-9E51-1EED9BB8FE51}" srcOrd="1" destOrd="0" parTransId="{3BBF6CC1-5BFD-43ED-9200-F9E8AF40DB46}" sibTransId="{B77428B1-5A75-422E-8848-C4A2AD432923}"/>
    <dgm:cxn modelId="{888DDDE8-6F74-48D5-91B4-3FF80224A6E5}" srcId="{D4A3E6D7-8FDD-4DEC-AF2D-70A93AF4315B}" destId="{E903410A-7BBD-463B-A3B5-B7D84DD1175E}" srcOrd="4" destOrd="0" parTransId="{BF4E28DB-49A6-41A5-92C2-D1A0F9C60796}" sibTransId="{A271E0DE-50AF-4D02-B898-965C1DE0863F}"/>
    <dgm:cxn modelId="{4F9C1E13-049A-420E-9308-E1DA7579DB69}" type="presOf" srcId="{AE133AE9-0584-42CB-852A-A61598B75F25}" destId="{8A9C051D-6120-4B75-8EFC-7C6A0B36D931}" srcOrd="0" destOrd="0" presId="urn:microsoft.com/office/officeart/2005/8/layout/hierarchy3"/>
    <dgm:cxn modelId="{9B8F601F-DA95-40DD-88AD-E033A52F10A9}" type="presOf" srcId="{091649CE-0C9E-4DD7-ACA1-0F60EB817BF3}" destId="{349452ED-988A-43DB-A389-C24077E0875F}" srcOrd="0" destOrd="0" presId="urn:microsoft.com/office/officeart/2005/8/layout/hierarchy3"/>
    <dgm:cxn modelId="{DAADA006-57EA-4940-9544-9806E32FDB78}" srcId="{D4A3E6D7-8FDD-4DEC-AF2D-70A93AF4315B}" destId="{ACECA8E5-0644-474D-9549-91570ABC01E7}" srcOrd="5" destOrd="0" parTransId="{330CAD50-B28C-4C8B-A5D1-42BB36230544}" sibTransId="{6FA212E1-C93C-4FBB-A018-9E1E45DF611B}"/>
    <dgm:cxn modelId="{1CE1FB47-762D-4A96-9B4B-56C50DD409D8}" type="presOf" srcId="{D4A3E6D7-8FDD-4DEC-AF2D-70A93AF4315B}" destId="{1F3D6A03-2D0B-4589-9282-3F77C8CE6BC6}" srcOrd="0" destOrd="0" presId="urn:microsoft.com/office/officeart/2005/8/layout/hierarchy3"/>
    <dgm:cxn modelId="{6897D35D-8A0D-47A0-B68D-D82035058894}" srcId="{D4582FFD-CF2B-4DC7-AE43-8BE992F177A5}" destId="{D4A3E6D7-8FDD-4DEC-AF2D-70A93AF4315B}" srcOrd="0" destOrd="0" parTransId="{C1994879-5820-4D0E-82CE-8EA2BC8C5D54}" sibTransId="{400772C8-BAD8-41E4-97B5-19A97206828E}"/>
    <dgm:cxn modelId="{548A5574-881D-4FB8-9182-404A19217E51}" type="presOf" srcId="{3BBF6CC1-5BFD-43ED-9200-F9E8AF40DB46}" destId="{A27FAB56-D9FA-4688-B40D-0BE0676A41BE}" srcOrd="0" destOrd="0" presId="urn:microsoft.com/office/officeart/2005/8/layout/hierarchy3"/>
    <dgm:cxn modelId="{9A4C959A-2413-487F-A21B-12357C1374A6}" type="presOf" srcId="{84497003-74BD-45C8-9E51-1EED9BB8FE51}" destId="{D2986F33-B163-4ED0-B726-03DD02BB9FF7}" srcOrd="0" destOrd="0" presId="urn:microsoft.com/office/officeart/2005/8/layout/hierarchy3"/>
    <dgm:cxn modelId="{88DC48B4-40BA-4EFF-B007-3C18EDA0B1E4}" type="presOf" srcId="{57D8695D-612B-4928-88B6-7AEE08FE728A}" destId="{7F1D7064-1CE7-4CEF-9D2C-2B0DFFC53EEA}" srcOrd="0" destOrd="0" presId="urn:microsoft.com/office/officeart/2005/8/layout/hierarchy3"/>
    <dgm:cxn modelId="{BD394DB7-9333-40D7-8688-F0E7C602C857}" type="presOf" srcId="{330CAD50-B28C-4C8B-A5D1-42BB36230544}" destId="{C672A903-9748-47F7-A31B-75D2898119F2}" srcOrd="0" destOrd="0" presId="urn:microsoft.com/office/officeart/2005/8/layout/hierarchy3"/>
    <dgm:cxn modelId="{D95226C2-75F1-435C-9880-051C88BE0C48}" type="presOf" srcId="{E53D88C2-5ABC-4B6F-BD02-47F5995E8B9B}" destId="{0D6DDB57-EE11-47D7-B0B4-83AB59417AF5}" srcOrd="0" destOrd="0" presId="urn:microsoft.com/office/officeart/2005/8/layout/hierarchy3"/>
    <dgm:cxn modelId="{96F33E5B-0D42-4DBA-B49B-C112B87FBF8A}" type="presOf" srcId="{E903410A-7BBD-463B-A3B5-B7D84DD1175E}" destId="{E4FE19BC-CCBD-488F-A342-F894589D7530}" srcOrd="0" destOrd="0" presId="urn:microsoft.com/office/officeart/2005/8/layout/hierarchy3"/>
    <dgm:cxn modelId="{4D81BB0C-E949-46F2-AB5E-1636870409B4}" type="presOf" srcId="{D4A3E6D7-8FDD-4DEC-AF2D-70A93AF4315B}" destId="{9D336922-9F12-472E-9B30-181911C2F859}" srcOrd="1" destOrd="0" presId="urn:microsoft.com/office/officeart/2005/8/layout/hierarchy3"/>
    <dgm:cxn modelId="{E277430A-087A-4A4F-BE3E-5C408A28A3AA}" srcId="{D4A3E6D7-8FDD-4DEC-AF2D-70A93AF4315B}" destId="{E53D88C2-5ABC-4B6F-BD02-47F5995E8B9B}" srcOrd="3" destOrd="0" parTransId="{3D13DC8C-ED9E-4FBA-9436-C3717D9BD995}" sibTransId="{9CD4BABB-81D2-4A70-AD15-68D337B596C4}"/>
    <dgm:cxn modelId="{77C0F314-555C-4790-8F68-659065290B17}" type="presOf" srcId="{3D13DC8C-ED9E-4FBA-9436-C3717D9BD995}" destId="{F7625883-429D-4B35-B42B-764141237E03}" srcOrd="0" destOrd="0" presId="urn:microsoft.com/office/officeart/2005/8/layout/hierarchy3"/>
    <dgm:cxn modelId="{80AFBDFA-1AFF-4A3F-B2FB-E870E888A1A1}" type="presParOf" srcId="{51E69EC9-307B-4512-B6E8-B96B98BB8A60}" destId="{900C2927-9A86-462A-B648-701EA64FD63E}" srcOrd="0" destOrd="0" presId="urn:microsoft.com/office/officeart/2005/8/layout/hierarchy3"/>
    <dgm:cxn modelId="{6E2DEF8D-DFB2-474F-8FE7-27E48B35C341}" type="presParOf" srcId="{900C2927-9A86-462A-B648-701EA64FD63E}" destId="{4DFE41CF-8AF0-4517-9A3E-916EE7B9483A}" srcOrd="0" destOrd="0" presId="urn:microsoft.com/office/officeart/2005/8/layout/hierarchy3"/>
    <dgm:cxn modelId="{97CC6A91-D558-453F-BD84-3F66F68E1620}" type="presParOf" srcId="{4DFE41CF-8AF0-4517-9A3E-916EE7B9483A}" destId="{1F3D6A03-2D0B-4589-9282-3F77C8CE6BC6}" srcOrd="0" destOrd="0" presId="urn:microsoft.com/office/officeart/2005/8/layout/hierarchy3"/>
    <dgm:cxn modelId="{BCFBC0CE-628A-4360-84D4-E6027397B2C9}" type="presParOf" srcId="{4DFE41CF-8AF0-4517-9A3E-916EE7B9483A}" destId="{9D336922-9F12-472E-9B30-181911C2F859}" srcOrd="1" destOrd="0" presId="urn:microsoft.com/office/officeart/2005/8/layout/hierarchy3"/>
    <dgm:cxn modelId="{A7BEE573-6294-4C04-AA97-5E7FBAD5F5C8}" type="presParOf" srcId="{900C2927-9A86-462A-B648-701EA64FD63E}" destId="{0FEFCCE3-2CE7-42EF-813C-4355F4E2BFB4}" srcOrd="1" destOrd="0" presId="urn:microsoft.com/office/officeart/2005/8/layout/hierarchy3"/>
    <dgm:cxn modelId="{5BE9BF3F-527A-4BF7-95D1-490336EA99D9}" type="presParOf" srcId="{0FEFCCE3-2CE7-42EF-813C-4355F4E2BFB4}" destId="{8A9C051D-6120-4B75-8EFC-7C6A0B36D931}" srcOrd="0" destOrd="0" presId="urn:microsoft.com/office/officeart/2005/8/layout/hierarchy3"/>
    <dgm:cxn modelId="{9D5F805E-1125-46AA-AFFD-A54E5B7F82F3}" type="presParOf" srcId="{0FEFCCE3-2CE7-42EF-813C-4355F4E2BFB4}" destId="{B3876CA1-D7FF-49D5-A57E-8D4095563CE7}" srcOrd="1" destOrd="0" presId="urn:microsoft.com/office/officeart/2005/8/layout/hierarchy3"/>
    <dgm:cxn modelId="{4C2AA8CF-874A-4DAF-A75E-D5059DB3554E}" type="presParOf" srcId="{0FEFCCE3-2CE7-42EF-813C-4355F4E2BFB4}" destId="{A27FAB56-D9FA-4688-B40D-0BE0676A41BE}" srcOrd="2" destOrd="0" presId="urn:microsoft.com/office/officeart/2005/8/layout/hierarchy3"/>
    <dgm:cxn modelId="{C0C282C3-1643-42F2-AD3F-3A0ED74F1161}" type="presParOf" srcId="{0FEFCCE3-2CE7-42EF-813C-4355F4E2BFB4}" destId="{D2986F33-B163-4ED0-B726-03DD02BB9FF7}" srcOrd="3" destOrd="0" presId="urn:microsoft.com/office/officeart/2005/8/layout/hierarchy3"/>
    <dgm:cxn modelId="{280DB0DF-78B7-4AF2-856B-C73376C4F769}" type="presParOf" srcId="{0FEFCCE3-2CE7-42EF-813C-4355F4E2BFB4}" destId="{349452ED-988A-43DB-A389-C24077E0875F}" srcOrd="4" destOrd="0" presId="urn:microsoft.com/office/officeart/2005/8/layout/hierarchy3"/>
    <dgm:cxn modelId="{35E01729-7E48-4D22-86D8-3BAF25B61B1D}" type="presParOf" srcId="{0FEFCCE3-2CE7-42EF-813C-4355F4E2BFB4}" destId="{7F1D7064-1CE7-4CEF-9D2C-2B0DFFC53EEA}" srcOrd="5" destOrd="0" presId="urn:microsoft.com/office/officeart/2005/8/layout/hierarchy3"/>
    <dgm:cxn modelId="{7BC3A113-3BA7-4E3A-B0A1-F90210C2F914}" type="presParOf" srcId="{0FEFCCE3-2CE7-42EF-813C-4355F4E2BFB4}" destId="{F7625883-429D-4B35-B42B-764141237E03}" srcOrd="6" destOrd="0" presId="urn:microsoft.com/office/officeart/2005/8/layout/hierarchy3"/>
    <dgm:cxn modelId="{BD799F12-45E8-420B-922C-A7D589E77C57}" type="presParOf" srcId="{0FEFCCE3-2CE7-42EF-813C-4355F4E2BFB4}" destId="{0D6DDB57-EE11-47D7-B0B4-83AB59417AF5}" srcOrd="7" destOrd="0" presId="urn:microsoft.com/office/officeart/2005/8/layout/hierarchy3"/>
    <dgm:cxn modelId="{A11615F8-2B26-41FA-8D8E-924641980500}" type="presParOf" srcId="{0FEFCCE3-2CE7-42EF-813C-4355F4E2BFB4}" destId="{58D58669-D55D-4BA7-B1A6-AF500B803394}" srcOrd="8" destOrd="0" presId="urn:microsoft.com/office/officeart/2005/8/layout/hierarchy3"/>
    <dgm:cxn modelId="{D66FD4F3-0388-4717-BE3A-58C5352235A3}" type="presParOf" srcId="{0FEFCCE3-2CE7-42EF-813C-4355F4E2BFB4}" destId="{E4FE19BC-CCBD-488F-A342-F894589D7530}" srcOrd="9" destOrd="0" presId="urn:microsoft.com/office/officeart/2005/8/layout/hierarchy3"/>
    <dgm:cxn modelId="{4278E5F7-8D85-4A6F-9874-215C1BB728C8}" type="presParOf" srcId="{0FEFCCE3-2CE7-42EF-813C-4355F4E2BFB4}" destId="{C672A903-9748-47F7-A31B-75D2898119F2}" srcOrd="10" destOrd="0" presId="urn:microsoft.com/office/officeart/2005/8/layout/hierarchy3"/>
    <dgm:cxn modelId="{861FD2A0-1240-4481-9048-4E22A7076F1B}" type="presParOf" srcId="{0FEFCCE3-2CE7-42EF-813C-4355F4E2BFB4}" destId="{B1767FB5-2B22-4376-A155-6EF5001BC4AE}" srcOrd="11" destOrd="0" presId="urn:microsoft.com/office/officeart/2005/8/layout/hierarchy3"/>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4582FFD-CF2B-4DC7-AE43-8BE992F177A5}" type="doc">
      <dgm:prSet loTypeId="urn:microsoft.com/office/officeart/2005/8/layout/hierarchy3" loCatId="relationship" qsTypeId="urn:microsoft.com/office/officeart/2005/8/quickstyle/simple1" qsCatId="simple" csTypeId="urn:microsoft.com/office/officeart/2005/8/colors/accent1_2" csCatId="accent1" phldr="1"/>
      <dgm:spPr/>
      <dgm:t>
        <a:bodyPr/>
        <a:lstStyle/>
        <a:p>
          <a:endParaRPr lang="ru-RU"/>
        </a:p>
      </dgm:t>
    </dgm:pt>
    <dgm:pt modelId="{D4A3E6D7-8FDD-4DEC-AF2D-70A93AF4315B}">
      <dgm:prSet phldrT="[Текст]" custT="1"/>
      <dgm:spPr/>
      <dgm:t>
        <a:bodyPr/>
        <a:lstStyle/>
        <a:p>
          <a:r>
            <a:rPr lang="ru-RU" sz="1100" b="1">
              <a:latin typeface="Times New Roman" panose="02020603050405020304" pitchFamily="18" charset="0"/>
              <a:cs typeface="Times New Roman" panose="02020603050405020304" pitchFamily="18" charset="0"/>
            </a:rPr>
            <a:t>Национальный проект</a:t>
          </a:r>
        </a:p>
        <a:p>
          <a:r>
            <a:rPr lang="ru-RU" sz="1100" b="1">
              <a:latin typeface="Times New Roman" panose="02020603050405020304" pitchFamily="18" charset="0"/>
              <a:cs typeface="Times New Roman" panose="02020603050405020304" pitchFamily="18" charset="0"/>
            </a:rPr>
            <a:t>"БЕЗОПАСНЫЕ И КАЧЕСТВЕННЫЕ ДОРОГИ"</a:t>
          </a:r>
        </a:p>
      </dgm:t>
    </dgm:pt>
    <dgm:pt modelId="{C1994879-5820-4D0E-82CE-8EA2BC8C5D54}" type="parTrans" cxnId="{6897D35D-8A0D-47A0-B68D-D82035058894}">
      <dgm:prSet/>
      <dgm:spPr/>
      <dgm:t>
        <a:bodyPr/>
        <a:lstStyle/>
        <a:p>
          <a:endParaRPr lang="ru-RU"/>
        </a:p>
      </dgm:t>
    </dgm:pt>
    <dgm:pt modelId="{400772C8-BAD8-41E4-97B5-19A97206828E}" type="sibTrans" cxnId="{6897D35D-8A0D-47A0-B68D-D82035058894}">
      <dgm:prSet/>
      <dgm:spPr/>
      <dgm:t>
        <a:bodyPr/>
        <a:lstStyle/>
        <a:p>
          <a:endParaRPr lang="ru-RU"/>
        </a:p>
      </dgm:t>
    </dgm:pt>
    <dgm:pt modelId="{3C41E8D4-6540-4349-99B5-8BE72A9C67F7}">
      <dgm:prSet phldrT="[Текст]" custT="1"/>
      <dgm:spPr/>
      <dgm:t>
        <a:bodyPr/>
        <a:lstStyle/>
        <a:p>
          <a:r>
            <a:rPr lang="ru-RU" sz="1100">
              <a:latin typeface="Times New Roman" panose="02020603050405020304" pitchFamily="18" charset="0"/>
              <a:cs typeface="Times New Roman" panose="02020603050405020304" pitchFamily="18" charset="0"/>
            </a:rPr>
            <a:t> "Дорожная сеть"</a:t>
          </a:r>
        </a:p>
      </dgm:t>
    </dgm:pt>
    <dgm:pt modelId="{AE133AE9-0584-42CB-852A-A61598B75F25}" type="parTrans" cxnId="{9BC41553-410E-494A-B64E-9BEF13AA8EA1}">
      <dgm:prSet/>
      <dgm:spPr/>
      <dgm:t>
        <a:bodyPr/>
        <a:lstStyle/>
        <a:p>
          <a:endParaRPr lang="ru-RU"/>
        </a:p>
      </dgm:t>
    </dgm:pt>
    <dgm:pt modelId="{357ADA6F-16B3-4B49-AAD4-BF76913F08A2}" type="sibTrans" cxnId="{9BC41553-410E-494A-B64E-9BEF13AA8EA1}">
      <dgm:prSet/>
      <dgm:spPr/>
      <dgm:t>
        <a:bodyPr/>
        <a:lstStyle/>
        <a:p>
          <a:endParaRPr lang="ru-RU"/>
        </a:p>
      </dgm:t>
    </dgm:pt>
    <dgm:pt modelId="{84497003-74BD-45C8-9E51-1EED9BB8FE51}">
      <dgm:prSet phldrT="[Текст]" custT="1"/>
      <dgm:spPr/>
      <dgm:t>
        <a:bodyPr/>
        <a:lstStyle/>
        <a:p>
          <a:r>
            <a:rPr lang="ru-RU" sz="1100">
              <a:latin typeface="Times New Roman" panose="02020603050405020304" pitchFamily="18" charset="0"/>
              <a:cs typeface="Times New Roman" panose="02020603050405020304" pitchFamily="18" charset="0"/>
            </a:rPr>
            <a:t> "Общесистемные меры развития дорожного хозяйства"</a:t>
          </a:r>
        </a:p>
      </dgm:t>
    </dgm:pt>
    <dgm:pt modelId="{3BBF6CC1-5BFD-43ED-9200-F9E8AF40DB46}" type="parTrans" cxnId="{882713CE-5691-4A67-A12E-CEE24735F482}">
      <dgm:prSet/>
      <dgm:spPr/>
      <dgm:t>
        <a:bodyPr/>
        <a:lstStyle/>
        <a:p>
          <a:endParaRPr lang="ru-RU"/>
        </a:p>
      </dgm:t>
    </dgm:pt>
    <dgm:pt modelId="{B77428B1-5A75-422E-8848-C4A2AD432923}" type="sibTrans" cxnId="{882713CE-5691-4A67-A12E-CEE24735F482}">
      <dgm:prSet/>
      <dgm:spPr/>
      <dgm:t>
        <a:bodyPr/>
        <a:lstStyle/>
        <a:p>
          <a:endParaRPr lang="ru-RU"/>
        </a:p>
      </dgm:t>
    </dgm:pt>
    <dgm:pt modelId="{51E69EC9-307B-4512-B6E8-B96B98BB8A60}" type="pres">
      <dgm:prSet presAssocID="{D4582FFD-CF2B-4DC7-AE43-8BE992F177A5}" presName="diagram" presStyleCnt="0">
        <dgm:presLayoutVars>
          <dgm:chPref val="1"/>
          <dgm:dir/>
          <dgm:animOne val="branch"/>
          <dgm:animLvl val="lvl"/>
          <dgm:resizeHandles/>
        </dgm:presLayoutVars>
      </dgm:prSet>
      <dgm:spPr/>
      <dgm:t>
        <a:bodyPr/>
        <a:lstStyle/>
        <a:p>
          <a:endParaRPr lang="ru-RU"/>
        </a:p>
      </dgm:t>
    </dgm:pt>
    <dgm:pt modelId="{900C2927-9A86-462A-B648-701EA64FD63E}" type="pres">
      <dgm:prSet presAssocID="{D4A3E6D7-8FDD-4DEC-AF2D-70A93AF4315B}" presName="root" presStyleCnt="0"/>
      <dgm:spPr/>
    </dgm:pt>
    <dgm:pt modelId="{4DFE41CF-8AF0-4517-9A3E-916EE7B9483A}" type="pres">
      <dgm:prSet presAssocID="{D4A3E6D7-8FDD-4DEC-AF2D-70A93AF4315B}" presName="rootComposite" presStyleCnt="0"/>
      <dgm:spPr/>
    </dgm:pt>
    <dgm:pt modelId="{1F3D6A03-2D0B-4589-9282-3F77C8CE6BC6}" type="pres">
      <dgm:prSet presAssocID="{D4A3E6D7-8FDD-4DEC-AF2D-70A93AF4315B}" presName="rootText" presStyleLbl="node1" presStyleIdx="0" presStyleCnt="1" custScaleX="294270" custScaleY="98090"/>
      <dgm:spPr/>
      <dgm:t>
        <a:bodyPr/>
        <a:lstStyle/>
        <a:p>
          <a:endParaRPr lang="ru-RU"/>
        </a:p>
      </dgm:t>
    </dgm:pt>
    <dgm:pt modelId="{9D336922-9F12-472E-9B30-181911C2F859}" type="pres">
      <dgm:prSet presAssocID="{D4A3E6D7-8FDD-4DEC-AF2D-70A93AF4315B}" presName="rootConnector" presStyleLbl="node1" presStyleIdx="0" presStyleCnt="1"/>
      <dgm:spPr/>
      <dgm:t>
        <a:bodyPr/>
        <a:lstStyle/>
        <a:p>
          <a:endParaRPr lang="ru-RU"/>
        </a:p>
      </dgm:t>
    </dgm:pt>
    <dgm:pt modelId="{0FEFCCE3-2CE7-42EF-813C-4355F4E2BFB4}" type="pres">
      <dgm:prSet presAssocID="{D4A3E6D7-8FDD-4DEC-AF2D-70A93AF4315B}" presName="childShape" presStyleCnt="0"/>
      <dgm:spPr/>
    </dgm:pt>
    <dgm:pt modelId="{8A9C051D-6120-4B75-8EFC-7C6A0B36D931}" type="pres">
      <dgm:prSet presAssocID="{AE133AE9-0584-42CB-852A-A61598B75F25}" presName="Name13" presStyleLbl="parChTrans1D2" presStyleIdx="0" presStyleCnt="2"/>
      <dgm:spPr/>
      <dgm:t>
        <a:bodyPr/>
        <a:lstStyle/>
        <a:p>
          <a:endParaRPr lang="ru-RU"/>
        </a:p>
      </dgm:t>
    </dgm:pt>
    <dgm:pt modelId="{B3876CA1-D7FF-49D5-A57E-8D4095563CE7}" type="pres">
      <dgm:prSet presAssocID="{3C41E8D4-6540-4349-99B5-8BE72A9C67F7}" presName="childText" presStyleLbl="bgAcc1" presStyleIdx="0" presStyleCnt="2" custScaleX="346349" custScaleY="71008" custLinFactNeighborX="-6809" custLinFactNeighborY="378">
        <dgm:presLayoutVars>
          <dgm:bulletEnabled val="1"/>
        </dgm:presLayoutVars>
      </dgm:prSet>
      <dgm:spPr/>
      <dgm:t>
        <a:bodyPr/>
        <a:lstStyle/>
        <a:p>
          <a:endParaRPr lang="ru-RU"/>
        </a:p>
      </dgm:t>
    </dgm:pt>
    <dgm:pt modelId="{A27FAB56-D9FA-4688-B40D-0BE0676A41BE}" type="pres">
      <dgm:prSet presAssocID="{3BBF6CC1-5BFD-43ED-9200-F9E8AF40DB46}" presName="Name13" presStyleLbl="parChTrans1D2" presStyleIdx="1" presStyleCnt="2"/>
      <dgm:spPr/>
      <dgm:t>
        <a:bodyPr/>
        <a:lstStyle/>
        <a:p>
          <a:endParaRPr lang="ru-RU"/>
        </a:p>
      </dgm:t>
    </dgm:pt>
    <dgm:pt modelId="{D2986F33-B163-4ED0-B726-03DD02BB9FF7}" type="pres">
      <dgm:prSet presAssocID="{84497003-74BD-45C8-9E51-1EED9BB8FE51}" presName="childText" presStyleLbl="bgAcc1" presStyleIdx="1" presStyleCnt="2" custScaleX="346348" custScaleY="64145" custLinFactNeighborX="-3010" custLinFactNeighborY="-10299">
        <dgm:presLayoutVars>
          <dgm:bulletEnabled val="1"/>
        </dgm:presLayoutVars>
      </dgm:prSet>
      <dgm:spPr/>
      <dgm:t>
        <a:bodyPr/>
        <a:lstStyle/>
        <a:p>
          <a:endParaRPr lang="ru-RU"/>
        </a:p>
      </dgm:t>
    </dgm:pt>
  </dgm:ptLst>
  <dgm:cxnLst>
    <dgm:cxn modelId="{9BC41553-410E-494A-B64E-9BEF13AA8EA1}" srcId="{D4A3E6D7-8FDD-4DEC-AF2D-70A93AF4315B}" destId="{3C41E8D4-6540-4349-99B5-8BE72A9C67F7}" srcOrd="0" destOrd="0" parTransId="{AE133AE9-0584-42CB-852A-A61598B75F25}" sibTransId="{357ADA6F-16B3-4B49-AAD4-BF76913F08A2}"/>
    <dgm:cxn modelId="{F101BC65-EC50-474C-A7DE-3CDEA23D5186}" type="presOf" srcId="{AE133AE9-0584-42CB-852A-A61598B75F25}" destId="{8A9C051D-6120-4B75-8EFC-7C6A0B36D931}" srcOrd="0" destOrd="0" presId="urn:microsoft.com/office/officeart/2005/8/layout/hierarchy3"/>
    <dgm:cxn modelId="{F952E45B-78A9-4166-9169-0B66DB82CAAD}" type="presOf" srcId="{D4A3E6D7-8FDD-4DEC-AF2D-70A93AF4315B}" destId="{9D336922-9F12-472E-9B30-181911C2F859}" srcOrd="1" destOrd="0" presId="urn:microsoft.com/office/officeart/2005/8/layout/hierarchy3"/>
    <dgm:cxn modelId="{882713CE-5691-4A67-A12E-CEE24735F482}" srcId="{D4A3E6D7-8FDD-4DEC-AF2D-70A93AF4315B}" destId="{84497003-74BD-45C8-9E51-1EED9BB8FE51}" srcOrd="1" destOrd="0" parTransId="{3BBF6CC1-5BFD-43ED-9200-F9E8AF40DB46}" sibTransId="{B77428B1-5A75-422E-8848-C4A2AD432923}"/>
    <dgm:cxn modelId="{6D26C43F-8621-4CB0-83E3-917A26C34A43}" type="presOf" srcId="{D4582FFD-CF2B-4DC7-AE43-8BE992F177A5}" destId="{51E69EC9-307B-4512-B6E8-B96B98BB8A60}" srcOrd="0" destOrd="0" presId="urn:microsoft.com/office/officeart/2005/8/layout/hierarchy3"/>
    <dgm:cxn modelId="{5BE77F2D-0356-4036-9DEC-13CF07970E85}" type="presOf" srcId="{D4A3E6D7-8FDD-4DEC-AF2D-70A93AF4315B}" destId="{1F3D6A03-2D0B-4589-9282-3F77C8CE6BC6}" srcOrd="0" destOrd="0" presId="urn:microsoft.com/office/officeart/2005/8/layout/hierarchy3"/>
    <dgm:cxn modelId="{27BB7BA4-9A90-45BE-A157-4ED7652624F4}" type="presOf" srcId="{3BBF6CC1-5BFD-43ED-9200-F9E8AF40DB46}" destId="{A27FAB56-D9FA-4688-B40D-0BE0676A41BE}" srcOrd="0" destOrd="0" presId="urn:microsoft.com/office/officeart/2005/8/layout/hierarchy3"/>
    <dgm:cxn modelId="{3FA7E6C9-1886-41F0-8A54-D5434ED2D4BF}" type="presOf" srcId="{84497003-74BD-45C8-9E51-1EED9BB8FE51}" destId="{D2986F33-B163-4ED0-B726-03DD02BB9FF7}" srcOrd="0" destOrd="0" presId="urn:microsoft.com/office/officeart/2005/8/layout/hierarchy3"/>
    <dgm:cxn modelId="{6897D35D-8A0D-47A0-B68D-D82035058894}" srcId="{D4582FFD-CF2B-4DC7-AE43-8BE992F177A5}" destId="{D4A3E6D7-8FDD-4DEC-AF2D-70A93AF4315B}" srcOrd="0" destOrd="0" parTransId="{C1994879-5820-4D0E-82CE-8EA2BC8C5D54}" sibTransId="{400772C8-BAD8-41E4-97B5-19A97206828E}"/>
    <dgm:cxn modelId="{465426FA-D728-4113-81D1-440263A6FCF9}" type="presOf" srcId="{3C41E8D4-6540-4349-99B5-8BE72A9C67F7}" destId="{B3876CA1-D7FF-49D5-A57E-8D4095563CE7}" srcOrd="0" destOrd="0" presId="urn:microsoft.com/office/officeart/2005/8/layout/hierarchy3"/>
    <dgm:cxn modelId="{23A28922-0903-40DC-8163-D8715B5B2FBF}" type="presParOf" srcId="{51E69EC9-307B-4512-B6E8-B96B98BB8A60}" destId="{900C2927-9A86-462A-B648-701EA64FD63E}" srcOrd="0" destOrd="0" presId="urn:microsoft.com/office/officeart/2005/8/layout/hierarchy3"/>
    <dgm:cxn modelId="{BDC5D8C0-E8A5-411A-AC2C-87E703649986}" type="presParOf" srcId="{900C2927-9A86-462A-B648-701EA64FD63E}" destId="{4DFE41CF-8AF0-4517-9A3E-916EE7B9483A}" srcOrd="0" destOrd="0" presId="urn:microsoft.com/office/officeart/2005/8/layout/hierarchy3"/>
    <dgm:cxn modelId="{44C0DA29-792E-42C4-8DB4-B0C9861D7F26}" type="presParOf" srcId="{4DFE41CF-8AF0-4517-9A3E-916EE7B9483A}" destId="{1F3D6A03-2D0B-4589-9282-3F77C8CE6BC6}" srcOrd="0" destOrd="0" presId="urn:microsoft.com/office/officeart/2005/8/layout/hierarchy3"/>
    <dgm:cxn modelId="{BFA39559-B4AE-407C-B502-29F820A767B0}" type="presParOf" srcId="{4DFE41CF-8AF0-4517-9A3E-916EE7B9483A}" destId="{9D336922-9F12-472E-9B30-181911C2F859}" srcOrd="1" destOrd="0" presId="urn:microsoft.com/office/officeart/2005/8/layout/hierarchy3"/>
    <dgm:cxn modelId="{9935D68E-C2CE-4457-A319-C8450EEAE501}" type="presParOf" srcId="{900C2927-9A86-462A-B648-701EA64FD63E}" destId="{0FEFCCE3-2CE7-42EF-813C-4355F4E2BFB4}" srcOrd="1" destOrd="0" presId="urn:microsoft.com/office/officeart/2005/8/layout/hierarchy3"/>
    <dgm:cxn modelId="{16BFD528-11CA-49B0-B677-4F0F827CDFC8}" type="presParOf" srcId="{0FEFCCE3-2CE7-42EF-813C-4355F4E2BFB4}" destId="{8A9C051D-6120-4B75-8EFC-7C6A0B36D931}" srcOrd="0" destOrd="0" presId="urn:microsoft.com/office/officeart/2005/8/layout/hierarchy3"/>
    <dgm:cxn modelId="{8DDC514D-A98C-4C3B-8C46-BDCAECE9BBF6}" type="presParOf" srcId="{0FEFCCE3-2CE7-42EF-813C-4355F4E2BFB4}" destId="{B3876CA1-D7FF-49D5-A57E-8D4095563CE7}" srcOrd="1" destOrd="0" presId="urn:microsoft.com/office/officeart/2005/8/layout/hierarchy3"/>
    <dgm:cxn modelId="{4DB0D7E1-65F7-4852-A8CA-C2BD56B517D2}" type="presParOf" srcId="{0FEFCCE3-2CE7-42EF-813C-4355F4E2BFB4}" destId="{A27FAB56-D9FA-4688-B40D-0BE0676A41BE}" srcOrd="2" destOrd="0" presId="urn:microsoft.com/office/officeart/2005/8/layout/hierarchy3"/>
    <dgm:cxn modelId="{FE43CA0D-4A7D-47C6-BB06-1031E1F03BF3}" type="presParOf" srcId="{0FEFCCE3-2CE7-42EF-813C-4355F4E2BFB4}" destId="{D2986F33-B163-4ED0-B726-03DD02BB9FF7}" srcOrd="3" destOrd="0" presId="urn:microsoft.com/office/officeart/2005/8/layout/hierarchy3"/>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A5FAA3-B41F-473D-A3FC-E9BB321C9823}">
      <dsp:nvSpPr>
        <dsp:cNvPr id="0" name=""/>
        <dsp:cNvSpPr/>
      </dsp:nvSpPr>
      <dsp:spPr>
        <a:xfrm>
          <a:off x="934413" y="51836"/>
          <a:ext cx="4790924" cy="52819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Times New Roman" panose="02020603050405020304" pitchFamily="18" charset="0"/>
              <a:ea typeface="+mn-ea"/>
              <a:cs typeface="Times New Roman" panose="02020603050405020304" pitchFamily="18" charset="0"/>
            </a:rPr>
            <a:t>Национальный проект "ЗДРАВООХРАНЕНИЕ"</a:t>
          </a:r>
        </a:p>
      </dsp:txBody>
      <dsp:txXfrm>
        <a:off x="949883" y="67306"/>
        <a:ext cx="4759984" cy="497254"/>
      </dsp:txXfrm>
    </dsp:sp>
    <dsp:sp modelId="{7A8BD08C-83BF-493E-8461-49C1EE1705CA}">
      <dsp:nvSpPr>
        <dsp:cNvPr id="0" name=""/>
        <dsp:cNvSpPr/>
      </dsp:nvSpPr>
      <dsp:spPr>
        <a:xfrm>
          <a:off x="1413506" y="580031"/>
          <a:ext cx="462131" cy="350747"/>
        </a:xfrm>
        <a:custGeom>
          <a:avLst/>
          <a:gdLst/>
          <a:ahLst/>
          <a:cxnLst/>
          <a:rect l="0" t="0" r="0" b="0"/>
          <a:pathLst>
            <a:path>
              <a:moveTo>
                <a:pt x="0" y="0"/>
              </a:moveTo>
              <a:lnTo>
                <a:pt x="0" y="351268"/>
              </a:lnTo>
              <a:lnTo>
                <a:pt x="472339" y="351268"/>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4D36634-E20A-41E4-9689-8D37BA1C9592}">
      <dsp:nvSpPr>
        <dsp:cNvPr id="0" name=""/>
        <dsp:cNvSpPr/>
      </dsp:nvSpPr>
      <dsp:spPr>
        <a:xfrm>
          <a:off x="1875637" y="715349"/>
          <a:ext cx="3734098" cy="43085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"Развитие системы оказания первичной медико-санитарной помощи"</a:t>
          </a:r>
        </a:p>
      </dsp:txBody>
      <dsp:txXfrm>
        <a:off x="1888256" y="727968"/>
        <a:ext cx="3708860" cy="405620"/>
      </dsp:txXfrm>
    </dsp:sp>
    <dsp:sp modelId="{72750395-3DAD-4083-A75A-22C2529C9A40}">
      <dsp:nvSpPr>
        <dsp:cNvPr id="0" name=""/>
        <dsp:cNvSpPr/>
      </dsp:nvSpPr>
      <dsp:spPr>
        <a:xfrm>
          <a:off x="1413506" y="580031"/>
          <a:ext cx="462967" cy="898717"/>
        </a:xfrm>
        <a:custGeom>
          <a:avLst/>
          <a:gdLst/>
          <a:ahLst/>
          <a:cxnLst/>
          <a:rect l="0" t="0" r="0" b="0"/>
          <a:pathLst>
            <a:path>
              <a:moveTo>
                <a:pt x="0" y="0"/>
              </a:moveTo>
              <a:lnTo>
                <a:pt x="0" y="900053"/>
              </a:lnTo>
              <a:lnTo>
                <a:pt x="473177" y="90005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0D02F7D-770F-4560-BE9C-49C08DE52E20}">
      <dsp:nvSpPr>
        <dsp:cNvPr id="0" name=""/>
        <dsp:cNvSpPr/>
      </dsp:nvSpPr>
      <dsp:spPr>
        <a:xfrm>
          <a:off x="1876473" y="1263319"/>
          <a:ext cx="3734098" cy="43085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"Борьба с сердечно-сосудистыми заболеваниями"</a:t>
          </a:r>
        </a:p>
      </dsp:txBody>
      <dsp:txXfrm>
        <a:off x="1889092" y="1275938"/>
        <a:ext cx="3708860" cy="405620"/>
      </dsp:txXfrm>
    </dsp:sp>
    <dsp:sp modelId="{26EA145D-5133-43B7-B4E5-396D5DEC0F56}">
      <dsp:nvSpPr>
        <dsp:cNvPr id="0" name=""/>
        <dsp:cNvSpPr/>
      </dsp:nvSpPr>
      <dsp:spPr>
        <a:xfrm>
          <a:off x="1413506" y="580031"/>
          <a:ext cx="462967" cy="1452740"/>
        </a:xfrm>
        <a:custGeom>
          <a:avLst/>
          <a:gdLst/>
          <a:ahLst/>
          <a:cxnLst/>
          <a:rect l="0" t="0" r="0" b="0"/>
          <a:pathLst>
            <a:path>
              <a:moveTo>
                <a:pt x="0" y="0"/>
              </a:moveTo>
              <a:lnTo>
                <a:pt x="0" y="1454899"/>
              </a:lnTo>
              <a:lnTo>
                <a:pt x="473177" y="145489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D84EB94-79D1-445B-836C-8A22848E43BC}">
      <dsp:nvSpPr>
        <dsp:cNvPr id="0" name=""/>
        <dsp:cNvSpPr/>
      </dsp:nvSpPr>
      <dsp:spPr>
        <a:xfrm>
          <a:off x="1876473" y="1817342"/>
          <a:ext cx="3734098" cy="43085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"Борьба с онкологическими заболеваниями"</a:t>
          </a:r>
        </a:p>
      </dsp:txBody>
      <dsp:txXfrm>
        <a:off x="1889092" y="1829961"/>
        <a:ext cx="3708860" cy="405620"/>
      </dsp:txXfrm>
    </dsp:sp>
    <dsp:sp modelId="{F26C6F22-B29A-4B73-8633-47C5279B0B39}">
      <dsp:nvSpPr>
        <dsp:cNvPr id="0" name=""/>
        <dsp:cNvSpPr/>
      </dsp:nvSpPr>
      <dsp:spPr>
        <a:xfrm>
          <a:off x="1413506" y="580031"/>
          <a:ext cx="493535" cy="3779405"/>
        </a:xfrm>
        <a:custGeom>
          <a:avLst/>
          <a:gdLst/>
          <a:ahLst/>
          <a:cxnLst/>
          <a:rect l="0" t="0" r="0" b="0"/>
          <a:pathLst>
            <a:path>
              <a:moveTo>
                <a:pt x="0" y="0"/>
              </a:moveTo>
              <a:lnTo>
                <a:pt x="0" y="3682626"/>
              </a:lnTo>
              <a:lnTo>
                <a:pt x="522867" y="368262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6330539-04A2-43BC-9860-24529EFBC07B}">
      <dsp:nvSpPr>
        <dsp:cNvPr id="0" name=""/>
        <dsp:cNvSpPr/>
      </dsp:nvSpPr>
      <dsp:spPr>
        <a:xfrm>
          <a:off x="1907041" y="4070673"/>
          <a:ext cx="3735492" cy="577527"/>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i="0" kern="1200">
              <a:solidFill>
                <a:sysClr val="windowText" lastClr="000000"/>
              </a:solidFill>
              <a:latin typeface="Times New Roman" panose="02020603050405020304" pitchFamily="18" charset="0"/>
              <a:ea typeface="+mn-ea"/>
              <a:cs typeface="Times New Roman" panose="02020603050405020304" pitchFamily="18" charset="0"/>
            </a:rPr>
            <a:t>"Развитие детского </a:t>
          </a:r>
          <a:r>
            <a:rPr lang="ru-RU" sz="120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здравоохранения, включая создание современной инфраструктуры оказания медицинской помощи детям"</a:t>
          </a:r>
        </a:p>
      </dsp:txBody>
      <dsp:txXfrm>
        <a:off x="1923956" y="4087588"/>
        <a:ext cx="3701662" cy="543697"/>
      </dsp:txXfrm>
    </dsp:sp>
    <dsp:sp modelId="{6D908CDE-3612-47F4-8B66-C26EED291CBD}">
      <dsp:nvSpPr>
        <dsp:cNvPr id="0" name=""/>
        <dsp:cNvSpPr/>
      </dsp:nvSpPr>
      <dsp:spPr>
        <a:xfrm>
          <a:off x="1413506" y="580031"/>
          <a:ext cx="472492" cy="2021057"/>
        </a:xfrm>
        <a:custGeom>
          <a:avLst/>
          <a:gdLst/>
          <a:ahLst/>
          <a:cxnLst/>
          <a:rect l="0" t="0" r="0" b="0"/>
          <a:pathLst>
            <a:path>
              <a:moveTo>
                <a:pt x="0" y="0"/>
              </a:moveTo>
              <a:lnTo>
                <a:pt x="0" y="2009269"/>
              </a:lnTo>
              <a:lnTo>
                <a:pt x="473177" y="200926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50C0C4C-6843-4F48-ADCB-BECA8FBF4328}">
      <dsp:nvSpPr>
        <dsp:cNvPr id="0" name=""/>
        <dsp:cNvSpPr/>
      </dsp:nvSpPr>
      <dsp:spPr>
        <a:xfrm>
          <a:off x="1885998" y="2385658"/>
          <a:ext cx="3734098" cy="43085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медицинских организаций системы здравоохранения квалифицированными кадрами"</a:t>
          </a:r>
        </a:p>
      </dsp:txBody>
      <dsp:txXfrm>
        <a:off x="1898617" y="2398277"/>
        <a:ext cx="3708860" cy="405620"/>
      </dsp:txXfrm>
    </dsp:sp>
    <dsp:sp modelId="{453F179B-8984-401F-95FB-F69167512672}">
      <dsp:nvSpPr>
        <dsp:cNvPr id="0" name=""/>
        <dsp:cNvSpPr/>
      </dsp:nvSpPr>
      <dsp:spPr>
        <a:xfrm>
          <a:off x="1413506" y="580031"/>
          <a:ext cx="472492" cy="2606951"/>
        </a:xfrm>
        <a:custGeom>
          <a:avLst/>
          <a:gdLst/>
          <a:ahLst/>
          <a:cxnLst/>
          <a:rect l="0" t="0" r="0" b="0"/>
          <a:pathLst>
            <a:path>
              <a:moveTo>
                <a:pt x="0" y="0"/>
              </a:moveTo>
              <a:lnTo>
                <a:pt x="0" y="2558974"/>
              </a:lnTo>
              <a:lnTo>
                <a:pt x="473177" y="255897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26BB764-3CA3-4763-AE59-F227B3B33ADB}">
      <dsp:nvSpPr>
        <dsp:cNvPr id="0" name=""/>
        <dsp:cNvSpPr/>
      </dsp:nvSpPr>
      <dsp:spPr>
        <a:xfrm>
          <a:off x="1885998" y="2925019"/>
          <a:ext cx="3734098" cy="523926"/>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"Создание единого цифрового контура в здравоохранении на основе единой государственной информационной системы здравоохранения (ЕГИСЗ)"</a:t>
          </a:r>
        </a:p>
      </dsp:txBody>
      <dsp:txXfrm>
        <a:off x="1901343" y="2940364"/>
        <a:ext cx="3703408" cy="493236"/>
      </dsp:txXfrm>
    </dsp:sp>
    <dsp:sp modelId="{83A38561-EA5A-47E7-B47A-BE3592B9096F}">
      <dsp:nvSpPr>
        <dsp:cNvPr id="0" name=""/>
        <dsp:cNvSpPr/>
      </dsp:nvSpPr>
      <dsp:spPr>
        <a:xfrm>
          <a:off x="1413506" y="580031"/>
          <a:ext cx="473193" cy="3183956"/>
        </a:xfrm>
        <a:custGeom>
          <a:avLst/>
          <a:gdLst/>
          <a:ahLst/>
          <a:cxnLst/>
          <a:rect l="0" t="0" r="0" b="0"/>
          <a:pathLst>
            <a:path>
              <a:moveTo>
                <a:pt x="0" y="0"/>
              </a:moveTo>
              <a:lnTo>
                <a:pt x="0" y="3137926"/>
              </a:lnTo>
              <a:lnTo>
                <a:pt x="483418" y="313792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A735ACA-0DB8-4ABF-BCCC-6DE487020BB7}">
      <dsp:nvSpPr>
        <dsp:cNvPr id="0" name=""/>
        <dsp:cNvSpPr/>
      </dsp:nvSpPr>
      <dsp:spPr>
        <a:xfrm>
          <a:off x="1886699" y="3548558"/>
          <a:ext cx="3734098" cy="43085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"Развитие экспорта медицинских услуг"</a:t>
          </a:r>
        </a:p>
      </dsp:txBody>
      <dsp:txXfrm>
        <a:off x="1899318" y="3561177"/>
        <a:ext cx="3708860" cy="4056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3D6A03-2D0B-4589-9282-3F77C8CE6BC6}">
      <dsp:nvSpPr>
        <dsp:cNvPr id="0" name=""/>
        <dsp:cNvSpPr/>
      </dsp:nvSpPr>
      <dsp:spPr>
        <a:xfrm>
          <a:off x="16283" y="195585"/>
          <a:ext cx="4298541" cy="485725"/>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Times New Roman" panose="02020603050405020304" pitchFamily="18" charset="0"/>
              <a:ea typeface="+mn-ea"/>
              <a:cs typeface="Times New Roman" panose="02020603050405020304" pitchFamily="18" charset="0"/>
            </a:rPr>
            <a:t>Национальный</a:t>
          </a:r>
          <a:r>
            <a:rPr lang="ru-RU" sz="1200" b="0" kern="1200">
              <a:solidFill>
                <a:sysClr val="window" lastClr="FFFFFF"/>
              </a:solidFill>
              <a:latin typeface="Times New Roman" panose="02020603050405020304" pitchFamily="18" charset="0"/>
              <a:ea typeface="+mn-ea"/>
              <a:cs typeface="Times New Roman" panose="02020603050405020304" pitchFamily="18" charset="0"/>
            </a:rPr>
            <a:t> </a:t>
          </a:r>
          <a:r>
            <a:rPr lang="ru-RU" sz="1200" b="1" kern="1200">
              <a:solidFill>
                <a:sysClr val="window" lastClr="FFFFFF"/>
              </a:solidFill>
              <a:latin typeface="Times New Roman" panose="02020603050405020304" pitchFamily="18" charset="0"/>
              <a:ea typeface="+mn-ea"/>
              <a:cs typeface="Times New Roman" panose="02020603050405020304" pitchFamily="18" charset="0"/>
            </a:rPr>
            <a:t>проект</a:t>
          </a:r>
          <a:r>
            <a:rPr lang="ru-RU" sz="1200" b="0" kern="1200">
              <a:solidFill>
                <a:sysClr val="window" lastClr="FFFFFF"/>
              </a:solidFill>
              <a:latin typeface="Times New Roman" panose="02020603050405020304" pitchFamily="18" charset="0"/>
              <a:ea typeface="+mn-ea"/>
              <a:cs typeface="Times New Roman" panose="02020603050405020304" pitchFamily="18" charset="0"/>
            </a:rPr>
            <a:t>  "</a:t>
          </a:r>
          <a:r>
            <a:rPr lang="ru-RU" sz="1200" b="1" kern="1200">
              <a:solidFill>
                <a:sysClr val="window" lastClr="FFFFFF"/>
              </a:solidFill>
              <a:latin typeface="Times New Roman" panose="02020603050405020304" pitchFamily="18" charset="0"/>
              <a:ea typeface="+mn-ea"/>
              <a:cs typeface="Times New Roman" panose="02020603050405020304" pitchFamily="18" charset="0"/>
            </a:rPr>
            <a:t>ДЕМОГРАФИЯ</a:t>
          </a:r>
          <a:r>
            <a:rPr lang="ru-RU" sz="1200" b="0" kern="1200">
              <a:solidFill>
                <a:sysClr val="window" lastClr="FFFFFF"/>
              </a:solidFill>
              <a:latin typeface="Times New Roman" panose="02020603050405020304" pitchFamily="18" charset="0"/>
              <a:ea typeface="+mn-ea"/>
              <a:cs typeface="Times New Roman" panose="02020603050405020304" pitchFamily="18" charset="0"/>
            </a:rPr>
            <a:t>"</a:t>
          </a:r>
          <a:endParaRPr lang="ru-RU" sz="1200" b="0" kern="1200">
            <a:solidFill>
              <a:sysClr val="window" lastClr="FFFFFF"/>
            </a:solidFill>
            <a:latin typeface="Calibri"/>
            <a:ea typeface="+mn-ea"/>
            <a:cs typeface="+mn-cs"/>
          </a:endParaRPr>
        </a:p>
      </dsp:txBody>
      <dsp:txXfrm>
        <a:off x="30509" y="209811"/>
        <a:ext cx="4270089" cy="457273"/>
      </dsp:txXfrm>
    </dsp:sp>
    <dsp:sp modelId="{8A9C051D-6120-4B75-8EFC-7C6A0B36D931}">
      <dsp:nvSpPr>
        <dsp:cNvPr id="0" name=""/>
        <dsp:cNvSpPr/>
      </dsp:nvSpPr>
      <dsp:spPr>
        <a:xfrm>
          <a:off x="446137" y="681310"/>
          <a:ext cx="414889" cy="266152"/>
        </a:xfrm>
        <a:custGeom>
          <a:avLst/>
          <a:gdLst/>
          <a:ahLst/>
          <a:cxnLst/>
          <a:rect l="0" t="0" r="0" b="0"/>
          <a:pathLst>
            <a:path>
              <a:moveTo>
                <a:pt x="0" y="0"/>
              </a:moveTo>
              <a:lnTo>
                <a:pt x="0" y="242318"/>
              </a:lnTo>
              <a:lnTo>
                <a:pt x="444124" y="242318"/>
              </a:lnTo>
            </a:path>
          </a:pathLst>
        </a:custGeom>
        <a:noFill/>
        <a:ln w="9525"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876CA1-D7FF-49D5-A57E-8D4095563CE7}">
      <dsp:nvSpPr>
        <dsp:cNvPr id="0" name=""/>
        <dsp:cNvSpPr/>
      </dsp:nvSpPr>
      <dsp:spPr>
        <a:xfrm>
          <a:off x="861027" y="736158"/>
          <a:ext cx="3453797" cy="422609"/>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"Финансовая поддержка семей при рождении детей" </a:t>
          </a:r>
        </a:p>
      </dsp:txBody>
      <dsp:txXfrm>
        <a:off x="873405" y="748536"/>
        <a:ext cx="3429041" cy="397853"/>
      </dsp:txXfrm>
    </dsp:sp>
    <dsp:sp modelId="{A27FAB56-D9FA-4688-B40D-0BE0676A41BE}">
      <dsp:nvSpPr>
        <dsp:cNvPr id="0" name=""/>
        <dsp:cNvSpPr/>
      </dsp:nvSpPr>
      <dsp:spPr>
        <a:xfrm>
          <a:off x="446137" y="681310"/>
          <a:ext cx="395559" cy="844515"/>
        </a:xfrm>
        <a:custGeom>
          <a:avLst/>
          <a:gdLst/>
          <a:ahLst/>
          <a:cxnLst/>
          <a:rect l="0" t="0" r="0" b="0"/>
          <a:pathLst>
            <a:path>
              <a:moveTo>
                <a:pt x="0" y="0"/>
              </a:moveTo>
              <a:lnTo>
                <a:pt x="0" y="763294"/>
              </a:lnTo>
              <a:lnTo>
                <a:pt x="445471" y="763294"/>
              </a:lnTo>
            </a:path>
          </a:pathLst>
        </a:custGeom>
        <a:noFill/>
        <a:ln w="9525"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2986F33-B163-4ED0-B726-03DD02BB9FF7}">
      <dsp:nvSpPr>
        <dsp:cNvPr id="0" name=""/>
        <dsp:cNvSpPr/>
      </dsp:nvSpPr>
      <dsp:spPr>
        <a:xfrm>
          <a:off x="841697" y="1272356"/>
          <a:ext cx="3453797" cy="506939"/>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100000"/>
            </a:lnSpc>
            <a:spcBef>
              <a:spcPct val="0"/>
            </a:spcBef>
            <a:spcAft>
              <a:spcPts val="0"/>
            </a:spcAft>
          </a:pPr>
          <a:r>
            <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"Содействие занятости женщин - </a:t>
          </a:r>
        </a:p>
        <a:p>
          <a:pPr lvl="0" algn="ctr" defTabSz="533400">
            <a:lnSpc>
              <a:spcPct val="100000"/>
            </a:lnSpc>
            <a:spcBef>
              <a:spcPct val="0"/>
            </a:spcBef>
            <a:spcAft>
              <a:spcPts val="0"/>
            </a:spcAft>
          </a:pPr>
          <a:r>
            <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создание условий дошкольного образования</a:t>
          </a:r>
        </a:p>
        <a:p>
          <a:pPr lvl="0" algn="ctr" defTabSz="533400">
            <a:lnSpc>
              <a:spcPct val="100000"/>
            </a:lnSpc>
            <a:spcBef>
              <a:spcPct val="0"/>
            </a:spcBef>
            <a:spcAft>
              <a:spcPts val="0"/>
            </a:spcAft>
          </a:pPr>
          <a:r>
            <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для детей в возрасте до трех лет" </a:t>
          </a:r>
        </a:p>
      </dsp:txBody>
      <dsp:txXfrm>
        <a:off x="856545" y="1287204"/>
        <a:ext cx="3424101" cy="477243"/>
      </dsp:txXfrm>
    </dsp:sp>
    <dsp:sp modelId="{F7625883-429D-4B35-B42B-764141237E03}">
      <dsp:nvSpPr>
        <dsp:cNvPr id="0" name=""/>
        <dsp:cNvSpPr/>
      </dsp:nvSpPr>
      <dsp:spPr>
        <a:xfrm>
          <a:off x="446137" y="681310"/>
          <a:ext cx="414888" cy="1400182"/>
        </a:xfrm>
        <a:custGeom>
          <a:avLst/>
          <a:gdLst/>
          <a:ahLst/>
          <a:cxnLst/>
          <a:rect l="0" t="0" r="0" b="0"/>
          <a:pathLst>
            <a:path>
              <a:moveTo>
                <a:pt x="0" y="0"/>
              </a:moveTo>
              <a:lnTo>
                <a:pt x="0" y="1361242"/>
              </a:lnTo>
              <a:lnTo>
                <a:pt x="444232" y="1361242"/>
              </a:lnTo>
            </a:path>
          </a:pathLst>
        </a:custGeom>
        <a:noFill/>
        <a:ln w="9525"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D6DDB57-EE11-47D7-B0B4-83AB59417AF5}">
      <dsp:nvSpPr>
        <dsp:cNvPr id="0" name=""/>
        <dsp:cNvSpPr/>
      </dsp:nvSpPr>
      <dsp:spPr>
        <a:xfrm>
          <a:off x="861026" y="1916979"/>
          <a:ext cx="3453797" cy="329027"/>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"Старшее поколение"</a:t>
          </a:r>
        </a:p>
      </dsp:txBody>
      <dsp:txXfrm>
        <a:off x="870663" y="1926616"/>
        <a:ext cx="3434523" cy="309753"/>
      </dsp:txXfrm>
    </dsp:sp>
    <dsp:sp modelId="{241BA8A7-D2F6-4307-877C-977F44DE91B1}">
      <dsp:nvSpPr>
        <dsp:cNvPr id="0" name=""/>
        <dsp:cNvSpPr/>
      </dsp:nvSpPr>
      <dsp:spPr>
        <a:xfrm>
          <a:off x="446137" y="681310"/>
          <a:ext cx="414888" cy="1813401"/>
        </a:xfrm>
        <a:custGeom>
          <a:avLst/>
          <a:gdLst/>
          <a:ahLst/>
          <a:cxnLst/>
          <a:rect l="0" t="0" r="0" b="0"/>
          <a:pathLst>
            <a:path>
              <a:moveTo>
                <a:pt x="0" y="0"/>
              </a:moveTo>
              <a:lnTo>
                <a:pt x="0" y="1754485"/>
              </a:lnTo>
              <a:lnTo>
                <a:pt x="452211" y="1754485"/>
              </a:lnTo>
            </a:path>
          </a:pathLst>
        </a:custGeom>
        <a:noFill/>
        <a:ln w="9525"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CF9C7A8-1230-42CD-BE0C-01400C443EF5}">
      <dsp:nvSpPr>
        <dsp:cNvPr id="0" name=""/>
        <dsp:cNvSpPr/>
      </dsp:nvSpPr>
      <dsp:spPr>
        <a:xfrm>
          <a:off x="861026" y="2355660"/>
          <a:ext cx="3453797" cy="278103"/>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100000"/>
            </a:lnSpc>
            <a:spcBef>
              <a:spcPct val="0"/>
            </a:spcBef>
            <a:spcAft>
              <a:spcPts val="0"/>
            </a:spcAft>
          </a:pPr>
          <a:r>
            <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"Укрепление общественного здоровья"</a:t>
          </a:r>
        </a:p>
      </dsp:txBody>
      <dsp:txXfrm>
        <a:off x="869171" y="2363805"/>
        <a:ext cx="3437507" cy="261813"/>
      </dsp:txXfrm>
    </dsp:sp>
    <dsp:sp modelId="{513550BB-5B62-4793-9CED-030727199058}">
      <dsp:nvSpPr>
        <dsp:cNvPr id="0" name=""/>
        <dsp:cNvSpPr/>
      </dsp:nvSpPr>
      <dsp:spPr>
        <a:xfrm>
          <a:off x="446137" y="681310"/>
          <a:ext cx="414888" cy="2199062"/>
        </a:xfrm>
        <a:custGeom>
          <a:avLst/>
          <a:gdLst/>
          <a:ahLst/>
          <a:cxnLst/>
          <a:rect l="0" t="0" r="0" b="0"/>
          <a:pathLst>
            <a:path>
              <a:moveTo>
                <a:pt x="0" y="0"/>
              </a:moveTo>
              <a:lnTo>
                <a:pt x="0" y="2151702"/>
              </a:lnTo>
              <a:lnTo>
                <a:pt x="444232" y="2151702"/>
              </a:lnTo>
            </a:path>
          </a:pathLst>
        </a:custGeom>
        <a:noFill/>
        <a:ln w="9525"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1D255B7-647C-46FA-96F2-D4026ECE0DFC}">
      <dsp:nvSpPr>
        <dsp:cNvPr id="0" name=""/>
        <dsp:cNvSpPr/>
      </dsp:nvSpPr>
      <dsp:spPr>
        <a:xfrm>
          <a:off x="861026" y="2741321"/>
          <a:ext cx="3453797" cy="278103"/>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"Спорт - норма жизни"</a:t>
          </a:r>
        </a:p>
      </dsp:txBody>
      <dsp:txXfrm>
        <a:off x="869171" y="2749466"/>
        <a:ext cx="3437507" cy="26181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611929-0F92-4D90-A27C-C4BA602BAA79}">
      <dsp:nvSpPr>
        <dsp:cNvPr id="0" name=""/>
        <dsp:cNvSpPr/>
      </dsp:nvSpPr>
      <dsp:spPr>
        <a:xfrm>
          <a:off x="128476" y="0"/>
          <a:ext cx="5119798" cy="59558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Times New Roman" panose="02020603050405020304" pitchFamily="18" charset="0"/>
              <a:ea typeface="+mn-ea"/>
              <a:cs typeface="Times New Roman" panose="02020603050405020304" pitchFamily="18" charset="0"/>
            </a:rPr>
            <a:t>Национальный</a:t>
          </a:r>
          <a:r>
            <a:rPr lang="ru-RU" sz="1400" b="1" kern="1200">
              <a:solidFill>
                <a:sysClr val="window" lastClr="FFFFFF"/>
              </a:solidFill>
              <a:latin typeface="Times New Roman" panose="02020603050405020304" pitchFamily="18" charset="0"/>
              <a:ea typeface="+mn-ea"/>
              <a:cs typeface="Times New Roman" panose="02020603050405020304" pitchFamily="18" charset="0"/>
            </a:rPr>
            <a:t> </a:t>
          </a:r>
          <a:r>
            <a:rPr lang="ru-RU" sz="1200" b="1" kern="1200">
              <a:solidFill>
                <a:sysClr val="window" lastClr="FFFFFF"/>
              </a:solidFill>
              <a:latin typeface="Times New Roman" panose="02020603050405020304" pitchFamily="18" charset="0"/>
              <a:ea typeface="+mn-ea"/>
              <a:cs typeface="Times New Roman" panose="02020603050405020304" pitchFamily="18" charset="0"/>
            </a:rPr>
            <a:t>проект "ЖИЛЬЕ И ГОРОДСКАЯ СРЕДА"</a:t>
          </a:r>
        </a:p>
      </dsp:txBody>
      <dsp:txXfrm>
        <a:off x="145920" y="17444"/>
        <a:ext cx="5084910" cy="560701"/>
      </dsp:txXfrm>
    </dsp:sp>
    <dsp:sp modelId="{430F206E-F07C-49D2-80E6-411B2DB731E3}">
      <dsp:nvSpPr>
        <dsp:cNvPr id="0" name=""/>
        <dsp:cNvSpPr/>
      </dsp:nvSpPr>
      <dsp:spPr>
        <a:xfrm>
          <a:off x="640456" y="595589"/>
          <a:ext cx="429472" cy="289123"/>
        </a:xfrm>
        <a:custGeom>
          <a:avLst/>
          <a:gdLst/>
          <a:ahLst/>
          <a:cxnLst/>
          <a:rect l="0" t="0" r="0" b="0"/>
          <a:pathLst>
            <a:path>
              <a:moveTo>
                <a:pt x="0" y="0"/>
              </a:moveTo>
              <a:lnTo>
                <a:pt x="0" y="329626"/>
              </a:lnTo>
              <a:lnTo>
                <a:pt x="506598" y="32962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8416ECA-A2AF-4462-8A81-68369C775684}">
      <dsp:nvSpPr>
        <dsp:cNvPr id="0" name=""/>
        <dsp:cNvSpPr/>
      </dsp:nvSpPr>
      <dsp:spPr>
        <a:xfrm>
          <a:off x="1069928" y="716791"/>
          <a:ext cx="3839840" cy="33584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"Жилье"</a:t>
          </a:r>
        </a:p>
      </dsp:txBody>
      <dsp:txXfrm>
        <a:off x="1079764" y="726627"/>
        <a:ext cx="3820168" cy="316169"/>
      </dsp:txXfrm>
    </dsp:sp>
    <dsp:sp modelId="{7B396A37-5A91-47FC-ACE3-4338717FB348}">
      <dsp:nvSpPr>
        <dsp:cNvPr id="0" name=""/>
        <dsp:cNvSpPr/>
      </dsp:nvSpPr>
      <dsp:spPr>
        <a:xfrm>
          <a:off x="640456" y="595589"/>
          <a:ext cx="414772" cy="807733"/>
        </a:xfrm>
        <a:custGeom>
          <a:avLst/>
          <a:gdLst/>
          <a:ahLst/>
          <a:cxnLst/>
          <a:rect l="0" t="0" r="0" b="0"/>
          <a:pathLst>
            <a:path>
              <a:moveTo>
                <a:pt x="0" y="0"/>
              </a:moveTo>
              <a:lnTo>
                <a:pt x="0" y="767220"/>
              </a:lnTo>
              <a:lnTo>
                <a:pt x="494194" y="76722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7CA6CDB-D1C3-401D-A963-8D3175397DD6}">
      <dsp:nvSpPr>
        <dsp:cNvPr id="0" name=""/>
        <dsp:cNvSpPr/>
      </dsp:nvSpPr>
      <dsp:spPr>
        <a:xfrm>
          <a:off x="1055228" y="1215670"/>
          <a:ext cx="3839840" cy="3753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"Формирование комфортной городской среды"</a:t>
          </a:r>
        </a:p>
      </dsp:txBody>
      <dsp:txXfrm>
        <a:off x="1066220" y="1226662"/>
        <a:ext cx="3817856" cy="353320"/>
      </dsp:txXfrm>
    </dsp:sp>
    <dsp:sp modelId="{F701A09E-B4A8-4C19-8C28-AB77851D95CC}">
      <dsp:nvSpPr>
        <dsp:cNvPr id="0" name=""/>
        <dsp:cNvSpPr/>
      </dsp:nvSpPr>
      <dsp:spPr>
        <a:xfrm>
          <a:off x="640456" y="595589"/>
          <a:ext cx="424340" cy="1410737"/>
        </a:xfrm>
        <a:custGeom>
          <a:avLst/>
          <a:gdLst/>
          <a:ahLst/>
          <a:cxnLst/>
          <a:rect l="0" t="0" r="0" b="0"/>
          <a:pathLst>
            <a:path>
              <a:moveTo>
                <a:pt x="0" y="0"/>
              </a:moveTo>
              <a:lnTo>
                <a:pt x="0" y="1268472"/>
              </a:lnTo>
              <a:lnTo>
                <a:pt x="526375" y="126847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206E64C-0F00-4517-8479-B4ED8F23BAF5}">
      <dsp:nvSpPr>
        <dsp:cNvPr id="0" name=""/>
        <dsp:cNvSpPr/>
      </dsp:nvSpPr>
      <dsp:spPr>
        <a:xfrm>
          <a:off x="1064797" y="1730789"/>
          <a:ext cx="3839840" cy="55107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устойчивого сокращения  непригодного для проживания жилищного фонда"</a:t>
          </a:r>
        </a:p>
      </dsp:txBody>
      <dsp:txXfrm>
        <a:off x="1080937" y="1746929"/>
        <a:ext cx="3807560" cy="51879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3D6A03-2D0B-4589-9282-3F77C8CE6BC6}">
      <dsp:nvSpPr>
        <dsp:cNvPr id="0" name=""/>
        <dsp:cNvSpPr/>
      </dsp:nvSpPr>
      <dsp:spPr>
        <a:xfrm>
          <a:off x="4927" y="2038"/>
          <a:ext cx="4895520" cy="57525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solidFill>
                <a:sysClr val="window" lastClr="FFFFFF"/>
              </a:solidFill>
              <a:latin typeface="Times New Roman" panose="02020603050405020304" pitchFamily="18" charset="0"/>
              <a:ea typeface="+mn-ea"/>
              <a:cs typeface="Times New Roman" panose="02020603050405020304" pitchFamily="18" charset="0"/>
            </a:rPr>
            <a:t>Национальный проект "ОБРАЗОВАНИЕ"</a:t>
          </a:r>
          <a:endParaRPr lang="ru-RU" sz="1100" b="1" kern="1200">
            <a:solidFill>
              <a:sysClr val="window" lastClr="FFFFFF"/>
            </a:solidFill>
            <a:latin typeface="Calibri"/>
            <a:ea typeface="+mn-ea"/>
            <a:cs typeface="+mn-cs"/>
          </a:endParaRPr>
        </a:p>
      </dsp:txBody>
      <dsp:txXfrm>
        <a:off x="21775" y="18886"/>
        <a:ext cx="4861824" cy="541554"/>
      </dsp:txXfrm>
    </dsp:sp>
    <dsp:sp modelId="{8A9C051D-6120-4B75-8EFC-7C6A0B36D931}">
      <dsp:nvSpPr>
        <dsp:cNvPr id="0" name=""/>
        <dsp:cNvSpPr/>
      </dsp:nvSpPr>
      <dsp:spPr>
        <a:xfrm>
          <a:off x="494479" y="577289"/>
          <a:ext cx="228308" cy="197836"/>
        </a:xfrm>
        <a:custGeom>
          <a:avLst/>
          <a:gdLst/>
          <a:ahLst/>
          <a:cxnLst/>
          <a:rect l="0" t="0" r="0" b="0"/>
          <a:pathLst>
            <a:path>
              <a:moveTo>
                <a:pt x="0" y="0"/>
              </a:moveTo>
              <a:lnTo>
                <a:pt x="0" y="214387"/>
              </a:lnTo>
              <a:lnTo>
                <a:pt x="363308" y="214387"/>
              </a:lnTo>
            </a:path>
          </a:pathLst>
        </a:cu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876CA1-D7FF-49D5-A57E-8D4095563CE7}">
      <dsp:nvSpPr>
        <dsp:cNvPr id="0" name=""/>
        <dsp:cNvSpPr/>
      </dsp:nvSpPr>
      <dsp:spPr>
        <a:xfrm>
          <a:off x="722787" y="625770"/>
          <a:ext cx="3883235" cy="298709"/>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ea typeface="+mn-ea"/>
              <a:cs typeface="Times New Roman" panose="02020603050405020304" pitchFamily="18" charset="0"/>
            </a:rPr>
            <a:t>"Современная школа" </a:t>
          </a:r>
        </a:p>
      </dsp:txBody>
      <dsp:txXfrm>
        <a:off x="731536" y="634519"/>
        <a:ext cx="3865737" cy="281211"/>
      </dsp:txXfrm>
    </dsp:sp>
    <dsp:sp modelId="{A27FAB56-D9FA-4688-B40D-0BE0676A41BE}">
      <dsp:nvSpPr>
        <dsp:cNvPr id="0" name=""/>
        <dsp:cNvSpPr/>
      </dsp:nvSpPr>
      <dsp:spPr>
        <a:xfrm>
          <a:off x="494479" y="577289"/>
          <a:ext cx="230448" cy="569655"/>
        </a:xfrm>
        <a:custGeom>
          <a:avLst/>
          <a:gdLst/>
          <a:ahLst/>
          <a:cxnLst/>
          <a:rect l="0" t="0" r="0" b="0"/>
          <a:pathLst>
            <a:path>
              <a:moveTo>
                <a:pt x="0" y="0"/>
              </a:moveTo>
              <a:lnTo>
                <a:pt x="0" y="602008"/>
              </a:lnTo>
              <a:lnTo>
                <a:pt x="364410" y="602008"/>
              </a:lnTo>
            </a:path>
          </a:pathLst>
        </a:cu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2986F33-B163-4ED0-B726-03DD02BB9FF7}">
      <dsp:nvSpPr>
        <dsp:cNvPr id="0" name=""/>
        <dsp:cNvSpPr/>
      </dsp:nvSpPr>
      <dsp:spPr>
        <a:xfrm>
          <a:off x="724927" y="997590"/>
          <a:ext cx="3883235" cy="298709"/>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"Успех каждого ребенка"  </a:t>
          </a:r>
        </a:p>
      </dsp:txBody>
      <dsp:txXfrm>
        <a:off x="733676" y="1006339"/>
        <a:ext cx="3865737" cy="281211"/>
      </dsp:txXfrm>
    </dsp:sp>
    <dsp:sp modelId="{C759A72C-3E33-4F46-B843-146B42469E07}">
      <dsp:nvSpPr>
        <dsp:cNvPr id="0" name=""/>
        <dsp:cNvSpPr/>
      </dsp:nvSpPr>
      <dsp:spPr>
        <a:xfrm>
          <a:off x="494479" y="577289"/>
          <a:ext cx="245143" cy="926723"/>
        </a:xfrm>
        <a:custGeom>
          <a:avLst/>
          <a:gdLst/>
          <a:ahLst/>
          <a:cxnLst/>
          <a:rect l="0" t="0" r="0" b="0"/>
          <a:pathLst>
            <a:path>
              <a:moveTo>
                <a:pt x="0" y="0"/>
              </a:moveTo>
              <a:lnTo>
                <a:pt x="0" y="1047663"/>
              </a:lnTo>
              <a:lnTo>
                <a:pt x="376427" y="1047663"/>
              </a:lnTo>
            </a:path>
          </a:pathLst>
        </a:cu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01AA8F0-E4D7-43E6-BBEB-24AB6FA9C769}">
      <dsp:nvSpPr>
        <dsp:cNvPr id="0" name=""/>
        <dsp:cNvSpPr/>
      </dsp:nvSpPr>
      <dsp:spPr>
        <a:xfrm>
          <a:off x="739622" y="1354658"/>
          <a:ext cx="3883235" cy="298709"/>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"Поддержка семей, имеющих детей"</a:t>
          </a:r>
        </a:p>
      </dsp:txBody>
      <dsp:txXfrm>
        <a:off x="748371" y="1363407"/>
        <a:ext cx="3865737" cy="281211"/>
      </dsp:txXfrm>
    </dsp:sp>
    <dsp:sp modelId="{9A969D30-9AD8-4DBF-9B22-E5EF4A7FF825}">
      <dsp:nvSpPr>
        <dsp:cNvPr id="0" name=""/>
        <dsp:cNvSpPr/>
      </dsp:nvSpPr>
      <dsp:spPr>
        <a:xfrm>
          <a:off x="494479" y="577289"/>
          <a:ext cx="242260" cy="1290864"/>
        </a:xfrm>
        <a:custGeom>
          <a:avLst/>
          <a:gdLst/>
          <a:ahLst/>
          <a:cxnLst/>
          <a:rect l="0" t="0" r="0" b="0"/>
          <a:pathLst>
            <a:path>
              <a:moveTo>
                <a:pt x="0" y="0"/>
              </a:moveTo>
              <a:lnTo>
                <a:pt x="0" y="1505616"/>
              </a:lnTo>
              <a:lnTo>
                <a:pt x="376427" y="1505616"/>
              </a:lnTo>
            </a:path>
          </a:pathLst>
        </a:cu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D6CEC48-1DFC-42DD-8CBC-62D578DFDE02}">
      <dsp:nvSpPr>
        <dsp:cNvPr id="0" name=""/>
        <dsp:cNvSpPr/>
      </dsp:nvSpPr>
      <dsp:spPr>
        <a:xfrm>
          <a:off x="736739" y="1718799"/>
          <a:ext cx="3883235" cy="298709"/>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"Цифровая образовательная среда"</a:t>
          </a:r>
        </a:p>
      </dsp:txBody>
      <dsp:txXfrm>
        <a:off x="745488" y="1727548"/>
        <a:ext cx="3865737" cy="281211"/>
      </dsp:txXfrm>
    </dsp:sp>
    <dsp:sp modelId="{22BF9862-B9EB-46E6-8FFE-81DC0BD147AA}">
      <dsp:nvSpPr>
        <dsp:cNvPr id="0" name=""/>
        <dsp:cNvSpPr/>
      </dsp:nvSpPr>
      <dsp:spPr>
        <a:xfrm>
          <a:off x="494479" y="577289"/>
          <a:ext cx="245988" cy="1660552"/>
        </a:xfrm>
        <a:custGeom>
          <a:avLst/>
          <a:gdLst/>
          <a:ahLst/>
          <a:cxnLst/>
          <a:rect l="0" t="0" r="0" b="0"/>
          <a:pathLst>
            <a:path>
              <a:moveTo>
                <a:pt x="0" y="0"/>
              </a:moveTo>
              <a:lnTo>
                <a:pt x="0" y="1971943"/>
              </a:lnTo>
              <a:lnTo>
                <a:pt x="376427" y="1971943"/>
              </a:lnTo>
            </a:path>
          </a:pathLst>
        </a:cu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F33430E-C003-434D-9B48-72C556901F73}">
      <dsp:nvSpPr>
        <dsp:cNvPr id="0" name=""/>
        <dsp:cNvSpPr/>
      </dsp:nvSpPr>
      <dsp:spPr>
        <a:xfrm>
          <a:off x="740467" y="2088487"/>
          <a:ext cx="3883235" cy="298709"/>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"Учитель будущего"</a:t>
          </a:r>
        </a:p>
      </dsp:txBody>
      <dsp:txXfrm>
        <a:off x="749216" y="2097236"/>
        <a:ext cx="3865737" cy="281211"/>
      </dsp:txXfrm>
    </dsp:sp>
    <dsp:sp modelId="{B1EE0729-0CC2-48B6-9571-1A3B1B78F67C}">
      <dsp:nvSpPr>
        <dsp:cNvPr id="0" name=""/>
        <dsp:cNvSpPr/>
      </dsp:nvSpPr>
      <dsp:spPr>
        <a:xfrm>
          <a:off x="494479" y="577289"/>
          <a:ext cx="231633" cy="2053609"/>
        </a:xfrm>
        <a:custGeom>
          <a:avLst/>
          <a:gdLst/>
          <a:ahLst/>
          <a:cxnLst/>
          <a:rect l="0" t="0" r="0" b="0"/>
          <a:pathLst>
            <a:path>
              <a:moveTo>
                <a:pt x="0" y="0"/>
              </a:moveTo>
              <a:lnTo>
                <a:pt x="0" y="2408882"/>
              </a:lnTo>
              <a:lnTo>
                <a:pt x="376427" y="2408882"/>
              </a:lnTo>
            </a:path>
          </a:pathLst>
        </a:cu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881EEBB-779B-4C20-B203-B34BEDC161C9}">
      <dsp:nvSpPr>
        <dsp:cNvPr id="0" name=""/>
        <dsp:cNvSpPr/>
      </dsp:nvSpPr>
      <dsp:spPr>
        <a:xfrm>
          <a:off x="726113" y="2481543"/>
          <a:ext cx="3883235" cy="298709"/>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"Молодые профессионалы"</a:t>
          </a:r>
        </a:p>
      </dsp:txBody>
      <dsp:txXfrm>
        <a:off x="734862" y="2490292"/>
        <a:ext cx="3865737" cy="281211"/>
      </dsp:txXfrm>
    </dsp:sp>
    <dsp:sp modelId="{1E1EDAE3-90DE-4F01-8DC9-B6C94A995859}">
      <dsp:nvSpPr>
        <dsp:cNvPr id="0" name=""/>
        <dsp:cNvSpPr/>
      </dsp:nvSpPr>
      <dsp:spPr>
        <a:xfrm>
          <a:off x="494479" y="577289"/>
          <a:ext cx="239454" cy="2482893"/>
        </a:xfrm>
        <a:custGeom>
          <a:avLst/>
          <a:gdLst/>
          <a:ahLst/>
          <a:cxnLst/>
          <a:rect l="0" t="0" r="0" b="0"/>
          <a:pathLst>
            <a:path>
              <a:moveTo>
                <a:pt x="0" y="0"/>
              </a:moveTo>
              <a:lnTo>
                <a:pt x="0" y="3262016"/>
              </a:lnTo>
              <a:lnTo>
                <a:pt x="376427" y="3262016"/>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7053C11E-64AC-4946-BDCE-EEB8BDAF3990}">
      <dsp:nvSpPr>
        <dsp:cNvPr id="0" name=""/>
        <dsp:cNvSpPr/>
      </dsp:nvSpPr>
      <dsp:spPr>
        <a:xfrm>
          <a:off x="733933" y="2912487"/>
          <a:ext cx="3883235" cy="295390"/>
        </a:xfrm>
        <a:prstGeom prst="roundRect">
          <a:avLst>
            <a:gd name="adj" fmla="val 10000"/>
          </a:avLst>
        </a:prstGeom>
        <a:solidFill>
          <a:sysClr val="window" lastClr="FFFFFF">
            <a:alpha val="90000"/>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"Социальная активность"</a:t>
          </a:r>
        </a:p>
      </dsp:txBody>
      <dsp:txXfrm>
        <a:off x="742585" y="2921139"/>
        <a:ext cx="3865931" cy="27808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3D6A03-2D0B-4589-9282-3F77C8CE6BC6}">
      <dsp:nvSpPr>
        <dsp:cNvPr id="0" name=""/>
        <dsp:cNvSpPr/>
      </dsp:nvSpPr>
      <dsp:spPr>
        <a:xfrm>
          <a:off x="192715" y="10998"/>
          <a:ext cx="4319999" cy="37926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solidFill>
                <a:sysClr val="window" lastClr="FFFFFF"/>
              </a:solidFill>
              <a:latin typeface="Times New Roman" panose="02020603050405020304" pitchFamily="18" charset="0"/>
              <a:ea typeface="+mn-ea"/>
              <a:cs typeface="Times New Roman" panose="02020603050405020304" pitchFamily="18" charset="0"/>
            </a:rPr>
            <a:t>Национальный проект " ЭКОЛОГИЯ"</a:t>
          </a:r>
          <a:endParaRPr lang="ru-RU" sz="1100" b="1" kern="1200">
            <a:solidFill>
              <a:sysClr val="window" lastClr="FFFFFF"/>
            </a:solidFill>
            <a:latin typeface="Calibri" panose="020F0502020204030204"/>
            <a:ea typeface="+mn-ea"/>
            <a:cs typeface="+mn-cs"/>
          </a:endParaRPr>
        </a:p>
      </dsp:txBody>
      <dsp:txXfrm>
        <a:off x="203823" y="22106"/>
        <a:ext cx="4297783" cy="357047"/>
      </dsp:txXfrm>
    </dsp:sp>
    <dsp:sp modelId="{8A9C051D-6120-4B75-8EFC-7C6A0B36D931}">
      <dsp:nvSpPr>
        <dsp:cNvPr id="0" name=""/>
        <dsp:cNvSpPr/>
      </dsp:nvSpPr>
      <dsp:spPr>
        <a:xfrm>
          <a:off x="624715" y="390262"/>
          <a:ext cx="400983" cy="221237"/>
        </a:xfrm>
        <a:custGeom>
          <a:avLst/>
          <a:gdLst/>
          <a:ahLst/>
          <a:cxnLst/>
          <a:rect l="0" t="0" r="0" b="0"/>
          <a:pathLst>
            <a:path>
              <a:moveTo>
                <a:pt x="0" y="0"/>
              </a:moveTo>
              <a:lnTo>
                <a:pt x="0" y="203197"/>
              </a:lnTo>
              <a:lnTo>
                <a:pt x="439880" y="20319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876CA1-D7FF-49D5-A57E-8D4095563CE7}">
      <dsp:nvSpPr>
        <dsp:cNvPr id="0" name=""/>
        <dsp:cNvSpPr/>
      </dsp:nvSpPr>
      <dsp:spPr>
        <a:xfrm>
          <a:off x="1025699" y="443014"/>
          <a:ext cx="3239998" cy="336970"/>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"Чистая страна"</a:t>
          </a:r>
        </a:p>
      </dsp:txBody>
      <dsp:txXfrm>
        <a:off x="1035569" y="452884"/>
        <a:ext cx="3220258" cy="317230"/>
      </dsp:txXfrm>
    </dsp:sp>
    <dsp:sp modelId="{A27FAB56-D9FA-4688-B40D-0BE0676A41BE}">
      <dsp:nvSpPr>
        <dsp:cNvPr id="0" name=""/>
        <dsp:cNvSpPr/>
      </dsp:nvSpPr>
      <dsp:spPr>
        <a:xfrm>
          <a:off x="624715" y="390262"/>
          <a:ext cx="411104" cy="666290"/>
        </a:xfrm>
        <a:custGeom>
          <a:avLst/>
          <a:gdLst/>
          <a:ahLst/>
          <a:cxnLst/>
          <a:rect l="0" t="0" r="0" b="0"/>
          <a:pathLst>
            <a:path>
              <a:moveTo>
                <a:pt x="0" y="0"/>
              </a:moveTo>
              <a:lnTo>
                <a:pt x="0" y="694577"/>
              </a:lnTo>
              <a:lnTo>
                <a:pt x="441227" y="69457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2986F33-B163-4ED0-B726-03DD02BB9FF7}">
      <dsp:nvSpPr>
        <dsp:cNvPr id="0" name=""/>
        <dsp:cNvSpPr/>
      </dsp:nvSpPr>
      <dsp:spPr>
        <a:xfrm>
          <a:off x="1035820" y="886926"/>
          <a:ext cx="3239998" cy="33925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"Комплексная система обращения с твердыми бытовыми отходами"</a:t>
          </a:r>
        </a:p>
      </dsp:txBody>
      <dsp:txXfrm>
        <a:off x="1045756" y="896862"/>
        <a:ext cx="3220126" cy="319381"/>
      </dsp:txXfrm>
    </dsp:sp>
    <dsp:sp modelId="{349452ED-988A-43DB-A389-C24077E0875F}">
      <dsp:nvSpPr>
        <dsp:cNvPr id="0" name=""/>
        <dsp:cNvSpPr/>
      </dsp:nvSpPr>
      <dsp:spPr>
        <a:xfrm>
          <a:off x="624715" y="390262"/>
          <a:ext cx="417671" cy="1111500"/>
        </a:xfrm>
        <a:custGeom>
          <a:avLst/>
          <a:gdLst/>
          <a:ahLst/>
          <a:cxnLst/>
          <a:rect l="0" t="0" r="0" b="0"/>
          <a:pathLst>
            <a:path>
              <a:moveTo>
                <a:pt x="0" y="0"/>
              </a:moveTo>
              <a:lnTo>
                <a:pt x="0" y="1232747"/>
              </a:lnTo>
              <a:lnTo>
                <a:pt x="455916" y="123274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F1D7064-1CE7-4CEF-9D2C-2B0DFFC53EEA}">
      <dsp:nvSpPr>
        <dsp:cNvPr id="0" name=""/>
        <dsp:cNvSpPr/>
      </dsp:nvSpPr>
      <dsp:spPr>
        <a:xfrm>
          <a:off x="1042387" y="1329508"/>
          <a:ext cx="3239998" cy="34450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"Чистая вода"</a:t>
          </a:r>
        </a:p>
      </dsp:txBody>
      <dsp:txXfrm>
        <a:off x="1052477" y="1339598"/>
        <a:ext cx="3219818" cy="324329"/>
      </dsp:txXfrm>
    </dsp:sp>
    <dsp:sp modelId="{F7625883-429D-4B35-B42B-764141237E03}">
      <dsp:nvSpPr>
        <dsp:cNvPr id="0" name=""/>
        <dsp:cNvSpPr/>
      </dsp:nvSpPr>
      <dsp:spPr>
        <a:xfrm>
          <a:off x="624715" y="390262"/>
          <a:ext cx="424121" cy="1527763"/>
        </a:xfrm>
        <a:custGeom>
          <a:avLst/>
          <a:gdLst/>
          <a:ahLst/>
          <a:cxnLst/>
          <a:rect l="0" t="0" r="0" b="0"/>
          <a:pathLst>
            <a:path>
              <a:moveTo>
                <a:pt x="0" y="0"/>
              </a:moveTo>
              <a:lnTo>
                <a:pt x="0" y="1645867"/>
              </a:lnTo>
              <a:lnTo>
                <a:pt x="439987" y="164586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D6DDB57-EE11-47D7-B0B4-83AB59417AF5}">
      <dsp:nvSpPr>
        <dsp:cNvPr id="0" name=""/>
        <dsp:cNvSpPr/>
      </dsp:nvSpPr>
      <dsp:spPr>
        <a:xfrm>
          <a:off x="1048837" y="1743973"/>
          <a:ext cx="3239998" cy="348105"/>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"Оздоровление реки Волги"</a:t>
          </a:r>
        </a:p>
      </dsp:txBody>
      <dsp:txXfrm>
        <a:off x="1059033" y="1754169"/>
        <a:ext cx="3219606" cy="327713"/>
      </dsp:txXfrm>
    </dsp:sp>
    <dsp:sp modelId="{58D58669-D55D-4BA7-B1A6-AF500B803394}">
      <dsp:nvSpPr>
        <dsp:cNvPr id="0" name=""/>
        <dsp:cNvSpPr/>
      </dsp:nvSpPr>
      <dsp:spPr>
        <a:xfrm>
          <a:off x="624715" y="390262"/>
          <a:ext cx="417671" cy="1931585"/>
        </a:xfrm>
        <a:custGeom>
          <a:avLst/>
          <a:gdLst/>
          <a:ahLst/>
          <a:cxnLst/>
          <a:rect l="0" t="0" r="0" b="0"/>
          <a:pathLst>
            <a:path>
              <a:moveTo>
                <a:pt x="0" y="0"/>
              </a:moveTo>
              <a:lnTo>
                <a:pt x="0" y="1997061"/>
              </a:lnTo>
              <a:lnTo>
                <a:pt x="455916" y="199706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4FE19BC-CCBD-488F-A342-F894589D7530}">
      <dsp:nvSpPr>
        <dsp:cNvPr id="0" name=""/>
        <dsp:cNvSpPr/>
      </dsp:nvSpPr>
      <dsp:spPr>
        <a:xfrm>
          <a:off x="1042387" y="2145960"/>
          <a:ext cx="3239998" cy="351775"/>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100000"/>
            </a:lnSpc>
            <a:spcBef>
              <a:spcPct val="0"/>
            </a:spcBef>
            <a:spcAft>
              <a:spcPts val="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"Сохранение уникальных водных объектов"</a:t>
          </a:r>
        </a:p>
      </dsp:txBody>
      <dsp:txXfrm>
        <a:off x="1052690" y="2156263"/>
        <a:ext cx="3219392" cy="331169"/>
      </dsp:txXfrm>
    </dsp:sp>
    <dsp:sp modelId="{C672A903-9748-47F7-A31B-75D2898119F2}">
      <dsp:nvSpPr>
        <dsp:cNvPr id="0" name=""/>
        <dsp:cNvSpPr/>
      </dsp:nvSpPr>
      <dsp:spPr>
        <a:xfrm>
          <a:off x="624715" y="390262"/>
          <a:ext cx="417671" cy="2364589"/>
        </a:xfrm>
        <a:custGeom>
          <a:avLst/>
          <a:gdLst/>
          <a:ahLst/>
          <a:cxnLst/>
          <a:rect l="0" t="0" r="0" b="0"/>
          <a:pathLst>
            <a:path>
              <a:moveTo>
                <a:pt x="0" y="0"/>
              </a:moveTo>
              <a:lnTo>
                <a:pt x="0" y="2380109"/>
              </a:lnTo>
              <a:lnTo>
                <a:pt x="455916" y="238010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1767FB5-2B22-4376-A155-6EF5001BC4AE}">
      <dsp:nvSpPr>
        <dsp:cNvPr id="0" name=""/>
        <dsp:cNvSpPr/>
      </dsp:nvSpPr>
      <dsp:spPr>
        <a:xfrm>
          <a:off x="1042387" y="2577090"/>
          <a:ext cx="3239998" cy="35552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100000"/>
            </a:lnSpc>
            <a:spcBef>
              <a:spcPct val="0"/>
            </a:spcBef>
            <a:spcAft>
              <a:spcPts val="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"Сохранение лесов"</a:t>
          </a:r>
        </a:p>
      </dsp:txBody>
      <dsp:txXfrm>
        <a:off x="1052800" y="2587503"/>
        <a:ext cx="3219172" cy="33469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3D6A03-2D0B-4589-9282-3F77C8CE6BC6}">
      <dsp:nvSpPr>
        <dsp:cNvPr id="0" name=""/>
        <dsp:cNvSpPr/>
      </dsp:nvSpPr>
      <dsp:spPr>
        <a:xfrm>
          <a:off x="364310" y="1446"/>
          <a:ext cx="3516900" cy="5861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anose="02020603050405020304" pitchFamily="18" charset="0"/>
              <a:cs typeface="Times New Roman" panose="02020603050405020304" pitchFamily="18" charset="0"/>
            </a:rPr>
            <a:t>Национальный проект</a:t>
          </a:r>
        </a:p>
        <a:p>
          <a:pPr lvl="0" algn="ctr" defTabSz="488950">
            <a:lnSpc>
              <a:spcPct val="90000"/>
            </a:lnSpc>
            <a:spcBef>
              <a:spcPct val="0"/>
            </a:spcBef>
            <a:spcAft>
              <a:spcPct val="35000"/>
            </a:spcAft>
          </a:pPr>
          <a:r>
            <a:rPr lang="ru-RU" sz="1100" b="1" kern="1200">
              <a:latin typeface="Times New Roman" panose="02020603050405020304" pitchFamily="18" charset="0"/>
              <a:cs typeface="Times New Roman" panose="02020603050405020304" pitchFamily="18" charset="0"/>
            </a:rPr>
            <a:t>"БЕЗОПАСНЫЕ И КАЧЕСТВЕННЫЕ ДОРОГИ"</a:t>
          </a:r>
        </a:p>
      </dsp:txBody>
      <dsp:txXfrm>
        <a:off x="381478" y="18614"/>
        <a:ext cx="3482564" cy="551814"/>
      </dsp:txXfrm>
    </dsp:sp>
    <dsp:sp modelId="{8A9C051D-6120-4B75-8EFC-7C6A0B36D931}">
      <dsp:nvSpPr>
        <dsp:cNvPr id="0" name=""/>
        <dsp:cNvSpPr/>
      </dsp:nvSpPr>
      <dsp:spPr>
        <a:xfrm>
          <a:off x="716000" y="587596"/>
          <a:ext cx="286589" cy="363808"/>
        </a:xfrm>
        <a:custGeom>
          <a:avLst/>
          <a:gdLst/>
          <a:ahLst/>
          <a:cxnLst/>
          <a:rect l="0" t="0" r="0" b="0"/>
          <a:pathLst>
            <a:path>
              <a:moveTo>
                <a:pt x="0" y="0"/>
              </a:moveTo>
              <a:lnTo>
                <a:pt x="0" y="363808"/>
              </a:lnTo>
              <a:lnTo>
                <a:pt x="286589" y="36380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876CA1-D7FF-49D5-A57E-8D4095563CE7}">
      <dsp:nvSpPr>
        <dsp:cNvPr id="0" name=""/>
        <dsp:cNvSpPr/>
      </dsp:nvSpPr>
      <dsp:spPr>
        <a:xfrm>
          <a:off x="1002589" y="739246"/>
          <a:ext cx="3311448" cy="42431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 "Дорожная сеть"</a:t>
          </a:r>
        </a:p>
      </dsp:txBody>
      <dsp:txXfrm>
        <a:off x="1015017" y="751674"/>
        <a:ext cx="3286592" cy="399461"/>
      </dsp:txXfrm>
    </dsp:sp>
    <dsp:sp modelId="{A27FAB56-D9FA-4688-B40D-0BE0676A41BE}">
      <dsp:nvSpPr>
        <dsp:cNvPr id="0" name=""/>
        <dsp:cNvSpPr/>
      </dsp:nvSpPr>
      <dsp:spPr>
        <a:xfrm>
          <a:off x="716000" y="587596"/>
          <a:ext cx="322911" cy="853210"/>
        </a:xfrm>
        <a:custGeom>
          <a:avLst/>
          <a:gdLst/>
          <a:ahLst/>
          <a:cxnLst/>
          <a:rect l="0" t="0" r="0" b="0"/>
          <a:pathLst>
            <a:path>
              <a:moveTo>
                <a:pt x="0" y="0"/>
              </a:moveTo>
              <a:lnTo>
                <a:pt x="0" y="853210"/>
              </a:lnTo>
              <a:lnTo>
                <a:pt x="322911" y="85321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986F33-B163-4ED0-B726-03DD02BB9FF7}">
      <dsp:nvSpPr>
        <dsp:cNvPr id="0" name=""/>
        <dsp:cNvSpPr/>
      </dsp:nvSpPr>
      <dsp:spPr>
        <a:xfrm>
          <a:off x="1038912" y="1249153"/>
          <a:ext cx="3311438" cy="38330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 "Общесистемные меры развития дорожного хозяйства"</a:t>
          </a:r>
        </a:p>
      </dsp:txBody>
      <dsp:txXfrm>
        <a:off x="1050139" y="1260380"/>
        <a:ext cx="3288984" cy="36085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03643-DC5E-4A79-97E2-0995F61CE2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276</Pages>
  <Words>69635</Words>
  <Characters>396926</Characters>
  <Application>Microsoft Office Word</Application>
  <DocSecurity>0</DocSecurity>
  <Lines>3307</Lines>
  <Paragraphs>931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465630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Раменская О.В.</dc:creator>
  <cp:keywords/>
  <dc:description/>
  <cp:lastModifiedBy>User</cp:lastModifiedBy>
  <cp:revision>19</cp:revision>
  <cp:lastPrinted>2019-02-27T11:34:00Z</cp:lastPrinted>
  <dcterms:created xsi:type="dcterms:W3CDTF">2019-02-26T14:56:00Z</dcterms:created>
  <dcterms:modified xsi:type="dcterms:W3CDTF">2019-02-28T13:25:00Z</dcterms:modified>
</cp:coreProperties>
</file>