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EF7">
        <w:rPr>
          <w:rFonts w:ascii="Tms Rmn" w:eastAsia="Times New Roman" w:hAnsi="Tms Rmn" w:cs="Times New Roman"/>
          <w:noProof/>
          <w:sz w:val="24"/>
          <w:szCs w:val="24"/>
          <w:lang w:eastAsia="ru-RU"/>
        </w:rPr>
        <w:drawing>
          <wp:inline distT="0" distB="0" distL="0" distR="0" wp14:anchorId="43A44B7F" wp14:editId="10F11F2E">
            <wp:extent cx="485775" cy="600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4EF7">
        <w:rPr>
          <w:rFonts w:ascii="Times New Roman" w:eastAsia="Times New Roman" w:hAnsi="Times New Roman" w:cs="Times New Roman"/>
          <w:b/>
          <w:sz w:val="32"/>
          <w:szCs w:val="32"/>
        </w:rPr>
        <w:t xml:space="preserve">УПОЛНОМОЧЕННЫЙ ПО ПРАВАМ ЧЕЛОВЕКА </w:t>
      </w: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4EF7">
        <w:rPr>
          <w:rFonts w:ascii="Times New Roman" w:eastAsia="Times New Roman" w:hAnsi="Times New Roman" w:cs="Times New Roman"/>
          <w:b/>
          <w:sz w:val="32"/>
          <w:szCs w:val="32"/>
        </w:rPr>
        <w:t xml:space="preserve">В ТВЕРСКОЙ ОБЛАСТИ </w:t>
      </w: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F4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EC21E1">
        <w:rPr>
          <w:rFonts w:ascii="Times New Roman" w:eastAsia="Times New Roman" w:hAnsi="Times New Roman" w:cs="Times New Roman"/>
          <w:b/>
          <w:caps/>
          <w:sz w:val="32"/>
          <w:szCs w:val="32"/>
        </w:rPr>
        <w:t>СПЕЦИАЛЬНЫЙ доклад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1779F4" w:rsidRPr="001779F4" w:rsidRDefault="001779F4" w:rsidP="001779F4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1E1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НА ТЕМУ: </w:t>
      </w:r>
      <w:r w:rsidRPr="001779F4">
        <w:rPr>
          <w:rFonts w:ascii="Times New Roman" w:eastAsia="Times New Roman" w:hAnsi="Times New Roman" w:cs="Times New Roman"/>
          <w:b/>
          <w:caps/>
          <w:sz w:val="32"/>
          <w:szCs w:val="32"/>
        </w:rPr>
        <w:t>«</w:t>
      </w:r>
      <w:r w:rsidRPr="001779F4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РОБЛЕМЫ РЕСОЦИАЛИЗАЦИИ ЛИЦ, ОСВОБОДИВШИХСЯ ИЗ МЕСТ ЛИШЕНИЯ СВОБОДЫ В ТВЕРСКОЙ ОБЛАСТИ»</w:t>
      </w:r>
    </w:p>
    <w:p w:rsidR="001779F4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1779F4" w:rsidRPr="00EC21E1" w:rsidRDefault="001779F4" w:rsidP="001779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779F4" w:rsidRPr="005D4EF7" w:rsidRDefault="001779F4" w:rsidP="001779F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4EF7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1779F4" w:rsidRPr="005D4EF7" w:rsidRDefault="001779F4" w:rsidP="001779F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779F4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779F4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779F4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779F4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779F4" w:rsidRPr="005D4EF7" w:rsidRDefault="001779F4" w:rsidP="001779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779F4" w:rsidRPr="00EB0FA3" w:rsidRDefault="001779F4" w:rsidP="001779F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Тверь, 2018</w:t>
      </w:r>
    </w:p>
    <w:p w:rsidR="001779F4" w:rsidRPr="005D4EF7" w:rsidRDefault="001779F4" w:rsidP="001779F4">
      <w:pPr>
        <w:tabs>
          <w:tab w:val="left" w:pos="360"/>
          <w:tab w:val="left" w:pos="54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EF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4EF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4EF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779F4" w:rsidRDefault="001779F4" w:rsidP="001779F4">
      <w:pPr>
        <w:tabs>
          <w:tab w:val="left" w:pos="360"/>
          <w:tab w:val="left" w:pos="54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D4EF7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1779F4" w:rsidRDefault="001779F4" w:rsidP="001779F4">
      <w:pPr>
        <w:tabs>
          <w:tab w:val="left" w:pos="360"/>
          <w:tab w:val="left" w:pos="54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pPr w:leftFromText="180" w:rightFromText="180" w:vertAnchor="text" w:horzAnchor="margin" w:tblpX="-436" w:tblpY="145"/>
        <w:tblW w:w="10490" w:type="dxa"/>
        <w:tblLayout w:type="fixed"/>
        <w:tblLook w:val="01E0" w:firstRow="1" w:lastRow="1" w:firstColumn="1" w:lastColumn="1" w:noHBand="0" w:noVBand="0"/>
      </w:tblPr>
      <w:tblGrid>
        <w:gridCol w:w="9923"/>
        <w:gridCol w:w="567"/>
      </w:tblGrid>
      <w:tr w:rsidR="001779F4" w:rsidRPr="005D4EF7" w:rsidTr="00C0614F">
        <w:tc>
          <w:tcPr>
            <w:tcW w:w="9923" w:type="dxa"/>
          </w:tcPr>
          <w:p w:rsidR="001779F4" w:rsidRDefault="001779F4" w:rsidP="00072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DF439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  <w:r w:rsidR="00C0614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="00C0614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DC1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6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47332" w:rsidRDefault="00A47332" w:rsidP="00072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F4" w:rsidRDefault="001779F4" w:rsidP="00072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79F4" w:rsidRPr="005F0C89" w:rsidRDefault="001779F4" w:rsidP="00072BC0">
            <w:pPr>
              <w:tabs>
                <w:tab w:val="left" w:pos="360"/>
                <w:tab w:val="left" w:pos="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9F4" w:rsidRPr="005D4EF7" w:rsidTr="00C0614F">
        <w:tc>
          <w:tcPr>
            <w:tcW w:w="9923" w:type="dxa"/>
          </w:tcPr>
          <w:p w:rsidR="00A47332" w:rsidRPr="00A47332" w:rsidRDefault="00A47332" w:rsidP="001779F4">
            <w:pPr>
              <w:pStyle w:val="a3"/>
              <w:numPr>
                <w:ilvl w:val="0"/>
                <w:numId w:val="20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A3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социологического исследования</w:t>
            </w:r>
            <w:r w:rsidR="00DC1E4C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………………………………. </w:t>
            </w:r>
            <w:r w:rsidR="005505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47332" w:rsidRPr="00A47332" w:rsidRDefault="00A47332" w:rsidP="00A47332">
            <w:pPr>
              <w:pStyle w:val="a3"/>
              <w:tabs>
                <w:tab w:val="left" w:pos="3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F4" w:rsidRPr="00DF4391" w:rsidRDefault="00A07971" w:rsidP="001779F4">
            <w:pPr>
              <w:pStyle w:val="a3"/>
              <w:numPr>
                <w:ilvl w:val="0"/>
                <w:numId w:val="20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</w:t>
            </w:r>
            <w:r w:rsidR="00177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4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осужденных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освобождению из мест лишения свободы</w:t>
            </w:r>
            <w:r w:rsidR="00F0676A" w:rsidRPr="00F0676A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873C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13FC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C0614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  <w:r w:rsidR="00C06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05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7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3CD4" w:rsidRPr="00CC4D02" w:rsidRDefault="00873CD4" w:rsidP="00873CD4">
            <w:pPr>
              <w:pStyle w:val="a3"/>
              <w:tabs>
                <w:tab w:val="left" w:pos="459"/>
                <w:tab w:val="left" w:pos="8487"/>
              </w:tabs>
              <w:spacing w:after="0" w:line="240" w:lineRule="auto"/>
              <w:ind w:left="0" w:right="-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4D0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социальных служб </w:t>
            </w:r>
            <w:r w:rsidR="00713FC6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proofErr w:type="gramStart"/>
            <w:r w:rsidR="00713FC6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713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E60AE8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5505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73CD4" w:rsidRDefault="00873CD4" w:rsidP="00C0614F">
            <w:pPr>
              <w:pStyle w:val="a3"/>
              <w:tabs>
                <w:tab w:val="left" w:pos="459"/>
              </w:tabs>
              <w:spacing w:after="0" w:line="240" w:lineRule="auto"/>
              <w:ind w:left="0" w:right="-5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713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 w:rsidR="00C061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осужденных….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19E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0369B5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7710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6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73CD4" w:rsidRDefault="00873CD4" w:rsidP="00873CD4">
            <w:pPr>
              <w:pStyle w:val="a3"/>
              <w:tabs>
                <w:tab w:val="left" w:pos="459"/>
              </w:tabs>
              <w:spacing w:after="0" w:line="240" w:lineRule="auto"/>
              <w:ind w:left="0" w:right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Получение профессиональных навыков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  <w:r w:rsidR="00AD19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.………</w:t>
            </w:r>
            <w:r w:rsidR="00C0614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036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73CD4" w:rsidRDefault="00873CD4" w:rsidP="00873CD4">
            <w:pPr>
              <w:pStyle w:val="a3"/>
              <w:tabs>
                <w:tab w:val="left" w:pos="459"/>
              </w:tabs>
              <w:spacing w:after="0" w:line="240" w:lineRule="auto"/>
              <w:ind w:left="0" w:right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713F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оспитательн</w:t>
            </w:r>
            <w:r w:rsidR="00713FC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психологическ</w:t>
            </w:r>
            <w:r w:rsidR="00713FC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713FC6">
              <w:rPr>
                <w:rFonts w:ascii="Times New Roman" w:hAnsi="Times New Roman" w:cs="Times New Roman"/>
                <w:sz w:val="28"/>
                <w:szCs w:val="28"/>
              </w:rPr>
              <w:t>а……………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C0614F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="000369B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067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73CD4" w:rsidRDefault="005D1880" w:rsidP="00873CD4">
            <w:pPr>
              <w:pStyle w:val="a3"/>
              <w:tabs>
                <w:tab w:val="left" w:pos="459"/>
              </w:tabs>
              <w:spacing w:after="0" w:line="240" w:lineRule="auto"/>
              <w:ind w:left="0" w:right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CD4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  <w:r w:rsidR="00713FC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3CD4">
              <w:rPr>
                <w:rFonts w:ascii="Times New Roman" w:hAnsi="Times New Roman" w:cs="Times New Roman"/>
                <w:sz w:val="28"/>
                <w:szCs w:val="28"/>
              </w:rPr>
              <w:t>едицинск</w:t>
            </w:r>
            <w:r w:rsidR="00713FC6">
              <w:rPr>
                <w:rFonts w:ascii="Times New Roman" w:hAnsi="Times New Roman" w:cs="Times New Roman"/>
                <w:sz w:val="28"/>
                <w:szCs w:val="28"/>
              </w:rPr>
              <w:t>ая помощь</w:t>
            </w:r>
            <w:r w:rsidR="00873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289">
              <w:rPr>
                <w:rFonts w:ascii="Times New Roman" w:hAnsi="Times New Roman" w:cs="Times New Roman"/>
                <w:sz w:val="28"/>
                <w:szCs w:val="28"/>
              </w:rPr>
              <w:t xml:space="preserve">и установление инвалидности </w:t>
            </w:r>
            <w:r w:rsidR="00873CD4">
              <w:rPr>
                <w:rFonts w:ascii="Times New Roman" w:hAnsi="Times New Roman" w:cs="Times New Roman"/>
                <w:sz w:val="28"/>
                <w:szCs w:val="28"/>
              </w:rPr>
              <w:t>осужденны</w:t>
            </w:r>
            <w:r w:rsidR="00AD19E3">
              <w:rPr>
                <w:rFonts w:ascii="Times New Roman" w:hAnsi="Times New Roman" w:cs="Times New Roman"/>
                <w:sz w:val="28"/>
                <w:szCs w:val="28"/>
              </w:rPr>
              <w:t>м…</w:t>
            </w:r>
            <w:proofErr w:type="gramStart"/>
            <w:r w:rsidR="000A7289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0A7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23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73CD4" w:rsidRDefault="005D1880" w:rsidP="00873CD4">
            <w:pPr>
              <w:pStyle w:val="a3"/>
              <w:tabs>
                <w:tab w:val="left" w:pos="459"/>
              </w:tabs>
              <w:spacing w:after="0" w:line="240" w:lineRule="auto"/>
              <w:ind w:left="0" w:right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CD4">
              <w:rPr>
                <w:rFonts w:ascii="Times New Roman" w:hAnsi="Times New Roman" w:cs="Times New Roman"/>
                <w:sz w:val="28"/>
                <w:szCs w:val="28"/>
              </w:rPr>
              <w:t xml:space="preserve">.6. </w:t>
            </w:r>
            <w:r w:rsidR="00713F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3CD4">
              <w:rPr>
                <w:rFonts w:ascii="Times New Roman" w:hAnsi="Times New Roman" w:cs="Times New Roman"/>
                <w:sz w:val="28"/>
                <w:szCs w:val="28"/>
              </w:rPr>
              <w:t>равово</w:t>
            </w:r>
            <w:r w:rsidR="00713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3CD4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</w:t>
            </w:r>
            <w:r w:rsidR="00713FC6">
              <w:rPr>
                <w:rFonts w:ascii="Times New Roman" w:hAnsi="Times New Roman" w:cs="Times New Roman"/>
                <w:sz w:val="28"/>
                <w:szCs w:val="28"/>
              </w:rPr>
              <w:t>е………</w:t>
            </w:r>
            <w:proofErr w:type="gramStart"/>
            <w:r w:rsidR="00713FC6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AD19E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873CD4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AD19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0614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 w:rsidR="00406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79F4" w:rsidRDefault="001779F4" w:rsidP="008B111C">
            <w:pPr>
              <w:pStyle w:val="a3"/>
              <w:tabs>
                <w:tab w:val="left" w:pos="308"/>
              </w:tabs>
              <w:spacing w:after="0" w:line="240" w:lineRule="auto"/>
              <w:ind w:left="0" w:right="-8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80F" w:rsidRPr="008D4BC1" w:rsidRDefault="0035280F" w:rsidP="008B111C">
            <w:pPr>
              <w:pStyle w:val="a3"/>
              <w:tabs>
                <w:tab w:val="left" w:pos="308"/>
              </w:tabs>
              <w:spacing w:after="0" w:line="240" w:lineRule="auto"/>
              <w:ind w:left="0" w:right="-8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79F4" w:rsidRPr="001D22F8" w:rsidRDefault="001779F4" w:rsidP="0007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1779F4" w:rsidRPr="005D4EF7" w:rsidTr="00C0614F">
        <w:trPr>
          <w:trHeight w:val="283"/>
        </w:trPr>
        <w:tc>
          <w:tcPr>
            <w:tcW w:w="9923" w:type="dxa"/>
          </w:tcPr>
          <w:p w:rsidR="001779F4" w:rsidRPr="001C0AA9" w:rsidRDefault="001779F4" w:rsidP="001779F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C21E1"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AD19E3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  <w:proofErr w:type="spellEnd"/>
            <w:r w:rsidR="00AD1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осужденных после освобождения из мест лишения свободы</w:t>
            </w:r>
            <w:r w:rsidR="00AD19E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proofErr w:type="gramStart"/>
            <w:r w:rsidR="00AD19E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AD1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21E1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0369B5">
              <w:rPr>
                <w:rFonts w:ascii="Times New Roman" w:hAnsi="Times New Roman" w:cs="Times New Roman"/>
                <w:sz w:val="28"/>
                <w:szCs w:val="28"/>
              </w:rPr>
              <w:t>…….........................</w:t>
            </w:r>
            <w:r w:rsidR="0077103E" w:rsidRPr="001C0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E6D" w:rsidRPr="001C0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3667" w:rsidRPr="001C0AA9" w:rsidRDefault="00AD19E3" w:rsidP="00AD1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AA9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713FC6" w:rsidRPr="001C0A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надзор </w:t>
            </w:r>
            <w:r w:rsidRPr="001C0AA9">
              <w:rPr>
                <w:rFonts w:ascii="Times New Roman" w:hAnsi="Times New Roman" w:cs="Times New Roman"/>
                <w:sz w:val="28"/>
                <w:szCs w:val="28"/>
              </w:rPr>
              <w:t xml:space="preserve">за лицами, освобожденными из мест </w:t>
            </w:r>
            <w:r w:rsidR="008B111C" w:rsidRPr="001C0A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0AA9">
              <w:rPr>
                <w:rFonts w:ascii="Times New Roman" w:hAnsi="Times New Roman" w:cs="Times New Roman"/>
                <w:sz w:val="28"/>
                <w:szCs w:val="28"/>
              </w:rPr>
              <w:t xml:space="preserve">ишения </w:t>
            </w:r>
          </w:p>
          <w:p w:rsidR="00AD19E3" w:rsidRPr="001C0AA9" w:rsidRDefault="00DE3667" w:rsidP="00AD1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AA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AD19E3" w:rsidRPr="001C0AA9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  <w:proofErr w:type="gramEnd"/>
            <w:r w:rsidR="00AD19E3" w:rsidRPr="001C0AA9">
              <w:rPr>
                <w:rFonts w:ascii="Times New Roman" w:hAnsi="Times New Roman" w:cs="Times New Roman"/>
                <w:sz w:val="28"/>
                <w:szCs w:val="28"/>
              </w:rPr>
              <w:t>…………………………..……………………………….......</w:t>
            </w:r>
            <w:r w:rsidR="000369B5" w:rsidRPr="001C0AA9">
              <w:rPr>
                <w:rFonts w:ascii="Times New Roman" w:hAnsi="Times New Roman" w:cs="Times New Roman"/>
                <w:sz w:val="28"/>
                <w:szCs w:val="28"/>
              </w:rPr>
              <w:t>................</w:t>
            </w:r>
            <w:r w:rsidR="0077103E" w:rsidRPr="001C0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E6D" w:rsidRPr="001C0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19E3" w:rsidRPr="001C0AA9" w:rsidRDefault="00AD19E3" w:rsidP="00AD1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AA9">
              <w:rPr>
                <w:rFonts w:ascii="Times New Roman" w:hAnsi="Times New Roman" w:cs="Times New Roman"/>
                <w:sz w:val="28"/>
                <w:szCs w:val="28"/>
              </w:rPr>
              <w:t>2.2. Проблемы бытового устройства</w:t>
            </w:r>
            <w:r w:rsidR="0035280F" w:rsidRPr="001C0AA9">
              <w:rPr>
                <w:rFonts w:ascii="Times New Roman" w:hAnsi="Times New Roman" w:cs="Times New Roman"/>
                <w:sz w:val="28"/>
                <w:szCs w:val="28"/>
              </w:rPr>
              <w:t>, меры социальной поддержки</w:t>
            </w:r>
            <w:r w:rsidRPr="001C0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EF2" w:rsidRPr="001C0AA9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C0614F" w:rsidRPr="001C0AA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7103E" w:rsidRPr="001C0AA9">
              <w:rPr>
                <w:rFonts w:ascii="Times New Roman" w:hAnsi="Times New Roman" w:cs="Times New Roman"/>
                <w:sz w:val="28"/>
                <w:szCs w:val="28"/>
              </w:rPr>
              <w:t>…2</w:t>
            </w:r>
            <w:r w:rsidR="005A7E6D" w:rsidRPr="001C0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19E3" w:rsidRPr="001C0AA9" w:rsidRDefault="00AD19E3" w:rsidP="00AD1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AA9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FB0EF2" w:rsidRPr="001C0AA9">
              <w:rPr>
                <w:rFonts w:ascii="Times New Roman" w:hAnsi="Times New Roman" w:cs="Times New Roman"/>
                <w:sz w:val="28"/>
                <w:szCs w:val="28"/>
              </w:rPr>
              <w:t>Проблемы т</w:t>
            </w:r>
            <w:r w:rsidRPr="001C0AA9">
              <w:rPr>
                <w:rFonts w:ascii="Times New Roman" w:hAnsi="Times New Roman" w:cs="Times New Roman"/>
                <w:sz w:val="28"/>
                <w:szCs w:val="28"/>
              </w:rPr>
              <w:t>рудоустройств</w:t>
            </w:r>
            <w:r w:rsidR="00FB0EF2" w:rsidRPr="001C0A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5A3C" w:rsidRPr="001C0A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="00C0614F" w:rsidRPr="001C0AA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F553EF" w:rsidRPr="001C0AA9">
              <w:rPr>
                <w:rFonts w:ascii="Times New Roman" w:hAnsi="Times New Roman" w:cs="Times New Roman"/>
                <w:sz w:val="28"/>
                <w:szCs w:val="28"/>
              </w:rPr>
              <w:t>…2</w:t>
            </w:r>
            <w:r w:rsidR="005A7E6D" w:rsidRPr="001C0A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779F4" w:rsidRDefault="001779F4" w:rsidP="0035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80F" w:rsidRPr="00EC21E1" w:rsidRDefault="0035280F" w:rsidP="0035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79F4" w:rsidRPr="005F0C89" w:rsidRDefault="001779F4" w:rsidP="0007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9F4" w:rsidRPr="005D4EF7" w:rsidTr="00C0614F">
        <w:trPr>
          <w:trHeight w:val="283"/>
        </w:trPr>
        <w:tc>
          <w:tcPr>
            <w:tcW w:w="9923" w:type="dxa"/>
          </w:tcPr>
          <w:p w:rsidR="001779F4" w:rsidRPr="001C0AA9" w:rsidRDefault="001779F4" w:rsidP="001779F4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5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A3C" w:rsidRPr="00375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Проблемы </w:t>
            </w:r>
            <w:proofErr w:type="spellStart"/>
            <w:r w:rsidR="00375A3C" w:rsidRPr="00375A3C">
              <w:rPr>
                <w:rFonts w:ascii="Times New Roman" w:hAnsi="Times New Roman" w:cs="Times New Roman"/>
                <w:b/>
                <w:sz w:val="28"/>
                <w:szCs w:val="28"/>
              </w:rPr>
              <w:t>ресоциализации</w:t>
            </w:r>
            <w:proofErr w:type="spellEnd"/>
            <w:r w:rsidR="00375A3C" w:rsidRPr="00375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женщин, освобожденных из мест лишения свободы</w:t>
            </w:r>
            <w:r w:rsidR="00375A3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……………………………………………………………...</w:t>
            </w:r>
            <w:r w:rsidR="00375A3C" w:rsidRPr="00375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103E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F553EF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  <w:r w:rsidR="00E60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53EF" w:rsidRPr="001C0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85E" w:rsidRPr="001C0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4B9F" w:rsidRPr="001C0AA9" w:rsidRDefault="00A94B9F" w:rsidP="00A94B9F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AA9">
              <w:rPr>
                <w:rFonts w:ascii="Times New Roman" w:hAnsi="Times New Roman" w:cs="Times New Roman"/>
                <w:sz w:val="28"/>
                <w:szCs w:val="28"/>
              </w:rPr>
              <w:t xml:space="preserve">3.1. Особенности </w:t>
            </w:r>
            <w:proofErr w:type="spellStart"/>
            <w:r w:rsidRPr="001C0AA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1C0AA9">
              <w:rPr>
                <w:rFonts w:ascii="Times New Roman" w:hAnsi="Times New Roman" w:cs="Times New Roman"/>
                <w:sz w:val="28"/>
                <w:szCs w:val="28"/>
              </w:rPr>
              <w:t xml:space="preserve"> женщин</w:t>
            </w:r>
            <w:r w:rsidR="00F553EF" w:rsidRPr="001C0A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proofErr w:type="gramStart"/>
            <w:r w:rsidR="00F553EF" w:rsidRPr="001C0AA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572994" w:rsidRPr="001C0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553EF" w:rsidRPr="001C0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85E" w:rsidRPr="001C0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4B9F" w:rsidRPr="001C0AA9" w:rsidRDefault="00A94B9F" w:rsidP="00A94B9F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AA9">
              <w:rPr>
                <w:rFonts w:ascii="Times New Roman" w:hAnsi="Times New Roman" w:cs="Times New Roman"/>
                <w:sz w:val="28"/>
                <w:szCs w:val="28"/>
              </w:rPr>
              <w:t>3.2. Международный опыт……………………………………………………</w:t>
            </w:r>
            <w:r w:rsidR="0077103E" w:rsidRPr="001C0AA9">
              <w:rPr>
                <w:rFonts w:ascii="Times New Roman" w:hAnsi="Times New Roman" w:cs="Times New Roman"/>
                <w:sz w:val="28"/>
                <w:szCs w:val="28"/>
              </w:rPr>
              <w:t>……3</w:t>
            </w:r>
            <w:r w:rsidR="00C9685E" w:rsidRPr="001C0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4B9F" w:rsidRPr="001C0AA9" w:rsidRDefault="00A94B9F" w:rsidP="00A94B9F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AA9">
              <w:rPr>
                <w:rFonts w:ascii="Times New Roman" w:hAnsi="Times New Roman" w:cs="Times New Roman"/>
                <w:sz w:val="28"/>
                <w:szCs w:val="28"/>
              </w:rPr>
              <w:t xml:space="preserve">3.3. Российская система </w:t>
            </w:r>
            <w:proofErr w:type="spellStart"/>
            <w:r w:rsidRPr="001C0AA9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77103E" w:rsidRPr="001C0AA9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proofErr w:type="spellEnd"/>
            <w:r w:rsidR="0077103E" w:rsidRPr="001C0AA9">
              <w:rPr>
                <w:rFonts w:ascii="Times New Roman" w:hAnsi="Times New Roman" w:cs="Times New Roman"/>
                <w:sz w:val="28"/>
                <w:szCs w:val="28"/>
              </w:rPr>
              <w:t xml:space="preserve"> женщин…………………………</w:t>
            </w:r>
            <w:proofErr w:type="gramStart"/>
            <w:r w:rsidR="0077103E" w:rsidRPr="001C0AA9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77103E" w:rsidRPr="001C0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85E" w:rsidRPr="001C0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779F4" w:rsidRPr="001C0AA9" w:rsidRDefault="00AB0B85" w:rsidP="00375A3C">
            <w:pPr>
              <w:pStyle w:val="a3"/>
              <w:tabs>
                <w:tab w:val="left" w:pos="459"/>
              </w:tabs>
              <w:spacing w:after="0" w:line="240" w:lineRule="auto"/>
              <w:ind w:left="0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1C0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9F4" w:rsidRPr="001C0AA9" w:rsidRDefault="0077103E" w:rsidP="0077103E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0AA9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  <w:r w:rsidR="00375A3C" w:rsidRPr="001C0AA9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="00375A3C" w:rsidRPr="001C0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79F4" w:rsidRPr="001C0AA9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C0614F" w:rsidRPr="001C0AA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1C0A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……………………………………….3</w:t>
            </w:r>
            <w:r w:rsidR="00C9685E" w:rsidRPr="001C0A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75A3C" w:rsidRPr="00375A3C" w:rsidRDefault="00375A3C" w:rsidP="00375A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3C" w:rsidRDefault="00375A3C" w:rsidP="00375A3C">
            <w:pPr>
              <w:tabs>
                <w:tab w:val="left" w:pos="4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 w:rsidRPr="004F7A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77103E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F55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68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82775" w:rsidRDefault="00A82775" w:rsidP="00375A3C">
            <w:pPr>
              <w:tabs>
                <w:tab w:val="left" w:pos="4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775" w:rsidRPr="001C0AA9" w:rsidRDefault="00A82775" w:rsidP="00375A3C">
            <w:pPr>
              <w:tabs>
                <w:tab w:val="left" w:pos="4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отчет о результатах социологического исследования по теме: «Проблемы </w:t>
            </w:r>
            <w:proofErr w:type="spellStart"/>
            <w:r w:rsidRPr="001C0AA9">
              <w:rPr>
                <w:rFonts w:ascii="Times New Roman" w:hAnsi="Times New Roman" w:cs="Times New Roman"/>
                <w:b/>
                <w:sz w:val="28"/>
                <w:szCs w:val="28"/>
              </w:rPr>
              <w:t>ресоциализации</w:t>
            </w:r>
            <w:proofErr w:type="spellEnd"/>
            <w:r w:rsidRPr="001C0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лиц, освободившихся из мест лишения свободы в Тверской </w:t>
            </w:r>
            <w:proofErr w:type="gramStart"/>
            <w:r w:rsidRPr="001C0AA9">
              <w:rPr>
                <w:rFonts w:ascii="Times New Roman" w:hAnsi="Times New Roman" w:cs="Times New Roman"/>
                <w:b/>
                <w:sz w:val="28"/>
                <w:szCs w:val="28"/>
              </w:rPr>
              <w:t>области»</w:t>
            </w:r>
            <w:r w:rsidR="00471238" w:rsidRPr="001C0AA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="00471238" w:rsidRPr="001C0A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:rsidR="00375A3C" w:rsidRPr="00EC21E1" w:rsidRDefault="00375A3C" w:rsidP="00375A3C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79F4" w:rsidRDefault="001779F4" w:rsidP="0007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9F4" w:rsidRDefault="001779F4" w:rsidP="0007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79F4" w:rsidRDefault="001779F4" w:rsidP="0007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79F4" w:rsidRDefault="001779F4" w:rsidP="0007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79F4" w:rsidRDefault="001779F4" w:rsidP="0007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79F4" w:rsidRDefault="001779F4" w:rsidP="0007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79F4" w:rsidRPr="005F0C89" w:rsidRDefault="001779F4" w:rsidP="00AB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9F4" w:rsidRPr="005D4EF7" w:rsidTr="00C0614F">
        <w:trPr>
          <w:trHeight w:val="283"/>
        </w:trPr>
        <w:tc>
          <w:tcPr>
            <w:tcW w:w="9923" w:type="dxa"/>
          </w:tcPr>
          <w:p w:rsidR="001779F4" w:rsidRDefault="001779F4" w:rsidP="006D7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5D" w:rsidRDefault="00F0325D" w:rsidP="006D7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5D" w:rsidRDefault="00F0325D" w:rsidP="006D7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5D" w:rsidRPr="000B18BA" w:rsidRDefault="00F0325D" w:rsidP="006D7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79F4" w:rsidRDefault="001779F4" w:rsidP="0007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79F4" w:rsidRDefault="001779F4" w:rsidP="0007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79F4" w:rsidRPr="005F0C89" w:rsidRDefault="001779F4" w:rsidP="0007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9F4" w:rsidRPr="005D4EF7" w:rsidTr="00C0614F">
        <w:trPr>
          <w:trHeight w:val="283"/>
        </w:trPr>
        <w:tc>
          <w:tcPr>
            <w:tcW w:w="9923" w:type="dxa"/>
          </w:tcPr>
          <w:p w:rsidR="00375A3C" w:rsidRDefault="00375A3C" w:rsidP="00375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79F4" w:rsidRPr="00913648" w:rsidRDefault="001779F4" w:rsidP="0007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6B21" w:rsidRDefault="00006B21" w:rsidP="00491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F13E6" w:rsidRDefault="00631840" w:rsidP="00AF7FBD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УМВД России по Тверской области</w:t>
      </w:r>
      <w:r w:rsidR="00713F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на территории </w:t>
      </w:r>
      <w:r w:rsidR="00C0614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верского региона было совершено 20051 преступление. Из них лицами</w:t>
      </w:r>
      <w:r w:rsidR="008B11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совершавшими преступления</w:t>
      </w:r>
      <w:r w:rsidR="008B11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C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24,3%</w:t>
      </w:r>
      <w:r w:rsidR="00970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C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D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9 месяцев 2018 года было совершено 14413 преступлений, </w:t>
      </w:r>
      <w:r w:rsidR="0077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5D02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8B11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совершившими преступления</w:t>
      </w:r>
      <w:r w:rsidR="008B111C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5D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21,8%</w:t>
      </w:r>
      <w:r w:rsidR="00AE6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3E6" w:rsidRDefault="00634AF7" w:rsidP="002F13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DE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статистике в</w:t>
      </w:r>
      <w:r w:rsidR="0071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1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322C7">
        <w:rPr>
          <w:rFonts w:ascii="Times New Roman" w:hAnsi="Times New Roman" w:cs="Times New Roman"/>
          <w:sz w:val="28"/>
          <w:szCs w:val="28"/>
        </w:rPr>
        <w:t xml:space="preserve">почти треть </w:t>
      </w:r>
      <w:r w:rsidR="00631840" w:rsidRPr="005E67A6">
        <w:rPr>
          <w:rFonts w:ascii="Times New Roman" w:hAnsi="Times New Roman" w:cs="Times New Roman"/>
          <w:sz w:val="28"/>
          <w:szCs w:val="28"/>
        </w:rPr>
        <w:t>осужденных в первый год после выхода из исправительных учреждений совершают преступления</w:t>
      </w:r>
      <w:r w:rsidR="008B111C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631840" w:rsidRPr="005E67A6">
        <w:rPr>
          <w:rFonts w:ascii="Times New Roman" w:hAnsi="Times New Roman" w:cs="Times New Roman"/>
          <w:sz w:val="28"/>
          <w:szCs w:val="28"/>
        </w:rPr>
        <w:t>.</w:t>
      </w:r>
      <w:r w:rsidR="00631840">
        <w:rPr>
          <w:rFonts w:ascii="Times New Roman" w:hAnsi="Times New Roman" w:cs="Times New Roman"/>
          <w:sz w:val="28"/>
          <w:szCs w:val="28"/>
        </w:rPr>
        <w:t xml:space="preserve"> </w:t>
      </w:r>
      <w:r w:rsidR="00AE6DFB">
        <w:rPr>
          <w:rFonts w:ascii="Times New Roman" w:hAnsi="Times New Roman" w:cs="Times New Roman"/>
          <w:sz w:val="28"/>
          <w:szCs w:val="28"/>
        </w:rPr>
        <w:t>Зачастую</w:t>
      </w:r>
      <w:r w:rsidR="00631840">
        <w:rPr>
          <w:rFonts w:ascii="Times New Roman" w:hAnsi="Times New Roman" w:cs="Times New Roman"/>
          <w:sz w:val="28"/>
          <w:szCs w:val="28"/>
        </w:rPr>
        <w:t xml:space="preserve"> </w:t>
      </w:r>
      <w:r w:rsidR="008B111C">
        <w:rPr>
          <w:rFonts w:ascii="Times New Roman" w:hAnsi="Times New Roman" w:cs="Times New Roman"/>
          <w:sz w:val="28"/>
          <w:szCs w:val="28"/>
        </w:rPr>
        <w:t>повторно</w:t>
      </w:r>
      <w:r w:rsidR="00713FC6">
        <w:rPr>
          <w:rFonts w:ascii="Times New Roman" w:hAnsi="Times New Roman" w:cs="Times New Roman"/>
          <w:sz w:val="28"/>
          <w:szCs w:val="28"/>
        </w:rPr>
        <w:t>е</w:t>
      </w:r>
      <w:r w:rsidR="008B111C">
        <w:rPr>
          <w:rFonts w:ascii="Times New Roman" w:hAnsi="Times New Roman" w:cs="Times New Roman"/>
          <w:sz w:val="28"/>
          <w:szCs w:val="28"/>
        </w:rPr>
        <w:t xml:space="preserve"> совершен</w:t>
      </w:r>
      <w:r w:rsidR="00713FC6">
        <w:rPr>
          <w:rFonts w:ascii="Times New Roman" w:hAnsi="Times New Roman" w:cs="Times New Roman"/>
          <w:sz w:val="28"/>
          <w:szCs w:val="28"/>
        </w:rPr>
        <w:t xml:space="preserve">ие </w:t>
      </w:r>
      <w:r w:rsidR="00631840">
        <w:rPr>
          <w:rFonts w:ascii="Times New Roman" w:hAnsi="Times New Roman" w:cs="Times New Roman"/>
          <w:sz w:val="28"/>
          <w:szCs w:val="28"/>
        </w:rPr>
        <w:t>преступлени</w:t>
      </w:r>
      <w:r w:rsidR="00713FC6">
        <w:rPr>
          <w:rFonts w:ascii="Times New Roman" w:hAnsi="Times New Roman" w:cs="Times New Roman"/>
          <w:sz w:val="28"/>
          <w:szCs w:val="28"/>
        </w:rPr>
        <w:t>й</w:t>
      </w:r>
      <w:r w:rsidR="00631840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713FC6">
        <w:rPr>
          <w:rFonts w:ascii="Times New Roman" w:hAnsi="Times New Roman" w:cs="Times New Roman"/>
          <w:sz w:val="28"/>
          <w:szCs w:val="28"/>
        </w:rPr>
        <w:t>и</w:t>
      </w:r>
      <w:r w:rsidR="00631840">
        <w:rPr>
          <w:rFonts w:ascii="Times New Roman" w:hAnsi="Times New Roman" w:cs="Times New Roman"/>
          <w:sz w:val="28"/>
          <w:szCs w:val="28"/>
        </w:rPr>
        <w:t xml:space="preserve">тся следствием </w:t>
      </w:r>
      <w:r w:rsidR="008B111C">
        <w:rPr>
          <w:rFonts w:ascii="Times New Roman" w:hAnsi="Times New Roman" w:cs="Times New Roman"/>
          <w:sz w:val="28"/>
          <w:szCs w:val="28"/>
        </w:rPr>
        <w:t>с</w:t>
      </w:r>
      <w:r w:rsidR="00631840">
        <w:rPr>
          <w:rFonts w:ascii="Times New Roman" w:hAnsi="Times New Roman" w:cs="Times New Roman"/>
          <w:sz w:val="28"/>
          <w:szCs w:val="28"/>
        </w:rPr>
        <w:t xml:space="preserve">оциальной </w:t>
      </w:r>
      <w:proofErr w:type="spellStart"/>
      <w:r w:rsidR="0063184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631840">
        <w:rPr>
          <w:rFonts w:ascii="Times New Roman" w:hAnsi="Times New Roman" w:cs="Times New Roman"/>
          <w:sz w:val="28"/>
          <w:szCs w:val="28"/>
        </w:rPr>
        <w:t xml:space="preserve"> человека, связанной </w:t>
      </w:r>
      <w:r w:rsidR="00631840" w:rsidRPr="001C0AA9">
        <w:rPr>
          <w:rFonts w:ascii="Times New Roman" w:hAnsi="Times New Roman" w:cs="Times New Roman"/>
          <w:sz w:val="28"/>
          <w:szCs w:val="28"/>
        </w:rPr>
        <w:t>с</w:t>
      </w:r>
      <w:r w:rsidR="00064244" w:rsidRPr="001C0AA9">
        <w:rPr>
          <w:rFonts w:ascii="Times New Roman" w:hAnsi="Times New Roman" w:cs="Times New Roman"/>
          <w:sz w:val="28"/>
          <w:szCs w:val="28"/>
        </w:rPr>
        <w:t xml:space="preserve"> безработицей,</w:t>
      </w:r>
      <w:r w:rsidR="00631840" w:rsidRPr="001C0AA9">
        <w:rPr>
          <w:rFonts w:ascii="Times New Roman" w:hAnsi="Times New Roman" w:cs="Times New Roman"/>
          <w:sz w:val="28"/>
          <w:szCs w:val="28"/>
        </w:rPr>
        <w:t xml:space="preserve"> </w:t>
      </w:r>
      <w:r w:rsidR="008B111C" w:rsidRPr="001C0AA9">
        <w:rPr>
          <w:rFonts w:ascii="Times New Roman" w:hAnsi="Times New Roman" w:cs="Times New Roman"/>
          <w:sz w:val="28"/>
          <w:szCs w:val="28"/>
        </w:rPr>
        <w:t xml:space="preserve">отсутствием жилья, </w:t>
      </w:r>
      <w:r w:rsidR="008B111C">
        <w:rPr>
          <w:rFonts w:ascii="Times New Roman" w:hAnsi="Times New Roman" w:cs="Times New Roman"/>
          <w:sz w:val="28"/>
          <w:szCs w:val="28"/>
        </w:rPr>
        <w:t xml:space="preserve">социальным неблагополучием, </w:t>
      </w:r>
      <w:r w:rsidR="00631840">
        <w:rPr>
          <w:rFonts w:ascii="Times New Roman" w:hAnsi="Times New Roman" w:cs="Times New Roman"/>
          <w:sz w:val="28"/>
          <w:szCs w:val="28"/>
        </w:rPr>
        <w:t>не</w:t>
      </w:r>
      <w:r w:rsidR="00773C66">
        <w:rPr>
          <w:rFonts w:ascii="Times New Roman" w:hAnsi="Times New Roman" w:cs="Times New Roman"/>
          <w:sz w:val="28"/>
          <w:szCs w:val="28"/>
        </w:rPr>
        <w:t>достатком</w:t>
      </w:r>
      <w:r w:rsidR="00631840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175710">
        <w:rPr>
          <w:rFonts w:ascii="Times New Roman" w:hAnsi="Times New Roman" w:cs="Times New Roman"/>
          <w:sz w:val="28"/>
          <w:szCs w:val="28"/>
        </w:rPr>
        <w:t xml:space="preserve">наркотической зависимостью или </w:t>
      </w:r>
      <w:r w:rsidR="00773C66">
        <w:rPr>
          <w:rFonts w:ascii="Times New Roman" w:hAnsi="Times New Roman" w:cs="Times New Roman"/>
          <w:sz w:val="28"/>
          <w:szCs w:val="28"/>
        </w:rPr>
        <w:t xml:space="preserve">злоупотреблением </w:t>
      </w:r>
      <w:r w:rsidR="00631840">
        <w:rPr>
          <w:rFonts w:ascii="Times New Roman" w:hAnsi="Times New Roman" w:cs="Times New Roman"/>
          <w:sz w:val="28"/>
          <w:szCs w:val="28"/>
        </w:rPr>
        <w:t>алкогол</w:t>
      </w:r>
      <w:r w:rsidR="00713FC6">
        <w:rPr>
          <w:rFonts w:ascii="Times New Roman" w:hAnsi="Times New Roman" w:cs="Times New Roman"/>
          <w:sz w:val="28"/>
          <w:szCs w:val="28"/>
        </w:rPr>
        <w:t>ем</w:t>
      </w:r>
      <w:r w:rsidR="00175710">
        <w:rPr>
          <w:rFonts w:ascii="Times New Roman" w:hAnsi="Times New Roman" w:cs="Times New Roman"/>
          <w:sz w:val="28"/>
          <w:szCs w:val="28"/>
        </w:rPr>
        <w:t>.</w:t>
      </w:r>
      <w:r w:rsidR="00941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840" w:rsidRDefault="002F13E6" w:rsidP="002F13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Уполномоченного регулярно поступают обращения от лиц, находящихся в местах лишения свободы, от освободившихся из </w:t>
      </w:r>
      <w:r w:rsidR="0026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исполнения наказаний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обеспечения </w:t>
      </w:r>
      <w:r w:rsidR="00663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оформления регистрации по месту жительства, </w:t>
      </w:r>
      <w:r w:rsidR="0066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</w:t>
      </w:r>
      <w:r w:rsidR="006637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выплаты социальных пособий, материально-бытового обеспечения, трудоустройства, оказания медицинской помощи, </w:t>
      </w:r>
      <w:r w:rsidR="00663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жилищных вопросов</w:t>
      </w:r>
      <w:r w:rsidR="00EB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667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не все </w:t>
      </w:r>
      <w:r w:rsidR="00663EA5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064244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667" w:rsidRPr="001C0AA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удается решить</w:t>
      </w:r>
      <w:r w:rsidR="00DE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положительно, в</w:t>
      </w:r>
      <w:r w:rsidR="00941E2D">
        <w:rPr>
          <w:rFonts w:ascii="Times New Roman" w:hAnsi="Times New Roman" w:cs="Times New Roman"/>
          <w:sz w:val="28"/>
          <w:szCs w:val="28"/>
        </w:rPr>
        <w:t xml:space="preserve"> связи с чем</w:t>
      </w:r>
      <w:r w:rsidR="00DE3667">
        <w:rPr>
          <w:rFonts w:ascii="Times New Roman" w:hAnsi="Times New Roman" w:cs="Times New Roman"/>
          <w:sz w:val="28"/>
          <w:szCs w:val="28"/>
        </w:rPr>
        <w:t xml:space="preserve">, </w:t>
      </w:r>
      <w:r w:rsidR="003322C7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="003322C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3322C7">
        <w:rPr>
          <w:rFonts w:ascii="Times New Roman" w:hAnsi="Times New Roman" w:cs="Times New Roman"/>
          <w:sz w:val="28"/>
          <w:szCs w:val="28"/>
        </w:rPr>
        <w:t xml:space="preserve"> не реализуется</w:t>
      </w:r>
      <w:r w:rsidR="00550545">
        <w:rPr>
          <w:rFonts w:ascii="Times New Roman" w:hAnsi="Times New Roman" w:cs="Times New Roman"/>
          <w:sz w:val="28"/>
          <w:szCs w:val="28"/>
        </w:rPr>
        <w:t xml:space="preserve"> в полной мере</w:t>
      </w:r>
      <w:r w:rsidR="003322C7">
        <w:rPr>
          <w:rFonts w:ascii="Times New Roman" w:hAnsi="Times New Roman" w:cs="Times New Roman"/>
          <w:sz w:val="28"/>
          <w:szCs w:val="28"/>
        </w:rPr>
        <w:t xml:space="preserve">. Изучение этого вопроса </w:t>
      </w:r>
      <w:r w:rsidR="00DE3667">
        <w:rPr>
          <w:rFonts w:ascii="Times New Roman" w:hAnsi="Times New Roman" w:cs="Times New Roman"/>
          <w:sz w:val="28"/>
          <w:szCs w:val="28"/>
        </w:rPr>
        <w:t xml:space="preserve">приобретает </w:t>
      </w:r>
      <w:r w:rsidR="00941E2D">
        <w:rPr>
          <w:rFonts w:ascii="Times New Roman" w:hAnsi="Times New Roman" w:cs="Times New Roman"/>
          <w:sz w:val="28"/>
          <w:szCs w:val="28"/>
        </w:rPr>
        <w:t>особую актуальность и значимость</w:t>
      </w:r>
      <w:r w:rsidR="00DE3667">
        <w:rPr>
          <w:rFonts w:ascii="Times New Roman" w:hAnsi="Times New Roman" w:cs="Times New Roman"/>
          <w:sz w:val="28"/>
          <w:szCs w:val="28"/>
        </w:rPr>
        <w:t>, требует дополнительной проработки.</w:t>
      </w:r>
    </w:p>
    <w:p w:rsidR="001F2834" w:rsidRDefault="008C2118" w:rsidP="00980AA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51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154351">
        <w:rPr>
          <w:rFonts w:ascii="Times New Roman" w:hAnsi="Times New Roman" w:cs="Times New Roman"/>
          <w:sz w:val="28"/>
          <w:szCs w:val="28"/>
        </w:rPr>
        <w:t xml:space="preserve"> осужденных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FD68FA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5D1008">
        <w:rPr>
          <w:rFonts w:ascii="Times New Roman" w:hAnsi="Times New Roman" w:cs="Times New Roman"/>
          <w:sz w:val="28"/>
          <w:szCs w:val="28"/>
        </w:rPr>
        <w:t>мер</w:t>
      </w:r>
      <w:r w:rsidR="00FD68FA">
        <w:rPr>
          <w:rFonts w:ascii="Times New Roman" w:hAnsi="Times New Roman" w:cs="Times New Roman"/>
          <w:sz w:val="28"/>
          <w:szCs w:val="28"/>
        </w:rPr>
        <w:t>оприятий</w:t>
      </w:r>
      <w:r w:rsidR="005D1008">
        <w:rPr>
          <w:rFonts w:ascii="Times New Roman" w:hAnsi="Times New Roman" w:cs="Times New Roman"/>
          <w:sz w:val="28"/>
          <w:szCs w:val="28"/>
        </w:rPr>
        <w:t xml:space="preserve">, </w:t>
      </w:r>
      <w:r w:rsidR="002F13E6">
        <w:rPr>
          <w:rFonts w:ascii="Times New Roman" w:hAnsi="Times New Roman" w:cs="Times New Roman"/>
          <w:sz w:val="28"/>
          <w:szCs w:val="28"/>
        </w:rPr>
        <w:t xml:space="preserve">помогающих </w:t>
      </w:r>
      <w:r w:rsidR="00DC1E4C" w:rsidRPr="00663EA5">
        <w:rPr>
          <w:rFonts w:ascii="Times New Roman" w:hAnsi="Times New Roman" w:cs="Times New Roman"/>
          <w:sz w:val="28"/>
          <w:szCs w:val="28"/>
        </w:rPr>
        <w:t>построить</w:t>
      </w:r>
      <w:r w:rsidR="005D1008" w:rsidRPr="00663EA5">
        <w:rPr>
          <w:rFonts w:ascii="Times New Roman" w:hAnsi="Times New Roman" w:cs="Times New Roman"/>
          <w:sz w:val="28"/>
          <w:szCs w:val="28"/>
        </w:rPr>
        <w:t xml:space="preserve"> жизнь </w:t>
      </w:r>
      <w:r w:rsidR="008B111C" w:rsidRPr="00663EA5">
        <w:rPr>
          <w:rFonts w:ascii="Times New Roman" w:hAnsi="Times New Roman" w:cs="Times New Roman"/>
          <w:sz w:val="28"/>
          <w:szCs w:val="28"/>
        </w:rPr>
        <w:t>после освобождения</w:t>
      </w:r>
      <w:r w:rsidR="00EB52DA" w:rsidRPr="00663EA5">
        <w:rPr>
          <w:rFonts w:ascii="Times New Roman" w:hAnsi="Times New Roman" w:cs="Times New Roman"/>
          <w:sz w:val="28"/>
          <w:szCs w:val="28"/>
        </w:rPr>
        <w:t xml:space="preserve"> в рамках закона</w:t>
      </w:r>
      <w:r w:rsidR="00970327" w:rsidRPr="00663EA5">
        <w:rPr>
          <w:rFonts w:ascii="Times New Roman" w:hAnsi="Times New Roman" w:cs="Times New Roman"/>
          <w:sz w:val="28"/>
          <w:szCs w:val="28"/>
        </w:rPr>
        <w:t>,</w:t>
      </w:r>
      <w:r w:rsidR="005D1008" w:rsidRPr="00663EA5">
        <w:rPr>
          <w:rFonts w:ascii="Times New Roman" w:hAnsi="Times New Roman" w:cs="Times New Roman"/>
          <w:sz w:val="28"/>
          <w:szCs w:val="28"/>
        </w:rPr>
        <w:t xml:space="preserve"> </w:t>
      </w:r>
      <w:r w:rsidR="00634AF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8B111C">
        <w:rPr>
          <w:rFonts w:ascii="Times New Roman" w:hAnsi="Times New Roman" w:cs="Times New Roman"/>
          <w:sz w:val="28"/>
          <w:szCs w:val="28"/>
        </w:rPr>
        <w:t>осужденного</w:t>
      </w:r>
      <w:r>
        <w:rPr>
          <w:rFonts w:ascii="Times New Roman" w:hAnsi="Times New Roman" w:cs="Times New Roman"/>
          <w:sz w:val="28"/>
          <w:szCs w:val="28"/>
        </w:rPr>
        <w:t xml:space="preserve"> в процессе отбывания </w:t>
      </w:r>
      <w:r w:rsidR="00773C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аказания качеств</w:t>
      </w:r>
      <w:r w:rsidR="00634A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личности, способствующи</w:t>
      </w:r>
      <w:r w:rsidR="00634A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восстановлению нарушенных социальных связей, </w:t>
      </w:r>
      <w:r w:rsidR="00FD68FA" w:rsidRP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утраченных навыков, стандартов поведения в обществе</w:t>
      </w:r>
      <w:r w:rsidR="00951C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8FA" w:rsidRP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</w:t>
      </w:r>
      <w:r w:rsidR="00A4733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помощь</w:t>
      </w:r>
      <w:r w:rsidR="00FD68FA" w:rsidRP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поисках работы</w:t>
      </w:r>
      <w:r w:rsidR="000C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41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жилищного вопроса</w:t>
      </w:r>
      <w:r w:rsidR="00FD68FA" w:rsidRP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5566" w:rsidRP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Ресоциализация</w:t>
      </w:r>
      <w:proofErr w:type="spellEnd"/>
      <w:r w:rsidR="00B45566" w:rsidRP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="0094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этапа</w:t>
      </w:r>
      <w:r w:rsidR="00B45566" w:rsidRP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непосредственно </w:t>
      </w:r>
      <w:r w:rsidR="002F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отбывания наказания в </w:t>
      </w:r>
      <w:r w:rsidR="00DC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исправительном учреждении </w:t>
      </w:r>
      <w:r w:rsidR="00B45566" w:rsidRP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 </w:t>
      </w:r>
      <w:r w:rsidR="00713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из мест лишения свободы.</w:t>
      </w:r>
      <w:r w:rsidR="00B45566" w:rsidRP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473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исправительном учреждении</w:t>
      </w:r>
      <w:r w:rsidR="00B45566" w:rsidRP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566" w:rsidRP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</w:t>
      </w:r>
      <w:proofErr w:type="spellStart"/>
      <w:r w:rsidR="00B45566" w:rsidRP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="00B45566" w:rsidRP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</w:t>
      </w:r>
      <w:r w:rsidR="00713FC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45566" w:rsidRP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1A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</w:t>
      </w:r>
      <w:r w:rsidR="0071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</w:t>
      </w:r>
      <w:r w:rsidR="00B45566" w:rsidRP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служб </w:t>
      </w:r>
      <w:r w:rsidR="00B45566" w:rsidRP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70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566" w:rsidRP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освобождения</w:t>
      </w:r>
      <w:r w:rsidR="00B45566" w:rsidRP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роль приобретает работа </w:t>
      </w:r>
      <w:r w:rsidR="0097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полиции, </w:t>
      </w:r>
      <w:r w:rsidR="001F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социальной защиты населения, центров занятости населения, органов местного самоуправления, которые </w:t>
      </w:r>
      <w:r w:rsidR="0097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контроль за адаптацией бывших осужденных в обществе и призваны </w:t>
      </w:r>
      <w:r w:rsidR="001F2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</w:t>
      </w:r>
      <w:r w:rsidR="0036777B">
        <w:rPr>
          <w:rFonts w:ascii="Times New Roman" w:eastAsia="Times New Roman" w:hAnsi="Times New Roman" w:cs="Times New Roman"/>
          <w:sz w:val="28"/>
          <w:szCs w:val="28"/>
          <w:lang w:eastAsia="ru-RU"/>
        </w:rPr>
        <w:t>чь</w:t>
      </w:r>
      <w:r w:rsidR="001F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367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бытовом устройстве</w:t>
      </w:r>
      <w:r w:rsidR="00970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ED1" w:rsidRDefault="00E83D4D" w:rsidP="008B111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7A6">
        <w:rPr>
          <w:rFonts w:ascii="Times New Roman" w:hAnsi="Times New Roman" w:cs="Times New Roman"/>
          <w:sz w:val="28"/>
          <w:szCs w:val="28"/>
        </w:rPr>
        <w:t xml:space="preserve">В целях </w:t>
      </w:r>
      <w:r w:rsidR="00773C66">
        <w:rPr>
          <w:rFonts w:ascii="Times New Roman" w:hAnsi="Times New Roman" w:cs="Times New Roman"/>
          <w:sz w:val="28"/>
          <w:szCs w:val="28"/>
        </w:rPr>
        <w:t xml:space="preserve">более глубокого </w:t>
      </w:r>
      <w:r w:rsidRPr="005E67A6">
        <w:rPr>
          <w:rFonts w:ascii="Times New Roman" w:hAnsi="Times New Roman" w:cs="Times New Roman"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5E67A6">
        <w:rPr>
          <w:rFonts w:ascii="Times New Roman" w:hAnsi="Times New Roman" w:cs="Times New Roman"/>
          <w:sz w:val="28"/>
          <w:szCs w:val="28"/>
        </w:rPr>
        <w:t>темы Уполномоченны</w:t>
      </w:r>
      <w:r w:rsidR="00713FC6">
        <w:rPr>
          <w:rFonts w:ascii="Times New Roman" w:hAnsi="Times New Roman" w:cs="Times New Roman"/>
          <w:sz w:val="28"/>
          <w:szCs w:val="28"/>
        </w:rPr>
        <w:t>й</w:t>
      </w:r>
      <w:r w:rsidRPr="005E67A6">
        <w:rPr>
          <w:rFonts w:ascii="Times New Roman" w:hAnsi="Times New Roman" w:cs="Times New Roman"/>
          <w:sz w:val="28"/>
          <w:szCs w:val="28"/>
        </w:rPr>
        <w:t xml:space="preserve"> посе</w:t>
      </w:r>
      <w:r w:rsidR="00713FC6">
        <w:rPr>
          <w:rFonts w:ascii="Times New Roman" w:hAnsi="Times New Roman" w:cs="Times New Roman"/>
          <w:sz w:val="28"/>
          <w:szCs w:val="28"/>
        </w:rPr>
        <w:t>тил</w:t>
      </w:r>
      <w:r w:rsidRPr="005E67A6">
        <w:rPr>
          <w:rFonts w:ascii="Times New Roman" w:hAnsi="Times New Roman" w:cs="Times New Roman"/>
          <w:sz w:val="28"/>
          <w:szCs w:val="28"/>
        </w:rPr>
        <w:t xml:space="preserve"> </w:t>
      </w:r>
      <w:r w:rsidR="00A47332">
        <w:rPr>
          <w:rFonts w:ascii="Times New Roman" w:hAnsi="Times New Roman" w:cs="Times New Roman"/>
          <w:sz w:val="28"/>
          <w:szCs w:val="28"/>
        </w:rPr>
        <w:t>исправительные учреждения Тверской области (далее –</w:t>
      </w:r>
      <w:r w:rsidR="00DC1E4C">
        <w:rPr>
          <w:rFonts w:ascii="Times New Roman" w:hAnsi="Times New Roman" w:cs="Times New Roman"/>
          <w:sz w:val="28"/>
          <w:szCs w:val="28"/>
        </w:rPr>
        <w:t xml:space="preserve"> </w:t>
      </w:r>
      <w:r w:rsidR="00A47332">
        <w:rPr>
          <w:rFonts w:ascii="Times New Roman" w:hAnsi="Times New Roman" w:cs="Times New Roman"/>
          <w:sz w:val="28"/>
          <w:szCs w:val="28"/>
        </w:rPr>
        <w:t>ИУ)</w:t>
      </w:r>
      <w:r w:rsidRPr="005E67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 w:rsidR="00FC29C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личные приемы осужденных</w:t>
      </w:r>
      <w:r w:rsidR="00A47332">
        <w:rPr>
          <w:rFonts w:ascii="Times New Roman" w:hAnsi="Times New Roman" w:cs="Times New Roman"/>
          <w:sz w:val="28"/>
          <w:szCs w:val="28"/>
        </w:rPr>
        <w:t>.</w:t>
      </w:r>
      <w:r w:rsidR="00AF7FBD">
        <w:rPr>
          <w:rFonts w:ascii="Times New Roman" w:hAnsi="Times New Roman" w:cs="Times New Roman"/>
          <w:sz w:val="28"/>
          <w:szCs w:val="28"/>
        </w:rPr>
        <w:t xml:space="preserve"> </w:t>
      </w:r>
      <w:r w:rsidR="00A47332">
        <w:rPr>
          <w:rFonts w:ascii="Times New Roman" w:hAnsi="Times New Roman" w:cs="Times New Roman"/>
          <w:sz w:val="28"/>
          <w:szCs w:val="28"/>
        </w:rPr>
        <w:t>Д</w:t>
      </w:r>
      <w:r w:rsidR="00DE3667">
        <w:rPr>
          <w:rFonts w:ascii="Times New Roman" w:hAnsi="Times New Roman" w:cs="Times New Roman"/>
          <w:sz w:val="28"/>
          <w:szCs w:val="28"/>
        </w:rPr>
        <w:t xml:space="preserve">ля </w:t>
      </w:r>
      <w:r w:rsidR="00FC29C3">
        <w:rPr>
          <w:rFonts w:ascii="Times New Roman" w:hAnsi="Times New Roman" w:cs="Times New Roman"/>
          <w:sz w:val="28"/>
          <w:szCs w:val="28"/>
        </w:rPr>
        <w:t xml:space="preserve">выявления проблем </w:t>
      </w:r>
      <w:r w:rsidR="007C5308">
        <w:rPr>
          <w:rFonts w:ascii="Times New Roman" w:hAnsi="Times New Roman" w:cs="Times New Roman"/>
          <w:sz w:val="28"/>
          <w:szCs w:val="28"/>
        </w:rPr>
        <w:t xml:space="preserve">в </w:t>
      </w:r>
      <w:r w:rsidR="00FC29C3">
        <w:rPr>
          <w:rFonts w:ascii="Times New Roman" w:hAnsi="Times New Roman" w:cs="Times New Roman"/>
          <w:sz w:val="28"/>
          <w:szCs w:val="28"/>
        </w:rPr>
        <w:t xml:space="preserve">сфере трудоустройства и оказания мер социальной поддержки данной категории граждан </w:t>
      </w:r>
      <w:r w:rsidR="00AF7FBD">
        <w:rPr>
          <w:rFonts w:ascii="Times New Roman" w:hAnsi="Times New Roman" w:cs="Times New Roman"/>
          <w:sz w:val="28"/>
          <w:szCs w:val="28"/>
        </w:rPr>
        <w:t>б</w:t>
      </w:r>
      <w:r w:rsidR="008E538F">
        <w:rPr>
          <w:rFonts w:ascii="Times New Roman" w:hAnsi="Times New Roman" w:cs="Times New Roman"/>
          <w:sz w:val="28"/>
          <w:szCs w:val="28"/>
        </w:rPr>
        <w:t xml:space="preserve">ыли </w:t>
      </w:r>
      <w:r w:rsidR="00773C66">
        <w:rPr>
          <w:rFonts w:ascii="Times New Roman" w:hAnsi="Times New Roman" w:cs="Times New Roman"/>
          <w:sz w:val="28"/>
          <w:szCs w:val="28"/>
        </w:rPr>
        <w:t>организованы выезды в</w:t>
      </w:r>
      <w:r w:rsidR="008E538F">
        <w:rPr>
          <w:rFonts w:ascii="Times New Roman" w:hAnsi="Times New Roman" w:cs="Times New Roman"/>
          <w:sz w:val="28"/>
          <w:szCs w:val="28"/>
        </w:rPr>
        <w:t xml:space="preserve"> </w:t>
      </w:r>
      <w:r w:rsidRPr="005E67A6">
        <w:rPr>
          <w:rFonts w:ascii="Times New Roman" w:hAnsi="Times New Roman" w:cs="Times New Roman"/>
          <w:sz w:val="28"/>
          <w:szCs w:val="28"/>
        </w:rPr>
        <w:t>центры занятости</w:t>
      </w:r>
      <w:r w:rsidR="008E538F">
        <w:rPr>
          <w:rFonts w:ascii="Times New Roman" w:hAnsi="Times New Roman" w:cs="Times New Roman"/>
          <w:sz w:val="28"/>
          <w:szCs w:val="28"/>
        </w:rPr>
        <w:t xml:space="preserve"> населения и</w:t>
      </w:r>
      <w:r w:rsidRPr="005E67A6">
        <w:rPr>
          <w:rFonts w:ascii="Times New Roman" w:hAnsi="Times New Roman" w:cs="Times New Roman"/>
          <w:sz w:val="28"/>
          <w:szCs w:val="28"/>
        </w:rPr>
        <w:t xml:space="preserve"> территориальные отделы социальной защиты населения. </w:t>
      </w:r>
    </w:p>
    <w:p w:rsidR="00E83D4D" w:rsidRPr="001C0AA9" w:rsidRDefault="00E83D4D" w:rsidP="008B111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7A6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>
        <w:rPr>
          <w:rFonts w:ascii="Times New Roman" w:hAnsi="Times New Roman" w:cs="Times New Roman"/>
          <w:sz w:val="28"/>
          <w:szCs w:val="28"/>
        </w:rPr>
        <w:t xml:space="preserve">Тверского Государственного технического университета </w:t>
      </w:r>
      <w:r w:rsidR="00A35BFD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A35BFD">
        <w:rPr>
          <w:rFonts w:ascii="Times New Roman" w:hAnsi="Times New Roman" w:cs="Times New Roman"/>
          <w:sz w:val="28"/>
          <w:szCs w:val="28"/>
        </w:rPr>
        <w:t>ТвГТУ</w:t>
      </w:r>
      <w:proofErr w:type="spellEnd"/>
      <w:r w:rsidR="00A35BFD">
        <w:rPr>
          <w:rFonts w:ascii="Times New Roman" w:hAnsi="Times New Roman" w:cs="Times New Roman"/>
          <w:sz w:val="28"/>
          <w:szCs w:val="28"/>
        </w:rPr>
        <w:t xml:space="preserve">) </w:t>
      </w:r>
      <w:r w:rsidRPr="005E67A6">
        <w:rPr>
          <w:rFonts w:ascii="Times New Roman" w:hAnsi="Times New Roman" w:cs="Times New Roman"/>
          <w:sz w:val="28"/>
          <w:szCs w:val="28"/>
        </w:rPr>
        <w:t>было проведен</w:t>
      </w:r>
      <w:r w:rsidR="00FC29C3">
        <w:rPr>
          <w:rFonts w:ascii="Times New Roman" w:hAnsi="Times New Roman" w:cs="Times New Roman"/>
          <w:sz w:val="28"/>
          <w:szCs w:val="28"/>
        </w:rPr>
        <w:t xml:space="preserve">о социологическое исследование, </w:t>
      </w:r>
      <w:r w:rsidR="00FC29C3" w:rsidRPr="001C0AA9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EF145E" w:rsidRPr="001C0AA9">
        <w:rPr>
          <w:rFonts w:ascii="Times New Roman" w:hAnsi="Times New Roman" w:cs="Times New Roman"/>
          <w:sz w:val="28"/>
          <w:szCs w:val="28"/>
        </w:rPr>
        <w:t xml:space="preserve">темами изучения </w:t>
      </w:r>
      <w:r w:rsidR="00FC29C3" w:rsidRPr="001C0AA9">
        <w:rPr>
          <w:rFonts w:ascii="Times New Roman" w:hAnsi="Times New Roman" w:cs="Times New Roman"/>
          <w:sz w:val="28"/>
          <w:szCs w:val="28"/>
        </w:rPr>
        <w:t>которого стали</w:t>
      </w:r>
      <w:r w:rsidR="003322C7" w:rsidRPr="001C0AA9">
        <w:rPr>
          <w:rFonts w:ascii="Times New Roman" w:hAnsi="Times New Roman" w:cs="Times New Roman"/>
          <w:sz w:val="28"/>
          <w:szCs w:val="28"/>
        </w:rPr>
        <w:t>:</w:t>
      </w:r>
      <w:r w:rsidR="00FC29C3">
        <w:rPr>
          <w:rFonts w:ascii="Times New Roman" w:hAnsi="Times New Roman" w:cs="Times New Roman"/>
          <w:sz w:val="28"/>
          <w:szCs w:val="28"/>
        </w:rPr>
        <w:t xml:space="preserve"> </w:t>
      </w:r>
      <w:r w:rsidR="00064244">
        <w:rPr>
          <w:rFonts w:ascii="Times New Roman" w:hAnsi="Times New Roman" w:cs="Times New Roman"/>
          <w:sz w:val="28"/>
          <w:szCs w:val="28"/>
        </w:rPr>
        <w:t>отсутстви</w:t>
      </w:r>
      <w:r w:rsidR="00EF145E">
        <w:rPr>
          <w:rFonts w:ascii="Times New Roman" w:hAnsi="Times New Roman" w:cs="Times New Roman"/>
          <w:sz w:val="28"/>
          <w:szCs w:val="28"/>
        </w:rPr>
        <w:t>е</w:t>
      </w:r>
      <w:r w:rsidR="00064244">
        <w:rPr>
          <w:rFonts w:ascii="Times New Roman" w:hAnsi="Times New Roman" w:cs="Times New Roman"/>
          <w:sz w:val="28"/>
          <w:szCs w:val="28"/>
        </w:rPr>
        <w:t xml:space="preserve"> </w:t>
      </w:r>
      <w:r w:rsidR="00FC29C3" w:rsidRPr="005E67A6">
        <w:rPr>
          <w:rFonts w:ascii="Times New Roman" w:hAnsi="Times New Roman" w:cs="Times New Roman"/>
          <w:sz w:val="28"/>
          <w:szCs w:val="28"/>
        </w:rPr>
        <w:t>у осужденных образовани</w:t>
      </w:r>
      <w:r w:rsidR="00FC29C3">
        <w:rPr>
          <w:rFonts w:ascii="Times New Roman" w:hAnsi="Times New Roman" w:cs="Times New Roman"/>
          <w:sz w:val="28"/>
          <w:szCs w:val="28"/>
        </w:rPr>
        <w:t>я, в</w:t>
      </w:r>
      <w:r w:rsidR="00FC29C3" w:rsidRPr="005E67A6">
        <w:rPr>
          <w:rFonts w:ascii="Times New Roman" w:hAnsi="Times New Roman" w:cs="Times New Roman"/>
          <w:sz w:val="28"/>
          <w:szCs w:val="28"/>
        </w:rPr>
        <w:t>озможност</w:t>
      </w:r>
      <w:r w:rsidR="00EF145E">
        <w:rPr>
          <w:rFonts w:ascii="Times New Roman" w:hAnsi="Times New Roman" w:cs="Times New Roman"/>
          <w:sz w:val="28"/>
          <w:szCs w:val="28"/>
        </w:rPr>
        <w:t>ь</w:t>
      </w:r>
      <w:r w:rsidR="00FC29C3" w:rsidRPr="000642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29C3" w:rsidRPr="005E67A6">
        <w:rPr>
          <w:rFonts w:ascii="Times New Roman" w:hAnsi="Times New Roman" w:cs="Times New Roman"/>
          <w:sz w:val="28"/>
          <w:szCs w:val="28"/>
        </w:rPr>
        <w:t>его получения в </w:t>
      </w:r>
      <w:r w:rsidR="00FC29C3">
        <w:rPr>
          <w:rFonts w:ascii="Times New Roman" w:hAnsi="Times New Roman" w:cs="Times New Roman"/>
          <w:sz w:val="28"/>
          <w:szCs w:val="28"/>
        </w:rPr>
        <w:t>период отбывания наказания</w:t>
      </w:r>
      <w:r w:rsidR="00FC29C3" w:rsidRPr="005E67A6">
        <w:rPr>
          <w:rFonts w:ascii="Times New Roman" w:hAnsi="Times New Roman" w:cs="Times New Roman"/>
          <w:sz w:val="28"/>
          <w:szCs w:val="28"/>
        </w:rPr>
        <w:t>, трудоустройств</w:t>
      </w:r>
      <w:r w:rsidR="00FC29C3">
        <w:rPr>
          <w:rFonts w:ascii="Times New Roman" w:hAnsi="Times New Roman" w:cs="Times New Roman"/>
          <w:sz w:val="28"/>
          <w:szCs w:val="28"/>
        </w:rPr>
        <w:t>о</w:t>
      </w:r>
      <w:r w:rsidR="00FC29C3" w:rsidRPr="005E67A6">
        <w:rPr>
          <w:rFonts w:ascii="Times New Roman" w:hAnsi="Times New Roman" w:cs="Times New Roman"/>
          <w:sz w:val="28"/>
          <w:szCs w:val="28"/>
        </w:rPr>
        <w:t>, получени</w:t>
      </w:r>
      <w:r w:rsidR="00FC29C3">
        <w:rPr>
          <w:rFonts w:ascii="Times New Roman" w:hAnsi="Times New Roman" w:cs="Times New Roman"/>
          <w:sz w:val="28"/>
          <w:szCs w:val="28"/>
        </w:rPr>
        <w:t>е</w:t>
      </w:r>
      <w:r w:rsidR="00FC29C3" w:rsidRPr="005E67A6">
        <w:rPr>
          <w:rFonts w:ascii="Times New Roman" w:hAnsi="Times New Roman" w:cs="Times New Roman"/>
          <w:sz w:val="28"/>
          <w:szCs w:val="28"/>
        </w:rPr>
        <w:t xml:space="preserve"> социальной и психологической помощи</w:t>
      </w:r>
      <w:r w:rsidR="00FC29C3">
        <w:rPr>
          <w:rFonts w:ascii="Times New Roman" w:hAnsi="Times New Roman" w:cs="Times New Roman"/>
          <w:sz w:val="28"/>
          <w:szCs w:val="28"/>
        </w:rPr>
        <w:t xml:space="preserve">, бытовое устройство после освобождения из мест лишения свободы и др. </w:t>
      </w:r>
      <w:r w:rsidRPr="005E67A6">
        <w:rPr>
          <w:rFonts w:ascii="Times New Roman" w:hAnsi="Times New Roman" w:cs="Times New Roman"/>
          <w:sz w:val="28"/>
          <w:szCs w:val="28"/>
        </w:rPr>
        <w:t>В </w:t>
      </w:r>
      <w:r w:rsidR="00A47332">
        <w:rPr>
          <w:rFonts w:ascii="Times New Roman" w:hAnsi="Times New Roman" w:cs="Times New Roman"/>
          <w:sz w:val="28"/>
          <w:szCs w:val="28"/>
        </w:rPr>
        <w:t>пяти</w:t>
      </w:r>
      <w:r w:rsidRPr="005E67A6">
        <w:rPr>
          <w:rFonts w:ascii="Times New Roman" w:hAnsi="Times New Roman" w:cs="Times New Roman"/>
          <w:sz w:val="28"/>
          <w:szCs w:val="28"/>
        </w:rPr>
        <w:t> </w:t>
      </w:r>
      <w:r w:rsidR="00F41A34">
        <w:rPr>
          <w:rFonts w:ascii="Times New Roman" w:hAnsi="Times New Roman" w:cs="Times New Roman"/>
          <w:sz w:val="28"/>
          <w:szCs w:val="28"/>
        </w:rPr>
        <w:t>ИУ</w:t>
      </w:r>
      <w:r w:rsidRPr="005E67A6">
        <w:rPr>
          <w:rFonts w:ascii="Times New Roman" w:hAnsi="Times New Roman" w:cs="Times New Roman"/>
          <w:sz w:val="28"/>
          <w:szCs w:val="28"/>
        </w:rPr>
        <w:t xml:space="preserve"> </w:t>
      </w:r>
      <w:r w:rsidR="001B635F">
        <w:rPr>
          <w:rFonts w:ascii="Times New Roman" w:hAnsi="Times New Roman" w:cs="Times New Roman"/>
          <w:sz w:val="28"/>
          <w:szCs w:val="28"/>
        </w:rPr>
        <w:t xml:space="preserve">сотрудниками аппарата Уполномоченного и </w:t>
      </w:r>
      <w:r w:rsidR="00C0352F" w:rsidRPr="00777355">
        <w:rPr>
          <w:rFonts w:ascii="Times New Roman" w:hAnsi="Times New Roman" w:cs="Times New Roman"/>
          <w:sz w:val="28"/>
          <w:szCs w:val="28"/>
        </w:rPr>
        <w:t>член</w:t>
      </w:r>
      <w:r w:rsidR="00C0352F">
        <w:rPr>
          <w:rFonts w:ascii="Times New Roman" w:hAnsi="Times New Roman" w:cs="Times New Roman"/>
          <w:sz w:val="28"/>
          <w:szCs w:val="28"/>
        </w:rPr>
        <w:t>ом</w:t>
      </w:r>
      <w:r w:rsidR="00C0352F" w:rsidRPr="00777355">
        <w:rPr>
          <w:rFonts w:ascii="Times New Roman" w:hAnsi="Times New Roman" w:cs="Times New Roman"/>
          <w:sz w:val="28"/>
          <w:szCs w:val="28"/>
        </w:rPr>
        <w:t xml:space="preserve"> Экспертного совета,</w:t>
      </w:r>
      <w:r w:rsidR="00C0352F" w:rsidRPr="00777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52F" w:rsidRPr="00777355">
        <w:rPr>
          <w:rFonts w:ascii="Times New Roman" w:hAnsi="Times New Roman" w:cs="Times New Roman"/>
          <w:sz w:val="28"/>
          <w:szCs w:val="28"/>
        </w:rPr>
        <w:t>кандидат</w:t>
      </w:r>
      <w:r w:rsidR="00C0352F">
        <w:rPr>
          <w:rFonts w:ascii="Times New Roman" w:hAnsi="Times New Roman" w:cs="Times New Roman"/>
          <w:sz w:val="28"/>
          <w:szCs w:val="28"/>
        </w:rPr>
        <w:t>ом</w:t>
      </w:r>
      <w:r w:rsidR="00C0352F" w:rsidRPr="00777355">
        <w:rPr>
          <w:rFonts w:ascii="Times New Roman" w:hAnsi="Times New Roman" w:cs="Times New Roman"/>
          <w:sz w:val="28"/>
          <w:szCs w:val="28"/>
        </w:rPr>
        <w:t xml:space="preserve"> социологических наук, доцент</w:t>
      </w:r>
      <w:r w:rsidR="00C0352F">
        <w:rPr>
          <w:rFonts w:ascii="Times New Roman" w:hAnsi="Times New Roman" w:cs="Times New Roman"/>
          <w:sz w:val="28"/>
          <w:szCs w:val="28"/>
        </w:rPr>
        <w:t>ом</w:t>
      </w:r>
      <w:r w:rsidR="00C0352F" w:rsidRPr="00777355">
        <w:rPr>
          <w:rFonts w:ascii="Times New Roman" w:hAnsi="Times New Roman" w:cs="Times New Roman"/>
          <w:sz w:val="28"/>
          <w:szCs w:val="28"/>
        </w:rPr>
        <w:t xml:space="preserve"> кафедры социологии и социальных исследований </w:t>
      </w:r>
      <w:proofErr w:type="spellStart"/>
      <w:r w:rsidR="00C0352F" w:rsidRPr="00777355">
        <w:rPr>
          <w:rFonts w:ascii="Times New Roman" w:hAnsi="Times New Roman" w:cs="Times New Roman"/>
          <w:sz w:val="28"/>
          <w:szCs w:val="28"/>
        </w:rPr>
        <w:t>ТвГТУ</w:t>
      </w:r>
      <w:proofErr w:type="spellEnd"/>
      <w:r w:rsidR="00C0352F" w:rsidRPr="005E67A6">
        <w:rPr>
          <w:rFonts w:ascii="Times New Roman" w:hAnsi="Times New Roman" w:cs="Times New Roman"/>
          <w:sz w:val="28"/>
          <w:szCs w:val="28"/>
        </w:rPr>
        <w:t xml:space="preserve"> </w:t>
      </w:r>
      <w:r w:rsidR="00C0352F">
        <w:rPr>
          <w:rFonts w:ascii="Times New Roman" w:hAnsi="Times New Roman" w:cs="Times New Roman"/>
          <w:sz w:val="28"/>
          <w:szCs w:val="28"/>
        </w:rPr>
        <w:t xml:space="preserve">Симоновой Е.В. </w:t>
      </w:r>
      <w:r w:rsidRPr="005E67A6">
        <w:rPr>
          <w:rFonts w:ascii="Times New Roman" w:hAnsi="Times New Roman" w:cs="Times New Roman"/>
          <w:sz w:val="28"/>
          <w:szCs w:val="28"/>
        </w:rPr>
        <w:t>было опрошено 28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67A6">
        <w:rPr>
          <w:rFonts w:ascii="Times New Roman" w:hAnsi="Times New Roman" w:cs="Times New Roman"/>
          <w:sz w:val="28"/>
          <w:szCs w:val="28"/>
        </w:rPr>
        <w:t xml:space="preserve"> осужденных. </w:t>
      </w:r>
      <w:r w:rsidR="00EF145E" w:rsidRPr="001C0AA9">
        <w:rPr>
          <w:rFonts w:ascii="Times New Roman" w:hAnsi="Times New Roman" w:cs="Times New Roman"/>
          <w:sz w:val="28"/>
          <w:szCs w:val="28"/>
        </w:rPr>
        <w:t>Полная версия н</w:t>
      </w:r>
      <w:r w:rsidR="00A82775" w:rsidRPr="001C0AA9">
        <w:rPr>
          <w:rFonts w:ascii="Times New Roman" w:hAnsi="Times New Roman" w:cs="Times New Roman"/>
          <w:sz w:val="28"/>
          <w:szCs w:val="28"/>
        </w:rPr>
        <w:t>аучн</w:t>
      </w:r>
      <w:r w:rsidR="00EF145E" w:rsidRPr="001C0AA9">
        <w:rPr>
          <w:rFonts w:ascii="Times New Roman" w:hAnsi="Times New Roman" w:cs="Times New Roman"/>
          <w:sz w:val="28"/>
          <w:szCs w:val="28"/>
        </w:rPr>
        <w:t>ого</w:t>
      </w:r>
      <w:r w:rsidR="00A82775" w:rsidRPr="001C0AA9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F145E" w:rsidRPr="001C0AA9">
        <w:rPr>
          <w:rFonts w:ascii="Times New Roman" w:hAnsi="Times New Roman" w:cs="Times New Roman"/>
          <w:sz w:val="28"/>
          <w:szCs w:val="28"/>
        </w:rPr>
        <w:t>а</w:t>
      </w:r>
      <w:r w:rsidR="00A82775" w:rsidRPr="001C0AA9">
        <w:rPr>
          <w:rFonts w:ascii="Times New Roman" w:hAnsi="Times New Roman" w:cs="Times New Roman"/>
          <w:sz w:val="28"/>
          <w:szCs w:val="28"/>
        </w:rPr>
        <w:t xml:space="preserve"> о результатах социологического исследования является приложением к настоящему докладу. </w:t>
      </w:r>
    </w:p>
    <w:p w:rsidR="004B20C8" w:rsidRDefault="00AE6DFB" w:rsidP="008B111C">
      <w:pPr>
        <w:pStyle w:val="a3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C0A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теме </w:t>
      </w:r>
      <w:proofErr w:type="spellStart"/>
      <w:r w:rsidR="00EF145E" w:rsidRPr="001C0A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ресоциализации</w:t>
      </w:r>
      <w:proofErr w:type="spellEnd"/>
      <w:r w:rsidR="00EF145E" w:rsidRPr="001C0A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осужденных</w:t>
      </w:r>
      <w:r w:rsidR="00EF145E" w:rsidRPr="00EF145E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4B20C8" w:rsidRPr="00BD3C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Уполномоченным </w:t>
      </w:r>
      <w:r w:rsidR="004B20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было инициировано проведение Экспертного совета</w:t>
      </w:r>
      <w:r w:rsidR="003322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 Уполномоченном</w:t>
      </w:r>
      <w:r w:rsidR="004B20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4B20C8" w:rsidRPr="00BD3C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создана рабочая группа, в которую вошли:</w:t>
      </w:r>
    </w:p>
    <w:p w:rsidR="00EE60F3" w:rsidRPr="00777355" w:rsidRDefault="00EE60F3" w:rsidP="00A47332">
      <w:pPr>
        <w:pStyle w:val="a3"/>
        <w:numPr>
          <w:ilvl w:val="0"/>
          <w:numId w:val="25"/>
        </w:numPr>
        <w:tabs>
          <w:tab w:val="left" w:pos="-142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355">
        <w:rPr>
          <w:rFonts w:ascii="Times New Roman" w:hAnsi="Times New Roman" w:cs="Times New Roman"/>
          <w:b/>
          <w:sz w:val="28"/>
          <w:szCs w:val="28"/>
        </w:rPr>
        <w:t xml:space="preserve">Симонова Елена Валерьевна, </w:t>
      </w:r>
      <w:r w:rsidRPr="00777355">
        <w:rPr>
          <w:rFonts w:ascii="Times New Roman" w:hAnsi="Times New Roman" w:cs="Times New Roman"/>
          <w:sz w:val="28"/>
          <w:szCs w:val="28"/>
        </w:rPr>
        <w:t>член Экспертного совета,</w:t>
      </w:r>
      <w:r w:rsidRPr="00777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355">
        <w:rPr>
          <w:rFonts w:ascii="Times New Roman" w:hAnsi="Times New Roman" w:cs="Times New Roman"/>
          <w:sz w:val="28"/>
          <w:szCs w:val="28"/>
        </w:rPr>
        <w:t xml:space="preserve">кандидат социологических наук, доцент кафедры социологии и социальных исследований </w:t>
      </w:r>
      <w:proofErr w:type="spellStart"/>
      <w:r w:rsidRPr="00777355">
        <w:rPr>
          <w:rFonts w:ascii="Times New Roman" w:hAnsi="Times New Roman" w:cs="Times New Roman"/>
          <w:sz w:val="28"/>
          <w:szCs w:val="28"/>
        </w:rPr>
        <w:t>ТвГТУ</w:t>
      </w:r>
      <w:proofErr w:type="spellEnd"/>
      <w:r w:rsidR="00777355">
        <w:rPr>
          <w:rFonts w:ascii="Times New Roman" w:hAnsi="Times New Roman" w:cs="Times New Roman"/>
          <w:sz w:val="28"/>
          <w:szCs w:val="28"/>
        </w:rPr>
        <w:t>,</w:t>
      </w:r>
    </w:p>
    <w:p w:rsidR="00EE60F3" w:rsidRPr="00777355" w:rsidRDefault="00EE60F3" w:rsidP="00A47332">
      <w:pPr>
        <w:pStyle w:val="a3"/>
        <w:numPr>
          <w:ilvl w:val="0"/>
          <w:numId w:val="25"/>
        </w:numPr>
        <w:tabs>
          <w:tab w:val="left" w:pos="-142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7355">
        <w:rPr>
          <w:rFonts w:ascii="Times New Roman" w:hAnsi="Times New Roman" w:cs="Times New Roman"/>
          <w:b/>
          <w:sz w:val="28"/>
          <w:szCs w:val="28"/>
        </w:rPr>
        <w:t>Зяблова</w:t>
      </w:r>
      <w:proofErr w:type="spellEnd"/>
      <w:r w:rsidRPr="00777355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Александровна, </w:t>
      </w:r>
      <w:r w:rsidR="00777355" w:rsidRPr="00777355">
        <w:rPr>
          <w:rFonts w:ascii="Times New Roman" w:hAnsi="Times New Roman" w:cs="Times New Roman"/>
          <w:sz w:val="28"/>
          <w:szCs w:val="28"/>
        </w:rPr>
        <w:t>член</w:t>
      </w:r>
      <w:r w:rsidR="00777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355" w:rsidRPr="00777355">
        <w:rPr>
          <w:rFonts w:ascii="Times New Roman" w:hAnsi="Times New Roman" w:cs="Times New Roman"/>
          <w:sz w:val="28"/>
          <w:szCs w:val="28"/>
        </w:rPr>
        <w:t>Экспертного совета,</w:t>
      </w:r>
      <w:r w:rsidR="00777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355">
        <w:rPr>
          <w:rFonts w:ascii="Times New Roman" w:hAnsi="Times New Roman" w:cs="Times New Roman"/>
          <w:sz w:val="28"/>
          <w:szCs w:val="28"/>
        </w:rPr>
        <w:t>помощник</w:t>
      </w:r>
      <w:r w:rsidRPr="00777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355">
        <w:rPr>
          <w:rFonts w:ascii="Times New Roman" w:hAnsi="Times New Roman" w:cs="Times New Roman"/>
          <w:sz w:val="28"/>
          <w:szCs w:val="28"/>
        </w:rPr>
        <w:t xml:space="preserve">начальника УФСИН России по Тверской области по соблюдению прав человека в </w:t>
      </w:r>
      <w:r w:rsidR="002F13E6">
        <w:rPr>
          <w:rFonts w:ascii="Times New Roman" w:hAnsi="Times New Roman" w:cs="Times New Roman"/>
          <w:sz w:val="28"/>
          <w:szCs w:val="28"/>
        </w:rPr>
        <w:t>учреждениях уголовно-исполнительной системы,</w:t>
      </w:r>
      <w:r w:rsidRPr="00777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355" w:rsidRPr="00777355" w:rsidRDefault="00777355" w:rsidP="00A47332">
      <w:pPr>
        <w:pStyle w:val="a3"/>
        <w:numPr>
          <w:ilvl w:val="0"/>
          <w:numId w:val="25"/>
        </w:numPr>
        <w:tabs>
          <w:tab w:val="left" w:pos="-142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355">
        <w:rPr>
          <w:rFonts w:ascii="Times New Roman" w:hAnsi="Times New Roman" w:cs="Times New Roman"/>
          <w:b/>
          <w:sz w:val="28"/>
          <w:szCs w:val="28"/>
        </w:rPr>
        <w:t>Козлова Наталия Николаевна,</w:t>
      </w:r>
      <w:r w:rsidRPr="007773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7355">
        <w:rPr>
          <w:rFonts w:ascii="Times New Roman" w:hAnsi="Times New Roman" w:cs="Times New Roman"/>
          <w:sz w:val="28"/>
          <w:szCs w:val="28"/>
        </w:rPr>
        <w:t xml:space="preserve">профессор кафедры политологии </w:t>
      </w:r>
      <w:proofErr w:type="spellStart"/>
      <w:r w:rsidRPr="00777355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777355">
        <w:rPr>
          <w:rFonts w:ascii="Times New Roman" w:hAnsi="Times New Roman" w:cs="Times New Roman"/>
          <w:sz w:val="28"/>
          <w:szCs w:val="28"/>
        </w:rPr>
        <w:t>, доктор политических наук, кандидат исторических наук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7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0F3" w:rsidRPr="00777355" w:rsidRDefault="00EE60F3" w:rsidP="00A47332">
      <w:pPr>
        <w:pStyle w:val="a3"/>
        <w:numPr>
          <w:ilvl w:val="0"/>
          <w:numId w:val="25"/>
        </w:numPr>
        <w:tabs>
          <w:tab w:val="left" w:pos="-142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355">
        <w:rPr>
          <w:rFonts w:ascii="Times New Roman" w:hAnsi="Times New Roman" w:cs="Times New Roman"/>
          <w:b/>
          <w:sz w:val="28"/>
          <w:szCs w:val="28"/>
        </w:rPr>
        <w:t xml:space="preserve">Жуков Дмитрий Дмитриевич, </w:t>
      </w:r>
      <w:proofErr w:type="spellStart"/>
      <w:r w:rsidRPr="0077735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77355">
        <w:rPr>
          <w:rFonts w:ascii="Times New Roman" w:hAnsi="Times New Roman" w:cs="Times New Roman"/>
          <w:sz w:val="28"/>
          <w:szCs w:val="28"/>
        </w:rPr>
        <w:t>.</w:t>
      </w:r>
      <w:r w:rsidR="00EB52DA">
        <w:rPr>
          <w:rFonts w:ascii="Times New Roman" w:hAnsi="Times New Roman" w:cs="Times New Roman"/>
          <w:sz w:val="28"/>
          <w:szCs w:val="28"/>
        </w:rPr>
        <w:t xml:space="preserve"> </w:t>
      </w:r>
      <w:r w:rsidRPr="00777355">
        <w:rPr>
          <w:rFonts w:ascii="Times New Roman" w:hAnsi="Times New Roman" w:cs="Times New Roman"/>
          <w:sz w:val="28"/>
          <w:szCs w:val="28"/>
        </w:rPr>
        <w:t>начальника ФКУ ИК-1 УФСИН России по Тверской области</w:t>
      </w:r>
      <w:r w:rsidR="00777355">
        <w:rPr>
          <w:rFonts w:ascii="Times New Roman" w:hAnsi="Times New Roman" w:cs="Times New Roman"/>
          <w:sz w:val="28"/>
          <w:szCs w:val="28"/>
        </w:rPr>
        <w:t>,</w:t>
      </w:r>
      <w:r w:rsidRPr="00777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0F3" w:rsidRPr="00777355" w:rsidRDefault="00CA6D5F" w:rsidP="00A47332">
      <w:pPr>
        <w:pStyle w:val="a3"/>
        <w:numPr>
          <w:ilvl w:val="0"/>
          <w:numId w:val="25"/>
        </w:numPr>
        <w:tabs>
          <w:tab w:val="left" w:pos="-142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Тарасова Наталья Александровна</w:t>
      </w:r>
      <w:r w:rsidR="00EE60F3" w:rsidRPr="007773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A6D5F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E60F3" w:rsidRPr="00777355">
        <w:rPr>
          <w:rFonts w:ascii="Times New Roman" w:hAnsi="Times New Roman" w:cs="Times New Roman"/>
          <w:sz w:val="28"/>
          <w:szCs w:val="28"/>
        </w:rPr>
        <w:t>общего, дополнительного и коррекционного образования Министерства образования Тверской области</w:t>
      </w:r>
      <w:r w:rsidR="00777355">
        <w:rPr>
          <w:rFonts w:ascii="Times New Roman" w:hAnsi="Times New Roman" w:cs="Times New Roman"/>
          <w:sz w:val="28"/>
          <w:szCs w:val="28"/>
        </w:rPr>
        <w:t>,</w:t>
      </w:r>
      <w:r w:rsidR="00EE60F3" w:rsidRPr="007773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60F3" w:rsidRPr="00777355" w:rsidRDefault="00EE60F3" w:rsidP="00A47332">
      <w:pPr>
        <w:pStyle w:val="a3"/>
        <w:numPr>
          <w:ilvl w:val="0"/>
          <w:numId w:val="25"/>
        </w:numPr>
        <w:tabs>
          <w:tab w:val="left" w:pos="-142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355">
        <w:rPr>
          <w:rFonts w:ascii="Times New Roman" w:hAnsi="Times New Roman" w:cs="Times New Roman"/>
          <w:b/>
          <w:sz w:val="28"/>
          <w:szCs w:val="28"/>
        </w:rPr>
        <w:t xml:space="preserve">Дроздов Максим Александрович, </w:t>
      </w:r>
      <w:r w:rsidRPr="00777355">
        <w:rPr>
          <w:rStyle w:val="extended-textshort"/>
          <w:rFonts w:ascii="Times New Roman" w:hAnsi="Times New Roman" w:cs="Times New Roman"/>
          <w:sz w:val="28"/>
          <w:szCs w:val="28"/>
        </w:rPr>
        <w:t xml:space="preserve">начальник </w:t>
      </w:r>
      <w:r w:rsidRPr="00777355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Pr="00777355">
        <w:rPr>
          <w:rStyle w:val="extended-textshort"/>
          <w:rFonts w:ascii="Times New Roman" w:hAnsi="Times New Roman" w:cs="Times New Roman"/>
          <w:sz w:val="28"/>
          <w:szCs w:val="28"/>
        </w:rPr>
        <w:t xml:space="preserve"> организации охраны общественного порядка и взаимодействия с органами исполнительной власти УМВД России по </w:t>
      </w:r>
      <w:r w:rsidRPr="00777355">
        <w:rPr>
          <w:rFonts w:ascii="Times New Roman" w:hAnsi="Times New Roman" w:cs="Times New Roman"/>
          <w:sz w:val="28"/>
          <w:szCs w:val="28"/>
        </w:rPr>
        <w:t>Тверской области</w:t>
      </w:r>
      <w:r w:rsidR="00777355">
        <w:rPr>
          <w:rFonts w:ascii="Times New Roman" w:hAnsi="Times New Roman" w:cs="Times New Roman"/>
          <w:sz w:val="28"/>
          <w:szCs w:val="28"/>
        </w:rPr>
        <w:t>,</w:t>
      </w:r>
    </w:p>
    <w:p w:rsidR="00EE60F3" w:rsidRPr="00777355" w:rsidRDefault="00EE60F3" w:rsidP="00A47332">
      <w:pPr>
        <w:pStyle w:val="a3"/>
        <w:numPr>
          <w:ilvl w:val="0"/>
          <w:numId w:val="25"/>
        </w:numPr>
        <w:tabs>
          <w:tab w:val="left" w:pos="-142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355">
        <w:rPr>
          <w:rFonts w:ascii="Times New Roman" w:hAnsi="Times New Roman" w:cs="Times New Roman"/>
          <w:b/>
          <w:sz w:val="28"/>
          <w:szCs w:val="28"/>
        </w:rPr>
        <w:t>Градова</w:t>
      </w:r>
      <w:proofErr w:type="spellEnd"/>
      <w:r w:rsidRPr="00777355">
        <w:rPr>
          <w:rFonts w:ascii="Times New Roman" w:hAnsi="Times New Roman" w:cs="Times New Roman"/>
          <w:b/>
          <w:sz w:val="28"/>
          <w:szCs w:val="28"/>
        </w:rPr>
        <w:t xml:space="preserve"> Марина Владимировна, </w:t>
      </w:r>
      <w:r w:rsidRPr="00777355">
        <w:rPr>
          <w:rFonts w:ascii="Times New Roman" w:hAnsi="Times New Roman" w:cs="Times New Roman"/>
          <w:sz w:val="28"/>
          <w:szCs w:val="28"/>
        </w:rPr>
        <w:t>зам</w:t>
      </w:r>
      <w:r w:rsidR="00777355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777355">
        <w:rPr>
          <w:rFonts w:ascii="Times New Roman" w:hAnsi="Times New Roman" w:cs="Times New Roman"/>
          <w:sz w:val="28"/>
          <w:szCs w:val="28"/>
        </w:rPr>
        <w:t>начальника</w:t>
      </w:r>
      <w:r w:rsidR="00777355">
        <w:rPr>
          <w:rFonts w:ascii="Times New Roman" w:hAnsi="Times New Roman" w:cs="Times New Roman"/>
          <w:sz w:val="28"/>
          <w:szCs w:val="28"/>
        </w:rPr>
        <w:t xml:space="preserve"> Управления по вопросам миграции</w:t>
      </w:r>
      <w:r w:rsidRPr="00777355">
        <w:rPr>
          <w:rFonts w:ascii="Times New Roman" w:hAnsi="Times New Roman" w:cs="Times New Roman"/>
          <w:sz w:val="28"/>
          <w:szCs w:val="28"/>
        </w:rPr>
        <w:t xml:space="preserve"> УМВД России по Тверской области</w:t>
      </w:r>
      <w:r w:rsidR="00777355">
        <w:rPr>
          <w:rFonts w:ascii="Times New Roman" w:hAnsi="Times New Roman" w:cs="Times New Roman"/>
          <w:sz w:val="28"/>
          <w:szCs w:val="28"/>
        </w:rPr>
        <w:t>,</w:t>
      </w:r>
      <w:r w:rsidRPr="007773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60F3" w:rsidRPr="00777355" w:rsidRDefault="00EE60F3" w:rsidP="00A47332">
      <w:pPr>
        <w:pStyle w:val="a3"/>
        <w:numPr>
          <w:ilvl w:val="0"/>
          <w:numId w:val="25"/>
        </w:numPr>
        <w:tabs>
          <w:tab w:val="left" w:pos="-142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355">
        <w:rPr>
          <w:rFonts w:ascii="Times New Roman" w:hAnsi="Times New Roman" w:cs="Times New Roman"/>
          <w:b/>
          <w:sz w:val="28"/>
          <w:szCs w:val="28"/>
        </w:rPr>
        <w:t xml:space="preserve">Сычева Татьяна Владимировна, </w:t>
      </w:r>
      <w:r w:rsidRPr="0077735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CA6D5F">
        <w:rPr>
          <w:rFonts w:ascii="Times New Roman" w:hAnsi="Times New Roman" w:cs="Times New Roman"/>
          <w:sz w:val="28"/>
          <w:szCs w:val="28"/>
        </w:rPr>
        <w:t>программ</w:t>
      </w:r>
      <w:r w:rsidRPr="00777355">
        <w:rPr>
          <w:rFonts w:ascii="Times New Roman" w:hAnsi="Times New Roman" w:cs="Times New Roman"/>
          <w:sz w:val="28"/>
          <w:szCs w:val="28"/>
        </w:rPr>
        <w:t xml:space="preserve"> и трудовой миграции Главного управления по труду и занятости населения Тверской области</w:t>
      </w:r>
      <w:r w:rsidR="00777355">
        <w:rPr>
          <w:rFonts w:ascii="Times New Roman" w:hAnsi="Times New Roman" w:cs="Times New Roman"/>
          <w:sz w:val="28"/>
          <w:szCs w:val="28"/>
        </w:rPr>
        <w:t>,</w:t>
      </w:r>
    </w:p>
    <w:p w:rsidR="00EE60F3" w:rsidRPr="00777355" w:rsidRDefault="00EE60F3" w:rsidP="00A47332">
      <w:pPr>
        <w:pStyle w:val="a3"/>
        <w:numPr>
          <w:ilvl w:val="0"/>
          <w:numId w:val="25"/>
        </w:numPr>
        <w:tabs>
          <w:tab w:val="left" w:pos="-142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355">
        <w:rPr>
          <w:rFonts w:ascii="Times New Roman" w:hAnsi="Times New Roman" w:cs="Times New Roman"/>
          <w:b/>
          <w:sz w:val="28"/>
          <w:szCs w:val="28"/>
        </w:rPr>
        <w:t xml:space="preserve">Данилов Сергей Владимирович, </w:t>
      </w:r>
      <w:r w:rsidRPr="00777355">
        <w:rPr>
          <w:rFonts w:ascii="Times New Roman" w:hAnsi="Times New Roman" w:cs="Times New Roman"/>
          <w:sz w:val="28"/>
          <w:szCs w:val="28"/>
        </w:rPr>
        <w:t>начальник отдела организации и контроля за деятельностью учреждений социального обслуживания пожилых Министерства социальной защиты населения Тверской области</w:t>
      </w:r>
      <w:r w:rsidR="00777355">
        <w:rPr>
          <w:rFonts w:ascii="Times New Roman" w:hAnsi="Times New Roman" w:cs="Times New Roman"/>
          <w:sz w:val="28"/>
          <w:szCs w:val="28"/>
        </w:rPr>
        <w:t>,</w:t>
      </w:r>
      <w:r w:rsidRPr="007773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0F3" w:rsidRPr="00777355" w:rsidRDefault="00EE60F3" w:rsidP="00A47332">
      <w:pPr>
        <w:pStyle w:val="a3"/>
        <w:numPr>
          <w:ilvl w:val="0"/>
          <w:numId w:val="25"/>
        </w:numPr>
        <w:tabs>
          <w:tab w:val="left" w:pos="-142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7355">
        <w:rPr>
          <w:rFonts w:ascii="Times New Roman" w:hAnsi="Times New Roman" w:cs="Times New Roman"/>
          <w:b/>
          <w:sz w:val="28"/>
          <w:szCs w:val="28"/>
        </w:rPr>
        <w:t>Манюк</w:t>
      </w:r>
      <w:proofErr w:type="spellEnd"/>
      <w:r w:rsidRPr="00777355">
        <w:rPr>
          <w:rFonts w:ascii="Times New Roman" w:hAnsi="Times New Roman" w:cs="Times New Roman"/>
          <w:b/>
          <w:sz w:val="28"/>
          <w:szCs w:val="28"/>
        </w:rPr>
        <w:t xml:space="preserve"> Сергей Владимирович, </w:t>
      </w:r>
      <w:r w:rsidRPr="0077735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64206">
        <w:rPr>
          <w:rFonts w:ascii="Times New Roman" w:hAnsi="Times New Roman" w:cs="Times New Roman"/>
          <w:sz w:val="28"/>
          <w:szCs w:val="28"/>
        </w:rPr>
        <w:t>О</w:t>
      </w:r>
      <w:r w:rsidRPr="00777355">
        <w:rPr>
          <w:rFonts w:ascii="Times New Roman" w:hAnsi="Times New Roman" w:cs="Times New Roman"/>
          <w:sz w:val="28"/>
          <w:szCs w:val="28"/>
        </w:rPr>
        <w:t>бщественной наблюдательной комиссии в Тверской области</w:t>
      </w:r>
      <w:r w:rsidR="00777355">
        <w:rPr>
          <w:rFonts w:ascii="Times New Roman" w:hAnsi="Times New Roman" w:cs="Times New Roman"/>
          <w:sz w:val="28"/>
          <w:szCs w:val="28"/>
        </w:rPr>
        <w:t>.</w:t>
      </w:r>
      <w:r w:rsidRPr="00777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0C8" w:rsidRPr="00BD3CC9" w:rsidRDefault="004B20C8" w:rsidP="008B111C">
      <w:pPr>
        <w:pStyle w:val="a3"/>
        <w:shd w:val="clear" w:color="auto" w:fill="FFFFFF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62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Членами рабочей группы был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</w:t>
      </w:r>
      <w:r w:rsidR="007773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представлена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проанализирована информация, которая стала предметом обсуждения на Экспертном совете. </w:t>
      </w:r>
      <w:r w:rsidR="00C035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Козловой Н.Н.</w:t>
      </w:r>
      <w:r w:rsidR="003322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членом рабочей группы по подготовке к Экспертному совету,</w:t>
      </w:r>
      <w:r w:rsidR="00C035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подготовлен раздел настоящего доклада, посвященный </w:t>
      </w:r>
      <w:proofErr w:type="spellStart"/>
      <w:r w:rsidR="00C035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ресоциализации</w:t>
      </w:r>
      <w:proofErr w:type="spellEnd"/>
      <w:r w:rsidR="00C035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женщин, освобожденных из мест лишения свободы.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основе </w:t>
      </w:r>
      <w:r w:rsidR="00DE36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представленных материалов экспертным сообществом был выработан ряд рекомендаций по улучшению </w:t>
      </w:r>
      <w:r w:rsidR="007773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ситуации </w:t>
      </w:r>
      <w:r w:rsidR="00FC29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сфере </w:t>
      </w:r>
      <w:proofErr w:type="spellStart"/>
      <w:r w:rsidR="007773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ресоциализации</w:t>
      </w:r>
      <w:proofErr w:type="spellEnd"/>
      <w:r w:rsidR="007773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осужденных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Тверской области. Обобщенные результаты этой работы нашли свое отражение в настоящем докладе. </w:t>
      </w:r>
    </w:p>
    <w:p w:rsidR="00AF7FBD" w:rsidRDefault="004B20C8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34"/>
      <w:bookmarkEnd w:id="0"/>
      <w:r w:rsidRPr="00017608">
        <w:rPr>
          <w:rFonts w:ascii="Times New Roman" w:hAnsi="Times New Roman" w:cs="Times New Roman"/>
          <w:sz w:val="28"/>
          <w:szCs w:val="28"/>
        </w:rPr>
        <w:t>Специальный доклад подготовлен в соответствии с п.6 ч.2 ст.6 закона Тверской области от 06.06.2012 №36-ЗО «Об Уполномоченном по правам человека в Тверской области и Уполномоченном по правам ребенка в Тверской области».</w:t>
      </w:r>
    </w:p>
    <w:p w:rsidR="003322C7" w:rsidRDefault="003322C7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7" w:rsidRDefault="003322C7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7" w:rsidRDefault="003322C7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7" w:rsidRDefault="003322C7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7" w:rsidRDefault="003322C7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7" w:rsidRDefault="003322C7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7" w:rsidRDefault="003322C7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7" w:rsidRDefault="003322C7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7" w:rsidRDefault="003322C7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7" w:rsidRDefault="003322C7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7" w:rsidRDefault="003322C7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7" w:rsidRDefault="003322C7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7" w:rsidRDefault="003322C7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7" w:rsidRDefault="003322C7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7" w:rsidRDefault="003322C7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7" w:rsidRDefault="003322C7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7" w:rsidRDefault="003322C7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7" w:rsidRDefault="003322C7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332" w:rsidRPr="006E2DAA" w:rsidRDefault="00A47332" w:rsidP="00A47332">
      <w:pPr>
        <w:pStyle w:val="a3"/>
        <w:numPr>
          <w:ilvl w:val="0"/>
          <w:numId w:val="1"/>
        </w:num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социологического исследования</w:t>
      </w:r>
    </w:p>
    <w:p w:rsidR="00A47332" w:rsidRPr="007520DD" w:rsidRDefault="00A47332" w:rsidP="00A47332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332" w:rsidRDefault="00A47332" w:rsidP="00A4733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A60FB2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 проведения социологического исследования стал</w:t>
      </w:r>
      <w:r w:rsidRPr="00A60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FB2">
        <w:rPr>
          <w:rFonts w:ascii="Times New Roman" w:hAnsi="Times New Roman" w:cs="Times New Roman"/>
          <w:sz w:val="28"/>
          <w:szCs w:val="28"/>
        </w:rPr>
        <w:t xml:space="preserve">анализ представлений </w:t>
      </w:r>
      <w:r w:rsidR="00E96E26">
        <w:rPr>
          <w:rFonts w:ascii="Times New Roman" w:hAnsi="Times New Roman" w:cs="Times New Roman"/>
          <w:sz w:val="28"/>
          <w:szCs w:val="28"/>
        </w:rPr>
        <w:t>лиц</w:t>
      </w:r>
      <w:r w:rsidRPr="00A60FB2">
        <w:rPr>
          <w:rFonts w:ascii="Times New Roman" w:hAnsi="Times New Roman" w:cs="Times New Roman"/>
          <w:sz w:val="28"/>
          <w:szCs w:val="28"/>
        </w:rPr>
        <w:t>, отбывающих наказание</w:t>
      </w:r>
      <w:r w:rsidR="00E96E26">
        <w:rPr>
          <w:rFonts w:ascii="Times New Roman" w:hAnsi="Times New Roman" w:cs="Times New Roman"/>
          <w:sz w:val="28"/>
          <w:szCs w:val="28"/>
        </w:rPr>
        <w:t xml:space="preserve">, касающихся </w:t>
      </w:r>
      <w:proofErr w:type="spellStart"/>
      <w:r w:rsidRPr="00A60FB2">
        <w:rPr>
          <w:rFonts w:ascii="Times New Roman" w:hAnsi="Times New Roman" w:cs="Times New Roman"/>
          <w:sz w:val="28"/>
          <w:szCs w:val="28"/>
        </w:rPr>
        <w:t>постпенитенциарной</w:t>
      </w:r>
      <w:proofErr w:type="spellEnd"/>
      <w:r w:rsidRPr="00A60FB2">
        <w:rPr>
          <w:rFonts w:ascii="Times New Roman" w:hAnsi="Times New Roman" w:cs="Times New Roman"/>
          <w:sz w:val="28"/>
          <w:szCs w:val="28"/>
        </w:rPr>
        <w:t xml:space="preserve"> адаптации</w:t>
      </w:r>
      <w:r w:rsidR="00E96E26">
        <w:rPr>
          <w:rFonts w:ascii="Times New Roman" w:hAnsi="Times New Roman" w:cs="Times New Roman"/>
          <w:sz w:val="28"/>
          <w:szCs w:val="28"/>
        </w:rPr>
        <w:t xml:space="preserve">, </w:t>
      </w:r>
      <w:r w:rsidRPr="00A60FB2">
        <w:rPr>
          <w:rFonts w:ascii="Times New Roman" w:hAnsi="Times New Roman" w:cs="Times New Roman"/>
          <w:sz w:val="28"/>
          <w:szCs w:val="28"/>
        </w:rPr>
        <w:t>и мер, предпринимаемых государством для их решения.</w:t>
      </w:r>
    </w:p>
    <w:p w:rsidR="00A47332" w:rsidRDefault="00A47332" w:rsidP="00A47332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6E2DAA">
        <w:rPr>
          <w:rFonts w:ascii="Times New Roman" w:hAnsi="Times New Roman" w:cs="Times New Roman"/>
          <w:sz w:val="28"/>
          <w:szCs w:val="28"/>
        </w:rPr>
        <w:t xml:space="preserve"> проведения исследования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E2DAA">
        <w:rPr>
          <w:rFonts w:ascii="Times New Roman" w:hAnsi="Times New Roman" w:cs="Times New Roman"/>
          <w:sz w:val="28"/>
          <w:szCs w:val="28"/>
        </w:rPr>
        <w:t>ыл выявлен</w:t>
      </w:r>
      <w:r>
        <w:rPr>
          <w:rFonts w:ascii="Times New Roman" w:hAnsi="Times New Roman" w:cs="Times New Roman"/>
          <w:sz w:val="28"/>
          <w:szCs w:val="28"/>
        </w:rPr>
        <w:t xml:space="preserve"> ряд проблем. Основной из них является то, что</w:t>
      </w:r>
      <w:r w:rsidRPr="006E2DAA">
        <w:rPr>
          <w:rFonts w:ascii="Times New Roman" w:hAnsi="Times New Roman" w:cs="Times New Roman"/>
          <w:sz w:val="28"/>
          <w:szCs w:val="28"/>
        </w:rPr>
        <w:t xml:space="preserve"> </w:t>
      </w:r>
      <w:r w:rsidRPr="009308EB">
        <w:rPr>
          <w:rFonts w:ascii="Times New Roman" w:hAnsi="Times New Roman" w:cs="Times New Roman"/>
          <w:b/>
          <w:sz w:val="28"/>
          <w:szCs w:val="28"/>
        </w:rPr>
        <w:t>о</w:t>
      </w:r>
      <w:r w:rsidRPr="009308EB">
        <w:rPr>
          <w:rFonts w:ascii="Times New Roman" w:hAnsi="Times New Roman" w:cs="Times New Roman"/>
          <w:b/>
          <w:bCs/>
          <w:sz w:val="28"/>
          <w:szCs w:val="28"/>
        </w:rPr>
        <w:t xml:space="preserve">коло 2/3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лиц, </w:t>
      </w:r>
      <w:r w:rsidRPr="009308EB">
        <w:rPr>
          <w:rFonts w:ascii="Times New Roman" w:hAnsi="Times New Roman" w:cs="Times New Roman"/>
          <w:b/>
          <w:bCs/>
          <w:sz w:val="28"/>
          <w:szCs w:val="28"/>
        </w:rPr>
        <w:t>освобождающихся из мест лишения свободы</w:t>
      </w:r>
      <w:r w:rsidR="007C530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308EB">
        <w:rPr>
          <w:rFonts w:ascii="Times New Roman" w:hAnsi="Times New Roman" w:cs="Times New Roman"/>
          <w:b/>
          <w:bCs/>
          <w:sz w:val="28"/>
          <w:szCs w:val="28"/>
        </w:rPr>
        <w:t xml:space="preserve"> вновь совершают преступления и поступают в ИУ через 1-3 года после окончания предыдущего наказания. </w:t>
      </w:r>
      <w:r w:rsidRPr="006E2DAA">
        <w:rPr>
          <w:rFonts w:ascii="Times New Roman" w:hAnsi="Times New Roman" w:cs="Times New Roman"/>
          <w:bCs/>
          <w:sz w:val="28"/>
          <w:szCs w:val="28"/>
        </w:rPr>
        <w:t xml:space="preserve">При этом риску в большей степени подвержены </w:t>
      </w:r>
      <w:r>
        <w:rPr>
          <w:rFonts w:ascii="Times New Roman" w:hAnsi="Times New Roman" w:cs="Times New Roman"/>
          <w:bCs/>
          <w:sz w:val="28"/>
          <w:szCs w:val="28"/>
        </w:rPr>
        <w:t>люди среднего возраста</w:t>
      </w:r>
      <w:r w:rsidRPr="00D37AFA">
        <w:rPr>
          <w:rFonts w:ascii="Times New Roman" w:hAnsi="Times New Roman" w:cs="Times New Roman"/>
          <w:bCs/>
          <w:sz w:val="28"/>
          <w:szCs w:val="28"/>
        </w:rPr>
        <w:t xml:space="preserve"> с б</w:t>
      </w:r>
      <w:r>
        <w:rPr>
          <w:rFonts w:ascii="Times New Roman" w:hAnsi="Times New Roman" w:cs="Times New Roman"/>
          <w:bCs/>
          <w:sz w:val="28"/>
          <w:szCs w:val="28"/>
        </w:rPr>
        <w:t>олее низким уровнем образования,</w:t>
      </w:r>
      <w:r w:rsidRPr="00D37AFA">
        <w:rPr>
          <w:rFonts w:ascii="Times New Roman" w:hAnsi="Times New Roman" w:cs="Times New Roman"/>
          <w:bCs/>
          <w:sz w:val="28"/>
          <w:szCs w:val="28"/>
        </w:rPr>
        <w:t xml:space="preserve"> не состоя</w:t>
      </w:r>
      <w:r>
        <w:rPr>
          <w:rFonts w:ascii="Times New Roman" w:hAnsi="Times New Roman" w:cs="Times New Roman"/>
          <w:bCs/>
          <w:sz w:val="28"/>
          <w:szCs w:val="28"/>
        </w:rPr>
        <w:t>щие</w:t>
      </w:r>
      <w:r w:rsidRPr="00D37AFA">
        <w:rPr>
          <w:rFonts w:ascii="Times New Roman" w:hAnsi="Times New Roman" w:cs="Times New Roman"/>
          <w:bCs/>
          <w:sz w:val="28"/>
          <w:szCs w:val="28"/>
        </w:rPr>
        <w:t xml:space="preserve"> в браке</w:t>
      </w:r>
      <w:r w:rsidR="00E96E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37AFA">
        <w:rPr>
          <w:rFonts w:ascii="Times New Roman" w:hAnsi="Times New Roman" w:cs="Times New Roman"/>
          <w:bCs/>
          <w:sz w:val="28"/>
          <w:szCs w:val="28"/>
        </w:rPr>
        <w:t xml:space="preserve">не имеющие детей </w:t>
      </w:r>
      <w:r w:rsidRPr="006E2DAA">
        <w:rPr>
          <w:rFonts w:ascii="Times New Roman" w:hAnsi="Times New Roman" w:cs="Times New Roman"/>
          <w:bCs/>
          <w:sz w:val="28"/>
          <w:szCs w:val="28"/>
        </w:rPr>
        <w:t xml:space="preserve">(т.е. с меньшей включенностью в систему социальных связей). </w:t>
      </w:r>
    </w:p>
    <w:p w:rsidR="00A47332" w:rsidRDefault="00A47332" w:rsidP="00A47332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01">
        <w:rPr>
          <w:rFonts w:ascii="Times New Roman" w:hAnsi="Times New Roman" w:cs="Times New Roman"/>
          <w:sz w:val="28"/>
          <w:szCs w:val="28"/>
        </w:rPr>
        <w:t xml:space="preserve">Около 4/5 </w:t>
      </w:r>
      <w:r>
        <w:rPr>
          <w:rFonts w:ascii="Times New Roman" w:hAnsi="Times New Roman" w:cs="Times New Roman"/>
          <w:sz w:val="28"/>
          <w:szCs w:val="28"/>
        </w:rPr>
        <w:t>опрошенных</w:t>
      </w:r>
      <w:r w:rsidRPr="00045BD5">
        <w:rPr>
          <w:rFonts w:ascii="Times New Roman" w:hAnsi="Times New Roman" w:cs="Times New Roman"/>
          <w:sz w:val="28"/>
          <w:szCs w:val="28"/>
        </w:rPr>
        <w:t xml:space="preserve"> имеют профессиональную подготовку. При этом </w:t>
      </w:r>
      <w:r w:rsidRPr="00D37AFA">
        <w:rPr>
          <w:rFonts w:ascii="Times New Roman" w:hAnsi="Times New Roman" w:cs="Times New Roman"/>
          <w:sz w:val="28"/>
          <w:szCs w:val="28"/>
        </w:rPr>
        <w:t>около половины</w:t>
      </w:r>
      <w:r w:rsidRPr="0004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 w:rsidRPr="00045BD5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5BD5">
        <w:rPr>
          <w:rFonts w:ascii="Times New Roman" w:hAnsi="Times New Roman" w:cs="Times New Roman"/>
          <w:sz w:val="28"/>
          <w:szCs w:val="28"/>
        </w:rPr>
        <w:t xml:space="preserve">т одну профессию, </w:t>
      </w:r>
      <w:r w:rsidRPr="00D37AFA">
        <w:rPr>
          <w:rFonts w:ascii="Times New Roman" w:hAnsi="Times New Roman" w:cs="Times New Roman"/>
          <w:sz w:val="28"/>
          <w:szCs w:val="28"/>
        </w:rPr>
        <w:t>около 1/7</w:t>
      </w:r>
      <w:r w:rsidRPr="00045BD5">
        <w:rPr>
          <w:rFonts w:ascii="Times New Roman" w:hAnsi="Times New Roman" w:cs="Times New Roman"/>
          <w:sz w:val="28"/>
          <w:szCs w:val="28"/>
        </w:rPr>
        <w:t xml:space="preserve"> – две, а некоторые владеют несколькими профессиями. </w:t>
      </w:r>
      <w:r w:rsidRPr="00D37AFA">
        <w:rPr>
          <w:rFonts w:ascii="Times New Roman" w:hAnsi="Times New Roman" w:cs="Times New Roman"/>
          <w:sz w:val="28"/>
          <w:szCs w:val="28"/>
        </w:rPr>
        <w:t>2/3 из перечня профессий –</w:t>
      </w:r>
      <w:r w:rsidRPr="00045BD5">
        <w:rPr>
          <w:rFonts w:ascii="Times New Roman" w:hAnsi="Times New Roman" w:cs="Times New Roman"/>
          <w:sz w:val="28"/>
          <w:szCs w:val="28"/>
        </w:rPr>
        <w:t xml:space="preserve"> это рабочие профессии (токари, слесари, швеи и т.д.). </w:t>
      </w:r>
    </w:p>
    <w:p w:rsidR="00A47332" w:rsidRPr="00A149CE" w:rsidRDefault="00A47332" w:rsidP="00A4733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37288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исследования</w:t>
      </w:r>
      <w:r w:rsidRPr="00045BD5">
        <w:rPr>
          <w:rFonts w:ascii="Times New Roman" w:hAnsi="Times New Roman" w:cs="Times New Roman"/>
          <w:sz w:val="28"/>
          <w:szCs w:val="28"/>
        </w:rPr>
        <w:t xml:space="preserve"> был выявлен запрос</w:t>
      </w:r>
      <w:r>
        <w:rPr>
          <w:rFonts w:ascii="Times New Roman" w:hAnsi="Times New Roman" w:cs="Times New Roman"/>
          <w:sz w:val="28"/>
          <w:szCs w:val="28"/>
        </w:rPr>
        <w:t xml:space="preserve"> от осужденных</w:t>
      </w:r>
      <w:r w:rsidRPr="00045BD5">
        <w:rPr>
          <w:rFonts w:ascii="Times New Roman" w:hAnsi="Times New Roman" w:cs="Times New Roman"/>
          <w:sz w:val="28"/>
          <w:szCs w:val="28"/>
        </w:rPr>
        <w:t xml:space="preserve"> </w:t>
      </w:r>
      <w:r w:rsidRPr="00045BD5">
        <w:rPr>
          <w:rFonts w:ascii="Times New Roman" w:hAnsi="Times New Roman" w:cs="Times New Roman"/>
          <w:b/>
          <w:sz w:val="28"/>
          <w:szCs w:val="28"/>
        </w:rPr>
        <w:t>на совершенствование системы профессиональной подготовки</w:t>
      </w:r>
      <w:r w:rsidRPr="00045BD5">
        <w:rPr>
          <w:rFonts w:ascii="Times New Roman" w:hAnsi="Times New Roman" w:cs="Times New Roman"/>
          <w:sz w:val="28"/>
          <w:szCs w:val="28"/>
        </w:rPr>
        <w:t xml:space="preserve">. Потребность в получении образования имеют </w:t>
      </w:r>
      <w:r w:rsidRPr="00A149CE">
        <w:rPr>
          <w:rFonts w:ascii="Times New Roman" w:hAnsi="Times New Roman" w:cs="Times New Roman"/>
          <w:sz w:val="28"/>
          <w:szCs w:val="28"/>
        </w:rPr>
        <w:t>около четверти</w:t>
      </w:r>
      <w:r w:rsidRPr="0004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045BD5">
        <w:rPr>
          <w:rFonts w:ascii="Times New Roman" w:hAnsi="Times New Roman" w:cs="Times New Roman"/>
          <w:sz w:val="28"/>
          <w:szCs w:val="28"/>
        </w:rPr>
        <w:t xml:space="preserve">осужденных, но они отмечают, что предлагаемые в ИУ профессии/специальности не соответствуют их потребностям. В своих рекомендациях они указали на </w:t>
      </w:r>
      <w:r w:rsidRPr="00A149CE">
        <w:rPr>
          <w:rFonts w:ascii="Times New Roman" w:hAnsi="Times New Roman" w:cs="Times New Roman"/>
          <w:b/>
          <w:sz w:val="28"/>
          <w:szCs w:val="28"/>
        </w:rPr>
        <w:t>необходимость расширить базу профессиональной подготовки в ИУ, готовить по профессиям, востребованным в обществе.</w:t>
      </w:r>
    </w:p>
    <w:p w:rsidR="00A47332" w:rsidRDefault="00A47332" w:rsidP="00A47332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56">
        <w:rPr>
          <w:rFonts w:ascii="Times New Roman" w:hAnsi="Times New Roman" w:cs="Times New Roman"/>
          <w:sz w:val="28"/>
          <w:szCs w:val="28"/>
        </w:rPr>
        <w:t xml:space="preserve">Анализ результатов исследования свидетельствует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D7156">
        <w:rPr>
          <w:rFonts w:ascii="Times New Roman" w:hAnsi="Times New Roman" w:cs="Times New Roman"/>
          <w:sz w:val="28"/>
          <w:szCs w:val="28"/>
        </w:rPr>
        <w:t xml:space="preserve">о </w:t>
      </w:r>
      <w:r w:rsidRPr="00337288">
        <w:rPr>
          <w:rFonts w:ascii="Times New Roman" w:hAnsi="Times New Roman" w:cs="Times New Roman"/>
          <w:b/>
          <w:sz w:val="28"/>
          <w:szCs w:val="28"/>
        </w:rPr>
        <w:t>необходимости трудовой деятельности и трудового воспитания в ИУ.</w:t>
      </w:r>
      <w:r w:rsidRPr="002D7156">
        <w:rPr>
          <w:rFonts w:ascii="Times New Roman" w:hAnsi="Times New Roman" w:cs="Times New Roman"/>
          <w:sz w:val="28"/>
          <w:szCs w:val="28"/>
        </w:rPr>
        <w:t xml:space="preserve">  </w:t>
      </w:r>
      <w:r w:rsidRPr="00A149CE">
        <w:rPr>
          <w:rFonts w:ascii="Times New Roman" w:hAnsi="Times New Roman" w:cs="Times New Roman"/>
          <w:sz w:val="28"/>
          <w:szCs w:val="28"/>
        </w:rPr>
        <w:t>Около 2/3</w:t>
      </w:r>
      <w:r w:rsidRPr="002D7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2D7156">
        <w:rPr>
          <w:rFonts w:ascii="Times New Roman" w:hAnsi="Times New Roman" w:cs="Times New Roman"/>
          <w:sz w:val="28"/>
          <w:szCs w:val="28"/>
        </w:rPr>
        <w:t xml:space="preserve">заключенных трудоустроены (или были трудоустроены) на полный рабочий день. Установка на включение в трудовую деятельность характерна для подавляющего </w:t>
      </w:r>
      <w:r w:rsidRPr="00A149CE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Pr="002D7156">
        <w:rPr>
          <w:rFonts w:ascii="Times New Roman" w:hAnsi="Times New Roman" w:cs="Times New Roman"/>
          <w:sz w:val="28"/>
          <w:szCs w:val="28"/>
        </w:rPr>
        <w:t xml:space="preserve">осужденных. </w:t>
      </w:r>
      <w:r w:rsidRPr="0018085E">
        <w:rPr>
          <w:rFonts w:ascii="Times New Roman" w:hAnsi="Times New Roman" w:cs="Times New Roman"/>
          <w:sz w:val="28"/>
          <w:szCs w:val="28"/>
        </w:rPr>
        <w:t>Основные мотивы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трудоустройства осужденных</w:t>
      </w:r>
      <w:r w:rsidRPr="0018085E">
        <w:rPr>
          <w:rFonts w:ascii="Times New Roman" w:hAnsi="Times New Roman" w:cs="Times New Roman"/>
          <w:sz w:val="28"/>
          <w:szCs w:val="28"/>
        </w:rPr>
        <w:t xml:space="preserve">, помимо собственно желания работать: стремление заполнить свободное время, желание сменить обстановку («не быть все время в отряде»), возможность </w:t>
      </w:r>
      <w:r>
        <w:rPr>
          <w:rFonts w:ascii="Times New Roman" w:hAnsi="Times New Roman" w:cs="Times New Roman"/>
          <w:sz w:val="28"/>
          <w:szCs w:val="28"/>
        </w:rPr>
        <w:t>условно-досрочного освобождения</w:t>
      </w:r>
      <w:r w:rsidRPr="0018085E">
        <w:rPr>
          <w:rFonts w:ascii="Times New Roman" w:hAnsi="Times New Roman" w:cs="Times New Roman"/>
          <w:sz w:val="28"/>
          <w:szCs w:val="28"/>
        </w:rPr>
        <w:t xml:space="preserve"> (последний мотив особенно выражен </w:t>
      </w:r>
      <w:r w:rsidRPr="009308EB">
        <w:rPr>
          <w:rFonts w:ascii="Times New Roman" w:hAnsi="Times New Roman" w:cs="Times New Roman"/>
          <w:sz w:val="28"/>
          <w:szCs w:val="28"/>
        </w:rPr>
        <w:t>у женщин, у лиц, состоящих в браке и имеющих детей, у лиц с меньшим количеством судимостей).</w:t>
      </w:r>
      <w:r w:rsidRPr="00180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8D7" w:rsidRDefault="00A47332" w:rsidP="00A47332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5E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18085E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Pr="009308EB">
        <w:rPr>
          <w:rFonts w:ascii="Times New Roman" w:hAnsi="Times New Roman" w:cs="Times New Roman"/>
          <w:b/>
          <w:sz w:val="28"/>
          <w:szCs w:val="28"/>
        </w:rPr>
        <w:t>ряд проблем в системе организации труда заключенных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5FAB">
        <w:rPr>
          <w:rFonts w:ascii="Times New Roman" w:hAnsi="Times New Roman" w:cs="Times New Roman"/>
          <w:sz w:val="28"/>
          <w:szCs w:val="28"/>
        </w:rPr>
        <w:t>В первую очередь,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E306B">
        <w:rPr>
          <w:rFonts w:ascii="Times New Roman" w:hAnsi="Times New Roman" w:cs="Times New Roman"/>
          <w:sz w:val="28"/>
          <w:szCs w:val="28"/>
        </w:rPr>
        <w:t xml:space="preserve">резвычайно </w:t>
      </w:r>
      <w:r>
        <w:rPr>
          <w:rFonts w:ascii="Times New Roman" w:hAnsi="Times New Roman" w:cs="Times New Roman"/>
          <w:sz w:val="28"/>
          <w:szCs w:val="28"/>
        </w:rPr>
        <w:t>низкий уровень заработной платы. У</w:t>
      </w:r>
      <w:r w:rsidRPr="008E306B">
        <w:rPr>
          <w:rFonts w:ascii="Times New Roman" w:hAnsi="Times New Roman" w:cs="Times New Roman"/>
          <w:sz w:val="28"/>
          <w:szCs w:val="28"/>
        </w:rPr>
        <w:t xml:space="preserve"> </w:t>
      </w:r>
      <w:r w:rsidRPr="009308EB">
        <w:rPr>
          <w:rFonts w:ascii="Times New Roman" w:hAnsi="Times New Roman" w:cs="Times New Roman"/>
          <w:sz w:val="28"/>
          <w:szCs w:val="28"/>
        </w:rPr>
        <w:t>2/3 работающих</w:t>
      </w:r>
      <w:r w:rsidRPr="008E306B">
        <w:rPr>
          <w:rFonts w:ascii="Times New Roman" w:hAnsi="Times New Roman" w:cs="Times New Roman"/>
          <w:sz w:val="28"/>
          <w:szCs w:val="28"/>
        </w:rPr>
        <w:t xml:space="preserve"> она ниже минимального размера оплаты труда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306B">
        <w:rPr>
          <w:rFonts w:ascii="Times New Roman" w:hAnsi="Times New Roman" w:cs="Times New Roman"/>
          <w:sz w:val="28"/>
          <w:szCs w:val="28"/>
        </w:rPr>
        <w:t xml:space="preserve">000,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306B">
        <w:rPr>
          <w:rFonts w:ascii="Times New Roman" w:hAnsi="Times New Roman" w:cs="Times New Roman"/>
          <w:sz w:val="28"/>
          <w:szCs w:val="28"/>
        </w:rPr>
        <w:t xml:space="preserve">000,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306B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>рублей, а иногда и менее). В ходе проведения анкетирования о</w:t>
      </w:r>
      <w:r w:rsidRPr="008E306B">
        <w:rPr>
          <w:rFonts w:ascii="Times New Roman" w:hAnsi="Times New Roman" w:cs="Times New Roman"/>
          <w:sz w:val="28"/>
          <w:szCs w:val="28"/>
        </w:rPr>
        <w:t xml:space="preserve">сужденные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8E306B">
        <w:rPr>
          <w:rFonts w:ascii="Times New Roman" w:hAnsi="Times New Roman" w:cs="Times New Roman"/>
          <w:sz w:val="28"/>
          <w:szCs w:val="28"/>
        </w:rPr>
        <w:t>демонстрир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8E306B">
        <w:rPr>
          <w:rFonts w:ascii="Times New Roman" w:hAnsi="Times New Roman" w:cs="Times New Roman"/>
          <w:sz w:val="28"/>
          <w:szCs w:val="28"/>
        </w:rPr>
        <w:t xml:space="preserve"> различную степень неудовлетворенности ее размером, </w:t>
      </w:r>
      <w:r>
        <w:rPr>
          <w:rFonts w:ascii="Times New Roman" w:hAnsi="Times New Roman" w:cs="Times New Roman"/>
          <w:sz w:val="28"/>
          <w:szCs w:val="28"/>
        </w:rPr>
        <w:t xml:space="preserve">в связи с чем размер заработной платы </w:t>
      </w:r>
      <w:r w:rsidRPr="008E306B">
        <w:rPr>
          <w:rFonts w:ascii="Times New Roman" w:hAnsi="Times New Roman" w:cs="Times New Roman"/>
          <w:sz w:val="28"/>
          <w:szCs w:val="28"/>
        </w:rPr>
        <w:t>не может быть мотива</w:t>
      </w:r>
      <w:r>
        <w:rPr>
          <w:rFonts w:ascii="Times New Roman" w:hAnsi="Times New Roman" w:cs="Times New Roman"/>
          <w:sz w:val="28"/>
          <w:szCs w:val="28"/>
        </w:rPr>
        <w:t>цией к трудовой деятельности. По данным исследования, о</w:t>
      </w:r>
      <w:r w:rsidRPr="008E306B">
        <w:rPr>
          <w:rFonts w:ascii="Times New Roman" w:hAnsi="Times New Roman" w:cs="Times New Roman"/>
          <w:sz w:val="28"/>
          <w:szCs w:val="28"/>
        </w:rPr>
        <w:t xml:space="preserve">коло 1/9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 w:rsidRPr="008E306B">
        <w:rPr>
          <w:rFonts w:ascii="Times New Roman" w:hAnsi="Times New Roman" w:cs="Times New Roman"/>
          <w:sz w:val="28"/>
          <w:szCs w:val="28"/>
        </w:rPr>
        <w:t xml:space="preserve"> получали отказ в трудоустройстве, из них более трети отказов по п</w:t>
      </w:r>
      <w:r>
        <w:rPr>
          <w:rFonts w:ascii="Times New Roman" w:hAnsi="Times New Roman" w:cs="Times New Roman"/>
          <w:sz w:val="28"/>
          <w:szCs w:val="28"/>
        </w:rPr>
        <w:t xml:space="preserve">ричине отсутствия рабочих мест. </w:t>
      </w:r>
    </w:p>
    <w:p w:rsidR="00A47332" w:rsidRPr="001C25AF" w:rsidRDefault="00A47332" w:rsidP="00A47332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D7">
        <w:rPr>
          <w:rFonts w:ascii="Times New Roman" w:hAnsi="Times New Roman" w:cs="Times New Roman"/>
          <w:b/>
          <w:sz w:val="28"/>
          <w:szCs w:val="28"/>
        </w:rPr>
        <w:t xml:space="preserve">Проблемы трудоустройства в </w:t>
      </w:r>
      <w:proofErr w:type="spellStart"/>
      <w:r w:rsidRPr="00B378D7">
        <w:rPr>
          <w:rFonts w:ascii="Times New Roman" w:hAnsi="Times New Roman" w:cs="Times New Roman"/>
          <w:b/>
          <w:sz w:val="28"/>
          <w:szCs w:val="28"/>
        </w:rPr>
        <w:t>постпенитенциарный</w:t>
      </w:r>
      <w:proofErr w:type="spellEnd"/>
      <w:r w:rsidRPr="00B378D7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Pr="008E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фиксируют </w:t>
      </w:r>
      <w:r w:rsidR="00471238" w:rsidRPr="001C0AA9">
        <w:rPr>
          <w:rFonts w:ascii="Times New Roman" w:hAnsi="Times New Roman" w:cs="Times New Roman"/>
          <w:sz w:val="28"/>
          <w:szCs w:val="28"/>
        </w:rPr>
        <w:t>две</w:t>
      </w:r>
      <w:r w:rsidRPr="001C0AA9">
        <w:rPr>
          <w:rFonts w:ascii="Times New Roman" w:hAnsi="Times New Roman" w:cs="Times New Roman"/>
          <w:sz w:val="28"/>
          <w:szCs w:val="28"/>
        </w:rPr>
        <w:t xml:space="preserve"> трети </w:t>
      </w:r>
      <w:r>
        <w:rPr>
          <w:rFonts w:ascii="Times New Roman" w:hAnsi="Times New Roman" w:cs="Times New Roman"/>
          <w:sz w:val="28"/>
          <w:szCs w:val="28"/>
        </w:rPr>
        <w:t>опрошенных.  М</w:t>
      </w:r>
      <w:r w:rsidRPr="008E306B">
        <w:rPr>
          <w:rFonts w:ascii="Times New Roman" w:hAnsi="Times New Roman" w:cs="Times New Roman"/>
          <w:sz w:val="28"/>
          <w:szCs w:val="28"/>
        </w:rPr>
        <w:t xml:space="preserve">ногие </w:t>
      </w:r>
      <w:r>
        <w:rPr>
          <w:rFonts w:ascii="Times New Roman" w:hAnsi="Times New Roman" w:cs="Times New Roman"/>
          <w:sz w:val="28"/>
          <w:szCs w:val="28"/>
        </w:rPr>
        <w:t>пожелания</w:t>
      </w:r>
      <w:r w:rsidRPr="008E306B">
        <w:rPr>
          <w:rFonts w:ascii="Times New Roman" w:hAnsi="Times New Roman" w:cs="Times New Roman"/>
          <w:sz w:val="28"/>
          <w:szCs w:val="28"/>
        </w:rPr>
        <w:t xml:space="preserve"> осужденных по мерам, которые необходимо принять для их успешной адаптации после освобождения, связаны именно с помощью в трудоустройстве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25AF">
        <w:rPr>
          <w:rFonts w:ascii="Times New Roman" w:hAnsi="Times New Roman" w:cs="Times New Roman"/>
          <w:sz w:val="28"/>
          <w:szCs w:val="28"/>
        </w:rPr>
        <w:t>езультаты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показали также </w:t>
      </w:r>
      <w:r w:rsidRPr="00B378D7">
        <w:rPr>
          <w:rFonts w:ascii="Times New Roman" w:hAnsi="Times New Roman" w:cs="Times New Roman"/>
          <w:b/>
          <w:sz w:val="28"/>
          <w:szCs w:val="28"/>
        </w:rPr>
        <w:t>недостаточное информирование осужденных.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E306B">
        <w:rPr>
          <w:rFonts w:ascii="Times New Roman" w:hAnsi="Times New Roman" w:cs="Times New Roman"/>
          <w:sz w:val="28"/>
          <w:szCs w:val="28"/>
        </w:rPr>
        <w:t>т трети до половины</w:t>
      </w:r>
      <w:r w:rsidRPr="001C25AF">
        <w:rPr>
          <w:rFonts w:ascii="Times New Roman" w:hAnsi="Times New Roman" w:cs="Times New Roman"/>
          <w:sz w:val="28"/>
          <w:szCs w:val="28"/>
        </w:rPr>
        <w:t xml:space="preserve"> респондентов отметили, что не получали информацию по таким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5AF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5AF">
        <w:rPr>
          <w:rFonts w:ascii="Times New Roman" w:hAnsi="Times New Roman" w:cs="Times New Roman"/>
          <w:sz w:val="28"/>
          <w:szCs w:val="28"/>
        </w:rPr>
        <w:t xml:space="preserve">квоты для осужденных при </w:t>
      </w:r>
      <w:r w:rsidRPr="001C0AA9">
        <w:rPr>
          <w:rFonts w:ascii="Times New Roman" w:hAnsi="Times New Roman" w:cs="Times New Roman"/>
          <w:b/>
          <w:sz w:val="28"/>
          <w:szCs w:val="28"/>
        </w:rPr>
        <w:t>трудоустройстве</w:t>
      </w:r>
      <w:r w:rsidRPr="001C25AF">
        <w:rPr>
          <w:rFonts w:ascii="Times New Roman" w:hAnsi="Times New Roman" w:cs="Times New Roman"/>
          <w:sz w:val="28"/>
          <w:szCs w:val="28"/>
        </w:rPr>
        <w:t xml:space="preserve"> после освобождения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1C25AF">
        <w:rPr>
          <w:rFonts w:ascii="Times New Roman" w:hAnsi="Times New Roman" w:cs="Times New Roman"/>
          <w:sz w:val="28"/>
          <w:szCs w:val="28"/>
        </w:rPr>
        <w:t>аличие рабочих мест в районе предполагаемого места проживания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C25AF">
        <w:rPr>
          <w:rFonts w:ascii="Times New Roman" w:hAnsi="Times New Roman" w:cs="Times New Roman"/>
          <w:sz w:val="28"/>
          <w:szCs w:val="28"/>
        </w:rPr>
        <w:t xml:space="preserve">права осужденных на материальное и финансовое обеспечение при освобождении и следовании </w:t>
      </w:r>
      <w:r>
        <w:rPr>
          <w:rFonts w:ascii="Times New Roman" w:hAnsi="Times New Roman" w:cs="Times New Roman"/>
          <w:sz w:val="28"/>
          <w:szCs w:val="28"/>
        </w:rPr>
        <w:t>к месту постоянного жительства</w:t>
      </w:r>
      <w:r w:rsidR="00B378D7">
        <w:rPr>
          <w:rFonts w:ascii="Times New Roman" w:hAnsi="Times New Roman" w:cs="Times New Roman"/>
          <w:sz w:val="28"/>
          <w:szCs w:val="28"/>
        </w:rPr>
        <w:t>.</w:t>
      </w:r>
    </w:p>
    <w:p w:rsidR="00A47332" w:rsidRPr="00876BC2" w:rsidRDefault="00A47332" w:rsidP="00A47332">
      <w:pPr>
        <w:pStyle w:val="a3"/>
        <w:spacing w:after="0" w:line="360" w:lineRule="auto"/>
        <w:ind w:left="-567" w:firstLine="709"/>
        <w:jc w:val="both"/>
        <w:rPr>
          <w:sz w:val="28"/>
          <w:szCs w:val="28"/>
        </w:rPr>
      </w:pPr>
      <w:r w:rsidRPr="001C25AF">
        <w:rPr>
          <w:rFonts w:ascii="Times New Roman" w:hAnsi="Times New Roman" w:cs="Times New Roman"/>
          <w:sz w:val="28"/>
          <w:szCs w:val="28"/>
        </w:rPr>
        <w:t xml:space="preserve">Важным фактором социальной адаптации осужденных после их освобождения является </w:t>
      </w:r>
      <w:r w:rsidRPr="00337288">
        <w:rPr>
          <w:rFonts w:ascii="Times New Roman" w:hAnsi="Times New Roman" w:cs="Times New Roman"/>
          <w:b/>
          <w:sz w:val="28"/>
          <w:szCs w:val="28"/>
        </w:rPr>
        <w:t>уровень их социальной компетентности и степень интегрированности в систему социальных связей</w:t>
      </w:r>
      <w:r w:rsidRPr="001C25AF">
        <w:rPr>
          <w:rFonts w:ascii="Times New Roman" w:hAnsi="Times New Roman" w:cs="Times New Roman"/>
          <w:sz w:val="28"/>
          <w:szCs w:val="28"/>
        </w:rPr>
        <w:t>. В рамках ИУ развитие этих характеристик возможно через вовлечение осужденных в социально-значимую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6BC2">
        <w:rPr>
          <w:rFonts w:ascii="Times New Roman" w:hAnsi="Times New Roman" w:cs="Times New Roman"/>
          <w:sz w:val="28"/>
          <w:szCs w:val="28"/>
        </w:rPr>
        <w:t>В этом направлении работа в ИУ ведется</w:t>
      </w:r>
      <w:r>
        <w:rPr>
          <w:rFonts w:ascii="Times New Roman" w:hAnsi="Times New Roman" w:cs="Times New Roman"/>
          <w:sz w:val="28"/>
          <w:szCs w:val="28"/>
        </w:rPr>
        <w:t xml:space="preserve"> на достаточно высоком уровне</w:t>
      </w:r>
      <w:r w:rsidRPr="00876BC2">
        <w:rPr>
          <w:rFonts w:ascii="Times New Roman" w:hAnsi="Times New Roman" w:cs="Times New Roman"/>
          <w:sz w:val="28"/>
          <w:szCs w:val="28"/>
        </w:rPr>
        <w:t xml:space="preserve">. Так, </w:t>
      </w:r>
      <w:r w:rsidRPr="008E306B">
        <w:rPr>
          <w:rFonts w:ascii="Times New Roman" w:hAnsi="Times New Roman" w:cs="Times New Roman"/>
          <w:sz w:val="28"/>
          <w:szCs w:val="28"/>
        </w:rPr>
        <w:t>около 4/5 осужденных</w:t>
      </w:r>
      <w:r w:rsidRPr="00876BC2">
        <w:rPr>
          <w:rFonts w:ascii="Times New Roman" w:hAnsi="Times New Roman" w:cs="Times New Roman"/>
          <w:sz w:val="28"/>
          <w:szCs w:val="28"/>
        </w:rPr>
        <w:t xml:space="preserve"> принимают участие в различных мероприятиях, проводимых в ИУ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6BC2">
        <w:rPr>
          <w:rFonts w:ascii="Times New Roman" w:hAnsi="Times New Roman" w:cs="Times New Roman"/>
          <w:sz w:val="28"/>
          <w:szCs w:val="28"/>
        </w:rPr>
        <w:t xml:space="preserve"> Что касается 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близкими </w:t>
      </w:r>
      <w:r w:rsidRPr="00876BC2">
        <w:rPr>
          <w:rFonts w:ascii="Times New Roman" w:hAnsi="Times New Roman" w:cs="Times New Roman"/>
          <w:sz w:val="28"/>
          <w:szCs w:val="28"/>
        </w:rPr>
        <w:t xml:space="preserve">родственниками, </w:t>
      </w:r>
      <w:r w:rsidR="00A0797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876BC2">
        <w:rPr>
          <w:rFonts w:ascii="Times New Roman" w:hAnsi="Times New Roman" w:cs="Times New Roman"/>
          <w:sz w:val="28"/>
          <w:szCs w:val="28"/>
        </w:rPr>
        <w:t xml:space="preserve">с детьми, то </w:t>
      </w:r>
      <w:r w:rsidRPr="008E306B">
        <w:rPr>
          <w:rFonts w:ascii="Times New Roman" w:hAnsi="Times New Roman" w:cs="Times New Roman"/>
          <w:sz w:val="28"/>
          <w:szCs w:val="28"/>
        </w:rPr>
        <w:t>большинство осужденных</w:t>
      </w:r>
      <w:r w:rsidRPr="00876BC2">
        <w:rPr>
          <w:rFonts w:ascii="Times New Roman" w:hAnsi="Times New Roman" w:cs="Times New Roman"/>
          <w:sz w:val="28"/>
          <w:szCs w:val="28"/>
        </w:rPr>
        <w:t xml:space="preserve"> имеет возможность общаться с ними по телефону, им предоставляются краткосрочны</w:t>
      </w:r>
      <w:r w:rsidR="00A07971">
        <w:rPr>
          <w:rFonts w:ascii="Times New Roman" w:hAnsi="Times New Roman" w:cs="Times New Roman"/>
          <w:sz w:val="28"/>
          <w:szCs w:val="28"/>
        </w:rPr>
        <w:t>е и длительные свидания. Однако</w:t>
      </w:r>
      <w:r w:rsidRPr="00876BC2">
        <w:rPr>
          <w:rFonts w:ascii="Times New Roman" w:hAnsi="Times New Roman" w:cs="Times New Roman"/>
          <w:sz w:val="28"/>
          <w:szCs w:val="28"/>
        </w:rPr>
        <w:t xml:space="preserve"> исследование выявило </w:t>
      </w:r>
      <w:r w:rsidRPr="009308EB">
        <w:rPr>
          <w:rFonts w:ascii="Times New Roman" w:hAnsi="Times New Roman" w:cs="Times New Roman"/>
          <w:b/>
          <w:sz w:val="28"/>
          <w:szCs w:val="28"/>
        </w:rPr>
        <w:t>запрос на расширение этих возможностей</w:t>
      </w:r>
      <w:r w:rsidRPr="009308EB">
        <w:rPr>
          <w:b/>
          <w:sz w:val="28"/>
          <w:szCs w:val="28"/>
        </w:rPr>
        <w:t xml:space="preserve"> </w:t>
      </w:r>
      <w:r w:rsidRPr="009308EB">
        <w:rPr>
          <w:rFonts w:ascii="Times New Roman" w:hAnsi="Times New Roman" w:cs="Times New Roman"/>
          <w:b/>
          <w:sz w:val="28"/>
          <w:szCs w:val="28"/>
        </w:rPr>
        <w:t>(чаще видеться и звонить родным; предоставлять отпуск с возможностью выезда домой).</w:t>
      </w:r>
    </w:p>
    <w:p w:rsidR="00A47332" w:rsidRPr="00876BC2" w:rsidRDefault="00A47332" w:rsidP="00A4733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C2">
        <w:rPr>
          <w:rFonts w:ascii="Times New Roman" w:hAnsi="Times New Roman" w:cs="Times New Roman"/>
          <w:sz w:val="28"/>
          <w:szCs w:val="28"/>
        </w:rPr>
        <w:t xml:space="preserve">В ходе проведения исследования были выявлены представления осужденных </w:t>
      </w:r>
      <w:r w:rsidRPr="009308EB">
        <w:rPr>
          <w:rFonts w:ascii="Times New Roman" w:hAnsi="Times New Roman" w:cs="Times New Roman"/>
          <w:sz w:val="28"/>
          <w:szCs w:val="28"/>
        </w:rPr>
        <w:t xml:space="preserve">о </w:t>
      </w:r>
      <w:r w:rsidRPr="009308EB">
        <w:rPr>
          <w:rFonts w:ascii="Times New Roman" w:hAnsi="Times New Roman" w:cs="Times New Roman"/>
          <w:bCs/>
          <w:sz w:val="28"/>
          <w:szCs w:val="28"/>
        </w:rPr>
        <w:t>мерах</w:t>
      </w:r>
      <w:r w:rsidRPr="00876BC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876BC2">
        <w:rPr>
          <w:rFonts w:ascii="Times New Roman" w:hAnsi="Times New Roman" w:cs="Times New Roman"/>
          <w:bCs/>
          <w:sz w:val="28"/>
          <w:szCs w:val="28"/>
        </w:rPr>
        <w:t xml:space="preserve"> которые необходимо принимать (на уровне </w:t>
      </w:r>
      <w:r>
        <w:rPr>
          <w:rFonts w:ascii="Times New Roman" w:hAnsi="Times New Roman" w:cs="Times New Roman"/>
          <w:bCs/>
          <w:sz w:val="28"/>
          <w:szCs w:val="28"/>
        </w:rPr>
        <w:t>ИУ</w:t>
      </w:r>
      <w:r w:rsidRPr="00876BC2">
        <w:rPr>
          <w:rFonts w:ascii="Times New Roman" w:hAnsi="Times New Roman" w:cs="Times New Roman"/>
          <w:bCs/>
          <w:sz w:val="28"/>
          <w:szCs w:val="28"/>
        </w:rPr>
        <w:t xml:space="preserve">, общества, государства), </w:t>
      </w:r>
      <w:r w:rsidRPr="008E306B">
        <w:rPr>
          <w:rFonts w:ascii="Times New Roman" w:hAnsi="Times New Roman" w:cs="Times New Roman"/>
          <w:bCs/>
          <w:sz w:val="28"/>
          <w:szCs w:val="28"/>
        </w:rPr>
        <w:t xml:space="preserve">чтобы сделать более эффективной адаптацию граждан, освобождающихся из мест лишения свободы, к жизни в обществе. </w:t>
      </w:r>
      <w:r w:rsidRPr="00876BC2">
        <w:rPr>
          <w:rFonts w:ascii="Times New Roman" w:hAnsi="Times New Roman" w:cs="Times New Roman"/>
          <w:sz w:val="28"/>
          <w:szCs w:val="28"/>
        </w:rPr>
        <w:t>Важнейшими мерами</w:t>
      </w:r>
      <w:r>
        <w:rPr>
          <w:rFonts w:ascii="Times New Roman" w:hAnsi="Times New Roman" w:cs="Times New Roman"/>
          <w:sz w:val="28"/>
          <w:szCs w:val="28"/>
        </w:rPr>
        <w:t>, по мнению осужденных,</w:t>
      </w:r>
      <w:r w:rsidRPr="00876BC2">
        <w:rPr>
          <w:rFonts w:ascii="Times New Roman" w:hAnsi="Times New Roman" w:cs="Times New Roman"/>
          <w:sz w:val="28"/>
          <w:szCs w:val="28"/>
        </w:rPr>
        <w:t xml:space="preserve"> должны стать: </w:t>
      </w:r>
    </w:p>
    <w:p w:rsidR="00A47332" w:rsidRPr="00876BC2" w:rsidRDefault="00A47332" w:rsidP="00A47332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76BC2">
        <w:rPr>
          <w:rFonts w:ascii="Times New Roman" w:hAnsi="Times New Roman" w:cs="Times New Roman"/>
          <w:sz w:val="28"/>
          <w:szCs w:val="28"/>
        </w:rPr>
        <w:t>1) помощь в трудоустройстве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76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32" w:rsidRPr="00876BC2" w:rsidRDefault="00A47332" w:rsidP="00A47332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76BC2">
        <w:rPr>
          <w:rFonts w:ascii="Times New Roman" w:hAnsi="Times New Roman" w:cs="Times New Roman"/>
          <w:sz w:val="28"/>
          <w:szCs w:val="28"/>
        </w:rPr>
        <w:t>2) помощь в получении жилья (около 1/10 осужденных не имеют жилья и столкнутся с жилищными проблемами после освобождения)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332" w:rsidRPr="00876BC2" w:rsidRDefault="00A47332" w:rsidP="00A47332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76BC2">
        <w:rPr>
          <w:rFonts w:ascii="Times New Roman" w:hAnsi="Times New Roman" w:cs="Times New Roman"/>
          <w:sz w:val="28"/>
          <w:szCs w:val="28"/>
        </w:rPr>
        <w:t>3) материальная, финансовая помощь;</w:t>
      </w:r>
    </w:p>
    <w:p w:rsidR="00A47332" w:rsidRPr="00876BC2" w:rsidRDefault="00A47332" w:rsidP="00A47332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76BC2">
        <w:rPr>
          <w:rFonts w:ascii="Times New Roman" w:hAnsi="Times New Roman" w:cs="Times New Roman"/>
          <w:sz w:val="28"/>
          <w:szCs w:val="28"/>
        </w:rPr>
        <w:t>4) информирование о тенденциях в обществе, о рынке труда, о вакансиях и т.д.;</w:t>
      </w:r>
    </w:p>
    <w:p w:rsidR="00A47332" w:rsidRPr="00876BC2" w:rsidRDefault="00A47332" w:rsidP="00A47332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76BC2">
        <w:rPr>
          <w:rFonts w:ascii="Times New Roman" w:hAnsi="Times New Roman" w:cs="Times New Roman"/>
          <w:sz w:val="28"/>
          <w:szCs w:val="28"/>
        </w:rPr>
        <w:t>5) изменение общественного мнения о бывших осужденных;</w:t>
      </w:r>
    </w:p>
    <w:p w:rsidR="00A47332" w:rsidRPr="00876BC2" w:rsidRDefault="00A47332" w:rsidP="00A47332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76BC2">
        <w:rPr>
          <w:rFonts w:ascii="Times New Roman" w:hAnsi="Times New Roman" w:cs="Times New Roman"/>
          <w:sz w:val="28"/>
          <w:szCs w:val="28"/>
        </w:rPr>
        <w:t xml:space="preserve">6) снижение сроков наказания, увеличение возможности выхода по </w:t>
      </w:r>
      <w:r w:rsidR="00A07971">
        <w:rPr>
          <w:rFonts w:ascii="Times New Roman" w:hAnsi="Times New Roman" w:cs="Times New Roman"/>
          <w:sz w:val="28"/>
          <w:szCs w:val="28"/>
        </w:rPr>
        <w:t>условно-досрочному освобождению</w:t>
      </w:r>
      <w:r w:rsidRPr="00876BC2">
        <w:rPr>
          <w:rFonts w:ascii="Times New Roman" w:hAnsi="Times New Roman" w:cs="Times New Roman"/>
          <w:sz w:val="28"/>
          <w:szCs w:val="28"/>
        </w:rPr>
        <w:t>;</w:t>
      </w:r>
    </w:p>
    <w:p w:rsidR="00A47332" w:rsidRPr="00876BC2" w:rsidRDefault="00A47332" w:rsidP="00A47332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76BC2">
        <w:rPr>
          <w:rFonts w:ascii="Times New Roman" w:hAnsi="Times New Roman" w:cs="Times New Roman"/>
          <w:sz w:val="28"/>
          <w:szCs w:val="28"/>
        </w:rPr>
        <w:t>7) максимальное прибли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876BC2">
        <w:rPr>
          <w:rFonts w:ascii="Times New Roman" w:hAnsi="Times New Roman" w:cs="Times New Roman"/>
          <w:sz w:val="28"/>
          <w:szCs w:val="28"/>
        </w:rPr>
        <w:t xml:space="preserve"> к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876BC2">
        <w:rPr>
          <w:rFonts w:ascii="Times New Roman" w:hAnsi="Times New Roman" w:cs="Times New Roman"/>
          <w:sz w:val="28"/>
          <w:szCs w:val="28"/>
        </w:rPr>
        <w:t>для граждан, у которых приближается момент 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76BC2">
        <w:rPr>
          <w:rFonts w:ascii="Times New Roman" w:hAnsi="Times New Roman" w:cs="Times New Roman"/>
          <w:sz w:val="28"/>
          <w:szCs w:val="28"/>
        </w:rPr>
        <w:t>создание адаптационных отряд</w:t>
      </w:r>
      <w:r>
        <w:rPr>
          <w:rFonts w:ascii="Times New Roman" w:hAnsi="Times New Roman" w:cs="Times New Roman"/>
          <w:sz w:val="28"/>
          <w:szCs w:val="28"/>
        </w:rPr>
        <w:t>ов)</w:t>
      </w:r>
      <w:r w:rsidRPr="00876BC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47332" w:rsidRDefault="00A47332" w:rsidP="00A47332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76BC2">
        <w:rPr>
          <w:rFonts w:ascii="Times New Roman" w:hAnsi="Times New Roman" w:cs="Times New Roman"/>
          <w:sz w:val="28"/>
          <w:szCs w:val="28"/>
        </w:rPr>
        <w:t>8) 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876BC2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6BC2">
        <w:rPr>
          <w:rFonts w:ascii="Times New Roman" w:hAnsi="Times New Roman" w:cs="Times New Roman"/>
          <w:sz w:val="28"/>
          <w:szCs w:val="28"/>
        </w:rPr>
        <w:t xml:space="preserve"> и 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6BC2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6BC2">
        <w:rPr>
          <w:rFonts w:ascii="Times New Roman" w:hAnsi="Times New Roman" w:cs="Times New Roman"/>
          <w:sz w:val="28"/>
          <w:szCs w:val="28"/>
        </w:rPr>
        <w:t>.</w:t>
      </w:r>
    </w:p>
    <w:p w:rsidR="00A47332" w:rsidRDefault="00A47332" w:rsidP="00A47332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332" w:rsidRDefault="00A47332" w:rsidP="00A4733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7332" w:rsidRDefault="00A47332" w:rsidP="00A4733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7332" w:rsidRDefault="00A47332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971" w:rsidRDefault="00A07971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971" w:rsidRDefault="00A07971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971" w:rsidRDefault="00A07971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994" w:rsidRDefault="00572994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971" w:rsidRDefault="00A07971" w:rsidP="008B111C">
      <w:pPr>
        <w:tabs>
          <w:tab w:val="left" w:pos="113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A5F" w:rsidRDefault="00A07971" w:rsidP="0057299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9120A2">
        <w:rPr>
          <w:rFonts w:ascii="Times New Roman" w:hAnsi="Times New Roman" w:cs="Times New Roman"/>
          <w:b/>
          <w:sz w:val="28"/>
          <w:szCs w:val="28"/>
        </w:rPr>
        <w:t xml:space="preserve">осужденных </w:t>
      </w:r>
      <w:r>
        <w:rPr>
          <w:rFonts w:ascii="Times New Roman" w:hAnsi="Times New Roman" w:cs="Times New Roman"/>
          <w:b/>
          <w:sz w:val="28"/>
          <w:szCs w:val="28"/>
        </w:rPr>
        <w:t>к освобождению из мест лишения свободы</w:t>
      </w:r>
      <w:r w:rsidR="00912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20A2" w:rsidRPr="003D3A5F" w:rsidRDefault="009120A2" w:rsidP="00FC29C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A5F" w:rsidRPr="001B635F" w:rsidRDefault="009120A2" w:rsidP="00FC29C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B635F">
        <w:rPr>
          <w:rFonts w:ascii="Times New Roman" w:hAnsi="Times New Roman" w:cs="Times New Roman"/>
          <w:b/>
          <w:sz w:val="28"/>
          <w:szCs w:val="28"/>
        </w:rPr>
        <w:t xml:space="preserve">Работа социальных служб </w:t>
      </w:r>
    </w:p>
    <w:p w:rsidR="004A6BBF" w:rsidRDefault="004A6BBF" w:rsidP="00FC29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6BBF" w:rsidRDefault="00A07971" w:rsidP="001B635F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A6BBF">
        <w:rPr>
          <w:rFonts w:ascii="Times New Roman" w:hAnsi="Times New Roman" w:cs="Times New Roman"/>
          <w:sz w:val="28"/>
          <w:szCs w:val="28"/>
        </w:rPr>
        <w:t xml:space="preserve">оздание предпосылок для исправления и </w:t>
      </w:r>
      <w:proofErr w:type="spellStart"/>
      <w:r w:rsidRPr="004A6BBF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A6BBF">
        <w:rPr>
          <w:rFonts w:ascii="Times New Roman" w:hAnsi="Times New Roman" w:cs="Times New Roman"/>
          <w:sz w:val="28"/>
          <w:szCs w:val="28"/>
        </w:rPr>
        <w:t xml:space="preserve"> осужденных, а также для их успешной адаптации после освоб</w:t>
      </w:r>
      <w:r>
        <w:rPr>
          <w:rFonts w:ascii="Times New Roman" w:hAnsi="Times New Roman" w:cs="Times New Roman"/>
          <w:sz w:val="28"/>
          <w:szCs w:val="28"/>
        </w:rPr>
        <w:t>ождения из мест лишения свободы является основной целью г</w:t>
      </w:r>
      <w:r w:rsidR="004A6BBF" w:rsidRPr="004A6BBF">
        <w:rPr>
          <w:rFonts w:ascii="Times New Roman" w:hAnsi="Times New Roman" w:cs="Times New Roman"/>
          <w:sz w:val="28"/>
          <w:szCs w:val="28"/>
        </w:rPr>
        <w:t>рупп социальной защиты осужденных</w:t>
      </w:r>
      <w:r w:rsidR="00B378D7">
        <w:rPr>
          <w:rFonts w:ascii="Times New Roman" w:hAnsi="Times New Roman" w:cs="Times New Roman"/>
          <w:sz w:val="28"/>
          <w:szCs w:val="28"/>
        </w:rPr>
        <w:t xml:space="preserve">, созданных </w:t>
      </w:r>
      <w:r>
        <w:rPr>
          <w:rFonts w:ascii="Times New Roman" w:hAnsi="Times New Roman" w:cs="Times New Roman"/>
          <w:sz w:val="28"/>
          <w:szCs w:val="28"/>
        </w:rPr>
        <w:t>во всех ИУ.</w:t>
      </w:r>
      <w:r w:rsidR="004A6BBF" w:rsidRPr="004A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д</w:t>
      </w:r>
      <w:r w:rsidR="004A6BBF" w:rsidRPr="004A6BBF">
        <w:rPr>
          <w:rFonts w:ascii="Times New Roman" w:hAnsi="Times New Roman" w:cs="Times New Roman"/>
          <w:sz w:val="28"/>
          <w:szCs w:val="28"/>
        </w:rPr>
        <w:t xml:space="preserve">еятельность регламентирована </w:t>
      </w:r>
      <w:r w:rsidR="00702978">
        <w:rPr>
          <w:rFonts w:ascii="Times New Roman" w:hAnsi="Times New Roman" w:cs="Times New Roman"/>
          <w:sz w:val="28"/>
          <w:szCs w:val="28"/>
        </w:rPr>
        <w:t xml:space="preserve">Уголовно-исполнительным кодексом Российской Федерации (далее – УИК РФ), </w:t>
      </w:r>
      <w:r w:rsidR="004A6BBF" w:rsidRPr="004A6BBF">
        <w:rPr>
          <w:rFonts w:ascii="Times New Roman" w:hAnsi="Times New Roman" w:cs="Times New Roman"/>
          <w:sz w:val="28"/>
          <w:szCs w:val="28"/>
        </w:rPr>
        <w:t>приказом М</w:t>
      </w:r>
      <w:r w:rsidR="00773C66">
        <w:rPr>
          <w:rFonts w:ascii="Times New Roman" w:hAnsi="Times New Roman" w:cs="Times New Roman"/>
          <w:sz w:val="28"/>
          <w:szCs w:val="28"/>
        </w:rPr>
        <w:t>инистерства юстиции</w:t>
      </w:r>
      <w:r w:rsidR="004A6BBF" w:rsidRPr="004A6BBF">
        <w:rPr>
          <w:rFonts w:ascii="Times New Roman" w:hAnsi="Times New Roman" w:cs="Times New Roman"/>
          <w:sz w:val="28"/>
          <w:szCs w:val="28"/>
        </w:rPr>
        <w:t xml:space="preserve"> Р</w:t>
      </w:r>
      <w:r w:rsidR="00773C6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4A6BBF" w:rsidRPr="004A6BBF">
        <w:rPr>
          <w:rFonts w:ascii="Times New Roman" w:hAnsi="Times New Roman" w:cs="Times New Roman"/>
          <w:sz w:val="28"/>
          <w:szCs w:val="28"/>
        </w:rPr>
        <w:t xml:space="preserve"> от 30.12.2005 № 262 «Об утверждении положения о группе социальной защиты осужденных исправительного учреждения уголовно-исполнительной системы».</w:t>
      </w:r>
      <w:r w:rsidR="004A6BBF">
        <w:rPr>
          <w:rFonts w:ascii="Times New Roman" w:hAnsi="Times New Roman" w:cs="Times New Roman"/>
          <w:sz w:val="28"/>
          <w:szCs w:val="28"/>
        </w:rPr>
        <w:t xml:space="preserve"> </w:t>
      </w:r>
      <w:r w:rsidR="004A6BBF" w:rsidRPr="004A6BBF">
        <w:rPr>
          <w:rFonts w:ascii="Times New Roman" w:hAnsi="Times New Roman" w:cs="Times New Roman"/>
          <w:sz w:val="28"/>
          <w:szCs w:val="28"/>
        </w:rPr>
        <w:t>Приказом Мин</w:t>
      </w:r>
      <w:r w:rsidR="00773C66">
        <w:rPr>
          <w:rFonts w:ascii="Times New Roman" w:hAnsi="Times New Roman" w:cs="Times New Roman"/>
          <w:sz w:val="28"/>
          <w:szCs w:val="28"/>
        </w:rPr>
        <w:t>истерства юстиции Российской Федерации</w:t>
      </w:r>
      <w:r w:rsidR="004A6BBF" w:rsidRPr="004A6BBF">
        <w:rPr>
          <w:rFonts w:ascii="Times New Roman" w:hAnsi="Times New Roman" w:cs="Times New Roman"/>
          <w:sz w:val="28"/>
          <w:szCs w:val="28"/>
        </w:rPr>
        <w:t xml:space="preserve"> от 13.01.2006 №2 утверждена </w:t>
      </w:r>
      <w:r w:rsidR="00712E54" w:rsidRPr="00B86208">
        <w:rPr>
          <w:rFonts w:ascii="Times New Roman" w:hAnsi="Times New Roman" w:cs="Times New Roman"/>
          <w:sz w:val="28"/>
          <w:szCs w:val="28"/>
        </w:rPr>
        <w:t>И</w:t>
      </w:r>
      <w:r w:rsidR="004A6BBF" w:rsidRPr="00B86208">
        <w:rPr>
          <w:rFonts w:ascii="Times New Roman" w:hAnsi="Times New Roman" w:cs="Times New Roman"/>
          <w:sz w:val="28"/>
          <w:szCs w:val="28"/>
        </w:rPr>
        <w:t xml:space="preserve">нструкция об оказании содействия в трудовом и бытовом устройстве, а также оказании помощи осужденным, освобождаемым от отбывания наказания в исправительных учреждениях уголовно-исполнительной системы. </w:t>
      </w:r>
    </w:p>
    <w:p w:rsidR="00892449" w:rsidRDefault="00892449" w:rsidP="00892449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BF">
        <w:rPr>
          <w:rFonts w:ascii="Times New Roman" w:hAnsi="Times New Roman" w:cs="Times New Roman"/>
          <w:sz w:val="28"/>
          <w:szCs w:val="28"/>
        </w:rPr>
        <w:t xml:space="preserve">В соответствии с п.4 ст.173 УИК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B86208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освобождаемого (</w:t>
      </w:r>
      <w:r w:rsidRPr="004A6BBF">
        <w:rPr>
          <w:rFonts w:ascii="Times New Roman" w:hAnsi="Times New Roman" w:cs="Times New Roman"/>
          <w:sz w:val="28"/>
          <w:szCs w:val="28"/>
        </w:rPr>
        <w:t>паспорт, его трудовая книжка и пенсионное удостоверение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6BBF">
        <w:rPr>
          <w:rFonts w:ascii="Times New Roman" w:hAnsi="Times New Roman" w:cs="Times New Roman"/>
          <w:sz w:val="28"/>
          <w:szCs w:val="28"/>
        </w:rPr>
        <w:t>, хранящиеся в личном деле осужденного, выдаются ему на руки при освобождении.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BF">
        <w:rPr>
          <w:rFonts w:ascii="Times New Roman" w:hAnsi="Times New Roman" w:cs="Times New Roman"/>
          <w:sz w:val="28"/>
          <w:szCs w:val="28"/>
        </w:rPr>
        <w:t>При отсутствии паспорта и пенсионного удостоверения в личном деле осужденного, а также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6BBF">
        <w:rPr>
          <w:rFonts w:ascii="Times New Roman" w:hAnsi="Times New Roman" w:cs="Times New Roman"/>
          <w:sz w:val="28"/>
          <w:szCs w:val="28"/>
        </w:rPr>
        <w:t xml:space="preserve"> если срок действия паспорта истек, администрация </w:t>
      </w:r>
      <w:r>
        <w:rPr>
          <w:rFonts w:ascii="Times New Roman" w:hAnsi="Times New Roman" w:cs="Times New Roman"/>
          <w:sz w:val="28"/>
          <w:szCs w:val="28"/>
        </w:rPr>
        <w:t>ИУ</w:t>
      </w:r>
      <w:r w:rsidRPr="004A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4A6BBF">
        <w:rPr>
          <w:rFonts w:ascii="Times New Roman" w:hAnsi="Times New Roman" w:cs="Times New Roman"/>
          <w:sz w:val="28"/>
          <w:szCs w:val="28"/>
        </w:rPr>
        <w:t>заблаговременно принимат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A6BBF">
        <w:rPr>
          <w:rFonts w:ascii="Times New Roman" w:hAnsi="Times New Roman" w:cs="Times New Roman"/>
          <w:sz w:val="28"/>
          <w:szCs w:val="28"/>
        </w:rPr>
        <w:t xml:space="preserve"> меры </w:t>
      </w:r>
      <w:r>
        <w:rPr>
          <w:rFonts w:ascii="Times New Roman" w:hAnsi="Times New Roman" w:cs="Times New Roman"/>
          <w:sz w:val="28"/>
          <w:szCs w:val="28"/>
        </w:rPr>
        <w:t xml:space="preserve">для их </w:t>
      </w:r>
      <w:r w:rsidRPr="004A6BBF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6B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9B0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B86208">
        <w:rPr>
          <w:rFonts w:ascii="Times New Roman" w:hAnsi="Times New Roman" w:cs="Times New Roman"/>
          <w:b/>
          <w:sz w:val="28"/>
          <w:szCs w:val="28"/>
        </w:rPr>
        <w:t xml:space="preserve"> обеспечения осужденных паспортами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59B0">
        <w:rPr>
          <w:rFonts w:ascii="Times New Roman" w:hAnsi="Times New Roman" w:cs="Times New Roman"/>
          <w:b/>
          <w:sz w:val="28"/>
          <w:szCs w:val="28"/>
        </w:rPr>
        <w:t>своевременного их оформления</w:t>
      </w:r>
      <w:r>
        <w:rPr>
          <w:rFonts w:ascii="Times New Roman" w:hAnsi="Times New Roman" w:cs="Times New Roman"/>
          <w:b/>
          <w:sz w:val="28"/>
          <w:szCs w:val="28"/>
        </w:rPr>
        <w:t>, установления гражданства</w:t>
      </w:r>
      <w:r>
        <w:rPr>
          <w:rFonts w:ascii="Times New Roman" w:hAnsi="Times New Roman" w:cs="Times New Roman"/>
          <w:sz w:val="28"/>
          <w:szCs w:val="28"/>
        </w:rPr>
        <w:t xml:space="preserve"> неоднократно поднимались Уполномоченным. Надо отметить, что благодаря совместным усилиям Уполномоченного, </w:t>
      </w:r>
      <w:r w:rsidRPr="005A74A2">
        <w:rPr>
          <w:rFonts w:ascii="Times New Roman" w:hAnsi="Times New Roman" w:cs="Times New Roman"/>
          <w:sz w:val="28"/>
          <w:szCs w:val="28"/>
        </w:rPr>
        <w:t>УФСИН России по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A74A2">
        <w:rPr>
          <w:rFonts w:ascii="Times New Roman" w:hAnsi="Times New Roman" w:cs="Times New Roman"/>
          <w:sz w:val="28"/>
          <w:szCs w:val="28"/>
        </w:rPr>
        <w:t xml:space="preserve">УМВД России по Тверской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74A2">
        <w:rPr>
          <w:rFonts w:ascii="Times New Roman" w:hAnsi="Times New Roman" w:cs="Times New Roman"/>
          <w:sz w:val="28"/>
          <w:szCs w:val="28"/>
        </w:rPr>
        <w:t xml:space="preserve"> </w:t>
      </w:r>
      <w:r w:rsidR="003322C7">
        <w:rPr>
          <w:rFonts w:ascii="Times New Roman" w:hAnsi="Times New Roman" w:cs="Times New Roman"/>
          <w:sz w:val="28"/>
          <w:szCs w:val="28"/>
        </w:rPr>
        <w:t>последнее</w:t>
      </w:r>
      <w:r w:rsidRPr="005A74A2">
        <w:rPr>
          <w:rFonts w:ascii="Times New Roman" w:hAnsi="Times New Roman" w:cs="Times New Roman"/>
          <w:sz w:val="28"/>
          <w:szCs w:val="28"/>
        </w:rPr>
        <w:t xml:space="preserve"> время проблемы </w:t>
      </w:r>
      <w:r>
        <w:rPr>
          <w:rFonts w:ascii="Times New Roman" w:hAnsi="Times New Roman" w:cs="Times New Roman"/>
          <w:sz w:val="28"/>
          <w:szCs w:val="28"/>
        </w:rPr>
        <w:t>несвоевременной</w:t>
      </w:r>
      <w:r w:rsidRPr="005A74A2">
        <w:rPr>
          <w:rFonts w:ascii="Times New Roman" w:hAnsi="Times New Roman" w:cs="Times New Roman"/>
          <w:sz w:val="28"/>
          <w:szCs w:val="28"/>
        </w:rPr>
        <w:t xml:space="preserve"> выдачи или замены паспортов </w:t>
      </w:r>
      <w:r>
        <w:rPr>
          <w:rFonts w:ascii="Times New Roman" w:hAnsi="Times New Roman" w:cs="Times New Roman"/>
          <w:sz w:val="28"/>
          <w:szCs w:val="28"/>
        </w:rPr>
        <w:t xml:space="preserve">осужденным </w:t>
      </w:r>
      <w:r w:rsidR="00E74A3B" w:rsidRPr="001C0AA9">
        <w:rPr>
          <w:rFonts w:ascii="Times New Roman" w:hAnsi="Times New Roman" w:cs="Times New Roman"/>
          <w:sz w:val="28"/>
          <w:szCs w:val="28"/>
        </w:rPr>
        <w:t>практически</w:t>
      </w:r>
      <w:r w:rsidR="00E74A3B" w:rsidRPr="00E74A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74A2">
        <w:rPr>
          <w:rFonts w:ascii="Times New Roman" w:hAnsi="Times New Roman" w:cs="Times New Roman"/>
          <w:sz w:val="28"/>
          <w:szCs w:val="28"/>
        </w:rPr>
        <w:t xml:space="preserve">тсутствуют. </w:t>
      </w:r>
    </w:p>
    <w:p w:rsidR="00892449" w:rsidRPr="00DC1E4C" w:rsidRDefault="00892449" w:rsidP="00892449">
      <w:pPr>
        <w:pStyle w:val="a3"/>
        <w:spacing w:after="0" w:line="360" w:lineRule="auto"/>
        <w:ind w:left="-567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C1E4C">
        <w:rPr>
          <w:rFonts w:ascii="Times New Roman" w:hAnsi="Times New Roman" w:cs="Times New Roman"/>
          <w:sz w:val="28"/>
          <w:szCs w:val="28"/>
        </w:rPr>
        <w:t>Однако при обеспечении осужденных документами, удостоверяющими личность, зачастую возникают проблемы, связанные с отсутствием подтвержд</w:t>
      </w:r>
      <w:r w:rsidR="007F360A">
        <w:rPr>
          <w:rFonts w:ascii="Times New Roman" w:hAnsi="Times New Roman" w:cs="Times New Roman"/>
          <w:sz w:val="28"/>
          <w:szCs w:val="28"/>
        </w:rPr>
        <w:t>ения</w:t>
      </w:r>
      <w:r w:rsidRPr="00DC1E4C">
        <w:rPr>
          <w:rStyle w:val="blk"/>
          <w:rFonts w:ascii="Times New Roman" w:hAnsi="Times New Roman" w:cs="Times New Roman"/>
          <w:sz w:val="28"/>
          <w:szCs w:val="28"/>
        </w:rPr>
        <w:t xml:space="preserve"> гражданств</w:t>
      </w:r>
      <w:r w:rsidR="007F360A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DC1E4C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Федерации, или </w:t>
      </w:r>
      <w:r w:rsidR="007F360A">
        <w:rPr>
          <w:rStyle w:val="blk"/>
          <w:rFonts w:ascii="Times New Roman" w:hAnsi="Times New Roman" w:cs="Times New Roman"/>
          <w:sz w:val="28"/>
          <w:szCs w:val="28"/>
        </w:rPr>
        <w:t>законности и о</w:t>
      </w:r>
      <w:r w:rsidRPr="00DC1E4C">
        <w:rPr>
          <w:rStyle w:val="blk"/>
          <w:rFonts w:ascii="Times New Roman" w:hAnsi="Times New Roman" w:cs="Times New Roman"/>
          <w:sz w:val="28"/>
          <w:szCs w:val="28"/>
        </w:rPr>
        <w:t xml:space="preserve">боснованности </w:t>
      </w:r>
      <w:r w:rsidR="007F360A">
        <w:rPr>
          <w:rStyle w:val="blk"/>
          <w:rFonts w:ascii="Times New Roman" w:hAnsi="Times New Roman" w:cs="Times New Roman"/>
          <w:sz w:val="28"/>
          <w:szCs w:val="28"/>
        </w:rPr>
        <w:t>его получения.</w:t>
      </w:r>
      <w:r w:rsidRPr="00DC1E4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A07971" w:rsidRDefault="00773C66" w:rsidP="001B635F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</w:t>
      </w:r>
      <w:r w:rsidR="00A07971">
        <w:rPr>
          <w:rFonts w:ascii="Times New Roman" w:hAnsi="Times New Roman" w:cs="Times New Roman"/>
          <w:sz w:val="28"/>
          <w:szCs w:val="28"/>
        </w:rPr>
        <w:t xml:space="preserve">казанным выше нормативным актам,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A6BBF" w:rsidRPr="004A6BBF">
        <w:rPr>
          <w:rFonts w:ascii="Times New Roman" w:hAnsi="Times New Roman" w:cs="Times New Roman"/>
          <w:sz w:val="28"/>
          <w:szCs w:val="28"/>
        </w:rPr>
        <w:t xml:space="preserve">а </w:t>
      </w:r>
      <w:r w:rsidR="00A07971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4A6BBF" w:rsidRPr="004A6BBF">
        <w:rPr>
          <w:rFonts w:ascii="Times New Roman" w:hAnsi="Times New Roman" w:cs="Times New Roman"/>
          <w:sz w:val="28"/>
          <w:szCs w:val="28"/>
        </w:rPr>
        <w:t xml:space="preserve">месяцев до истечения срока </w:t>
      </w:r>
      <w:r w:rsidR="00712E54">
        <w:rPr>
          <w:rFonts w:ascii="Times New Roman" w:hAnsi="Times New Roman" w:cs="Times New Roman"/>
          <w:sz w:val="28"/>
          <w:szCs w:val="28"/>
        </w:rPr>
        <w:t>наказания</w:t>
      </w:r>
      <w:r w:rsidR="004A6BBF" w:rsidRPr="004A6BBF">
        <w:rPr>
          <w:rFonts w:ascii="Times New Roman" w:hAnsi="Times New Roman" w:cs="Times New Roman"/>
          <w:sz w:val="28"/>
          <w:szCs w:val="28"/>
        </w:rPr>
        <w:t xml:space="preserve"> </w:t>
      </w:r>
      <w:r w:rsidR="004A6BBF" w:rsidRPr="00B8620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A6BBF" w:rsidRPr="001C0AA9">
        <w:rPr>
          <w:rFonts w:ascii="Times New Roman" w:hAnsi="Times New Roman" w:cs="Times New Roman"/>
          <w:b/>
          <w:sz w:val="28"/>
          <w:szCs w:val="28"/>
        </w:rPr>
        <w:t xml:space="preserve">ИУ </w:t>
      </w:r>
      <w:r w:rsidR="00CB0403" w:rsidRPr="001C0AA9">
        <w:rPr>
          <w:rFonts w:ascii="Times New Roman" w:hAnsi="Times New Roman" w:cs="Times New Roman"/>
          <w:b/>
          <w:sz w:val="28"/>
          <w:szCs w:val="28"/>
        </w:rPr>
        <w:t xml:space="preserve">должна </w:t>
      </w:r>
      <w:r w:rsidR="00A07971" w:rsidRPr="001C0AA9">
        <w:rPr>
          <w:rFonts w:ascii="Times New Roman" w:hAnsi="Times New Roman" w:cs="Times New Roman"/>
          <w:b/>
          <w:sz w:val="28"/>
          <w:szCs w:val="28"/>
        </w:rPr>
        <w:t>принима</w:t>
      </w:r>
      <w:r w:rsidR="00CB0403" w:rsidRPr="001C0AA9">
        <w:rPr>
          <w:rFonts w:ascii="Times New Roman" w:hAnsi="Times New Roman" w:cs="Times New Roman"/>
          <w:b/>
          <w:sz w:val="28"/>
          <w:szCs w:val="28"/>
        </w:rPr>
        <w:t>ть</w:t>
      </w:r>
      <w:r w:rsidR="00A07971" w:rsidRPr="001C0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971">
        <w:rPr>
          <w:rFonts w:ascii="Times New Roman" w:hAnsi="Times New Roman" w:cs="Times New Roman"/>
          <w:b/>
          <w:sz w:val="28"/>
          <w:szCs w:val="28"/>
        </w:rPr>
        <w:t xml:space="preserve">меры по </w:t>
      </w:r>
      <w:r w:rsidR="004A6BBF" w:rsidRPr="00B86208">
        <w:rPr>
          <w:rFonts w:ascii="Times New Roman" w:hAnsi="Times New Roman" w:cs="Times New Roman"/>
          <w:b/>
          <w:sz w:val="28"/>
          <w:szCs w:val="28"/>
        </w:rPr>
        <w:t>трудоустройств</w:t>
      </w:r>
      <w:r w:rsidR="00A07971">
        <w:rPr>
          <w:rFonts w:ascii="Times New Roman" w:hAnsi="Times New Roman" w:cs="Times New Roman"/>
          <w:b/>
          <w:sz w:val="28"/>
          <w:szCs w:val="28"/>
        </w:rPr>
        <w:t>у освобождаемого</w:t>
      </w:r>
      <w:r w:rsidR="004A6BBF" w:rsidRPr="00B86208">
        <w:rPr>
          <w:rFonts w:ascii="Times New Roman" w:hAnsi="Times New Roman" w:cs="Times New Roman"/>
          <w:b/>
          <w:sz w:val="28"/>
          <w:szCs w:val="28"/>
        </w:rPr>
        <w:t>, предоставлени</w:t>
      </w:r>
      <w:r w:rsidR="00A07971">
        <w:rPr>
          <w:rFonts w:ascii="Times New Roman" w:hAnsi="Times New Roman" w:cs="Times New Roman"/>
          <w:b/>
          <w:sz w:val="28"/>
          <w:szCs w:val="28"/>
        </w:rPr>
        <w:t>ю</w:t>
      </w:r>
      <w:r w:rsidR="004A6BBF" w:rsidRPr="00B86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971">
        <w:rPr>
          <w:rFonts w:ascii="Times New Roman" w:hAnsi="Times New Roman" w:cs="Times New Roman"/>
          <w:b/>
          <w:sz w:val="28"/>
          <w:szCs w:val="28"/>
        </w:rPr>
        <w:t xml:space="preserve">ему </w:t>
      </w:r>
      <w:r w:rsidR="004A6BBF" w:rsidRPr="00B86208">
        <w:rPr>
          <w:rFonts w:ascii="Times New Roman" w:hAnsi="Times New Roman" w:cs="Times New Roman"/>
          <w:b/>
          <w:sz w:val="28"/>
          <w:szCs w:val="28"/>
        </w:rPr>
        <w:t>регистрации и жилья</w:t>
      </w:r>
      <w:r w:rsidR="00A07971">
        <w:rPr>
          <w:rFonts w:ascii="Times New Roman" w:hAnsi="Times New Roman" w:cs="Times New Roman"/>
          <w:b/>
          <w:sz w:val="28"/>
          <w:szCs w:val="28"/>
        </w:rPr>
        <w:t>.</w:t>
      </w:r>
    </w:p>
    <w:p w:rsidR="000C3D05" w:rsidRPr="00D36A51" w:rsidRDefault="00273F2A" w:rsidP="001B635F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9C3">
        <w:rPr>
          <w:rFonts w:ascii="Times New Roman" w:hAnsi="Times New Roman" w:cs="Times New Roman"/>
          <w:sz w:val="28"/>
          <w:szCs w:val="28"/>
        </w:rPr>
        <w:t>Однако</w:t>
      </w:r>
      <w:r w:rsidR="00170ED1" w:rsidRPr="00FC29C3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621619" w:rsidRPr="00FC29C3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170ED1" w:rsidRPr="00FC29C3">
        <w:rPr>
          <w:rFonts w:ascii="Times New Roman" w:hAnsi="Times New Roman" w:cs="Times New Roman"/>
          <w:sz w:val="28"/>
          <w:szCs w:val="28"/>
        </w:rPr>
        <w:t>Уполномоченным</w:t>
      </w:r>
      <w:r w:rsidR="00621619" w:rsidRPr="00FC29C3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170ED1" w:rsidRPr="00FC29C3">
        <w:rPr>
          <w:rFonts w:ascii="Times New Roman" w:hAnsi="Times New Roman" w:cs="Times New Roman"/>
          <w:sz w:val="28"/>
          <w:szCs w:val="28"/>
        </w:rPr>
        <w:t xml:space="preserve"> было </w:t>
      </w:r>
      <w:r w:rsidR="007D7348">
        <w:rPr>
          <w:rFonts w:ascii="Times New Roman" w:hAnsi="Times New Roman" w:cs="Times New Roman"/>
          <w:sz w:val="28"/>
          <w:szCs w:val="28"/>
        </w:rPr>
        <w:t>установлено</w:t>
      </w:r>
      <w:r w:rsidR="00170ED1" w:rsidRPr="00FC29C3">
        <w:rPr>
          <w:rFonts w:ascii="Times New Roman" w:hAnsi="Times New Roman" w:cs="Times New Roman"/>
          <w:sz w:val="28"/>
          <w:szCs w:val="28"/>
        </w:rPr>
        <w:t xml:space="preserve">, что указанная работа </w:t>
      </w:r>
      <w:r w:rsidR="001A3AF5">
        <w:rPr>
          <w:rFonts w:ascii="Times New Roman" w:hAnsi="Times New Roman" w:cs="Times New Roman"/>
          <w:sz w:val="28"/>
          <w:szCs w:val="28"/>
        </w:rPr>
        <w:t xml:space="preserve">социальными службами </w:t>
      </w:r>
      <w:r w:rsidR="00CF59B0">
        <w:rPr>
          <w:rFonts w:ascii="Times New Roman" w:hAnsi="Times New Roman" w:cs="Times New Roman"/>
          <w:sz w:val="28"/>
          <w:szCs w:val="28"/>
        </w:rPr>
        <w:t xml:space="preserve">ИУ </w:t>
      </w:r>
      <w:r w:rsidR="00170ED1" w:rsidRPr="00FC29C3">
        <w:rPr>
          <w:rFonts w:ascii="Times New Roman" w:hAnsi="Times New Roman" w:cs="Times New Roman"/>
          <w:sz w:val="28"/>
          <w:szCs w:val="28"/>
        </w:rPr>
        <w:t xml:space="preserve">зачастую проводится формально и ограничивается только </w:t>
      </w:r>
      <w:r w:rsidR="000C3D05" w:rsidRPr="00FC29C3">
        <w:rPr>
          <w:rFonts w:ascii="Times New Roman" w:hAnsi="Times New Roman" w:cs="Times New Roman"/>
          <w:sz w:val="28"/>
          <w:szCs w:val="28"/>
        </w:rPr>
        <w:t>перепиской</w:t>
      </w:r>
      <w:r w:rsidR="00170ED1" w:rsidRPr="00FC29C3">
        <w:rPr>
          <w:rFonts w:ascii="Times New Roman" w:hAnsi="Times New Roman" w:cs="Times New Roman"/>
          <w:sz w:val="28"/>
          <w:szCs w:val="28"/>
        </w:rPr>
        <w:t xml:space="preserve">. </w:t>
      </w:r>
      <w:r w:rsidR="00EB52DA">
        <w:rPr>
          <w:rFonts w:ascii="Times New Roman" w:hAnsi="Times New Roman" w:cs="Times New Roman"/>
          <w:sz w:val="28"/>
          <w:szCs w:val="28"/>
        </w:rPr>
        <w:t>Так, в</w:t>
      </w:r>
      <w:r w:rsidR="00712E54" w:rsidRPr="00FC29C3">
        <w:rPr>
          <w:rFonts w:ascii="Times New Roman" w:hAnsi="Times New Roman" w:cs="Times New Roman"/>
          <w:sz w:val="28"/>
          <w:szCs w:val="28"/>
        </w:rPr>
        <w:t xml:space="preserve"> ходе одного из выездов </w:t>
      </w:r>
      <w:r w:rsidR="00CB0403" w:rsidRPr="001C0AA9">
        <w:rPr>
          <w:rFonts w:ascii="Times New Roman" w:hAnsi="Times New Roman" w:cs="Times New Roman"/>
          <w:sz w:val="28"/>
          <w:szCs w:val="28"/>
        </w:rPr>
        <w:t xml:space="preserve">в муниципальные образования Тверской области </w:t>
      </w:r>
      <w:r w:rsidR="00712E54" w:rsidRPr="00FC29C3">
        <w:rPr>
          <w:rFonts w:ascii="Times New Roman" w:hAnsi="Times New Roman" w:cs="Times New Roman"/>
          <w:sz w:val="28"/>
          <w:szCs w:val="28"/>
        </w:rPr>
        <w:t>Уполномоченн</w:t>
      </w:r>
      <w:r w:rsidR="00EB52DA">
        <w:rPr>
          <w:rFonts w:ascii="Times New Roman" w:hAnsi="Times New Roman" w:cs="Times New Roman"/>
          <w:sz w:val="28"/>
          <w:szCs w:val="28"/>
        </w:rPr>
        <w:t>ым</w:t>
      </w:r>
      <w:r w:rsidR="00712E54" w:rsidRPr="00FC29C3">
        <w:rPr>
          <w:rFonts w:ascii="Times New Roman" w:hAnsi="Times New Roman" w:cs="Times New Roman"/>
          <w:sz w:val="28"/>
          <w:szCs w:val="28"/>
        </w:rPr>
        <w:t xml:space="preserve"> было установлено, что при освобождении осужденному был подготовлен пакет документов, </w:t>
      </w:r>
      <w:r w:rsidR="00B47002">
        <w:rPr>
          <w:rFonts w:ascii="Times New Roman" w:hAnsi="Times New Roman" w:cs="Times New Roman"/>
          <w:sz w:val="28"/>
          <w:szCs w:val="28"/>
        </w:rPr>
        <w:t xml:space="preserve">не содержащий справки о заработной плате, </w:t>
      </w:r>
      <w:r w:rsidR="00712E54" w:rsidRPr="00FC29C3">
        <w:rPr>
          <w:rFonts w:ascii="Times New Roman" w:hAnsi="Times New Roman" w:cs="Times New Roman"/>
          <w:sz w:val="28"/>
          <w:szCs w:val="28"/>
        </w:rPr>
        <w:t xml:space="preserve">в результате чего он долгое время </w:t>
      </w:r>
      <w:r w:rsidR="00712E54" w:rsidRPr="001C0AA9">
        <w:rPr>
          <w:rFonts w:ascii="Times New Roman" w:hAnsi="Times New Roman" w:cs="Times New Roman"/>
          <w:sz w:val="28"/>
          <w:szCs w:val="28"/>
        </w:rPr>
        <w:t xml:space="preserve">не </w:t>
      </w:r>
      <w:r w:rsidR="00E74A3B" w:rsidRPr="001C0AA9">
        <w:rPr>
          <w:rFonts w:ascii="Times New Roman" w:hAnsi="Times New Roman" w:cs="Times New Roman"/>
          <w:sz w:val="28"/>
          <w:szCs w:val="28"/>
        </w:rPr>
        <w:t>был</w:t>
      </w:r>
      <w:r w:rsidR="007D7348" w:rsidRPr="001C0AA9">
        <w:rPr>
          <w:rFonts w:ascii="Times New Roman" w:hAnsi="Times New Roman" w:cs="Times New Roman"/>
          <w:sz w:val="28"/>
          <w:szCs w:val="28"/>
        </w:rPr>
        <w:t xml:space="preserve"> </w:t>
      </w:r>
      <w:r w:rsidR="007D7348">
        <w:rPr>
          <w:rFonts w:ascii="Times New Roman" w:hAnsi="Times New Roman" w:cs="Times New Roman"/>
          <w:sz w:val="28"/>
          <w:szCs w:val="28"/>
        </w:rPr>
        <w:t>поставлен</w:t>
      </w:r>
      <w:r w:rsidR="00712E54" w:rsidRPr="00FC29C3">
        <w:rPr>
          <w:rFonts w:ascii="Times New Roman" w:hAnsi="Times New Roman" w:cs="Times New Roman"/>
          <w:sz w:val="28"/>
          <w:szCs w:val="28"/>
        </w:rPr>
        <w:t xml:space="preserve"> на учет в службу занятости населения и </w:t>
      </w:r>
      <w:r w:rsidR="00E74A3B" w:rsidRPr="001C0AA9">
        <w:rPr>
          <w:rFonts w:ascii="Times New Roman" w:hAnsi="Times New Roman" w:cs="Times New Roman"/>
          <w:sz w:val="28"/>
          <w:szCs w:val="28"/>
        </w:rPr>
        <w:t xml:space="preserve">не </w:t>
      </w:r>
      <w:r w:rsidR="000C3D05" w:rsidRPr="001C0AA9">
        <w:rPr>
          <w:rFonts w:ascii="Times New Roman" w:hAnsi="Times New Roman" w:cs="Times New Roman"/>
          <w:sz w:val="28"/>
          <w:szCs w:val="28"/>
        </w:rPr>
        <w:t>получа</w:t>
      </w:r>
      <w:r w:rsidR="00E74A3B" w:rsidRPr="001C0AA9">
        <w:rPr>
          <w:rFonts w:ascii="Times New Roman" w:hAnsi="Times New Roman" w:cs="Times New Roman"/>
          <w:sz w:val="28"/>
          <w:szCs w:val="28"/>
        </w:rPr>
        <w:t>л</w:t>
      </w:r>
      <w:r w:rsidR="000C3D05" w:rsidRPr="00E74A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3D05" w:rsidRPr="00FC29C3">
        <w:rPr>
          <w:rFonts w:ascii="Times New Roman" w:hAnsi="Times New Roman" w:cs="Times New Roman"/>
          <w:sz w:val="28"/>
          <w:szCs w:val="28"/>
        </w:rPr>
        <w:t>пособие по безработице, оказавшись в</w:t>
      </w:r>
      <w:r w:rsidR="00D36A51" w:rsidRPr="00FC29C3">
        <w:rPr>
          <w:rFonts w:ascii="Times New Roman" w:hAnsi="Times New Roman" w:cs="Times New Roman"/>
          <w:sz w:val="28"/>
          <w:szCs w:val="28"/>
        </w:rPr>
        <w:t xml:space="preserve"> сложной </w:t>
      </w:r>
      <w:r w:rsidR="000C3D05" w:rsidRPr="00FC29C3">
        <w:rPr>
          <w:rFonts w:ascii="Times New Roman" w:hAnsi="Times New Roman" w:cs="Times New Roman"/>
          <w:sz w:val="28"/>
          <w:szCs w:val="28"/>
        </w:rPr>
        <w:t>жизненной ситуации.</w:t>
      </w:r>
      <w:r w:rsidR="00C87E2A" w:rsidRPr="00FC29C3">
        <w:rPr>
          <w:rFonts w:ascii="Times New Roman" w:hAnsi="Times New Roman" w:cs="Times New Roman"/>
          <w:sz w:val="28"/>
          <w:szCs w:val="28"/>
        </w:rPr>
        <w:t xml:space="preserve"> При этом территориальные органы социальной защиты населения не всегда</w:t>
      </w:r>
      <w:r w:rsidR="00712E54" w:rsidRPr="00FC29C3">
        <w:rPr>
          <w:rFonts w:ascii="Times New Roman" w:hAnsi="Times New Roman" w:cs="Times New Roman"/>
          <w:sz w:val="28"/>
          <w:szCs w:val="28"/>
        </w:rPr>
        <w:t xml:space="preserve"> </w:t>
      </w:r>
      <w:r w:rsidR="00C87E2A" w:rsidRPr="00FC29C3">
        <w:rPr>
          <w:rFonts w:ascii="Times New Roman" w:hAnsi="Times New Roman" w:cs="Times New Roman"/>
          <w:sz w:val="28"/>
          <w:szCs w:val="28"/>
        </w:rPr>
        <w:t>располага</w:t>
      </w:r>
      <w:r w:rsidR="005231AB">
        <w:rPr>
          <w:rFonts w:ascii="Times New Roman" w:hAnsi="Times New Roman" w:cs="Times New Roman"/>
          <w:sz w:val="28"/>
          <w:szCs w:val="28"/>
        </w:rPr>
        <w:t>ют</w:t>
      </w:r>
      <w:r w:rsidR="00C87E2A" w:rsidRPr="00FC29C3">
        <w:rPr>
          <w:rFonts w:ascii="Times New Roman" w:hAnsi="Times New Roman" w:cs="Times New Roman"/>
          <w:sz w:val="28"/>
          <w:szCs w:val="28"/>
        </w:rPr>
        <w:t xml:space="preserve"> информацией о нуждающемся в помощи человеке. </w:t>
      </w:r>
      <w:r w:rsidR="00892449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712E54" w:rsidRPr="00FC29C3">
        <w:rPr>
          <w:rFonts w:ascii="Times New Roman" w:hAnsi="Times New Roman" w:cs="Times New Roman"/>
          <w:sz w:val="28"/>
          <w:szCs w:val="28"/>
        </w:rPr>
        <w:t xml:space="preserve">отсутствия у бывших осужденных </w:t>
      </w:r>
      <w:r w:rsidR="00CF59B0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EB52DA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712E54" w:rsidRPr="00FC29C3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892449">
        <w:rPr>
          <w:rFonts w:ascii="Times New Roman" w:hAnsi="Times New Roman" w:cs="Times New Roman"/>
          <w:sz w:val="28"/>
          <w:szCs w:val="28"/>
        </w:rPr>
        <w:t xml:space="preserve">для трудоустройства </w:t>
      </w:r>
      <w:r w:rsidR="00712E54" w:rsidRPr="001C0AA9">
        <w:rPr>
          <w:rFonts w:ascii="Times New Roman" w:hAnsi="Times New Roman" w:cs="Times New Roman"/>
          <w:sz w:val="28"/>
          <w:szCs w:val="28"/>
        </w:rPr>
        <w:t>доку</w:t>
      </w:r>
      <w:r w:rsidR="000C3D05" w:rsidRPr="001C0AA9">
        <w:rPr>
          <w:rFonts w:ascii="Times New Roman" w:hAnsi="Times New Roman" w:cs="Times New Roman"/>
          <w:sz w:val="28"/>
          <w:szCs w:val="28"/>
        </w:rPr>
        <w:t xml:space="preserve">ментов приводит к большим </w:t>
      </w:r>
      <w:r w:rsidR="000C3D05" w:rsidRPr="00FC29C3">
        <w:rPr>
          <w:rFonts w:ascii="Times New Roman" w:hAnsi="Times New Roman" w:cs="Times New Roman"/>
          <w:sz w:val="28"/>
          <w:szCs w:val="28"/>
        </w:rPr>
        <w:t xml:space="preserve">трудностям в </w:t>
      </w:r>
      <w:r w:rsidR="00892449">
        <w:rPr>
          <w:rFonts w:ascii="Times New Roman" w:hAnsi="Times New Roman" w:cs="Times New Roman"/>
          <w:sz w:val="28"/>
          <w:szCs w:val="28"/>
        </w:rPr>
        <w:t xml:space="preserve">поиске работы и </w:t>
      </w:r>
      <w:r w:rsidR="000C3D05" w:rsidRPr="00FC29C3">
        <w:rPr>
          <w:rFonts w:ascii="Times New Roman" w:hAnsi="Times New Roman" w:cs="Times New Roman"/>
          <w:sz w:val="28"/>
          <w:szCs w:val="28"/>
        </w:rPr>
        <w:t xml:space="preserve">жилья. </w:t>
      </w:r>
      <w:r w:rsidR="0089244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C3D05">
        <w:rPr>
          <w:rFonts w:ascii="Times New Roman" w:hAnsi="Times New Roman" w:cs="Times New Roman"/>
          <w:sz w:val="28"/>
          <w:szCs w:val="28"/>
        </w:rPr>
        <w:t xml:space="preserve">трудоустройство является единственным способом решить жилищный вопрос для </w:t>
      </w:r>
      <w:r w:rsidR="00892449">
        <w:rPr>
          <w:rFonts w:ascii="Times New Roman" w:hAnsi="Times New Roman" w:cs="Times New Roman"/>
          <w:sz w:val="28"/>
          <w:szCs w:val="28"/>
        </w:rPr>
        <w:t>лиц, освободившихся из мест лишения свободы, и</w:t>
      </w:r>
      <w:r w:rsidR="00D36A51" w:rsidRPr="00D36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4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25B56">
        <w:rPr>
          <w:rFonts w:ascii="Times New Roman" w:hAnsi="Times New Roman" w:cs="Times New Roman"/>
          <w:b/>
          <w:sz w:val="28"/>
          <w:szCs w:val="28"/>
        </w:rPr>
        <w:t>подобных</w:t>
      </w:r>
      <w:r w:rsidR="00D36A51" w:rsidRPr="00D36A51">
        <w:rPr>
          <w:rFonts w:ascii="Times New Roman" w:hAnsi="Times New Roman" w:cs="Times New Roman"/>
          <w:b/>
          <w:sz w:val="28"/>
          <w:szCs w:val="28"/>
        </w:rPr>
        <w:t xml:space="preserve"> ситуаци</w:t>
      </w:r>
      <w:r w:rsidR="00425B56">
        <w:rPr>
          <w:rFonts w:ascii="Times New Roman" w:hAnsi="Times New Roman" w:cs="Times New Roman"/>
          <w:b/>
          <w:sz w:val="28"/>
          <w:szCs w:val="28"/>
        </w:rPr>
        <w:t>ях</w:t>
      </w:r>
      <w:r w:rsidR="00D36A51" w:rsidRPr="00D36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D05" w:rsidRPr="00D36A51">
        <w:rPr>
          <w:rFonts w:ascii="Times New Roman" w:hAnsi="Times New Roman" w:cs="Times New Roman"/>
          <w:b/>
          <w:sz w:val="28"/>
          <w:szCs w:val="28"/>
        </w:rPr>
        <w:t xml:space="preserve">своевременное оформление и подготовка документов </w:t>
      </w:r>
      <w:r w:rsidR="00892449">
        <w:rPr>
          <w:rFonts w:ascii="Times New Roman" w:hAnsi="Times New Roman" w:cs="Times New Roman"/>
          <w:b/>
          <w:sz w:val="28"/>
          <w:szCs w:val="28"/>
        </w:rPr>
        <w:t xml:space="preserve">для трудоустройства </w:t>
      </w:r>
      <w:r w:rsidR="000C3D05" w:rsidRPr="00D36A51">
        <w:rPr>
          <w:rFonts w:ascii="Times New Roman" w:hAnsi="Times New Roman" w:cs="Times New Roman"/>
          <w:b/>
          <w:sz w:val="28"/>
          <w:szCs w:val="28"/>
        </w:rPr>
        <w:t>приобретают особо</w:t>
      </w:r>
      <w:r w:rsidR="00D36A51">
        <w:rPr>
          <w:rFonts w:ascii="Times New Roman" w:hAnsi="Times New Roman" w:cs="Times New Roman"/>
          <w:b/>
          <w:sz w:val="28"/>
          <w:szCs w:val="28"/>
        </w:rPr>
        <w:t>е</w:t>
      </w:r>
      <w:r w:rsidR="000C3D05" w:rsidRPr="00D36A51">
        <w:rPr>
          <w:rFonts w:ascii="Times New Roman" w:hAnsi="Times New Roman" w:cs="Times New Roman"/>
          <w:b/>
          <w:sz w:val="28"/>
          <w:szCs w:val="28"/>
        </w:rPr>
        <w:t xml:space="preserve">, жизненно важное значение. </w:t>
      </w:r>
    </w:p>
    <w:p w:rsidR="004A6BBF" w:rsidRPr="00F17FFC" w:rsidRDefault="00CF59B0" w:rsidP="001B635F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6BBF" w:rsidRPr="004A6BBF">
        <w:rPr>
          <w:rFonts w:ascii="Times New Roman" w:hAnsi="Times New Roman" w:cs="Times New Roman"/>
          <w:sz w:val="28"/>
          <w:szCs w:val="28"/>
        </w:rPr>
        <w:t xml:space="preserve"> соответствии со ст.98 У</w:t>
      </w:r>
      <w:r w:rsidR="00F41A34">
        <w:rPr>
          <w:rFonts w:ascii="Times New Roman" w:hAnsi="Times New Roman" w:cs="Times New Roman"/>
          <w:sz w:val="28"/>
          <w:szCs w:val="28"/>
        </w:rPr>
        <w:t>ИК РФ</w:t>
      </w:r>
      <w:r w:rsidR="004A6BBF" w:rsidRPr="004A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6BBF">
        <w:rPr>
          <w:rFonts w:ascii="Times New Roman" w:hAnsi="Times New Roman" w:cs="Times New Roman"/>
          <w:sz w:val="28"/>
          <w:szCs w:val="28"/>
        </w:rPr>
        <w:t xml:space="preserve">се осужденные </w:t>
      </w:r>
      <w:r w:rsidR="004A6BBF" w:rsidRPr="004A6BBF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4A6BBF" w:rsidRPr="00663156">
        <w:rPr>
          <w:rFonts w:ascii="Times New Roman" w:hAnsi="Times New Roman" w:cs="Times New Roman"/>
          <w:b/>
          <w:sz w:val="28"/>
          <w:szCs w:val="28"/>
        </w:rPr>
        <w:t>на государственное пенсионное обеспечение</w:t>
      </w:r>
      <w:r w:rsidR="00425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B56" w:rsidRPr="00425B56">
        <w:rPr>
          <w:rFonts w:ascii="Times New Roman" w:hAnsi="Times New Roman" w:cs="Times New Roman"/>
          <w:sz w:val="28"/>
          <w:szCs w:val="28"/>
        </w:rPr>
        <w:t>на общих основаниях</w:t>
      </w:r>
      <w:r w:rsidR="004A6BBF" w:rsidRPr="004A6BBF">
        <w:rPr>
          <w:rFonts w:ascii="Times New Roman" w:hAnsi="Times New Roman" w:cs="Times New Roman"/>
          <w:sz w:val="28"/>
          <w:szCs w:val="28"/>
        </w:rPr>
        <w:t xml:space="preserve">. Оформление и представление документов для назначения и выплаты пенсий осужденным, находящимся в </w:t>
      </w:r>
      <w:r w:rsidR="00F41A34">
        <w:rPr>
          <w:rFonts w:ascii="Times New Roman" w:hAnsi="Times New Roman" w:cs="Times New Roman"/>
          <w:sz w:val="28"/>
          <w:szCs w:val="28"/>
        </w:rPr>
        <w:t>ИУ</w:t>
      </w:r>
      <w:r w:rsidR="004A6BBF" w:rsidRPr="004A6BBF">
        <w:rPr>
          <w:rFonts w:ascii="Times New Roman" w:hAnsi="Times New Roman" w:cs="Times New Roman"/>
          <w:sz w:val="28"/>
          <w:szCs w:val="28"/>
        </w:rPr>
        <w:t xml:space="preserve">, осуществляется администрациями учреждений. В течение 2017 года социальными работниками </w:t>
      </w:r>
      <w:r w:rsidR="00F41A34">
        <w:rPr>
          <w:rFonts w:ascii="Times New Roman" w:hAnsi="Times New Roman" w:cs="Times New Roman"/>
          <w:sz w:val="28"/>
          <w:szCs w:val="28"/>
        </w:rPr>
        <w:t>ИУ</w:t>
      </w:r>
      <w:r w:rsidR="004A6BBF" w:rsidRPr="004A6BBF">
        <w:rPr>
          <w:rFonts w:ascii="Times New Roman" w:hAnsi="Times New Roman" w:cs="Times New Roman"/>
          <w:sz w:val="28"/>
          <w:szCs w:val="28"/>
        </w:rPr>
        <w:t xml:space="preserve"> Тверской области были оформлены документы на получение пенсионных выплат 145 </w:t>
      </w:r>
      <w:r w:rsidR="004A6BBF" w:rsidRPr="00F17FFC">
        <w:rPr>
          <w:rFonts w:ascii="Times New Roman" w:hAnsi="Times New Roman" w:cs="Times New Roman"/>
          <w:sz w:val="28"/>
          <w:szCs w:val="28"/>
        </w:rPr>
        <w:t xml:space="preserve">осужденным </w:t>
      </w:r>
      <w:r w:rsidR="00B86208" w:rsidRPr="00F17FFC">
        <w:rPr>
          <w:rFonts w:ascii="Times New Roman" w:hAnsi="Times New Roman" w:cs="Times New Roman"/>
          <w:sz w:val="28"/>
          <w:szCs w:val="28"/>
        </w:rPr>
        <w:t>(</w:t>
      </w:r>
      <w:r w:rsidR="00F17FFC">
        <w:rPr>
          <w:rFonts w:ascii="Times New Roman" w:hAnsi="Times New Roman" w:cs="Times New Roman"/>
          <w:sz w:val="28"/>
          <w:szCs w:val="28"/>
        </w:rPr>
        <w:t>за 10 месяцев 2018 года – 100 осужденным</w:t>
      </w:r>
      <w:r w:rsidR="00B86208" w:rsidRPr="00F17FFC">
        <w:rPr>
          <w:rFonts w:ascii="Times New Roman" w:hAnsi="Times New Roman" w:cs="Times New Roman"/>
          <w:sz w:val="28"/>
          <w:szCs w:val="28"/>
        </w:rPr>
        <w:t>)</w:t>
      </w:r>
      <w:r w:rsidR="00F17FFC">
        <w:rPr>
          <w:rFonts w:ascii="Times New Roman" w:hAnsi="Times New Roman" w:cs="Times New Roman"/>
          <w:sz w:val="28"/>
          <w:szCs w:val="28"/>
        </w:rPr>
        <w:t>.</w:t>
      </w:r>
    </w:p>
    <w:p w:rsidR="00425B56" w:rsidRDefault="00F718A3" w:rsidP="001B635F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8A3">
        <w:rPr>
          <w:rFonts w:ascii="Times New Roman" w:hAnsi="Times New Roman" w:cs="Times New Roman"/>
          <w:sz w:val="28"/>
          <w:szCs w:val="28"/>
        </w:rPr>
        <w:t>Однако о</w:t>
      </w:r>
      <w:r w:rsidR="004A6BBF" w:rsidRPr="00F718A3">
        <w:rPr>
          <w:rFonts w:ascii="Times New Roman" w:hAnsi="Times New Roman" w:cs="Times New Roman"/>
          <w:sz w:val="28"/>
          <w:szCs w:val="28"/>
        </w:rPr>
        <w:t>дной из проблем пенсионного обеспечения осужденных, выявленн</w:t>
      </w:r>
      <w:r w:rsidRPr="00F718A3">
        <w:rPr>
          <w:rFonts w:ascii="Times New Roman" w:hAnsi="Times New Roman" w:cs="Times New Roman"/>
          <w:sz w:val="28"/>
          <w:szCs w:val="28"/>
        </w:rPr>
        <w:t>ых</w:t>
      </w:r>
      <w:r w:rsidR="004A6BBF" w:rsidRPr="00F718A3">
        <w:rPr>
          <w:rFonts w:ascii="Times New Roman" w:hAnsi="Times New Roman" w:cs="Times New Roman"/>
          <w:sz w:val="28"/>
          <w:szCs w:val="28"/>
        </w:rPr>
        <w:t xml:space="preserve"> Уполномоченным, является несвоевременное направление </w:t>
      </w:r>
      <w:r w:rsidR="00B86208">
        <w:rPr>
          <w:rFonts w:ascii="Times New Roman" w:hAnsi="Times New Roman" w:cs="Times New Roman"/>
          <w:sz w:val="28"/>
          <w:szCs w:val="28"/>
        </w:rPr>
        <w:t>социальными службами ИУ документов на</w:t>
      </w:r>
      <w:r w:rsidR="004A6BBF" w:rsidRPr="00F718A3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B86208">
        <w:rPr>
          <w:rFonts w:ascii="Times New Roman" w:hAnsi="Times New Roman" w:cs="Times New Roman"/>
          <w:sz w:val="28"/>
          <w:szCs w:val="28"/>
        </w:rPr>
        <w:t xml:space="preserve">е </w:t>
      </w:r>
      <w:r w:rsidR="004A6BBF" w:rsidRPr="00F718A3">
        <w:rPr>
          <w:rFonts w:ascii="Times New Roman" w:hAnsi="Times New Roman" w:cs="Times New Roman"/>
          <w:sz w:val="28"/>
          <w:szCs w:val="28"/>
        </w:rPr>
        <w:t>пенсии. В первую очередь</w:t>
      </w:r>
      <w:r w:rsidR="00CF59B0">
        <w:rPr>
          <w:rFonts w:ascii="Times New Roman" w:hAnsi="Times New Roman" w:cs="Times New Roman"/>
          <w:sz w:val="28"/>
          <w:szCs w:val="28"/>
        </w:rPr>
        <w:t>,</w:t>
      </w:r>
      <w:r w:rsidR="004A6BBF" w:rsidRPr="00F718A3">
        <w:rPr>
          <w:rFonts w:ascii="Times New Roman" w:hAnsi="Times New Roman" w:cs="Times New Roman"/>
          <w:sz w:val="28"/>
          <w:szCs w:val="28"/>
        </w:rPr>
        <w:t xml:space="preserve"> это касается </w:t>
      </w:r>
      <w:r w:rsidR="007D7348">
        <w:rPr>
          <w:rFonts w:ascii="Times New Roman" w:hAnsi="Times New Roman" w:cs="Times New Roman"/>
          <w:sz w:val="28"/>
          <w:szCs w:val="28"/>
        </w:rPr>
        <w:t>лиц, содержащихся в с</w:t>
      </w:r>
      <w:r w:rsidR="004A6BBF" w:rsidRPr="00F718A3">
        <w:rPr>
          <w:rFonts w:ascii="Times New Roman" w:hAnsi="Times New Roman" w:cs="Times New Roman"/>
          <w:sz w:val="28"/>
          <w:szCs w:val="28"/>
        </w:rPr>
        <w:t>ледственных изолятор</w:t>
      </w:r>
      <w:r w:rsidR="007D7348">
        <w:rPr>
          <w:rFonts w:ascii="Times New Roman" w:hAnsi="Times New Roman" w:cs="Times New Roman"/>
          <w:sz w:val="28"/>
          <w:szCs w:val="28"/>
        </w:rPr>
        <w:t>ах</w:t>
      </w:r>
      <w:r w:rsidR="00892449">
        <w:rPr>
          <w:rFonts w:ascii="Times New Roman" w:hAnsi="Times New Roman" w:cs="Times New Roman"/>
          <w:sz w:val="28"/>
          <w:szCs w:val="28"/>
        </w:rPr>
        <w:t xml:space="preserve">, где социальные службы отсутствуют. </w:t>
      </w:r>
    </w:p>
    <w:p w:rsidR="001B0EAA" w:rsidRDefault="00BE3325" w:rsidP="001B0EAA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156">
        <w:rPr>
          <w:rFonts w:ascii="Times New Roman" w:hAnsi="Times New Roman" w:cs="Times New Roman"/>
          <w:b/>
          <w:sz w:val="28"/>
          <w:szCs w:val="28"/>
        </w:rPr>
        <w:t xml:space="preserve">Уполномоченный полагает, что социальным службам </w:t>
      </w:r>
      <w:r w:rsidR="00F41A34">
        <w:rPr>
          <w:rFonts w:ascii="Times New Roman" w:hAnsi="Times New Roman" w:cs="Times New Roman"/>
          <w:b/>
          <w:sz w:val="28"/>
          <w:szCs w:val="28"/>
        </w:rPr>
        <w:t xml:space="preserve">ИУ </w:t>
      </w:r>
      <w:r w:rsidRPr="00663156">
        <w:rPr>
          <w:rFonts w:ascii="Times New Roman" w:hAnsi="Times New Roman" w:cs="Times New Roman"/>
          <w:b/>
          <w:sz w:val="28"/>
          <w:szCs w:val="28"/>
        </w:rPr>
        <w:t>необходимо усилить контроль за подготовкой и выдачей осужденным исчерпывающего пакета документов перед освобождением</w:t>
      </w:r>
      <w:r w:rsidR="007D7348">
        <w:rPr>
          <w:rFonts w:ascii="Times New Roman" w:hAnsi="Times New Roman" w:cs="Times New Roman"/>
          <w:b/>
          <w:sz w:val="28"/>
          <w:szCs w:val="28"/>
        </w:rPr>
        <w:t>.</w:t>
      </w:r>
      <w:r w:rsidRPr="00663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9B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92449">
        <w:rPr>
          <w:rFonts w:ascii="Times New Roman" w:hAnsi="Times New Roman" w:cs="Times New Roman"/>
          <w:sz w:val="28"/>
          <w:szCs w:val="28"/>
        </w:rPr>
        <w:t xml:space="preserve">особое внимание следует </w:t>
      </w:r>
      <w:r w:rsidRPr="00CF59B0">
        <w:rPr>
          <w:rFonts w:ascii="Times New Roman" w:hAnsi="Times New Roman" w:cs="Times New Roman"/>
          <w:sz w:val="28"/>
          <w:szCs w:val="28"/>
        </w:rPr>
        <w:t>обращать на получени</w:t>
      </w:r>
      <w:r w:rsidR="00621619" w:rsidRPr="00CF59B0">
        <w:rPr>
          <w:rFonts w:ascii="Times New Roman" w:hAnsi="Times New Roman" w:cs="Times New Roman"/>
          <w:sz w:val="28"/>
          <w:szCs w:val="28"/>
        </w:rPr>
        <w:t>е</w:t>
      </w:r>
      <w:r w:rsidRPr="00CF59B0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которых носит заявительный характер (справка о зараб</w:t>
      </w:r>
      <w:r w:rsidR="00B86208" w:rsidRPr="00CF59B0">
        <w:rPr>
          <w:rFonts w:ascii="Times New Roman" w:hAnsi="Times New Roman" w:cs="Times New Roman"/>
          <w:sz w:val="28"/>
          <w:szCs w:val="28"/>
        </w:rPr>
        <w:t>отной плате за период работы в ИУ,</w:t>
      </w:r>
      <w:r w:rsidRPr="00CF59B0">
        <w:rPr>
          <w:rFonts w:ascii="Times New Roman" w:hAnsi="Times New Roman" w:cs="Times New Roman"/>
          <w:sz w:val="28"/>
          <w:szCs w:val="28"/>
        </w:rPr>
        <w:t xml:space="preserve"> медицинские справки, характеристики </w:t>
      </w:r>
      <w:r w:rsidRPr="00CF59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F59B0">
        <w:rPr>
          <w:rFonts w:ascii="Times New Roman" w:hAnsi="Times New Roman" w:cs="Times New Roman"/>
          <w:sz w:val="28"/>
          <w:szCs w:val="28"/>
        </w:rPr>
        <w:t xml:space="preserve"> места работы и учебы и др.) и которые могут им понадобиться </w:t>
      </w:r>
      <w:r w:rsidR="00892449">
        <w:rPr>
          <w:rFonts w:ascii="Times New Roman" w:hAnsi="Times New Roman" w:cs="Times New Roman"/>
          <w:sz w:val="28"/>
          <w:szCs w:val="28"/>
        </w:rPr>
        <w:t xml:space="preserve">для социальной адаптации </w:t>
      </w:r>
      <w:r w:rsidR="001B0EAA" w:rsidRPr="00CF59B0">
        <w:rPr>
          <w:rFonts w:ascii="Times New Roman" w:hAnsi="Times New Roman" w:cs="Times New Roman"/>
          <w:sz w:val="28"/>
          <w:szCs w:val="28"/>
        </w:rPr>
        <w:t xml:space="preserve">после освобождения, </w:t>
      </w:r>
      <w:r w:rsidR="001B0EAA" w:rsidRPr="00892449">
        <w:rPr>
          <w:rFonts w:ascii="Times New Roman" w:hAnsi="Times New Roman" w:cs="Times New Roman"/>
          <w:b/>
          <w:sz w:val="28"/>
          <w:szCs w:val="28"/>
        </w:rPr>
        <w:t>о</w:t>
      </w:r>
      <w:r w:rsidR="001B0EAA" w:rsidRPr="00892449">
        <w:rPr>
          <w:rFonts w:ascii="Times New Roman" w:eastAsia="Times New Roman" w:hAnsi="Times New Roman" w:cs="Times New Roman"/>
          <w:b/>
          <w:sz w:val="28"/>
          <w:szCs w:val="28"/>
        </w:rPr>
        <w:t xml:space="preserve">беспечить своевременное оформление пенсий </w:t>
      </w:r>
      <w:r w:rsidR="00892449">
        <w:rPr>
          <w:rFonts w:ascii="Times New Roman" w:eastAsia="Times New Roman" w:hAnsi="Times New Roman" w:cs="Times New Roman"/>
          <w:b/>
          <w:sz w:val="28"/>
          <w:szCs w:val="28"/>
        </w:rPr>
        <w:t>осужденным пенсионного возраста, в том числе в следственных изоляторах.</w:t>
      </w:r>
      <w:r w:rsidR="007D73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6C1B">
        <w:rPr>
          <w:rFonts w:ascii="Times New Roman" w:hAnsi="Times New Roman" w:cs="Times New Roman"/>
          <w:b/>
          <w:sz w:val="28"/>
          <w:szCs w:val="28"/>
        </w:rPr>
        <w:t xml:space="preserve">Целесообразно </w:t>
      </w:r>
      <w:r w:rsidRPr="00663156">
        <w:rPr>
          <w:rFonts w:ascii="Times New Roman" w:hAnsi="Times New Roman" w:cs="Times New Roman"/>
          <w:b/>
          <w:sz w:val="28"/>
          <w:szCs w:val="28"/>
        </w:rPr>
        <w:t>вести учет осужденных, нуждающихся в усиленных мерах социальной поддержки</w:t>
      </w:r>
      <w:r w:rsidR="00160705" w:rsidRPr="00663156">
        <w:rPr>
          <w:rFonts w:ascii="Times New Roman" w:hAnsi="Times New Roman" w:cs="Times New Roman"/>
          <w:b/>
          <w:sz w:val="28"/>
          <w:szCs w:val="28"/>
        </w:rPr>
        <w:t xml:space="preserve"> после освобождения из </w:t>
      </w:r>
      <w:r w:rsidR="00F41A34">
        <w:rPr>
          <w:rFonts w:ascii="Times New Roman" w:hAnsi="Times New Roman" w:cs="Times New Roman"/>
          <w:b/>
          <w:sz w:val="28"/>
          <w:szCs w:val="28"/>
        </w:rPr>
        <w:t>ИУ</w:t>
      </w:r>
      <w:r w:rsidR="00160705" w:rsidRPr="00663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705" w:rsidRPr="007D7348">
        <w:rPr>
          <w:rFonts w:ascii="Times New Roman" w:hAnsi="Times New Roman" w:cs="Times New Roman"/>
          <w:sz w:val="28"/>
          <w:szCs w:val="28"/>
        </w:rPr>
        <w:t>(</w:t>
      </w:r>
      <w:r w:rsidRPr="00C637BF">
        <w:rPr>
          <w:rFonts w:ascii="Times New Roman" w:hAnsi="Times New Roman" w:cs="Times New Roman"/>
          <w:sz w:val="28"/>
          <w:szCs w:val="28"/>
        </w:rPr>
        <w:t>осужденных, не имевших постоянного места жительства и регистрации до момента их попадания в места лишения свободы, осужденных, не имеющих родственников, осужденных-инвалидов, пенсионеров, лиц из числа детей-сирот, детей, оставшихся без попечения родителей, не имеющих жилья и регистрации по месту жительства</w:t>
      </w:r>
      <w:r w:rsidR="00C637BF">
        <w:rPr>
          <w:rFonts w:ascii="Times New Roman" w:hAnsi="Times New Roman" w:cs="Times New Roman"/>
          <w:sz w:val="28"/>
          <w:szCs w:val="28"/>
        </w:rPr>
        <w:t xml:space="preserve">); </w:t>
      </w:r>
      <w:r w:rsidR="00C637BF" w:rsidRPr="00C637BF">
        <w:rPr>
          <w:rFonts w:ascii="Times New Roman" w:hAnsi="Times New Roman" w:cs="Times New Roman"/>
          <w:b/>
          <w:sz w:val="28"/>
          <w:szCs w:val="28"/>
        </w:rPr>
        <w:t>о</w:t>
      </w:r>
      <w:r w:rsidR="00160705" w:rsidRPr="00663156">
        <w:rPr>
          <w:rFonts w:ascii="Times New Roman" w:hAnsi="Times New Roman" w:cs="Times New Roman"/>
          <w:b/>
          <w:sz w:val="28"/>
          <w:szCs w:val="28"/>
        </w:rPr>
        <w:t xml:space="preserve">рганизовать своевременную </w:t>
      </w:r>
      <w:r w:rsidRPr="00663156">
        <w:rPr>
          <w:rFonts w:ascii="Times New Roman" w:hAnsi="Times New Roman" w:cs="Times New Roman"/>
          <w:b/>
          <w:sz w:val="28"/>
          <w:szCs w:val="28"/>
        </w:rPr>
        <w:t>переда</w:t>
      </w:r>
      <w:r w:rsidR="00160705" w:rsidRPr="00663156">
        <w:rPr>
          <w:rFonts w:ascii="Times New Roman" w:hAnsi="Times New Roman" w:cs="Times New Roman"/>
          <w:b/>
          <w:sz w:val="28"/>
          <w:szCs w:val="28"/>
        </w:rPr>
        <w:t>чу</w:t>
      </w:r>
      <w:r w:rsidRPr="00663156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 w:rsidR="00160705" w:rsidRPr="00663156">
        <w:rPr>
          <w:rFonts w:ascii="Times New Roman" w:hAnsi="Times New Roman" w:cs="Times New Roman"/>
          <w:b/>
          <w:sz w:val="28"/>
          <w:szCs w:val="28"/>
        </w:rPr>
        <w:t>и об освобождающихся осужденных</w:t>
      </w:r>
      <w:r w:rsidRPr="00663156">
        <w:rPr>
          <w:rFonts w:ascii="Times New Roman" w:hAnsi="Times New Roman" w:cs="Times New Roman"/>
          <w:b/>
          <w:sz w:val="28"/>
          <w:szCs w:val="28"/>
        </w:rPr>
        <w:t xml:space="preserve"> в территориальные органы социальной защиты населения</w:t>
      </w:r>
      <w:r w:rsidR="00160705" w:rsidRPr="0066315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663156">
        <w:rPr>
          <w:rFonts w:ascii="Times New Roman" w:hAnsi="Times New Roman" w:cs="Times New Roman"/>
          <w:b/>
          <w:sz w:val="28"/>
          <w:szCs w:val="28"/>
        </w:rPr>
        <w:t xml:space="preserve"> УМВД России по Тверской области</w:t>
      </w:r>
      <w:r w:rsidR="00160705" w:rsidRPr="00663156">
        <w:rPr>
          <w:rFonts w:ascii="Times New Roman" w:hAnsi="Times New Roman" w:cs="Times New Roman"/>
          <w:b/>
          <w:sz w:val="28"/>
          <w:szCs w:val="28"/>
        </w:rPr>
        <w:t>, а также в</w:t>
      </w:r>
      <w:r w:rsidRPr="00663156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160705" w:rsidRPr="00663156">
        <w:rPr>
          <w:rFonts w:ascii="Times New Roman" w:hAnsi="Times New Roman" w:cs="Times New Roman"/>
          <w:b/>
          <w:sz w:val="28"/>
          <w:szCs w:val="28"/>
        </w:rPr>
        <w:t>ы</w:t>
      </w:r>
      <w:r w:rsidRPr="00663156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 w:rsidR="00160705" w:rsidRPr="00663156">
        <w:rPr>
          <w:rFonts w:ascii="Times New Roman" w:hAnsi="Times New Roman" w:cs="Times New Roman"/>
          <w:b/>
          <w:sz w:val="28"/>
          <w:szCs w:val="28"/>
        </w:rPr>
        <w:t>для своевременного решения вопросов</w:t>
      </w:r>
      <w:r w:rsidRPr="00663156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160705" w:rsidRPr="00663156">
        <w:rPr>
          <w:rFonts w:ascii="Times New Roman" w:hAnsi="Times New Roman" w:cs="Times New Roman"/>
          <w:b/>
          <w:sz w:val="28"/>
          <w:szCs w:val="28"/>
        </w:rPr>
        <w:t>я</w:t>
      </w:r>
      <w:r w:rsidRPr="00663156">
        <w:rPr>
          <w:rFonts w:ascii="Times New Roman" w:hAnsi="Times New Roman" w:cs="Times New Roman"/>
          <w:b/>
          <w:sz w:val="28"/>
          <w:szCs w:val="28"/>
        </w:rPr>
        <w:t xml:space="preserve"> жильем </w:t>
      </w:r>
      <w:r w:rsidR="001B0EAA">
        <w:rPr>
          <w:rFonts w:ascii="Times New Roman" w:hAnsi="Times New Roman" w:cs="Times New Roman"/>
          <w:b/>
          <w:sz w:val="28"/>
          <w:szCs w:val="28"/>
        </w:rPr>
        <w:t>освобождающих</w:t>
      </w:r>
      <w:r w:rsidR="007C5308">
        <w:rPr>
          <w:rFonts w:ascii="Times New Roman" w:hAnsi="Times New Roman" w:cs="Times New Roman"/>
          <w:b/>
          <w:sz w:val="28"/>
          <w:szCs w:val="28"/>
        </w:rPr>
        <w:t>ся</w:t>
      </w:r>
      <w:r w:rsidR="001B0EAA">
        <w:rPr>
          <w:rFonts w:ascii="Times New Roman" w:hAnsi="Times New Roman" w:cs="Times New Roman"/>
          <w:b/>
          <w:sz w:val="28"/>
          <w:szCs w:val="28"/>
        </w:rPr>
        <w:t xml:space="preserve"> граждан.</w:t>
      </w:r>
    </w:p>
    <w:p w:rsidR="001B0EAA" w:rsidRDefault="001B0EAA" w:rsidP="001B0EAA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EAA">
        <w:rPr>
          <w:rFonts w:ascii="Times New Roman" w:eastAsia="Times New Roman" w:hAnsi="Times New Roman" w:cs="Times New Roman"/>
          <w:b/>
          <w:sz w:val="28"/>
          <w:szCs w:val="28"/>
        </w:rPr>
        <w:t>При отсутствии у осужденного документов, удостоверяющих гражданство Российской Федерации, наличии сомнений в подлинности или обоснованности выдачи таких документов, а также в обстоятельствах, позволяющих предполагать наличие либо отсутствие у него гражданства Российской Федерации, инициировать проведение провер</w:t>
      </w:r>
      <w:r w:rsidR="007C6C1B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Pr="001B0EAA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</w:t>
      </w:r>
      <w:r w:rsidR="007C6C1B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1B0EA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вопросам миграции УМВД России по Тверской области, проводить незамедлительную работу по оформлению соответствующих документов.</w:t>
      </w:r>
    </w:p>
    <w:p w:rsidR="00B47002" w:rsidRDefault="00B47002" w:rsidP="001B0EAA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3CC" w:rsidRDefault="00A443CC" w:rsidP="001B0EAA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BBF" w:rsidRPr="00621619" w:rsidRDefault="004A6BBF" w:rsidP="00F65C8D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619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F65C8D">
        <w:rPr>
          <w:rFonts w:ascii="Times New Roman" w:hAnsi="Times New Roman" w:cs="Times New Roman"/>
          <w:b/>
          <w:sz w:val="28"/>
          <w:szCs w:val="28"/>
        </w:rPr>
        <w:t>О</w:t>
      </w:r>
      <w:r w:rsidRPr="00621619">
        <w:rPr>
          <w:rFonts w:ascii="Times New Roman" w:hAnsi="Times New Roman" w:cs="Times New Roman"/>
          <w:b/>
          <w:sz w:val="28"/>
          <w:szCs w:val="28"/>
        </w:rPr>
        <w:t>бучени</w:t>
      </w:r>
      <w:r w:rsidR="00F65C8D">
        <w:rPr>
          <w:rFonts w:ascii="Times New Roman" w:hAnsi="Times New Roman" w:cs="Times New Roman"/>
          <w:b/>
          <w:sz w:val="28"/>
          <w:szCs w:val="28"/>
        </w:rPr>
        <w:t>е</w:t>
      </w:r>
      <w:r w:rsidRPr="00621619">
        <w:rPr>
          <w:rFonts w:ascii="Times New Roman" w:hAnsi="Times New Roman" w:cs="Times New Roman"/>
          <w:b/>
          <w:sz w:val="28"/>
          <w:szCs w:val="28"/>
        </w:rPr>
        <w:t xml:space="preserve"> осужденных</w:t>
      </w:r>
    </w:p>
    <w:p w:rsidR="004A6BBF" w:rsidRDefault="004A6BBF" w:rsidP="004A6BB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1AB" w:rsidRDefault="00605C6B" w:rsidP="006216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A6BBF" w:rsidRPr="00BE5AD2">
        <w:rPr>
          <w:rFonts w:ascii="Times New Roman" w:hAnsi="Times New Roman" w:cs="Times New Roman"/>
          <w:sz w:val="28"/>
          <w:szCs w:val="28"/>
        </w:rPr>
        <w:t xml:space="preserve">азу для социальной реабилитации </w:t>
      </w:r>
      <w:r w:rsidR="00F718A3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4A6BBF" w:rsidRPr="00BE5AD2">
        <w:rPr>
          <w:rFonts w:ascii="Times New Roman" w:hAnsi="Times New Roman" w:cs="Times New Roman"/>
          <w:sz w:val="28"/>
          <w:szCs w:val="28"/>
        </w:rPr>
        <w:t>дает наличие у осужденного достаточного образовательного уровня</w:t>
      </w:r>
      <w:r w:rsidR="00F65C8D">
        <w:rPr>
          <w:rFonts w:ascii="Times New Roman" w:hAnsi="Times New Roman" w:cs="Times New Roman"/>
          <w:sz w:val="28"/>
          <w:szCs w:val="28"/>
        </w:rPr>
        <w:t>.</w:t>
      </w:r>
      <w:r w:rsidR="004A6BBF" w:rsidRPr="00BE5AD2">
        <w:rPr>
          <w:rFonts w:ascii="Times New Roman" w:hAnsi="Times New Roman" w:cs="Times New Roman"/>
          <w:sz w:val="28"/>
          <w:szCs w:val="28"/>
        </w:rPr>
        <w:t xml:space="preserve"> </w:t>
      </w:r>
      <w:r w:rsidR="004A6BBF" w:rsidRPr="00E66499">
        <w:rPr>
          <w:rFonts w:ascii="Times New Roman" w:hAnsi="Times New Roman" w:cs="Times New Roman"/>
          <w:sz w:val="28"/>
          <w:szCs w:val="28"/>
        </w:rPr>
        <w:t>Согласно</w:t>
      </w:r>
      <w:r w:rsidR="004A6BBF">
        <w:rPr>
          <w:rFonts w:ascii="Times New Roman" w:hAnsi="Times New Roman" w:cs="Times New Roman"/>
          <w:sz w:val="28"/>
          <w:szCs w:val="28"/>
        </w:rPr>
        <w:t xml:space="preserve"> УИК РФ общее образование должны получить все осужденные, не достигшие 30 летнего возраста и не получившие его ранее. </w:t>
      </w:r>
    </w:p>
    <w:p w:rsidR="004A6BBF" w:rsidRDefault="004A6BBF" w:rsidP="006216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Министерством образования Тверской области в </w:t>
      </w:r>
      <w:r w:rsidR="00D36A51">
        <w:rPr>
          <w:rFonts w:ascii="Times New Roman" w:hAnsi="Times New Roman" w:cs="Times New Roman"/>
          <w:sz w:val="28"/>
          <w:szCs w:val="28"/>
        </w:rPr>
        <w:t>ИУ</w:t>
      </w:r>
      <w:r>
        <w:rPr>
          <w:rFonts w:ascii="Times New Roman" w:hAnsi="Times New Roman" w:cs="Times New Roman"/>
          <w:sz w:val="28"/>
          <w:szCs w:val="28"/>
        </w:rPr>
        <w:t xml:space="preserve"> созданы и действуют 7 государственных казенных общеобразовательных учреждений вечерних (сменных) общеобразовательных школ</w:t>
      </w:r>
      <w:r w:rsidR="00605C6B">
        <w:rPr>
          <w:rFonts w:ascii="Times New Roman" w:hAnsi="Times New Roman" w:cs="Times New Roman"/>
          <w:sz w:val="28"/>
          <w:szCs w:val="28"/>
        </w:rPr>
        <w:t>, 2 учебно-консультационных пункта и 2 филиала школ.</w:t>
      </w:r>
      <w:r w:rsidR="00F41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01.09.2018 в данных образовательных учреждениях обуча</w:t>
      </w:r>
      <w:r w:rsidR="00D36A51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971 осужденны</w:t>
      </w:r>
      <w:r w:rsidR="00F718A3">
        <w:rPr>
          <w:rFonts w:ascii="Times New Roman" w:hAnsi="Times New Roman" w:cs="Times New Roman"/>
          <w:sz w:val="28"/>
          <w:szCs w:val="28"/>
        </w:rPr>
        <w:t xml:space="preserve">й, </w:t>
      </w:r>
      <w:r w:rsidR="00B47002">
        <w:rPr>
          <w:rFonts w:ascii="Times New Roman" w:hAnsi="Times New Roman" w:cs="Times New Roman"/>
          <w:sz w:val="28"/>
          <w:szCs w:val="28"/>
        </w:rPr>
        <w:t xml:space="preserve">обучение проводили </w:t>
      </w:r>
      <w:r>
        <w:rPr>
          <w:rFonts w:ascii="Times New Roman" w:hAnsi="Times New Roman" w:cs="Times New Roman"/>
          <w:sz w:val="28"/>
          <w:szCs w:val="28"/>
        </w:rPr>
        <w:t>58 педагогов.</w:t>
      </w:r>
    </w:p>
    <w:p w:rsidR="00E12948" w:rsidRDefault="004A6BBF" w:rsidP="00980A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  <w:r w:rsidR="00E12948">
        <w:rPr>
          <w:rFonts w:ascii="Times New Roman" w:hAnsi="Times New Roman" w:cs="Times New Roman"/>
          <w:sz w:val="28"/>
          <w:szCs w:val="28"/>
        </w:rPr>
        <w:t xml:space="preserve">за 9 классов </w:t>
      </w:r>
      <w:r>
        <w:rPr>
          <w:rFonts w:ascii="Times New Roman" w:hAnsi="Times New Roman" w:cs="Times New Roman"/>
          <w:sz w:val="28"/>
          <w:szCs w:val="28"/>
        </w:rPr>
        <w:t>для обучающихся в указанных учреждениях проводится в форме государственного выпускного экзамена по русскому языку и математике</w:t>
      </w:r>
      <w:r w:rsidR="00E12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9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ыпускники получают документы об образовании установленного образца.</w:t>
      </w:r>
      <w:r w:rsidR="000707EE">
        <w:rPr>
          <w:rFonts w:ascii="Times New Roman" w:hAnsi="Times New Roman" w:cs="Times New Roman"/>
          <w:sz w:val="28"/>
          <w:szCs w:val="28"/>
        </w:rPr>
        <w:t xml:space="preserve"> </w:t>
      </w:r>
      <w:r w:rsidR="000707EE" w:rsidRPr="000707EE">
        <w:rPr>
          <w:rFonts w:ascii="Times New Roman" w:hAnsi="Times New Roman" w:cs="Times New Roman"/>
          <w:sz w:val="28"/>
          <w:szCs w:val="28"/>
        </w:rPr>
        <w:t>Однако</w:t>
      </w:r>
      <w:r w:rsidR="000707EE">
        <w:rPr>
          <w:rFonts w:ascii="Times New Roman" w:hAnsi="Times New Roman" w:cs="Times New Roman"/>
          <w:sz w:val="28"/>
          <w:szCs w:val="28"/>
        </w:rPr>
        <w:t xml:space="preserve"> до настоящего момента не решен вопрос о возможности сдачи осужденными </w:t>
      </w:r>
      <w:r w:rsidR="000707EE" w:rsidRPr="00F84AC0">
        <w:rPr>
          <w:rFonts w:ascii="Times New Roman" w:hAnsi="Times New Roman" w:cs="Times New Roman"/>
          <w:b/>
          <w:sz w:val="28"/>
          <w:szCs w:val="28"/>
        </w:rPr>
        <w:t>-</w:t>
      </w:r>
      <w:r w:rsidR="000707EE">
        <w:rPr>
          <w:rFonts w:ascii="Times New Roman" w:hAnsi="Times New Roman" w:cs="Times New Roman"/>
          <w:sz w:val="28"/>
          <w:szCs w:val="28"/>
        </w:rPr>
        <w:t xml:space="preserve"> выпускниками средней школы при </w:t>
      </w:r>
      <w:r w:rsidR="002B20DA">
        <w:rPr>
          <w:rFonts w:ascii="Times New Roman" w:hAnsi="Times New Roman" w:cs="Times New Roman"/>
          <w:sz w:val="28"/>
          <w:szCs w:val="28"/>
        </w:rPr>
        <w:t>ИУ</w:t>
      </w:r>
      <w:r w:rsidR="000707EE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экзамена.</w:t>
      </w:r>
      <w:r w:rsidR="00F65C8D">
        <w:rPr>
          <w:rFonts w:ascii="Times New Roman" w:hAnsi="Times New Roman" w:cs="Times New Roman"/>
          <w:sz w:val="28"/>
          <w:szCs w:val="28"/>
        </w:rPr>
        <w:t xml:space="preserve"> </w:t>
      </w:r>
      <w:r w:rsidR="00B47002">
        <w:rPr>
          <w:rFonts w:ascii="Times New Roman" w:hAnsi="Times New Roman" w:cs="Times New Roman"/>
          <w:sz w:val="28"/>
          <w:szCs w:val="28"/>
        </w:rPr>
        <w:t xml:space="preserve">Этот вопрос поднимался на заседании Экспертного совета. Было отмечено, что возможность сдачи ЕГЭ даст осужденным возможность получения в дальнейшем высшего образования, что является дополнительным стимулом к исправлению. </w:t>
      </w:r>
      <w:r w:rsidR="00821803">
        <w:rPr>
          <w:rFonts w:ascii="Times New Roman" w:hAnsi="Times New Roman" w:cs="Times New Roman"/>
          <w:sz w:val="28"/>
          <w:szCs w:val="28"/>
        </w:rPr>
        <w:t>Во время посещения ИК-</w:t>
      </w:r>
      <w:proofErr w:type="gramStart"/>
      <w:r w:rsidR="00821803">
        <w:rPr>
          <w:rFonts w:ascii="Times New Roman" w:hAnsi="Times New Roman" w:cs="Times New Roman"/>
          <w:sz w:val="28"/>
          <w:szCs w:val="28"/>
        </w:rPr>
        <w:t>4  в</w:t>
      </w:r>
      <w:proofErr w:type="gramEnd"/>
      <w:r w:rsidR="00821803">
        <w:rPr>
          <w:rFonts w:ascii="Times New Roman" w:hAnsi="Times New Roman" w:cs="Times New Roman"/>
          <w:sz w:val="28"/>
          <w:szCs w:val="28"/>
        </w:rPr>
        <w:t xml:space="preserve"> ходе о</w:t>
      </w:r>
      <w:r w:rsidR="00B47002">
        <w:rPr>
          <w:rFonts w:ascii="Times New Roman" w:hAnsi="Times New Roman" w:cs="Times New Roman"/>
          <w:sz w:val="28"/>
          <w:szCs w:val="28"/>
        </w:rPr>
        <w:t>бщени</w:t>
      </w:r>
      <w:r w:rsidR="00821803">
        <w:rPr>
          <w:rFonts w:ascii="Times New Roman" w:hAnsi="Times New Roman" w:cs="Times New Roman"/>
          <w:sz w:val="28"/>
          <w:szCs w:val="28"/>
        </w:rPr>
        <w:t>я</w:t>
      </w:r>
      <w:r w:rsidR="00B47002">
        <w:rPr>
          <w:rFonts w:ascii="Times New Roman" w:hAnsi="Times New Roman" w:cs="Times New Roman"/>
          <w:sz w:val="28"/>
          <w:szCs w:val="28"/>
        </w:rPr>
        <w:t xml:space="preserve"> Уполномоченного с осужденными – учениками общеобразовательной школы также было высказано пожелание о возможности сдачи единого государственного экзамена.</w:t>
      </w:r>
    </w:p>
    <w:p w:rsidR="007D7348" w:rsidRDefault="00F65C8D" w:rsidP="00EE61E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6BBF" w:rsidRPr="00F41A34">
        <w:rPr>
          <w:rFonts w:ascii="Times New Roman" w:hAnsi="Times New Roman" w:cs="Times New Roman"/>
          <w:sz w:val="28"/>
          <w:szCs w:val="28"/>
        </w:rPr>
        <w:t xml:space="preserve">тдельной проблемой является обучение подозреваемых и обвиняемых несовершеннолетних, содержащихся в </w:t>
      </w:r>
      <w:r w:rsidR="00E12948">
        <w:rPr>
          <w:rFonts w:ascii="Times New Roman" w:hAnsi="Times New Roman" w:cs="Times New Roman"/>
          <w:sz w:val="28"/>
          <w:szCs w:val="28"/>
        </w:rPr>
        <w:t xml:space="preserve">следственных изоляторах </w:t>
      </w:r>
      <w:r w:rsidR="004A6BBF" w:rsidRPr="00F41A34">
        <w:rPr>
          <w:rFonts w:ascii="Times New Roman" w:hAnsi="Times New Roman" w:cs="Times New Roman"/>
          <w:sz w:val="28"/>
          <w:szCs w:val="28"/>
        </w:rPr>
        <w:t>Тверской области</w:t>
      </w:r>
      <w:r w:rsidR="00E12948">
        <w:rPr>
          <w:rFonts w:ascii="Times New Roman" w:hAnsi="Times New Roman" w:cs="Times New Roman"/>
          <w:sz w:val="28"/>
          <w:szCs w:val="28"/>
        </w:rPr>
        <w:t xml:space="preserve"> (далее – СИЗО)</w:t>
      </w:r>
      <w:r w:rsidR="004A6BBF" w:rsidRPr="00F41A34">
        <w:rPr>
          <w:rFonts w:ascii="Times New Roman" w:hAnsi="Times New Roman" w:cs="Times New Roman"/>
          <w:sz w:val="28"/>
          <w:szCs w:val="28"/>
        </w:rPr>
        <w:t xml:space="preserve">. </w:t>
      </w:r>
      <w:r w:rsidR="004A6BBF" w:rsidRPr="00EE61E9">
        <w:rPr>
          <w:rFonts w:ascii="Times New Roman" w:hAnsi="Times New Roman" w:cs="Times New Roman"/>
          <w:sz w:val="28"/>
          <w:szCs w:val="28"/>
        </w:rPr>
        <w:t xml:space="preserve">В </w:t>
      </w:r>
      <w:r w:rsidR="00EE61E9" w:rsidRPr="00EE61E9">
        <w:rPr>
          <w:rFonts w:ascii="Times New Roman" w:hAnsi="Times New Roman" w:cs="Times New Roman"/>
          <w:sz w:val="28"/>
          <w:szCs w:val="28"/>
        </w:rPr>
        <w:t>момент подготовки настоящего доклада</w:t>
      </w:r>
      <w:r w:rsidR="00EE6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BBF" w:rsidRPr="00EE61E9">
        <w:rPr>
          <w:rFonts w:ascii="Times New Roman" w:hAnsi="Times New Roman" w:cs="Times New Roman"/>
          <w:sz w:val="28"/>
          <w:szCs w:val="28"/>
        </w:rPr>
        <w:t>в следственных изоляторах содержа</w:t>
      </w:r>
      <w:r w:rsidR="00EE61E9">
        <w:rPr>
          <w:rFonts w:ascii="Times New Roman" w:hAnsi="Times New Roman" w:cs="Times New Roman"/>
          <w:sz w:val="28"/>
          <w:szCs w:val="28"/>
        </w:rPr>
        <w:t>лись</w:t>
      </w:r>
      <w:r w:rsidR="004A6BBF" w:rsidRPr="00EE61E9">
        <w:rPr>
          <w:rFonts w:ascii="Times New Roman" w:hAnsi="Times New Roman" w:cs="Times New Roman"/>
          <w:sz w:val="28"/>
          <w:szCs w:val="28"/>
        </w:rPr>
        <w:t xml:space="preserve"> </w:t>
      </w:r>
      <w:r w:rsidR="00EE61E9" w:rsidRPr="00EE61E9">
        <w:rPr>
          <w:rFonts w:ascii="Times New Roman" w:hAnsi="Times New Roman" w:cs="Times New Roman"/>
          <w:sz w:val="28"/>
          <w:szCs w:val="28"/>
        </w:rPr>
        <w:t>9</w:t>
      </w:r>
      <w:r w:rsidR="004A6BBF" w:rsidRPr="00EE61E9">
        <w:rPr>
          <w:rFonts w:ascii="Times New Roman" w:hAnsi="Times New Roman" w:cs="Times New Roman"/>
          <w:sz w:val="28"/>
          <w:szCs w:val="28"/>
        </w:rPr>
        <w:t xml:space="preserve"> несовершеннолетних, подлежащих обучению. </w:t>
      </w:r>
      <w:r w:rsidR="004A6BBF" w:rsidRPr="00F41A34">
        <w:rPr>
          <w:rFonts w:ascii="Times New Roman" w:hAnsi="Times New Roman" w:cs="Times New Roman"/>
          <w:sz w:val="28"/>
          <w:szCs w:val="28"/>
        </w:rPr>
        <w:t xml:space="preserve">Средний срок их </w:t>
      </w:r>
      <w:r>
        <w:rPr>
          <w:rFonts w:ascii="Times New Roman" w:hAnsi="Times New Roman" w:cs="Times New Roman"/>
          <w:sz w:val="28"/>
          <w:szCs w:val="28"/>
        </w:rPr>
        <w:t>пребывания</w:t>
      </w:r>
      <w:r w:rsidR="004A6BBF" w:rsidRPr="00F41A34">
        <w:rPr>
          <w:rFonts w:ascii="Times New Roman" w:hAnsi="Times New Roman" w:cs="Times New Roman"/>
          <w:sz w:val="28"/>
          <w:szCs w:val="28"/>
        </w:rPr>
        <w:t xml:space="preserve"> в учреждениях </w:t>
      </w:r>
      <w:r w:rsidR="00F718A3" w:rsidRPr="00F41A34">
        <w:rPr>
          <w:rFonts w:ascii="Times New Roman" w:hAnsi="Times New Roman" w:cs="Times New Roman"/>
          <w:sz w:val="28"/>
          <w:szCs w:val="28"/>
        </w:rPr>
        <w:t xml:space="preserve">- </w:t>
      </w:r>
      <w:r w:rsidR="004A6BBF" w:rsidRPr="00F41A34">
        <w:rPr>
          <w:rFonts w:ascii="Times New Roman" w:hAnsi="Times New Roman" w:cs="Times New Roman"/>
          <w:sz w:val="28"/>
          <w:szCs w:val="28"/>
        </w:rPr>
        <w:t xml:space="preserve">5 месяцев. Все несовершеннолетние вынуждены заниматься самообучением, так как </w:t>
      </w:r>
      <w:r w:rsidR="00F41A34">
        <w:rPr>
          <w:rFonts w:ascii="Times New Roman" w:hAnsi="Times New Roman" w:cs="Times New Roman"/>
          <w:sz w:val="28"/>
          <w:szCs w:val="28"/>
        </w:rPr>
        <w:t>механизм</w:t>
      </w:r>
      <w:r w:rsidR="004A6BBF" w:rsidRPr="00F41A34">
        <w:rPr>
          <w:rFonts w:ascii="Times New Roman" w:hAnsi="Times New Roman" w:cs="Times New Roman"/>
          <w:sz w:val="28"/>
          <w:szCs w:val="28"/>
        </w:rPr>
        <w:t xml:space="preserve"> </w:t>
      </w:r>
      <w:r w:rsidR="007D7348">
        <w:rPr>
          <w:rFonts w:ascii="Times New Roman" w:hAnsi="Times New Roman" w:cs="Times New Roman"/>
          <w:sz w:val="28"/>
          <w:szCs w:val="28"/>
        </w:rPr>
        <w:t xml:space="preserve">их </w:t>
      </w:r>
      <w:r w:rsidR="004A6BBF" w:rsidRPr="00F41A34">
        <w:rPr>
          <w:rFonts w:ascii="Times New Roman" w:hAnsi="Times New Roman" w:cs="Times New Roman"/>
          <w:sz w:val="28"/>
          <w:szCs w:val="28"/>
        </w:rPr>
        <w:t>обучени</w:t>
      </w:r>
      <w:r w:rsidR="00F41A34">
        <w:rPr>
          <w:rFonts w:ascii="Times New Roman" w:hAnsi="Times New Roman" w:cs="Times New Roman"/>
          <w:sz w:val="28"/>
          <w:szCs w:val="28"/>
        </w:rPr>
        <w:t>я</w:t>
      </w:r>
      <w:r w:rsidR="004A6BBF" w:rsidRPr="00F41A34">
        <w:rPr>
          <w:rFonts w:ascii="Times New Roman" w:hAnsi="Times New Roman" w:cs="Times New Roman"/>
          <w:sz w:val="28"/>
          <w:szCs w:val="28"/>
        </w:rPr>
        <w:t xml:space="preserve"> </w:t>
      </w:r>
      <w:r w:rsidR="00F41A34">
        <w:rPr>
          <w:rFonts w:ascii="Times New Roman" w:hAnsi="Times New Roman" w:cs="Times New Roman"/>
          <w:sz w:val="28"/>
          <w:szCs w:val="28"/>
        </w:rPr>
        <w:t>отсутствует</w:t>
      </w:r>
      <w:r w:rsidR="007D7348">
        <w:rPr>
          <w:rFonts w:ascii="Times New Roman" w:hAnsi="Times New Roman" w:cs="Times New Roman"/>
          <w:sz w:val="28"/>
          <w:szCs w:val="28"/>
        </w:rPr>
        <w:t xml:space="preserve">, что ставит их </w:t>
      </w:r>
      <w:r w:rsidR="004A6BBF" w:rsidRPr="00F41A34">
        <w:rPr>
          <w:rFonts w:ascii="Times New Roman" w:hAnsi="Times New Roman" w:cs="Times New Roman"/>
          <w:sz w:val="28"/>
          <w:szCs w:val="28"/>
        </w:rPr>
        <w:t xml:space="preserve">в неравные условия даже со </w:t>
      </w:r>
      <w:r w:rsidR="004A6BBF" w:rsidRPr="00EE61E9">
        <w:rPr>
          <w:rFonts w:ascii="Times New Roman" w:hAnsi="Times New Roman" w:cs="Times New Roman"/>
          <w:sz w:val="28"/>
          <w:szCs w:val="28"/>
        </w:rPr>
        <w:t>сверстниками</w:t>
      </w:r>
      <w:r w:rsidR="00F718A3" w:rsidRPr="00EE61E9">
        <w:rPr>
          <w:rFonts w:ascii="Times New Roman" w:hAnsi="Times New Roman" w:cs="Times New Roman"/>
          <w:sz w:val="28"/>
          <w:szCs w:val="28"/>
        </w:rPr>
        <w:t>,</w:t>
      </w:r>
      <w:r w:rsidR="004A6BBF" w:rsidRPr="00EE61E9">
        <w:rPr>
          <w:rFonts w:ascii="Times New Roman" w:hAnsi="Times New Roman" w:cs="Times New Roman"/>
          <w:sz w:val="28"/>
          <w:szCs w:val="28"/>
        </w:rPr>
        <w:t xml:space="preserve"> находящимися в колониях, где порядок обучения утвержден. </w:t>
      </w:r>
    </w:p>
    <w:p w:rsidR="00EE61E9" w:rsidRPr="00EE61E9" w:rsidRDefault="00EE61E9" w:rsidP="00EE61E9">
      <w:pPr>
        <w:tabs>
          <w:tab w:val="left" w:pos="992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1E9">
        <w:rPr>
          <w:rFonts w:ascii="Times New Roman" w:hAnsi="Times New Roman" w:cs="Times New Roman"/>
          <w:sz w:val="28"/>
          <w:szCs w:val="28"/>
        </w:rPr>
        <w:t>20 ноября 2018 года,</w:t>
      </w:r>
      <w:r w:rsidRPr="00EE6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1E9">
        <w:rPr>
          <w:rFonts w:ascii="Times New Roman" w:hAnsi="Times New Roman" w:cs="Times New Roman"/>
          <w:sz w:val="28"/>
          <w:szCs w:val="28"/>
        </w:rPr>
        <w:t xml:space="preserve">во Всероссийский День правовой помощи детям, </w:t>
      </w:r>
      <w:r w:rsidRPr="00EE61E9">
        <w:rPr>
          <w:rFonts w:ascii="Times New Roman" w:hAnsi="Times New Roman" w:cs="Times New Roman"/>
          <w:bCs/>
          <w:sz w:val="28"/>
          <w:szCs w:val="28"/>
        </w:rPr>
        <w:t xml:space="preserve">Уполномоченный встретился с несовершеннолетними, содержащимися в СИЗО-1 города Твери. </w:t>
      </w:r>
      <w:r w:rsidRPr="00EE61E9">
        <w:rPr>
          <w:rFonts w:ascii="Times New Roman" w:hAnsi="Times New Roman" w:cs="Times New Roman"/>
          <w:sz w:val="28"/>
          <w:szCs w:val="28"/>
        </w:rPr>
        <w:t xml:space="preserve">Подростки, подозреваемые и обвиняемые в совершении преступлений, смогли задать интересующие их вопросы. В основном они касались предполагаемой длительности срока заключения, предусмотренного статьями Уголовного кодекса РФ, по которым обвиняются несовершеннолетние, невозможности обучаться во время нахождения под стражей в следственном изоляторе. </w:t>
      </w:r>
    </w:p>
    <w:p w:rsidR="00980AA3" w:rsidRPr="00980AA3" w:rsidRDefault="00663156" w:rsidP="00980A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AA9">
        <w:rPr>
          <w:rFonts w:ascii="Times New Roman" w:hAnsi="Times New Roman" w:cs="Times New Roman"/>
          <w:b/>
          <w:sz w:val="28"/>
          <w:szCs w:val="28"/>
        </w:rPr>
        <w:t>Уполномоченный полагает</w:t>
      </w:r>
      <w:r w:rsidRPr="00F41A34">
        <w:rPr>
          <w:rFonts w:ascii="Times New Roman" w:hAnsi="Times New Roman" w:cs="Times New Roman"/>
          <w:b/>
          <w:sz w:val="28"/>
          <w:szCs w:val="28"/>
        </w:rPr>
        <w:t>, что</w:t>
      </w:r>
      <w:r w:rsidR="00980AA3">
        <w:rPr>
          <w:rFonts w:ascii="Times New Roman" w:hAnsi="Times New Roman" w:cs="Times New Roman"/>
          <w:b/>
          <w:sz w:val="28"/>
          <w:szCs w:val="28"/>
        </w:rPr>
        <w:t xml:space="preserve"> Министерству образования Тверской области и УФСИН России по Тверской области необходимо </w:t>
      </w:r>
      <w:r w:rsidR="00B47002">
        <w:rPr>
          <w:rFonts w:ascii="Times New Roman" w:hAnsi="Times New Roman" w:cs="Times New Roman"/>
          <w:b/>
          <w:sz w:val="28"/>
          <w:szCs w:val="28"/>
        </w:rPr>
        <w:t xml:space="preserve">в кратчайший срок </w:t>
      </w:r>
      <w:r w:rsidR="00980AA3" w:rsidRPr="00980AA3">
        <w:rPr>
          <w:rFonts w:ascii="Times New Roman" w:hAnsi="Times New Roman" w:cs="Times New Roman"/>
          <w:b/>
          <w:sz w:val="28"/>
          <w:szCs w:val="28"/>
        </w:rPr>
        <w:t xml:space="preserve">разработать порядок обучения по программам начального общего, основного общего и среднего образования несовершеннолетних, содержащихся под стражей в следственных изоляторах Тверской области; обеспечить возможность сдачи осужденными - выпускниками средней школы при </w:t>
      </w:r>
      <w:r w:rsidR="002B20DA">
        <w:rPr>
          <w:rFonts w:ascii="Times New Roman" w:hAnsi="Times New Roman" w:cs="Times New Roman"/>
          <w:b/>
          <w:sz w:val="28"/>
          <w:szCs w:val="28"/>
        </w:rPr>
        <w:t>ИУ</w:t>
      </w:r>
      <w:r w:rsidR="00980AA3" w:rsidRPr="00980AA3">
        <w:rPr>
          <w:rFonts w:ascii="Times New Roman" w:hAnsi="Times New Roman" w:cs="Times New Roman"/>
          <w:b/>
          <w:sz w:val="28"/>
          <w:szCs w:val="28"/>
        </w:rPr>
        <w:t xml:space="preserve"> единого государственного экзамена.</w:t>
      </w:r>
    </w:p>
    <w:p w:rsidR="00377169" w:rsidRDefault="000707EE" w:rsidP="00377169">
      <w:pPr>
        <w:pStyle w:val="2"/>
        <w:spacing w:after="0" w:line="360" w:lineRule="auto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Еще одной проблемой, </w:t>
      </w:r>
      <w:r w:rsidR="00F65C8D">
        <w:rPr>
          <w:sz w:val="28"/>
          <w:szCs w:val="28"/>
        </w:rPr>
        <w:t xml:space="preserve">выявленной </w:t>
      </w:r>
      <w:r>
        <w:rPr>
          <w:sz w:val="28"/>
          <w:szCs w:val="28"/>
        </w:rPr>
        <w:t>Уполномоченным</w:t>
      </w:r>
      <w:r w:rsidR="00F65C8D">
        <w:rPr>
          <w:sz w:val="28"/>
          <w:szCs w:val="28"/>
        </w:rPr>
        <w:t xml:space="preserve"> в ходе проверок</w:t>
      </w:r>
      <w:r w:rsidR="00907274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использование</w:t>
      </w:r>
      <w:r w:rsidR="00B47002">
        <w:rPr>
          <w:sz w:val="28"/>
          <w:szCs w:val="28"/>
        </w:rPr>
        <w:t xml:space="preserve"> в </w:t>
      </w:r>
      <w:proofErr w:type="gramStart"/>
      <w:r w:rsidR="00B47002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 xml:space="preserve"> </w:t>
      </w:r>
      <w:r w:rsidR="00B47002">
        <w:rPr>
          <w:sz w:val="28"/>
          <w:szCs w:val="28"/>
        </w:rPr>
        <w:t>учреждениях</w:t>
      </w:r>
      <w:proofErr w:type="gramEnd"/>
      <w:r w:rsidR="00B47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устаревшего </w:t>
      </w:r>
      <w:r w:rsidRPr="000707EE">
        <w:rPr>
          <w:sz w:val="28"/>
          <w:szCs w:val="28"/>
        </w:rPr>
        <w:t>фонда учебных пособий</w:t>
      </w:r>
      <w:r w:rsidR="00405B54">
        <w:rPr>
          <w:sz w:val="28"/>
          <w:szCs w:val="28"/>
        </w:rPr>
        <w:t>.</w:t>
      </w:r>
      <w:r w:rsidR="00C53FE4">
        <w:rPr>
          <w:sz w:val="28"/>
          <w:szCs w:val="28"/>
        </w:rPr>
        <w:t xml:space="preserve"> </w:t>
      </w:r>
      <w:r w:rsidR="00C53FE4" w:rsidRPr="00C53FE4">
        <w:rPr>
          <w:b/>
          <w:sz w:val="28"/>
          <w:szCs w:val="28"/>
        </w:rPr>
        <w:t xml:space="preserve">В связи с чем Министерству образования </w:t>
      </w:r>
      <w:r w:rsidR="00F65C8D">
        <w:rPr>
          <w:b/>
          <w:sz w:val="28"/>
          <w:szCs w:val="28"/>
        </w:rPr>
        <w:t xml:space="preserve">Тверской области </w:t>
      </w:r>
      <w:r w:rsidR="00C53FE4" w:rsidRPr="00C53FE4">
        <w:rPr>
          <w:b/>
          <w:sz w:val="28"/>
          <w:szCs w:val="28"/>
        </w:rPr>
        <w:t>и УФСИН России по Тверской области, необходимо провести проверк</w:t>
      </w:r>
      <w:r w:rsidR="0003421D">
        <w:rPr>
          <w:b/>
          <w:sz w:val="28"/>
          <w:szCs w:val="28"/>
        </w:rPr>
        <w:t>у</w:t>
      </w:r>
      <w:r w:rsidR="00C53FE4" w:rsidRPr="00C53FE4">
        <w:rPr>
          <w:b/>
          <w:sz w:val="28"/>
          <w:szCs w:val="28"/>
        </w:rPr>
        <w:t xml:space="preserve"> фонд</w:t>
      </w:r>
      <w:r w:rsidR="0003421D">
        <w:rPr>
          <w:b/>
          <w:sz w:val="28"/>
          <w:szCs w:val="28"/>
        </w:rPr>
        <w:t>а</w:t>
      </w:r>
      <w:r w:rsidR="00C53FE4" w:rsidRPr="00C53FE4">
        <w:rPr>
          <w:b/>
          <w:sz w:val="28"/>
          <w:szCs w:val="28"/>
        </w:rPr>
        <w:t xml:space="preserve"> учебных пособий во всех </w:t>
      </w:r>
      <w:r w:rsidR="00F41A34">
        <w:rPr>
          <w:b/>
          <w:sz w:val="28"/>
          <w:szCs w:val="28"/>
        </w:rPr>
        <w:t>ИУ</w:t>
      </w:r>
      <w:r w:rsidR="00C53FE4" w:rsidRPr="00C53FE4">
        <w:rPr>
          <w:b/>
          <w:sz w:val="28"/>
          <w:szCs w:val="28"/>
        </w:rPr>
        <w:t xml:space="preserve"> региона и произвести замену</w:t>
      </w:r>
      <w:r w:rsidR="00907274">
        <w:rPr>
          <w:b/>
          <w:sz w:val="28"/>
          <w:szCs w:val="28"/>
        </w:rPr>
        <w:t xml:space="preserve"> устаревших учебников</w:t>
      </w:r>
      <w:r w:rsidR="00C53FE4" w:rsidRPr="00C53FE4">
        <w:rPr>
          <w:b/>
          <w:sz w:val="28"/>
          <w:szCs w:val="28"/>
        </w:rPr>
        <w:t xml:space="preserve">. </w:t>
      </w:r>
    </w:p>
    <w:p w:rsidR="00980AA3" w:rsidRDefault="00980AA3" w:rsidP="00377169">
      <w:pPr>
        <w:pStyle w:val="2"/>
        <w:spacing w:after="0" w:line="360" w:lineRule="auto"/>
        <w:ind w:left="-567" w:firstLine="567"/>
        <w:jc w:val="both"/>
        <w:rPr>
          <w:b/>
          <w:sz w:val="28"/>
          <w:szCs w:val="28"/>
        </w:rPr>
      </w:pPr>
    </w:p>
    <w:p w:rsidR="00EF145E" w:rsidRDefault="00EF145E" w:rsidP="00377169">
      <w:pPr>
        <w:pStyle w:val="2"/>
        <w:spacing w:after="0" w:line="360" w:lineRule="auto"/>
        <w:ind w:left="-567" w:firstLine="567"/>
        <w:jc w:val="both"/>
        <w:rPr>
          <w:b/>
          <w:sz w:val="28"/>
          <w:szCs w:val="28"/>
        </w:rPr>
      </w:pPr>
    </w:p>
    <w:p w:rsidR="004A6BBF" w:rsidRPr="00621619" w:rsidRDefault="004A6BBF" w:rsidP="002F13E6">
      <w:pPr>
        <w:pStyle w:val="2"/>
        <w:spacing w:after="0" w:line="360" w:lineRule="auto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D1880" w:rsidRPr="00621619">
        <w:rPr>
          <w:b/>
          <w:sz w:val="28"/>
          <w:szCs w:val="28"/>
        </w:rPr>
        <w:t>1.3. Получение профессиональных навыков и трудоустройство осужденных</w:t>
      </w:r>
    </w:p>
    <w:p w:rsidR="004A6BBF" w:rsidRDefault="004A6BBF" w:rsidP="004A6BB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1AB" w:rsidRDefault="004A19FF" w:rsidP="005231A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AD2">
        <w:rPr>
          <w:rFonts w:ascii="Times New Roman" w:eastAsia="Times New Roman" w:hAnsi="Times New Roman" w:cs="Times New Roman"/>
          <w:sz w:val="28"/>
          <w:szCs w:val="28"/>
        </w:rPr>
        <w:t>Степень эффективности исправления осужденного в процессе исполнения уголовного наказания существенно возраст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5AD2">
        <w:rPr>
          <w:rFonts w:ascii="Times New Roman" w:eastAsia="Times New Roman" w:hAnsi="Times New Roman" w:cs="Times New Roman"/>
          <w:sz w:val="28"/>
          <w:szCs w:val="28"/>
        </w:rPr>
        <w:t>ет при сочетании воспитательного воздействия, профессионального обучения и привлечения к трудовой деятельности по имеющейся или получаемой специальности.</w:t>
      </w:r>
      <w:r w:rsidR="0052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4E0">
        <w:rPr>
          <w:rFonts w:ascii="Times New Roman" w:eastAsia="Times New Roman" w:hAnsi="Times New Roman" w:cs="Times New Roman"/>
          <w:sz w:val="28"/>
          <w:szCs w:val="28"/>
        </w:rPr>
        <w:t>Согласно нормам действующего законодательства п</w:t>
      </w:r>
      <w:r w:rsidR="005231AB">
        <w:rPr>
          <w:rFonts w:ascii="Times New Roman" w:hAnsi="Times New Roman" w:cs="Times New Roman"/>
          <w:sz w:val="28"/>
          <w:szCs w:val="28"/>
        </w:rPr>
        <w:t>рофессиональное образование обязаны получать все трудоспособные осужденные, не имеющие начального профессионального образования.</w:t>
      </w:r>
      <w:r w:rsidR="005231AB" w:rsidRPr="00E66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EC0" w:rsidRPr="00D36A51" w:rsidRDefault="005D1880" w:rsidP="00D36A5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осужденных, получ</w:t>
      </w:r>
      <w:r w:rsidR="004A19FF">
        <w:rPr>
          <w:rFonts w:ascii="Times New Roman" w:hAnsi="Times New Roman" w:cs="Times New Roman"/>
          <w:sz w:val="28"/>
          <w:szCs w:val="28"/>
        </w:rPr>
        <w:t>ающ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617E8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>
        <w:rPr>
          <w:rFonts w:ascii="Times New Roman" w:hAnsi="Times New Roman" w:cs="Times New Roman"/>
          <w:sz w:val="28"/>
          <w:szCs w:val="28"/>
        </w:rPr>
        <w:t>среднее профессиональное об</w:t>
      </w:r>
      <w:r w:rsidR="009617E8">
        <w:rPr>
          <w:rFonts w:ascii="Times New Roman" w:hAnsi="Times New Roman" w:cs="Times New Roman"/>
          <w:sz w:val="28"/>
          <w:szCs w:val="28"/>
        </w:rPr>
        <w:t>учение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12948">
        <w:rPr>
          <w:rFonts w:ascii="Times New Roman" w:hAnsi="Times New Roman" w:cs="Times New Roman"/>
          <w:sz w:val="28"/>
          <w:szCs w:val="28"/>
        </w:rPr>
        <w:t>ИУ</w:t>
      </w:r>
      <w:r w:rsidR="00F97E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619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4A19FF" w:rsidRPr="00B32BBA">
        <w:rPr>
          <w:rFonts w:ascii="Times New Roman" w:hAnsi="Times New Roman" w:cs="Times New Roman"/>
          <w:sz w:val="28"/>
          <w:szCs w:val="28"/>
        </w:rPr>
        <w:t>составляет</w:t>
      </w:r>
      <w:r w:rsidRPr="00B32BBA">
        <w:rPr>
          <w:rFonts w:ascii="Times New Roman" w:hAnsi="Times New Roman" w:cs="Times New Roman"/>
          <w:sz w:val="28"/>
          <w:szCs w:val="28"/>
        </w:rPr>
        <w:t xml:space="preserve"> 186 человек</w:t>
      </w:r>
      <w:r w:rsidR="00E12948" w:rsidRPr="00B32BBA">
        <w:rPr>
          <w:rFonts w:ascii="Times New Roman" w:hAnsi="Times New Roman" w:cs="Times New Roman"/>
          <w:sz w:val="28"/>
          <w:szCs w:val="28"/>
        </w:rPr>
        <w:t xml:space="preserve">. </w:t>
      </w:r>
      <w:r w:rsidR="009617E8">
        <w:rPr>
          <w:rFonts w:ascii="Times New Roman" w:hAnsi="Times New Roman" w:cs="Times New Roman"/>
          <w:sz w:val="28"/>
          <w:szCs w:val="28"/>
        </w:rPr>
        <w:t>О</w:t>
      </w:r>
      <w:r w:rsidRPr="00BE5AD2">
        <w:rPr>
          <w:rFonts w:ascii="Times New Roman" w:eastAsia="Times New Roman" w:hAnsi="Times New Roman" w:cs="Times New Roman"/>
          <w:sz w:val="28"/>
          <w:szCs w:val="28"/>
        </w:rPr>
        <w:t xml:space="preserve">бучение </w:t>
      </w:r>
      <w:r w:rsidR="009617E8" w:rsidRPr="00BE5AD2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</w:t>
      </w:r>
      <w:r w:rsidRPr="00BE5AD2">
        <w:rPr>
          <w:rFonts w:ascii="Times New Roman" w:eastAsia="Times New Roman" w:hAnsi="Times New Roman" w:cs="Times New Roman"/>
          <w:sz w:val="28"/>
          <w:szCs w:val="28"/>
        </w:rPr>
        <w:t>в 5 федеральных казенных профессиональных образовательных учреждени</w:t>
      </w:r>
      <w:r w:rsidR="004A19FF">
        <w:rPr>
          <w:rFonts w:ascii="Times New Roman" w:eastAsia="Times New Roman" w:hAnsi="Times New Roman" w:cs="Times New Roman"/>
          <w:sz w:val="28"/>
          <w:szCs w:val="28"/>
        </w:rPr>
        <w:t>ях (далее</w:t>
      </w:r>
      <w:r w:rsidR="00042E4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A19FF">
        <w:rPr>
          <w:rFonts w:ascii="Times New Roman" w:eastAsia="Times New Roman" w:hAnsi="Times New Roman" w:cs="Times New Roman"/>
          <w:sz w:val="28"/>
          <w:szCs w:val="28"/>
        </w:rPr>
        <w:t xml:space="preserve"> ФКПОУ)</w:t>
      </w:r>
      <w:r w:rsidRPr="00BE5AD2">
        <w:rPr>
          <w:rFonts w:ascii="Times New Roman" w:eastAsia="Times New Roman" w:hAnsi="Times New Roman" w:cs="Times New Roman"/>
          <w:sz w:val="28"/>
          <w:szCs w:val="28"/>
        </w:rPr>
        <w:t xml:space="preserve">, 1 филиале ФКПОУ и </w:t>
      </w:r>
      <w:r w:rsidR="003E6D7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E5AD2">
        <w:rPr>
          <w:rFonts w:ascii="Times New Roman" w:eastAsia="Times New Roman" w:hAnsi="Times New Roman" w:cs="Times New Roman"/>
          <w:sz w:val="28"/>
          <w:szCs w:val="28"/>
        </w:rPr>
        <w:t>3 мест</w:t>
      </w:r>
      <w:r w:rsidR="004A19FF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AD2">
        <w:rPr>
          <w:rFonts w:ascii="Times New Roman" w:eastAsia="Times New Roman" w:hAnsi="Times New Roman" w:cs="Times New Roman"/>
          <w:sz w:val="28"/>
          <w:szCs w:val="28"/>
        </w:rPr>
        <w:t>осуществления образовательной деятельности</w:t>
      </w:r>
      <w:r w:rsidR="00E129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2948">
        <w:rPr>
          <w:rFonts w:ascii="Times New Roman" w:hAnsi="Times New Roman" w:cs="Times New Roman"/>
          <w:sz w:val="28"/>
          <w:szCs w:val="28"/>
        </w:rPr>
        <w:t xml:space="preserve">проводится по специальностям сварщик, слесарь по ремонту строительных машин, электромонтажник электрических сетей и оборудования. </w:t>
      </w:r>
      <w:r w:rsidRPr="00BE5AD2">
        <w:rPr>
          <w:rFonts w:ascii="Times New Roman" w:eastAsia="Times New Roman" w:hAnsi="Times New Roman" w:cs="Times New Roman"/>
          <w:sz w:val="28"/>
          <w:szCs w:val="28"/>
        </w:rPr>
        <w:t>Все ФКПОУ имеют лицензию и прошли государственную аккредитацию.</w:t>
      </w:r>
      <w:r w:rsidR="00621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AD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имеющимися лицензиями и учебными помещениями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AD2">
        <w:rPr>
          <w:rFonts w:ascii="Times New Roman" w:eastAsia="Times New Roman" w:hAnsi="Times New Roman" w:cs="Times New Roman"/>
          <w:sz w:val="28"/>
          <w:szCs w:val="28"/>
        </w:rPr>
        <w:t xml:space="preserve">(19 учебных классов и 17 мастерских) </w:t>
      </w:r>
      <w:r w:rsidRPr="00BE5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ФКПОУ </w:t>
      </w:r>
      <w:r w:rsidRPr="00BE5AD2">
        <w:rPr>
          <w:rFonts w:ascii="Times New Roman" w:eastAsia="Times New Roman" w:hAnsi="Times New Roman" w:cs="Times New Roman"/>
          <w:sz w:val="28"/>
          <w:szCs w:val="28"/>
        </w:rPr>
        <w:t>может проводиться</w:t>
      </w:r>
      <w:r w:rsidR="00621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AD2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образование по программам подготовки квалифицированных</w:t>
      </w:r>
      <w:r w:rsidR="00621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AD2">
        <w:rPr>
          <w:rFonts w:ascii="Times New Roman" w:eastAsia="Times New Roman" w:hAnsi="Times New Roman" w:cs="Times New Roman"/>
          <w:sz w:val="28"/>
          <w:szCs w:val="28"/>
        </w:rPr>
        <w:t>рабочих и профессиональное обучение осужденных</w:t>
      </w:r>
      <w:r w:rsidR="004A19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6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EC0" w:rsidRPr="00D36A51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дополнительных возможностей обучения осужденных, не имеющих профессии, с 1 сентября 2016 года используется сетевая форма обучения по трем профессиям: «швея», «подсобный рабочий» и «слесарь-сборщик». </w:t>
      </w:r>
    </w:p>
    <w:p w:rsidR="00E74A3B" w:rsidRPr="001C0AA9" w:rsidRDefault="00405B54" w:rsidP="00E74A3B">
      <w:pPr>
        <w:pStyle w:val="2"/>
        <w:spacing w:after="0" w:line="360" w:lineRule="auto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F97EC0">
        <w:rPr>
          <w:sz w:val="28"/>
          <w:szCs w:val="28"/>
        </w:rPr>
        <w:t xml:space="preserve">нализируя ситуацию в сфере профессионального образования в </w:t>
      </w:r>
      <w:r w:rsidR="0003421D">
        <w:rPr>
          <w:sz w:val="28"/>
          <w:szCs w:val="28"/>
        </w:rPr>
        <w:t>ИУ</w:t>
      </w:r>
      <w:r w:rsidR="00F97EC0">
        <w:rPr>
          <w:sz w:val="28"/>
          <w:szCs w:val="28"/>
        </w:rPr>
        <w:t xml:space="preserve"> Тверской области, </w:t>
      </w:r>
      <w:r w:rsidR="00A10CFC">
        <w:rPr>
          <w:sz w:val="28"/>
          <w:szCs w:val="28"/>
        </w:rPr>
        <w:t xml:space="preserve">Уполномоченным было </w:t>
      </w:r>
      <w:r w:rsidR="00A10CFC" w:rsidRPr="00A10CFC">
        <w:rPr>
          <w:sz w:val="28"/>
          <w:szCs w:val="28"/>
        </w:rPr>
        <w:t>отме</w:t>
      </w:r>
      <w:r w:rsidR="00A10CFC">
        <w:rPr>
          <w:sz w:val="28"/>
          <w:szCs w:val="28"/>
        </w:rPr>
        <w:t>чено</w:t>
      </w:r>
      <w:r w:rsidR="00A10CFC" w:rsidRPr="00A10CFC">
        <w:rPr>
          <w:sz w:val="28"/>
          <w:szCs w:val="28"/>
        </w:rPr>
        <w:t xml:space="preserve">, что </w:t>
      </w:r>
      <w:r w:rsidR="00F97EC0" w:rsidRPr="006A0F0C">
        <w:rPr>
          <w:b/>
          <w:sz w:val="28"/>
          <w:szCs w:val="28"/>
        </w:rPr>
        <w:t xml:space="preserve">имеет место </w:t>
      </w:r>
      <w:r w:rsidR="00E40416">
        <w:rPr>
          <w:b/>
          <w:sz w:val="28"/>
          <w:szCs w:val="28"/>
        </w:rPr>
        <w:t xml:space="preserve">обучение на </w:t>
      </w:r>
      <w:r w:rsidR="00F97EC0" w:rsidRPr="006A0F0C">
        <w:rPr>
          <w:b/>
          <w:sz w:val="28"/>
          <w:szCs w:val="28"/>
        </w:rPr>
        <w:t>устаревше</w:t>
      </w:r>
      <w:r w:rsidR="00E40416">
        <w:rPr>
          <w:b/>
          <w:sz w:val="28"/>
          <w:szCs w:val="28"/>
        </w:rPr>
        <w:t>м</w:t>
      </w:r>
      <w:r w:rsidR="00F97EC0" w:rsidRPr="006A0F0C">
        <w:rPr>
          <w:b/>
          <w:sz w:val="28"/>
          <w:szCs w:val="28"/>
        </w:rPr>
        <w:t xml:space="preserve"> оборудовани</w:t>
      </w:r>
      <w:r w:rsidR="00E40416">
        <w:rPr>
          <w:b/>
          <w:sz w:val="28"/>
          <w:szCs w:val="28"/>
        </w:rPr>
        <w:t>и</w:t>
      </w:r>
      <w:r w:rsidR="00F97EC0" w:rsidRPr="006A0F0C">
        <w:rPr>
          <w:b/>
          <w:sz w:val="28"/>
          <w:szCs w:val="28"/>
        </w:rPr>
        <w:t xml:space="preserve">, которое </w:t>
      </w:r>
      <w:r w:rsidR="00E40416">
        <w:rPr>
          <w:b/>
          <w:sz w:val="28"/>
          <w:szCs w:val="28"/>
        </w:rPr>
        <w:t xml:space="preserve">в настоящее время </w:t>
      </w:r>
      <w:r w:rsidR="00F97EC0" w:rsidRPr="006A0F0C">
        <w:rPr>
          <w:b/>
          <w:sz w:val="28"/>
          <w:szCs w:val="28"/>
        </w:rPr>
        <w:t xml:space="preserve">не </w:t>
      </w:r>
      <w:r w:rsidR="009617E8">
        <w:rPr>
          <w:b/>
          <w:sz w:val="28"/>
          <w:szCs w:val="28"/>
        </w:rPr>
        <w:t xml:space="preserve">используется </w:t>
      </w:r>
      <w:r w:rsidR="00BE0868">
        <w:rPr>
          <w:b/>
          <w:sz w:val="28"/>
          <w:szCs w:val="28"/>
        </w:rPr>
        <w:t>в производстве</w:t>
      </w:r>
      <w:r w:rsidR="00F97EC0" w:rsidRPr="006A0F0C">
        <w:rPr>
          <w:b/>
          <w:sz w:val="28"/>
          <w:szCs w:val="28"/>
        </w:rPr>
        <w:t xml:space="preserve">, в связи с чем навыки, полученные осужденными, не </w:t>
      </w:r>
      <w:r w:rsidR="003B112B">
        <w:rPr>
          <w:b/>
          <w:sz w:val="28"/>
          <w:szCs w:val="28"/>
        </w:rPr>
        <w:t xml:space="preserve">всегда </w:t>
      </w:r>
      <w:r w:rsidR="00115308">
        <w:rPr>
          <w:b/>
          <w:sz w:val="28"/>
          <w:szCs w:val="28"/>
        </w:rPr>
        <w:t>востребованы на рынке труда, и</w:t>
      </w:r>
      <w:r w:rsidR="00F97EC0" w:rsidRPr="006A0F0C">
        <w:rPr>
          <w:b/>
          <w:sz w:val="28"/>
          <w:szCs w:val="28"/>
        </w:rPr>
        <w:t>спользуются устаревшие учебники и учебные пособия.</w:t>
      </w:r>
      <w:r w:rsidR="00F97EC0">
        <w:rPr>
          <w:sz w:val="28"/>
          <w:szCs w:val="28"/>
        </w:rPr>
        <w:t xml:space="preserve"> </w:t>
      </w:r>
      <w:r w:rsidR="00F97EC0" w:rsidRPr="00F97EC0">
        <w:rPr>
          <w:b/>
          <w:sz w:val="28"/>
          <w:szCs w:val="28"/>
        </w:rPr>
        <w:t>П</w:t>
      </w:r>
      <w:r w:rsidR="00A10CFC" w:rsidRPr="00F97EC0">
        <w:rPr>
          <w:b/>
          <w:sz w:val="28"/>
          <w:szCs w:val="28"/>
        </w:rPr>
        <w:t>рофессиональное обучение осужденных организуется без учета наиболее востребов</w:t>
      </w:r>
      <w:r w:rsidR="00907274">
        <w:rPr>
          <w:b/>
          <w:sz w:val="28"/>
          <w:szCs w:val="28"/>
        </w:rPr>
        <w:t xml:space="preserve">анных на рынке труда профессий, </w:t>
      </w:r>
      <w:r w:rsidR="00A10CFC" w:rsidRPr="00F97EC0">
        <w:rPr>
          <w:b/>
          <w:sz w:val="28"/>
          <w:szCs w:val="28"/>
        </w:rPr>
        <w:t xml:space="preserve">слабо используются возможности получения образования </w:t>
      </w:r>
      <w:r w:rsidR="00A10CFC" w:rsidRPr="001C0AA9">
        <w:rPr>
          <w:b/>
          <w:sz w:val="28"/>
          <w:szCs w:val="28"/>
        </w:rPr>
        <w:t>в дистанционной форме</w:t>
      </w:r>
      <w:r w:rsidR="00E74A3B" w:rsidRPr="001C0AA9">
        <w:rPr>
          <w:b/>
          <w:sz w:val="28"/>
          <w:szCs w:val="28"/>
        </w:rPr>
        <w:t xml:space="preserve">. </w:t>
      </w:r>
    </w:p>
    <w:p w:rsidR="0003421D" w:rsidRPr="003B112B" w:rsidRDefault="00405B54" w:rsidP="00E74A3B">
      <w:pPr>
        <w:pStyle w:val="2"/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421D" w:rsidRPr="003B112B">
        <w:rPr>
          <w:sz w:val="28"/>
          <w:szCs w:val="28"/>
        </w:rPr>
        <w:t xml:space="preserve">ледует отметить, что в 2017 году 12 осужденных, содержащихся в </w:t>
      </w:r>
      <w:r w:rsidR="003B112B" w:rsidRPr="003B112B">
        <w:rPr>
          <w:sz w:val="28"/>
          <w:szCs w:val="28"/>
        </w:rPr>
        <w:t>ИУ</w:t>
      </w:r>
      <w:r w:rsidR="0003421D" w:rsidRPr="003B112B">
        <w:rPr>
          <w:sz w:val="28"/>
          <w:szCs w:val="28"/>
        </w:rPr>
        <w:t xml:space="preserve"> Тверской области, получили высшее образование, (в 2016 году – 8 человек</w:t>
      </w:r>
      <w:r w:rsidR="00BE0868">
        <w:rPr>
          <w:sz w:val="28"/>
          <w:szCs w:val="28"/>
        </w:rPr>
        <w:t xml:space="preserve">, </w:t>
      </w:r>
      <w:r w:rsidR="00F87146">
        <w:rPr>
          <w:sz w:val="28"/>
          <w:szCs w:val="28"/>
        </w:rPr>
        <w:t xml:space="preserve">в </w:t>
      </w:r>
      <w:r w:rsidR="00BE0868" w:rsidRPr="00F87146">
        <w:rPr>
          <w:sz w:val="28"/>
          <w:szCs w:val="28"/>
        </w:rPr>
        <w:t>2018 год</w:t>
      </w:r>
      <w:r w:rsidR="00F87146" w:rsidRPr="00F87146">
        <w:rPr>
          <w:sz w:val="28"/>
          <w:szCs w:val="28"/>
        </w:rPr>
        <w:t>у</w:t>
      </w:r>
      <w:r w:rsidR="00BE0868" w:rsidRPr="00F87146">
        <w:rPr>
          <w:sz w:val="28"/>
          <w:szCs w:val="28"/>
        </w:rPr>
        <w:t xml:space="preserve"> </w:t>
      </w:r>
      <w:r w:rsidR="00F87146" w:rsidRPr="00F87146">
        <w:rPr>
          <w:sz w:val="28"/>
          <w:szCs w:val="28"/>
        </w:rPr>
        <w:t>–</w:t>
      </w:r>
      <w:r w:rsidR="00BE0868" w:rsidRPr="00F87146">
        <w:rPr>
          <w:sz w:val="28"/>
          <w:szCs w:val="28"/>
        </w:rPr>
        <w:t xml:space="preserve"> </w:t>
      </w:r>
      <w:r w:rsidR="00F87146" w:rsidRPr="00F87146">
        <w:rPr>
          <w:sz w:val="28"/>
          <w:szCs w:val="28"/>
        </w:rPr>
        <w:t>3 человека)</w:t>
      </w:r>
      <w:r w:rsidR="0003421D" w:rsidRPr="00F87146">
        <w:rPr>
          <w:sz w:val="28"/>
          <w:szCs w:val="28"/>
        </w:rPr>
        <w:t xml:space="preserve">. </w:t>
      </w:r>
      <w:r w:rsidR="0003421D" w:rsidRPr="00E60AE8">
        <w:rPr>
          <w:sz w:val="28"/>
          <w:szCs w:val="28"/>
        </w:rPr>
        <w:t>Количество осужденных, получающих высшее образование в текущем году, составляет 45 человек.</w:t>
      </w:r>
      <w:r w:rsidR="0003421D" w:rsidRPr="003B112B">
        <w:rPr>
          <w:sz w:val="28"/>
          <w:szCs w:val="28"/>
        </w:rPr>
        <w:t xml:space="preserve"> Обучение проводится по специальностям</w:t>
      </w:r>
      <w:r w:rsidR="007C5308">
        <w:rPr>
          <w:sz w:val="28"/>
          <w:szCs w:val="28"/>
        </w:rPr>
        <w:t>:</w:t>
      </w:r>
      <w:r w:rsidR="0003421D" w:rsidRPr="003B112B">
        <w:rPr>
          <w:sz w:val="28"/>
          <w:szCs w:val="28"/>
        </w:rPr>
        <w:t xml:space="preserve"> менеджмент, экономика, педагогика, управление персоналом, психология, агрономия, юриспруденция, информационные технологии, организация государственных и муниципальных секторов, лингвистика</w:t>
      </w:r>
      <w:r w:rsidR="00042E41">
        <w:rPr>
          <w:sz w:val="28"/>
          <w:szCs w:val="28"/>
        </w:rPr>
        <w:t xml:space="preserve">. </w:t>
      </w:r>
      <w:r w:rsidR="0003421D" w:rsidRPr="003B112B">
        <w:rPr>
          <w:sz w:val="28"/>
          <w:szCs w:val="28"/>
        </w:rPr>
        <w:t xml:space="preserve"> УФСИН России по Тверской области заключено 9 договоров</w:t>
      </w:r>
      <w:r w:rsidR="009617E8">
        <w:rPr>
          <w:sz w:val="28"/>
          <w:szCs w:val="28"/>
        </w:rPr>
        <w:t xml:space="preserve"> </w:t>
      </w:r>
      <w:r w:rsidR="00BE0868">
        <w:rPr>
          <w:sz w:val="28"/>
          <w:szCs w:val="28"/>
        </w:rPr>
        <w:t xml:space="preserve">с образовательными организациями </w:t>
      </w:r>
      <w:r w:rsidR="009617E8">
        <w:rPr>
          <w:sz w:val="28"/>
          <w:szCs w:val="28"/>
        </w:rPr>
        <w:t>на обучение осужденных</w:t>
      </w:r>
      <w:r w:rsidR="0003421D" w:rsidRPr="003B112B">
        <w:rPr>
          <w:sz w:val="28"/>
          <w:szCs w:val="28"/>
        </w:rPr>
        <w:t xml:space="preserve">, в том числе с </w:t>
      </w:r>
      <w:r w:rsidR="00115308">
        <w:rPr>
          <w:sz w:val="28"/>
          <w:szCs w:val="28"/>
        </w:rPr>
        <w:t>Тверской Государственной сельскохозяйственной академией</w:t>
      </w:r>
      <w:r w:rsidR="0003421D" w:rsidRPr="003B112B">
        <w:rPr>
          <w:sz w:val="28"/>
          <w:szCs w:val="28"/>
        </w:rPr>
        <w:t xml:space="preserve"> и «Московским финансово-промышленным университетом </w:t>
      </w:r>
      <w:r w:rsidR="009617E8">
        <w:rPr>
          <w:sz w:val="28"/>
          <w:szCs w:val="28"/>
        </w:rPr>
        <w:t>«</w:t>
      </w:r>
      <w:r w:rsidR="0003421D" w:rsidRPr="003B112B">
        <w:rPr>
          <w:sz w:val="28"/>
          <w:szCs w:val="28"/>
        </w:rPr>
        <w:t xml:space="preserve">Синергия». </w:t>
      </w:r>
    </w:p>
    <w:p w:rsidR="00115308" w:rsidRDefault="0003421D" w:rsidP="00B470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3421D">
        <w:rPr>
          <w:rFonts w:ascii="Times New Roman" w:hAnsi="Times New Roman" w:cs="Times New Roman"/>
          <w:b/>
          <w:sz w:val="28"/>
          <w:szCs w:val="28"/>
        </w:rPr>
        <w:t>ривлечение к труду является одним из основны</w:t>
      </w:r>
      <w:r>
        <w:rPr>
          <w:rFonts w:ascii="Times New Roman" w:hAnsi="Times New Roman" w:cs="Times New Roman"/>
          <w:b/>
          <w:sz w:val="28"/>
          <w:szCs w:val="28"/>
        </w:rPr>
        <w:t>х способов социальной адаптации</w:t>
      </w:r>
      <w:r w:rsidR="009617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17E8" w:rsidRPr="009617E8">
        <w:rPr>
          <w:rFonts w:ascii="Times New Roman" w:hAnsi="Times New Roman" w:cs="Times New Roman"/>
          <w:sz w:val="28"/>
          <w:szCs w:val="28"/>
        </w:rPr>
        <w:t>Однако п</w:t>
      </w:r>
      <w:r w:rsidR="001C0C01">
        <w:rPr>
          <w:rFonts w:ascii="Times New Roman" w:hAnsi="Times New Roman" w:cs="Times New Roman"/>
          <w:sz w:val="28"/>
          <w:szCs w:val="28"/>
        </w:rPr>
        <w:t xml:space="preserve">ри </w:t>
      </w:r>
      <w:r w:rsidR="00B47002">
        <w:rPr>
          <w:rFonts w:ascii="Times New Roman" w:hAnsi="Times New Roman" w:cs="Times New Roman"/>
          <w:sz w:val="28"/>
          <w:szCs w:val="28"/>
        </w:rPr>
        <w:t>посещении Уполномоченным ИУ</w:t>
      </w:r>
      <w:r w:rsidR="001C0C01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1C0C01" w:rsidRPr="00621619">
        <w:rPr>
          <w:rFonts w:ascii="Times New Roman" w:hAnsi="Times New Roman" w:cs="Times New Roman"/>
          <w:b/>
          <w:sz w:val="28"/>
          <w:szCs w:val="28"/>
        </w:rPr>
        <w:t>значительная часть осужденных остается нетрудоустроенной</w:t>
      </w:r>
      <w:r w:rsidR="001C0C01">
        <w:rPr>
          <w:rFonts w:ascii="Times New Roman" w:hAnsi="Times New Roman" w:cs="Times New Roman"/>
          <w:sz w:val="28"/>
          <w:szCs w:val="28"/>
        </w:rPr>
        <w:t>. П</w:t>
      </w:r>
      <w:r w:rsidR="001C0C01" w:rsidRPr="00115182">
        <w:rPr>
          <w:rFonts w:ascii="Times New Roman" w:eastAsia="Times New Roman" w:hAnsi="Times New Roman" w:cs="Times New Roman"/>
          <w:sz w:val="28"/>
          <w:szCs w:val="28"/>
        </w:rPr>
        <w:t>о данным УФСИН России по Тверской области</w:t>
      </w:r>
      <w:r w:rsidR="001C0C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C01" w:rsidRPr="00115182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трудоустроенных осужденных, отбывающих наказание</w:t>
      </w:r>
      <w:r w:rsidR="001C0C0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ИУ</w:t>
      </w:r>
      <w:r w:rsidR="001C0C01">
        <w:rPr>
          <w:rFonts w:ascii="Times New Roman" w:eastAsia="Times New Roman" w:hAnsi="Times New Roman" w:cs="Times New Roman"/>
          <w:sz w:val="28"/>
          <w:szCs w:val="28"/>
        </w:rPr>
        <w:t xml:space="preserve"> региона</w:t>
      </w:r>
      <w:r w:rsidR="009617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DF8">
        <w:rPr>
          <w:rFonts w:ascii="Times New Roman" w:eastAsia="Times New Roman" w:hAnsi="Times New Roman" w:cs="Times New Roman"/>
          <w:sz w:val="28"/>
          <w:szCs w:val="28"/>
        </w:rPr>
        <w:t>в 2017 году составила 41,5%</w:t>
      </w:r>
      <w:r w:rsidR="009617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1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C01">
        <w:rPr>
          <w:rFonts w:ascii="Times New Roman" w:eastAsia="Times New Roman" w:hAnsi="Times New Roman" w:cs="Times New Roman"/>
          <w:sz w:val="28"/>
          <w:szCs w:val="28"/>
        </w:rPr>
        <w:t>на 01.10.2018</w:t>
      </w:r>
      <w:r w:rsidR="00871DF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C0C01">
        <w:rPr>
          <w:rFonts w:ascii="Times New Roman" w:eastAsia="Times New Roman" w:hAnsi="Times New Roman" w:cs="Times New Roman"/>
          <w:sz w:val="28"/>
          <w:szCs w:val="28"/>
        </w:rPr>
        <w:t xml:space="preserve"> 42,2% от общего количества подлежащих трудоустройству осужденных.</w:t>
      </w:r>
      <w:r w:rsidR="00871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4D3DF5" w:rsidRPr="006D623D" w:rsidRDefault="006D623D" w:rsidP="004D3DF5">
      <w:pPr>
        <w:tabs>
          <w:tab w:val="left" w:pos="66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D623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B47002"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Style w:val="a5"/>
        <w:tblW w:w="963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842"/>
        <w:gridCol w:w="2127"/>
        <w:gridCol w:w="1842"/>
      </w:tblGrid>
      <w:tr w:rsidR="000C7FB5" w:rsidRPr="004D3B44" w:rsidTr="009617E8">
        <w:tc>
          <w:tcPr>
            <w:tcW w:w="2122" w:type="dxa"/>
            <w:vMerge w:val="restart"/>
          </w:tcPr>
          <w:p w:rsidR="000C7FB5" w:rsidRPr="00701C5F" w:rsidRDefault="000C7FB5" w:rsidP="004D3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Исправительное учреждение</w:t>
            </w:r>
          </w:p>
        </w:tc>
        <w:tc>
          <w:tcPr>
            <w:tcW w:w="3543" w:type="dxa"/>
            <w:gridSpan w:val="2"/>
          </w:tcPr>
          <w:p w:rsidR="000C7FB5" w:rsidRPr="00701C5F" w:rsidRDefault="000C7FB5" w:rsidP="004D3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gramStart"/>
            <w:r w:rsidRPr="00701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 осужденных</w:t>
            </w:r>
            <w:proofErr w:type="gramEnd"/>
            <w:r w:rsidRPr="00701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подлежащих трудоустройству (человек)</w:t>
            </w:r>
          </w:p>
          <w:p w:rsidR="000C7FB5" w:rsidRPr="00701C5F" w:rsidRDefault="000C7FB5" w:rsidP="004D3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C7FB5" w:rsidRDefault="00FD4BDD" w:rsidP="009617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трудоустроенных осужденных (без учета хозяйственного обслуживания учреждений)</w:t>
            </w:r>
            <w:r w:rsidR="00701C5F" w:rsidRPr="00701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%</w:t>
            </w:r>
          </w:p>
          <w:p w:rsidR="00907274" w:rsidRPr="00701C5F" w:rsidRDefault="00907274" w:rsidP="009617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DD" w:rsidTr="009617E8">
        <w:tc>
          <w:tcPr>
            <w:tcW w:w="2122" w:type="dxa"/>
            <w:vMerge/>
          </w:tcPr>
          <w:p w:rsidR="00FD4BDD" w:rsidRDefault="00FD4BDD" w:rsidP="00FD4B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BDD" w:rsidRPr="00701C5F" w:rsidRDefault="00FD4BDD" w:rsidP="00FD4B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FD4BDD" w:rsidRDefault="00FD4BDD" w:rsidP="00FD4B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01.10.2018</w:t>
            </w:r>
          </w:p>
          <w:p w:rsidR="00907274" w:rsidRPr="00701C5F" w:rsidRDefault="00907274" w:rsidP="00FD4B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BDD" w:rsidRPr="00701C5F" w:rsidRDefault="00FD4BDD" w:rsidP="00FD4B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FD4BDD" w:rsidRPr="00701C5F" w:rsidRDefault="00FD4BDD" w:rsidP="00FD4B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01.10.2018</w:t>
            </w:r>
          </w:p>
        </w:tc>
      </w:tr>
      <w:tr w:rsidR="00FD4BDD" w:rsidTr="009617E8">
        <w:tc>
          <w:tcPr>
            <w:tcW w:w="2122" w:type="dxa"/>
          </w:tcPr>
          <w:p w:rsidR="00FD4BDD" w:rsidRDefault="00FD4BDD" w:rsidP="00FD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ФКУ ИК-1</w:t>
            </w:r>
          </w:p>
          <w:p w:rsidR="00907274" w:rsidRPr="00A44621" w:rsidRDefault="00907274" w:rsidP="00FD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42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2127" w:type="dxa"/>
          </w:tcPr>
          <w:p w:rsidR="00FD4BDD" w:rsidRPr="00A44621" w:rsidRDefault="00FD4BDD" w:rsidP="0070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  <w:r w:rsidR="00701C5F"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23,6</w:t>
            </w:r>
          </w:p>
        </w:tc>
        <w:tc>
          <w:tcPr>
            <w:tcW w:w="1842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  <w:r w:rsidR="00701C5F"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19,6</w:t>
            </w:r>
          </w:p>
        </w:tc>
      </w:tr>
      <w:tr w:rsidR="00FD4BDD" w:rsidTr="009617E8">
        <w:tc>
          <w:tcPr>
            <w:tcW w:w="2122" w:type="dxa"/>
          </w:tcPr>
          <w:p w:rsidR="00FD4BDD" w:rsidRDefault="00FD4BDD" w:rsidP="00FD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ФКУ ИК-4</w:t>
            </w:r>
          </w:p>
          <w:p w:rsidR="00907274" w:rsidRPr="00A44621" w:rsidRDefault="00907274" w:rsidP="00FD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842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127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="00701C5F"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24,4</w:t>
            </w:r>
          </w:p>
        </w:tc>
        <w:tc>
          <w:tcPr>
            <w:tcW w:w="1842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701C5F"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14,3</w:t>
            </w:r>
          </w:p>
        </w:tc>
      </w:tr>
      <w:tr w:rsidR="00FD4BDD" w:rsidTr="009617E8">
        <w:tc>
          <w:tcPr>
            <w:tcW w:w="2122" w:type="dxa"/>
          </w:tcPr>
          <w:p w:rsidR="00FD4BDD" w:rsidRDefault="00FD4BDD" w:rsidP="00FD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ФКУ ИК-5</w:t>
            </w:r>
          </w:p>
          <w:p w:rsidR="00907274" w:rsidRPr="00A44621" w:rsidRDefault="00907274" w:rsidP="00FD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842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127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  <w:r w:rsidR="00701C5F"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78,2</w:t>
            </w:r>
          </w:p>
        </w:tc>
        <w:tc>
          <w:tcPr>
            <w:tcW w:w="1842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  <w:r w:rsidR="00701C5F"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77,3</w:t>
            </w:r>
          </w:p>
        </w:tc>
      </w:tr>
      <w:tr w:rsidR="00FD4BDD" w:rsidTr="009617E8">
        <w:tc>
          <w:tcPr>
            <w:tcW w:w="2122" w:type="dxa"/>
          </w:tcPr>
          <w:p w:rsidR="00FD4BDD" w:rsidRDefault="00FD4BDD" w:rsidP="00FD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ФКУ ИК-6</w:t>
            </w:r>
          </w:p>
          <w:p w:rsidR="00907274" w:rsidRPr="00A44621" w:rsidRDefault="00907274" w:rsidP="00FD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842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127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  <w:r w:rsidR="00701C5F"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23,4</w:t>
            </w:r>
          </w:p>
        </w:tc>
        <w:tc>
          <w:tcPr>
            <w:tcW w:w="1842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  <w:r w:rsidR="00701C5F"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23,1</w:t>
            </w:r>
          </w:p>
        </w:tc>
      </w:tr>
      <w:tr w:rsidR="00FD4BDD" w:rsidTr="009617E8">
        <w:tc>
          <w:tcPr>
            <w:tcW w:w="2122" w:type="dxa"/>
          </w:tcPr>
          <w:p w:rsidR="00FD4BDD" w:rsidRDefault="00FD4BDD" w:rsidP="008B1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ФКУ ИК-7</w:t>
            </w:r>
          </w:p>
          <w:p w:rsidR="00907274" w:rsidRPr="00A44621" w:rsidRDefault="00907274" w:rsidP="008B1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BDD" w:rsidRPr="00A44621" w:rsidRDefault="00FD4BDD" w:rsidP="008B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842" w:type="dxa"/>
          </w:tcPr>
          <w:p w:rsidR="00FD4BDD" w:rsidRPr="00A44621" w:rsidRDefault="00FD4BDD" w:rsidP="008B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2127" w:type="dxa"/>
          </w:tcPr>
          <w:p w:rsidR="00FD4BDD" w:rsidRPr="00A44621" w:rsidRDefault="00FD4BDD" w:rsidP="008B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 w:rsidR="00701C5F"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23,3</w:t>
            </w:r>
          </w:p>
        </w:tc>
        <w:tc>
          <w:tcPr>
            <w:tcW w:w="1842" w:type="dxa"/>
          </w:tcPr>
          <w:p w:rsidR="00FD4BDD" w:rsidRPr="00A44621" w:rsidRDefault="00FD4BDD" w:rsidP="008B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  <w:r w:rsidR="00701C5F"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22,3</w:t>
            </w:r>
          </w:p>
        </w:tc>
      </w:tr>
      <w:tr w:rsidR="00FD4BDD" w:rsidTr="009617E8">
        <w:tc>
          <w:tcPr>
            <w:tcW w:w="2122" w:type="dxa"/>
          </w:tcPr>
          <w:p w:rsidR="00FD4BDD" w:rsidRDefault="00FD4BDD" w:rsidP="00FD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ФКУ ИК-9</w:t>
            </w:r>
          </w:p>
          <w:p w:rsidR="00907274" w:rsidRPr="00A44621" w:rsidRDefault="00907274" w:rsidP="00FD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BDD" w:rsidRPr="00A44621" w:rsidRDefault="00FD4BDD" w:rsidP="008B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842" w:type="dxa"/>
          </w:tcPr>
          <w:p w:rsidR="00FD4BDD" w:rsidRPr="00A44621" w:rsidRDefault="00FD4BDD" w:rsidP="008B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2127" w:type="dxa"/>
          </w:tcPr>
          <w:p w:rsidR="00FD4BDD" w:rsidRPr="00A44621" w:rsidRDefault="00FD4BDD" w:rsidP="008B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  <w:r w:rsidR="00701C5F"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37,1</w:t>
            </w:r>
          </w:p>
        </w:tc>
        <w:tc>
          <w:tcPr>
            <w:tcW w:w="1842" w:type="dxa"/>
          </w:tcPr>
          <w:p w:rsidR="00FD4BDD" w:rsidRPr="00A44621" w:rsidRDefault="00FD4BDD" w:rsidP="008B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  <w:r w:rsidR="00701C5F"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34,1</w:t>
            </w:r>
          </w:p>
        </w:tc>
      </w:tr>
      <w:tr w:rsidR="00FD4BDD" w:rsidTr="009617E8">
        <w:tc>
          <w:tcPr>
            <w:tcW w:w="2122" w:type="dxa"/>
          </w:tcPr>
          <w:p w:rsidR="00FD4BDD" w:rsidRDefault="00FD4BDD" w:rsidP="00FD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ФКУ ИК-10</w:t>
            </w:r>
          </w:p>
          <w:p w:rsidR="00907274" w:rsidRPr="00A44621" w:rsidRDefault="00907274" w:rsidP="00FD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842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2127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701C5F"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58,1</w:t>
            </w:r>
          </w:p>
        </w:tc>
        <w:tc>
          <w:tcPr>
            <w:tcW w:w="1842" w:type="dxa"/>
          </w:tcPr>
          <w:p w:rsidR="00FD4BDD" w:rsidRPr="00A44621" w:rsidRDefault="00FD4BDD" w:rsidP="00FD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701C5F" w:rsidRPr="00A4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59,9</w:t>
            </w:r>
          </w:p>
        </w:tc>
      </w:tr>
    </w:tbl>
    <w:p w:rsidR="00A41801" w:rsidRDefault="00A41801" w:rsidP="001C0C0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E56" w:rsidRPr="00731E05" w:rsidRDefault="00A44621" w:rsidP="0062161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7E56">
        <w:rPr>
          <w:rFonts w:ascii="Times New Roman" w:eastAsia="Times New Roman" w:hAnsi="Times New Roman" w:cs="Times New Roman"/>
          <w:sz w:val="28"/>
          <w:szCs w:val="28"/>
        </w:rPr>
        <w:t xml:space="preserve">о сравнению с 2017 годом </w:t>
      </w:r>
      <w:r w:rsidR="005B7FD2">
        <w:rPr>
          <w:rFonts w:ascii="Times New Roman" w:eastAsia="Times New Roman" w:hAnsi="Times New Roman" w:cs="Times New Roman"/>
          <w:sz w:val="28"/>
          <w:szCs w:val="28"/>
        </w:rPr>
        <w:t xml:space="preserve">количество трудоустроенных </w:t>
      </w:r>
      <w:r w:rsidR="00147E56">
        <w:rPr>
          <w:rFonts w:ascii="Times New Roman" w:eastAsia="Times New Roman" w:hAnsi="Times New Roman" w:cs="Times New Roman"/>
          <w:sz w:val="28"/>
          <w:szCs w:val="28"/>
        </w:rPr>
        <w:t xml:space="preserve">осужденных в </w:t>
      </w:r>
      <w:r w:rsidR="000F37A8">
        <w:rPr>
          <w:rFonts w:ascii="Times New Roman" w:eastAsia="Times New Roman" w:hAnsi="Times New Roman" w:cs="Times New Roman"/>
          <w:sz w:val="28"/>
          <w:szCs w:val="28"/>
        </w:rPr>
        <w:t>большинстве</w:t>
      </w:r>
      <w:r w:rsidR="006A0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0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0F0C">
        <w:rPr>
          <w:rFonts w:ascii="Times New Roman" w:eastAsia="Times New Roman" w:hAnsi="Times New Roman" w:cs="Times New Roman"/>
          <w:sz w:val="28"/>
          <w:szCs w:val="28"/>
        </w:rPr>
        <w:t xml:space="preserve">ИУ </w:t>
      </w:r>
      <w:r w:rsidR="00147E56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proofErr w:type="gramStart"/>
      <w:r w:rsidR="009860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0F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="006A0F0C">
        <w:rPr>
          <w:rFonts w:ascii="Times New Roman" w:eastAsia="Times New Roman" w:hAnsi="Times New Roman" w:cs="Times New Roman"/>
          <w:sz w:val="28"/>
          <w:szCs w:val="28"/>
        </w:rPr>
        <w:t>например, в ФКУ ИК-</w:t>
      </w:r>
      <w:r w:rsidR="00EF1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F0C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986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FD2"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="00147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E56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986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C01">
        <w:rPr>
          <w:rFonts w:ascii="Times New Roman" w:eastAsia="Times New Roman" w:hAnsi="Times New Roman" w:cs="Times New Roman"/>
          <w:sz w:val="28"/>
          <w:szCs w:val="28"/>
        </w:rPr>
        <w:t>14,</w:t>
      </w:r>
      <w:r w:rsidR="00147E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C0C01">
        <w:rPr>
          <w:rFonts w:ascii="Times New Roman" w:eastAsia="Times New Roman" w:hAnsi="Times New Roman" w:cs="Times New Roman"/>
          <w:sz w:val="28"/>
          <w:szCs w:val="28"/>
        </w:rPr>
        <w:t>%</w:t>
      </w:r>
      <w:r w:rsidR="00147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E56" w:rsidRPr="001C0AA9">
        <w:rPr>
          <w:rFonts w:ascii="Times New Roman" w:eastAsia="Times New Roman" w:hAnsi="Times New Roman" w:cs="Times New Roman"/>
          <w:sz w:val="28"/>
          <w:szCs w:val="28"/>
        </w:rPr>
        <w:t>(-10%)</w:t>
      </w:r>
      <w:r w:rsidR="001C0C01" w:rsidRPr="001C0A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0C01" w:rsidRPr="001B0EAA" w:rsidRDefault="006A0F0C" w:rsidP="0062161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EAA">
        <w:rPr>
          <w:rFonts w:ascii="Times New Roman" w:eastAsia="Times New Roman" w:hAnsi="Times New Roman" w:cs="Times New Roman"/>
          <w:b/>
          <w:sz w:val="28"/>
          <w:szCs w:val="28"/>
        </w:rPr>
        <w:t>Уполномоченным было отмечено, что н</w:t>
      </w:r>
      <w:r w:rsidR="001C0C01" w:rsidRPr="001B0EAA">
        <w:rPr>
          <w:rFonts w:ascii="Times New Roman" w:eastAsia="Times New Roman" w:hAnsi="Times New Roman" w:cs="Times New Roman"/>
          <w:b/>
          <w:sz w:val="28"/>
          <w:szCs w:val="28"/>
        </w:rPr>
        <w:t>ехватка рабочих</w:t>
      </w:r>
      <w:r w:rsidR="00147E56" w:rsidRPr="001B0E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0C01" w:rsidRPr="001B0EAA">
        <w:rPr>
          <w:rFonts w:ascii="Times New Roman" w:eastAsia="Times New Roman" w:hAnsi="Times New Roman" w:cs="Times New Roman"/>
          <w:b/>
          <w:sz w:val="28"/>
          <w:szCs w:val="28"/>
        </w:rPr>
        <w:t>мест</w:t>
      </w:r>
      <w:r w:rsidR="00A75369" w:rsidRPr="001B0E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0C01" w:rsidRPr="001B0EAA">
        <w:rPr>
          <w:rFonts w:ascii="Times New Roman" w:eastAsia="Times New Roman" w:hAnsi="Times New Roman" w:cs="Times New Roman"/>
          <w:b/>
          <w:sz w:val="28"/>
          <w:szCs w:val="28"/>
        </w:rPr>
        <w:t xml:space="preserve">связана с </w:t>
      </w:r>
      <w:r w:rsidR="00731E05" w:rsidRPr="001C0AA9">
        <w:rPr>
          <w:rFonts w:ascii="Times New Roman" w:eastAsia="Times New Roman" w:hAnsi="Times New Roman" w:cs="Times New Roman"/>
          <w:b/>
          <w:sz w:val="28"/>
          <w:szCs w:val="28"/>
        </w:rPr>
        <w:t>недостаточной</w:t>
      </w:r>
      <w:r w:rsidR="00147E56" w:rsidRPr="00731E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147E56" w:rsidRPr="001B0EA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работой </w:t>
      </w:r>
      <w:r w:rsidR="001C0C01" w:rsidRPr="001B0EA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75369" w:rsidRPr="001B0E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0C01" w:rsidRPr="001B0EAA">
        <w:rPr>
          <w:rFonts w:ascii="Times New Roman" w:eastAsia="Times New Roman" w:hAnsi="Times New Roman" w:cs="Times New Roman"/>
          <w:b/>
          <w:sz w:val="28"/>
          <w:szCs w:val="28"/>
        </w:rPr>
        <w:t>данном</w:t>
      </w:r>
      <w:r w:rsidR="00A75369" w:rsidRPr="001B0EAA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направлении</w:t>
      </w:r>
      <w:r w:rsidR="001C0C01" w:rsidRPr="001B0EAA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УФСИН России по Тверской области, так и админист</w:t>
      </w:r>
      <w:r w:rsidRPr="001B0EAA">
        <w:rPr>
          <w:rFonts w:ascii="Times New Roman" w:eastAsia="Times New Roman" w:hAnsi="Times New Roman" w:cs="Times New Roman"/>
          <w:b/>
          <w:sz w:val="28"/>
          <w:szCs w:val="28"/>
        </w:rPr>
        <w:t xml:space="preserve">раций </w:t>
      </w:r>
      <w:r w:rsidR="0003421D" w:rsidRPr="001B0EAA">
        <w:rPr>
          <w:rFonts w:ascii="Times New Roman" w:eastAsia="Times New Roman" w:hAnsi="Times New Roman" w:cs="Times New Roman"/>
          <w:b/>
          <w:sz w:val="28"/>
          <w:szCs w:val="28"/>
        </w:rPr>
        <w:t>ИУ</w:t>
      </w:r>
      <w:r w:rsidRPr="001B0EA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C0C01" w:rsidRPr="001B0EAA">
        <w:rPr>
          <w:rFonts w:ascii="Times New Roman" w:eastAsia="Times New Roman" w:hAnsi="Times New Roman" w:cs="Times New Roman"/>
          <w:b/>
          <w:sz w:val="28"/>
          <w:szCs w:val="28"/>
        </w:rPr>
        <w:t>недостаточн</w:t>
      </w:r>
      <w:r w:rsidRPr="001B0EAA">
        <w:rPr>
          <w:rFonts w:ascii="Times New Roman" w:eastAsia="Times New Roman" w:hAnsi="Times New Roman" w:cs="Times New Roman"/>
          <w:b/>
          <w:sz w:val="28"/>
          <w:szCs w:val="28"/>
        </w:rPr>
        <w:t>ым</w:t>
      </w:r>
      <w:r w:rsidR="00A75369" w:rsidRPr="001B0EAA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использование</w:t>
      </w:r>
      <w:r w:rsidRPr="001B0EAA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A75369" w:rsidRPr="001B0EAA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возможностей производств </w:t>
      </w:r>
      <w:r w:rsidR="0003421D" w:rsidRPr="001B0EAA">
        <w:rPr>
          <w:rFonts w:ascii="Times New Roman" w:eastAsia="Times New Roman" w:hAnsi="Times New Roman" w:cs="Times New Roman"/>
          <w:b/>
          <w:sz w:val="28"/>
          <w:szCs w:val="28"/>
        </w:rPr>
        <w:t>ИУ</w:t>
      </w:r>
      <w:r w:rsidR="001C0C01" w:rsidRPr="001B0E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72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представителями </w:t>
      </w:r>
      <w:r w:rsidR="001C0C01" w:rsidRPr="001B0EAA">
        <w:rPr>
          <w:rFonts w:ascii="Times New Roman" w:eastAsia="Times New Roman" w:hAnsi="Times New Roman" w:cs="Times New Roman"/>
          <w:b/>
          <w:sz w:val="28"/>
          <w:szCs w:val="28"/>
        </w:rPr>
        <w:t>региональн</w:t>
      </w:r>
      <w:r w:rsidR="00907274">
        <w:rPr>
          <w:rFonts w:ascii="Times New Roman" w:eastAsia="Times New Roman" w:hAnsi="Times New Roman" w:cs="Times New Roman"/>
          <w:b/>
          <w:sz w:val="28"/>
          <w:szCs w:val="28"/>
        </w:rPr>
        <w:t xml:space="preserve">ого </w:t>
      </w:r>
      <w:r w:rsidR="001C0C01" w:rsidRPr="001B0EAA">
        <w:rPr>
          <w:rFonts w:ascii="Times New Roman" w:eastAsia="Times New Roman" w:hAnsi="Times New Roman" w:cs="Times New Roman"/>
          <w:b/>
          <w:sz w:val="28"/>
          <w:szCs w:val="28"/>
        </w:rPr>
        <w:t>бизнес</w:t>
      </w:r>
      <w:r w:rsidR="0090727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C0C01" w:rsidRPr="001B0EA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62378" w:rsidRPr="001C0AA9" w:rsidRDefault="006A0F0C" w:rsidP="00A4462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0C01">
        <w:rPr>
          <w:rFonts w:ascii="Times New Roman" w:eastAsia="Times New Roman" w:hAnsi="Times New Roman" w:cs="Times New Roman"/>
          <w:sz w:val="28"/>
          <w:szCs w:val="28"/>
        </w:rPr>
        <w:t xml:space="preserve">дной из проблем работающих осужденных является </w:t>
      </w:r>
      <w:r w:rsidR="001C0C01" w:rsidRPr="006D623D">
        <w:rPr>
          <w:rFonts w:ascii="Times New Roman" w:eastAsia="Times New Roman" w:hAnsi="Times New Roman" w:cs="Times New Roman"/>
          <w:b/>
          <w:sz w:val="28"/>
          <w:szCs w:val="28"/>
        </w:rPr>
        <w:t>низкий уровень заработной платы.</w:t>
      </w:r>
      <w:r w:rsidR="006D7A3A">
        <w:rPr>
          <w:rFonts w:ascii="Times New Roman" w:eastAsia="Times New Roman" w:hAnsi="Times New Roman" w:cs="Times New Roman"/>
          <w:sz w:val="28"/>
          <w:szCs w:val="28"/>
        </w:rPr>
        <w:t xml:space="preserve"> По информации УФСИН России по Тверской области</w:t>
      </w:r>
      <w:r w:rsidR="00A446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A3A">
        <w:rPr>
          <w:rFonts w:ascii="Times New Roman" w:eastAsia="Times New Roman" w:hAnsi="Times New Roman" w:cs="Times New Roman"/>
          <w:sz w:val="28"/>
          <w:szCs w:val="28"/>
        </w:rPr>
        <w:t xml:space="preserve"> на 01.10.2018 средний </w:t>
      </w:r>
      <w:r w:rsidR="00BF0482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6D7A3A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 осужденных составил </w:t>
      </w:r>
      <w:r w:rsidR="00A44621">
        <w:rPr>
          <w:rFonts w:ascii="Times New Roman" w:eastAsia="Times New Roman" w:hAnsi="Times New Roman" w:cs="Times New Roman"/>
          <w:sz w:val="28"/>
          <w:szCs w:val="28"/>
        </w:rPr>
        <w:t xml:space="preserve">5797 руб. </w:t>
      </w:r>
      <w:r w:rsidR="006D7A3A">
        <w:rPr>
          <w:rFonts w:ascii="Times New Roman" w:eastAsia="Times New Roman" w:hAnsi="Times New Roman" w:cs="Times New Roman"/>
          <w:sz w:val="28"/>
          <w:szCs w:val="28"/>
        </w:rPr>
        <w:t xml:space="preserve">(в 2017 году </w:t>
      </w:r>
      <w:r w:rsidR="0056756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D7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621">
        <w:rPr>
          <w:rFonts w:ascii="Times New Roman" w:eastAsia="Times New Roman" w:hAnsi="Times New Roman" w:cs="Times New Roman"/>
          <w:sz w:val="28"/>
          <w:szCs w:val="28"/>
        </w:rPr>
        <w:t>4808 руб.</w:t>
      </w:r>
      <w:r w:rsidR="006D7A3A">
        <w:rPr>
          <w:rFonts w:ascii="Times New Roman" w:eastAsia="Times New Roman" w:hAnsi="Times New Roman" w:cs="Times New Roman"/>
          <w:sz w:val="28"/>
          <w:szCs w:val="28"/>
        </w:rPr>
        <w:t>).</w:t>
      </w:r>
      <w:r w:rsidR="001C0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240"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заработной платы связан </w:t>
      </w:r>
      <w:r w:rsidR="00BF0482">
        <w:rPr>
          <w:rFonts w:ascii="Times New Roman" w:eastAsia="Times New Roman" w:hAnsi="Times New Roman" w:cs="Times New Roman"/>
          <w:sz w:val="28"/>
          <w:szCs w:val="28"/>
        </w:rPr>
        <w:t xml:space="preserve">в том числе и </w:t>
      </w:r>
      <w:r w:rsidR="00EA4240">
        <w:rPr>
          <w:rFonts w:ascii="Times New Roman" w:eastAsia="Times New Roman" w:hAnsi="Times New Roman" w:cs="Times New Roman"/>
          <w:sz w:val="28"/>
          <w:szCs w:val="28"/>
        </w:rPr>
        <w:t>с вы</w:t>
      </w:r>
      <w:r w:rsidR="0003421D">
        <w:rPr>
          <w:rFonts w:ascii="Times New Roman" w:eastAsia="Times New Roman" w:hAnsi="Times New Roman" w:cs="Times New Roman"/>
          <w:sz w:val="28"/>
          <w:szCs w:val="28"/>
        </w:rPr>
        <w:t>сокими нормами выработки:</w:t>
      </w:r>
      <w:r w:rsidR="00EA4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21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4240">
        <w:rPr>
          <w:rFonts w:ascii="Times New Roman" w:eastAsia="Times New Roman" w:hAnsi="Times New Roman" w:cs="Times New Roman"/>
          <w:sz w:val="28"/>
          <w:szCs w:val="28"/>
        </w:rPr>
        <w:t xml:space="preserve">ри невыполнении производственного плана зарплата осужденного значительно снижается.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="0003421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нормам действующего законодательства</w:t>
      </w:r>
      <w:r w:rsidR="0003421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C01" w:rsidRPr="001C0AA9">
        <w:rPr>
          <w:rFonts w:ascii="Times New Roman" w:eastAsia="Times New Roman" w:hAnsi="Times New Roman" w:cs="Times New Roman"/>
          <w:sz w:val="28"/>
          <w:szCs w:val="28"/>
        </w:rPr>
        <w:t xml:space="preserve">75% заработной платы осужденных расходуется на их содержание в </w:t>
      </w:r>
      <w:r w:rsidR="0003421D" w:rsidRPr="001C0AA9">
        <w:rPr>
          <w:rFonts w:ascii="Times New Roman" w:eastAsia="Times New Roman" w:hAnsi="Times New Roman" w:cs="Times New Roman"/>
          <w:sz w:val="28"/>
          <w:szCs w:val="28"/>
        </w:rPr>
        <w:t>ИУ</w:t>
      </w:r>
      <w:r w:rsidR="001C0C01" w:rsidRPr="001C0AA9">
        <w:rPr>
          <w:rFonts w:ascii="Times New Roman" w:eastAsia="Times New Roman" w:hAnsi="Times New Roman" w:cs="Times New Roman"/>
          <w:sz w:val="28"/>
          <w:szCs w:val="28"/>
        </w:rPr>
        <w:t xml:space="preserve">, а также на выплаты по гражданским искам, поданным потерпевшими. </w:t>
      </w:r>
    </w:p>
    <w:p w:rsidR="00C62378" w:rsidRPr="001C0AA9" w:rsidRDefault="00C62378" w:rsidP="002B4D6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A9">
        <w:rPr>
          <w:rFonts w:ascii="Times New Roman" w:hAnsi="Times New Roman" w:cs="Times New Roman"/>
          <w:sz w:val="28"/>
          <w:szCs w:val="28"/>
        </w:rPr>
        <w:t xml:space="preserve">В ходе проведения в 2018 году Прокуратурой Тверской области проверки соблюдения требований трудового законодательства в ИУ был выявлен ряд нарушений. Установлено, что администрациями ИУ допускались факты </w:t>
      </w:r>
      <w:proofErr w:type="spellStart"/>
      <w:r w:rsidRPr="001C0AA9">
        <w:rPr>
          <w:rFonts w:ascii="Times New Roman" w:hAnsi="Times New Roman" w:cs="Times New Roman"/>
          <w:sz w:val="28"/>
          <w:szCs w:val="28"/>
        </w:rPr>
        <w:t>нетрудоустройства</w:t>
      </w:r>
      <w:proofErr w:type="spellEnd"/>
      <w:r w:rsidRPr="001C0AA9">
        <w:rPr>
          <w:rFonts w:ascii="Times New Roman" w:hAnsi="Times New Roman" w:cs="Times New Roman"/>
          <w:sz w:val="28"/>
          <w:szCs w:val="28"/>
        </w:rPr>
        <w:t xml:space="preserve"> осужденных при наличии вакантных должностей и действующих производств, имели место случаи, когда осужденные, трудоустроенные на имеющихся производствах, не обеспечивались работой, </w:t>
      </w:r>
      <w:bookmarkStart w:id="1" w:name="bookmark6"/>
      <w:r w:rsidRPr="001C0AA9">
        <w:rPr>
          <w:rFonts w:ascii="Times New Roman" w:hAnsi="Times New Roman" w:cs="Times New Roman"/>
          <w:sz w:val="28"/>
          <w:szCs w:val="28"/>
        </w:rPr>
        <w:t>установлены нарушения, касающиеся зачета трудового стажа осужденным</w:t>
      </w:r>
      <w:bookmarkEnd w:id="1"/>
      <w:r w:rsidRPr="001C0AA9">
        <w:rPr>
          <w:rFonts w:ascii="Times New Roman" w:hAnsi="Times New Roman" w:cs="Times New Roman"/>
          <w:sz w:val="28"/>
          <w:szCs w:val="28"/>
        </w:rPr>
        <w:t>.</w:t>
      </w:r>
    </w:p>
    <w:p w:rsidR="00C62378" w:rsidRPr="001C0AA9" w:rsidRDefault="00C62378" w:rsidP="002B4D6B">
      <w:pPr>
        <w:pStyle w:val="60"/>
        <w:shd w:val="clear" w:color="auto" w:fill="auto"/>
        <w:spacing w:line="360" w:lineRule="auto"/>
        <w:ind w:left="-567" w:firstLine="709"/>
        <w:rPr>
          <w:rFonts w:ascii="Times New Roman" w:hAnsi="Times New Roman" w:cs="Times New Roman"/>
          <w:b w:val="0"/>
          <w:sz w:val="28"/>
          <w:szCs w:val="28"/>
        </w:rPr>
      </w:pPr>
      <w:r w:rsidRPr="001C0AA9">
        <w:rPr>
          <w:rFonts w:ascii="Times New Roman" w:hAnsi="Times New Roman" w:cs="Times New Roman"/>
          <w:b w:val="0"/>
          <w:sz w:val="28"/>
          <w:szCs w:val="28"/>
        </w:rPr>
        <w:t xml:space="preserve">По данным органов прокуратуры, в ИУ имеет место ненадлежащая </w:t>
      </w:r>
      <w:r w:rsidRPr="001C0AA9">
        <w:rPr>
          <w:rStyle w:val="61"/>
          <w:bCs/>
          <w:sz w:val="28"/>
          <w:szCs w:val="28"/>
        </w:rPr>
        <w:t>оплата</w:t>
      </w:r>
      <w:r w:rsidRPr="001C0AA9">
        <w:rPr>
          <w:rFonts w:ascii="Times New Roman" w:hAnsi="Times New Roman" w:cs="Times New Roman"/>
          <w:b w:val="0"/>
          <w:sz w:val="28"/>
          <w:szCs w:val="28"/>
        </w:rPr>
        <w:t xml:space="preserve"> труда осужденных </w:t>
      </w:r>
      <w:r w:rsidRPr="001C0AA9">
        <w:rPr>
          <w:rStyle w:val="61"/>
          <w:bCs/>
          <w:sz w:val="28"/>
          <w:szCs w:val="28"/>
        </w:rPr>
        <w:t>по</w:t>
      </w:r>
      <w:r w:rsidRPr="001C0AA9">
        <w:rPr>
          <w:rFonts w:ascii="Times New Roman" w:hAnsi="Times New Roman" w:cs="Times New Roman"/>
          <w:b w:val="0"/>
          <w:sz w:val="28"/>
          <w:szCs w:val="28"/>
        </w:rPr>
        <w:t xml:space="preserve"> причине </w:t>
      </w:r>
      <w:proofErr w:type="spellStart"/>
      <w:r w:rsidRPr="001C0AA9">
        <w:rPr>
          <w:rFonts w:ascii="Times New Roman" w:hAnsi="Times New Roman" w:cs="Times New Roman"/>
          <w:b w:val="0"/>
          <w:sz w:val="28"/>
          <w:szCs w:val="28"/>
        </w:rPr>
        <w:t>непредоставления</w:t>
      </w:r>
      <w:proofErr w:type="spellEnd"/>
      <w:r w:rsidRPr="001C0AA9">
        <w:rPr>
          <w:rFonts w:ascii="Times New Roman" w:hAnsi="Times New Roman" w:cs="Times New Roman"/>
          <w:b w:val="0"/>
          <w:sz w:val="28"/>
          <w:szCs w:val="28"/>
        </w:rPr>
        <w:t xml:space="preserve"> достаточного </w:t>
      </w:r>
      <w:r w:rsidRPr="001C0AA9">
        <w:rPr>
          <w:rStyle w:val="61"/>
          <w:bCs/>
          <w:sz w:val="28"/>
          <w:szCs w:val="28"/>
        </w:rPr>
        <w:t>объема</w:t>
      </w:r>
      <w:r w:rsidRPr="001C0AA9">
        <w:rPr>
          <w:rFonts w:ascii="Times New Roman" w:hAnsi="Times New Roman" w:cs="Times New Roman"/>
          <w:b w:val="0"/>
          <w:sz w:val="28"/>
          <w:szCs w:val="28"/>
        </w:rPr>
        <w:t xml:space="preserve"> работ, ненадлежащего учета работы осужденных без учета простоев по вине работодателя. Так, заработная плата некоторых осужденных с января по март 2018 года составила 5 рублей в месяц. </w:t>
      </w:r>
      <w:bookmarkStart w:id="2" w:name="bookmark8"/>
      <w:r w:rsidRPr="001C0AA9">
        <w:rPr>
          <w:rFonts w:ascii="Times New Roman" w:hAnsi="Times New Roman" w:cs="Times New Roman"/>
          <w:b w:val="0"/>
          <w:sz w:val="28"/>
          <w:szCs w:val="28"/>
        </w:rPr>
        <w:t>Выявлены нарушения требований законодательства об оплате труда в ночное время, выходные дни и работ с вредными и опасными условиями труда</w:t>
      </w:r>
      <w:bookmarkEnd w:id="2"/>
      <w:r w:rsidRPr="001C0AA9">
        <w:rPr>
          <w:rFonts w:ascii="Times New Roman" w:hAnsi="Times New Roman" w:cs="Times New Roman"/>
          <w:b w:val="0"/>
          <w:sz w:val="28"/>
          <w:szCs w:val="28"/>
        </w:rPr>
        <w:t xml:space="preserve"> и другие.</w:t>
      </w:r>
    </w:p>
    <w:p w:rsidR="00C62378" w:rsidRPr="001C0AA9" w:rsidRDefault="00C62378" w:rsidP="00C6237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A9">
        <w:rPr>
          <w:rFonts w:ascii="Times New Roman" w:hAnsi="Times New Roman" w:cs="Times New Roman"/>
          <w:sz w:val="28"/>
          <w:szCs w:val="28"/>
        </w:rPr>
        <w:t>Перечисленные нарушения отражены в представлениях, внесенных как в адрес начальников учреждений, так и начальника УФСИН России по Тверской области</w:t>
      </w:r>
      <w:r w:rsidR="00EF145E" w:rsidRPr="001C0AA9">
        <w:rPr>
          <w:rFonts w:ascii="Times New Roman" w:hAnsi="Times New Roman" w:cs="Times New Roman"/>
          <w:sz w:val="28"/>
          <w:szCs w:val="28"/>
        </w:rPr>
        <w:t>.</w:t>
      </w:r>
    </w:p>
    <w:p w:rsidR="00980AA3" w:rsidRDefault="00CA6DC2" w:rsidP="00C6237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A3A">
        <w:rPr>
          <w:rFonts w:ascii="Times New Roman" w:eastAsia="Times New Roman" w:hAnsi="Times New Roman" w:cs="Times New Roman"/>
          <w:b/>
          <w:sz w:val="28"/>
          <w:szCs w:val="28"/>
        </w:rPr>
        <w:t>В связи с вышеизложенным Уполномоченный полагает, что УФСИН России по Тверской области необходимо</w:t>
      </w:r>
      <w:r w:rsidR="00DE1678" w:rsidRPr="006D7A3A">
        <w:rPr>
          <w:rFonts w:ascii="Times New Roman" w:hAnsi="Times New Roman" w:cs="Times New Roman"/>
          <w:b/>
          <w:sz w:val="28"/>
          <w:szCs w:val="28"/>
        </w:rPr>
        <w:t xml:space="preserve"> активизировать работу по организации дополнительных рабочих мест и трудоустройству осужденных, отбывающих наказание в </w:t>
      </w:r>
      <w:r w:rsidR="0003421D">
        <w:rPr>
          <w:rFonts w:ascii="Times New Roman" w:hAnsi="Times New Roman" w:cs="Times New Roman"/>
          <w:b/>
          <w:sz w:val="28"/>
          <w:szCs w:val="28"/>
        </w:rPr>
        <w:t>ИУ</w:t>
      </w:r>
      <w:r w:rsidR="00DE1678" w:rsidRPr="006D7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AA3">
        <w:rPr>
          <w:rFonts w:ascii="Times New Roman" w:hAnsi="Times New Roman" w:cs="Times New Roman"/>
          <w:b/>
          <w:sz w:val="28"/>
          <w:szCs w:val="28"/>
        </w:rPr>
        <w:t xml:space="preserve">региона; </w:t>
      </w:r>
      <w:r w:rsidR="00980AA3" w:rsidRPr="00980AA3">
        <w:rPr>
          <w:rFonts w:ascii="Times New Roman" w:hAnsi="Times New Roman" w:cs="Times New Roman"/>
          <w:b/>
          <w:sz w:val="28"/>
          <w:szCs w:val="28"/>
        </w:rPr>
        <w:t xml:space="preserve">во взаимодействии с ГУ по труду и занятости населения Тверской области и Министерством образования Тверской области составить перечень наиболее востребованных на рынке труда профессий, в соответствии с которым организовывать профессиональное обучение осужденных в </w:t>
      </w:r>
      <w:r w:rsidR="008C12F2">
        <w:rPr>
          <w:rFonts w:ascii="Times New Roman" w:hAnsi="Times New Roman" w:cs="Times New Roman"/>
          <w:b/>
          <w:sz w:val="28"/>
          <w:szCs w:val="28"/>
        </w:rPr>
        <w:t>ИУ</w:t>
      </w:r>
      <w:r w:rsidR="00980AA3" w:rsidRPr="00980AA3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="00BF0482">
        <w:rPr>
          <w:rFonts w:ascii="Times New Roman" w:hAnsi="Times New Roman" w:cs="Times New Roman"/>
          <w:b/>
          <w:sz w:val="28"/>
          <w:szCs w:val="28"/>
        </w:rPr>
        <w:t>расширить</w:t>
      </w:r>
      <w:r w:rsidR="00980AA3" w:rsidRPr="00980AA3">
        <w:rPr>
          <w:rFonts w:ascii="Times New Roman" w:hAnsi="Times New Roman" w:cs="Times New Roman"/>
          <w:b/>
          <w:sz w:val="28"/>
          <w:szCs w:val="28"/>
        </w:rPr>
        <w:t xml:space="preserve"> возможност</w:t>
      </w:r>
      <w:r w:rsidR="00BF0482">
        <w:rPr>
          <w:rFonts w:ascii="Times New Roman" w:hAnsi="Times New Roman" w:cs="Times New Roman"/>
          <w:b/>
          <w:sz w:val="28"/>
          <w:szCs w:val="28"/>
        </w:rPr>
        <w:t>и</w:t>
      </w:r>
      <w:r w:rsidR="00980AA3" w:rsidRPr="00980AA3">
        <w:rPr>
          <w:rFonts w:ascii="Times New Roman" w:hAnsi="Times New Roman" w:cs="Times New Roman"/>
          <w:b/>
          <w:sz w:val="28"/>
          <w:szCs w:val="28"/>
        </w:rPr>
        <w:t xml:space="preserve"> получения образования в дистанционной форме, о</w:t>
      </w:r>
      <w:r w:rsidR="00BF0482">
        <w:rPr>
          <w:rFonts w:ascii="Times New Roman" w:hAnsi="Times New Roman" w:cs="Times New Roman"/>
          <w:b/>
          <w:sz w:val="28"/>
          <w:szCs w:val="28"/>
        </w:rPr>
        <w:t>рганизации компьютерных классов.</w:t>
      </w:r>
    </w:p>
    <w:p w:rsidR="00F553EF" w:rsidRDefault="00F553EF" w:rsidP="00980A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880" w:rsidRPr="001B60D0" w:rsidRDefault="005D1880" w:rsidP="002F13E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0D0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FB0EF2">
        <w:rPr>
          <w:rFonts w:ascii="Times New Roman" w:hAnsi="Times New Roman" w:cs="Times New Roman"/>
          <w:b/>
          <w:sz w:val="28"/>
          <w:szCs w:val="28"/>
        </w:rPr>
        <w:t>В</w:t>
      </w:r>
      <w:r w:rsidRPr="001B60D0">
        <w:rPr>
          <w:rFonts w:ascii="Times New Roman" w:hAnsi="Times New Roman" w:cs="Times New Roman"/>
          <w:b/>
          <w:sz w:val="28"/>
          <w:szCs w:val="28"/>
        </w:rPr>
        <w:t>оспитательн</w:t>
      </w:r>
      <w:r w:rsidR="00FB0EF2">
        <w:rPr>
          <w:rFonts w:ascii="Times New Roman" w:hAnsi="Times New Roman" w:cs="Times New Roman"/>
          <w:b/>
          <w:sz w:val="28"/>
          <w:szCs w:val="28"/>
        </w:rPr>
        <w:t>ая</w:t>
      </w:r>
      <w:r w:rsidRPr="001B60D0">
        <w:rPr>
          <w:rFonts w:ascii="Times New Roman" w:hAnsi="Times New Roman" w:cs="Times New Roman"/>
          <w:b/>
          <w:sz w:val="28"/>
          <w:szCs w:val="28"/>
        </w:rPr>
        <w:t xml:space="preserve"> и психологическ</w:t>
      </w:r>
      <w:r w:rsidR="00FB0EF2">
        <w:rPr>
          <w:rFonts w:ascii="Times New Roman" w:hAnsi="Times New Roman" w:cs="Times New Roman"/>
          <w:b/>
          <w:sz w:val="28"/>
          <w:szCs w:val="28"/>
        </w:rPr>
        <w:t>ая</w:t>
      </w:r>
      <w:r w:rsidRPr="001B60D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FB0EF2">
        <w:rPr>
          <w:rFonts w:ascii="Times New Roman" w:hAnsi="Times New Roman" w:cs="Times New Roman"/>
          <w:b/>
          <w:sz w:val="28"/>
          <w:szCs w:val="28"/>
        </w:rPr>
        <w:t>а</w:t>
      </w:r>
    </w:p>
    <w:p w:rsidR="005D1880" w:rsidRDefault="005D1880" w:rsidP="005D1880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1880" w:rsidRPr="002741DF" w:rsidRDefault="00B32BBA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AA9">
        <w:rPr>
          <w:rFonts w:ascii="Times New Roman" w:hAnsi="Times New Roman" w:cs="Times New Roman"/>
          <w:sz w:val="28"/>
          <w:szCs w:val="28"/>
        </w:rPr>
        <w:t>О</w:t>
      </w:r>
      <w:r w:rsidR="001B60D0" w:rsidRPr="001C0AA9">
        <w:rPr>
          <w:rFonts w:ascii="Times New Roman" w:hAnsi="Times New Roman" w:cs="Times New Roman"/>
          <w:sz w:val="28"/>
          <w:szCs w:val="28"/>
        </w:rPr>
        <w:t xml:space="preserve">собое значение </w:t>
      </w:r>
      <w:r w:rsidR="00BF0482" w:rsidRPr="001C0AA9">
        <w:rPr>
          <w:rFonts w:ascii="Times New Roman" w:hAnsi="Times New Roman" w:cs="Times New Roman"/>
          <w:sz w:val="28"/>
          <w:szCs w:val="28"/>
        </w:rPr>
        <w:t>воспитательная и психологическая работа</w:t>
      </w:r>
      <w:r w:rsidRPr="001C0AA9">
        <w:rPr>
          <w:rFonts w:ascii="Times New Roman" w:hAnsi="Times New Roman" w:cs="Times New Roman"/>
          <w:sz w:val="28"/>
          <w:szCs w:val="28"/>
        </w:rPr>
        <w:t xml:space="preserve"> приобретает перед освобождением</w:t>
      </w:r>
      <w:r w:rsidR="00BF0482" w:rsidRPr="001C0AA9">
        <w:rPr>
          <w:rFonts w:ascii="Times New Roman" w:hAnsi="Times New Roman" w:cs="Times New Roman"/>
          <w:sz w:val="28"/>
          <w:szCs w:val="28"/>
        </w:rPr>
        <w:t>.</w:t>
      </w:r>
      <w:r w:rsidR="00CA6DC2" w:rsidRPr="001C0AA9">
        <w:rPr>
          <w:rFonts w:ascii="Times New Roman" w:hAnsi="Times New Roman" w:cs="Times New Roman"/>
          <w:sz w:val="28"/>
          <w:szCs w:val="28"/>
        </w:rPr>
        <w:t xml:space="preserve">  </w:t>
      </w:r>
      <w:r w:rsidR="000A7289">
        <w:rPr>
          <w:rFonts w:ascii="Times New Roman" w:hAnsi="Times New Roman" w:cs="Times New Roman"/>
          <w:sz w:val="28"/>
          <w:szCs w:val="28"/>
        </w:rPr>
        <w:t xml:space="preserve">Значительно способствует </w:t>
      </w:r>
      <w:proofErr w:type="spellStart"/>
      <w:r w:rsidR="005D1880" w:rsidRPr="002741DF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5D1880" w:rsidRPr="002741DF">
        <w:rPr>
          <w:rFonts w:ascii="Times New Roman" w:hAnsi="Times New Roman" w:cs="Times New Roman"/>
          <w:sz w:val="28"/>
          <w:szCs w:val="28"/>
        </w:rPr>
        <w:t xml:space="preserve"> осужденных «Школа</w:t>
      </w:r>
      <w:r w:rsidR="0003421D">
        <w:rPr>
          <w:rFonts w:ascii="Times New Roman" w:hAnsi="Times New Roman" w:cs="Times New Roman"/>
          <w:sz w:val="28"/>
          <w:szCs w:val="28"/>
        </w:rPr>
        <w:t xml:space="preserve"> по подготовке к освобождению»</w:t>
      </w:r>
      <w:r w:rsidR="000A7289">
        <w:rPr>
          <w:rFonts w:ascii="Times New Roman" w:hAnsi="Times New Roman" w:cs="Times New Roman"/>
          <w:sz w:val="28"/>
          <w:szCs w:val="28"/>
        </w:rPr>
        <w:t>, созданная в ИУ</w:t>
      </w:r>
      <w:r w:rsidR="0003421D">
        <w:rPr>
          <w:rFonts w:ascii="Times New Roman" w:hAnsi="Times New Roman" w:cs="Times New Roman"/>
          <w:sz w:val="28"/>
          <w:szCs w:val="28"/>
        </w:rPr>
        <w:t>.</w:t>
      </w:r>
      <w:r w:rsidR="005D1880" w:rsidRPr="002741DF">
        <w:rPr>
          <w:rFonts w:ascii="Times New Roman" w:hAnsi="Times New Roman" w:cs="Times New Roman"/>
          <w:sz w:val="28"/>
          <w:szCs w:val="28"/>
        </w:rPr>
        <w:t xml:space="preserve"> </w:t>
      </w:r>
      <w:r w:rsidR="00D23464">
        <w:rPr>
          <w:rFonts w:ascii="Times New Roman" w:hAnsi="Times New Roman" w:cs="Times New Roman"/>
          <w:sz w:val="28"/>
          <w:szCs w:val="28"/>
        </w:rPr>
        <w:t xml:space="preserve">Эта работа начинает проводиться </w:t>
      </w:r>
      <w:r w:rsidR="005D1880" w:rsidRPr="002741DF">
        <w:rPr>
          <w:rFonts w:ascii="Times New Roman" w:hAnsi="Times New Roman" w:cs="Times New Roman"/>
          <w:sz w:val="28"/>
          <w:szCs w:val="28"/>
        </w:rPr>
        <w:t>за шесть месяцев до окончания срока отбывания наказания</w:t>
      </w:r>
      <w:r w:rsidR="002D6603">
        <w:rPr>
          <w:rFonts w:ascii="Times New Roman" w:hAnsi="Times New Roman" w:cs="Times New Roman"/>
          <w:sz w:val="28"/>
          <w:szCs w:val="28"/>
        </w:rPr>
        <w:t xml:space="preserve">, </w:t>
      </w:r>
      <w:r w:rsidR="005D1880" w:rsidRPr="002741DF">
        <w:rPr>
          <w:rFonts w:ascii="Times New Roman" w:hAnsi="Times New Roman" w:cs="Times New Roman"/>
          <w:sz w:val="28"/>
          <w:szCs w:val="28"/>
        </w:rPr>
        <w:t xml:space="preserve">и включает меры организационно-педагогического и учебно-воспитательного характера. Занятия в школе проводятся с привлечением представителей </w:t>
      </w:r>
      <w:r w:rsidR="002D660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D1880" w:rsidRPr="002741DF">
        <w:rPr>
          <w:rFonts w:ascii="Times New Roman" w:hAnsi="Times New Roman" w:cs="Times New Roman"/>
          <w:sz w:val="28"/>
          <w:szCs w:val="28"/>
        </w:rPr>
        <w:t>полиции</w:t>
      </w:r>
      <w:r w:rsidR="002D6603">
        <w:rPr>
          <w:rFonts w:ascii="Times New Roman" w:hAnsi="Times New Roman" w:cs="Times New Roman"/>
          <w:sz w:val="28"/>
          <w:szCs w:val="28"/>
        </w:rPr>
        <w:t>,</w:t>
      </w:r>
      <w:r w:rsidR="005D1880" w:rsidRPr="002741DF">
        <w:rPr>
          <w:rFonts w:ascii="Times New Roman" w:hAnsi="Times New Roman" w:cs="Times New Roman"/>
          <w:sz w:val="28"/>
          <w:szCs w:val="28"/>
        </w:rPr>
        <w:t xml:space="preserve"> суда, адвокатуры, иных государственных органов и общественных объединений. </w:t>
      </w:r>
    </w:p>
    <w:p w:rsidR="005D1880" w:rsidRPr="002741DF" w:rsidRDefault="002D6603" w:rsidP="002741DF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</w:t>
      </w:r>
      <w:r w:rsidR="005D1880" w:rsidRPr="002741DF">
        <w:rPr>
          <w:rFonts w:ascii="Times New Roman" w:hAnsi="Times New Roman" w:cs="Times New Roman"/>
          <w:sz w:val="28"/>
          <w:szCs w:val="28"/>
        </w:rPr>
        <w:t xml:space="preserve">свобождающихся к жизни </w:t>
      </w:r>
      <w:r>
        <w:rPr>
          <w:rFonts w:ascii="Times New Roman" w:hAnsi="Times New Roman" w:cs="Times New Roman"/>
          <w:sz w:val="28"/>
          <w:szCs w:val="28"/>
        </w:rPr>
        <w:t xml:space="preserve">вне ИУ </w:t>
      </w:r>
      <w:r w:rsidR="005D1880" w:rsidRPr="002741DF">
        <w:rPr>
          <w:rFonts w:ascii="Times New Roman" w:hAnsi="Times New Roman" w:cs="Times New Roman"/>
          <w:sz w:val="28"/>
          <w:szCs w:val="28"/>
        </w:rPr>
        <w:t>осложнен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1880" w:rsidRPr="002741DF">
        <w:rPr>
          <w:rFonts w:ascii="Times New Roman" w:hAnsi="Times New Roman" w:cs="Times New Roman"/>
          <w:sz w:val="28"/>
          <w:szCs w:val="28"/>
        </w:rPr>
        <w:t xml:space="preserve"> тем обстоятельством, что в период отбывания наказания многие из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1880" w:rsidRPr="002741DF">
        <w:rPr>
          <w:rFonts w:ascii="Times New Roman" w:hAnsi="Times New Roman" w:cs="Times New Roman"/>
          <w:sz w:val="28"/>
          <w:szCs w:val="28"/>
        </w:rPr>
        <w:t xml:space="preserve"> даже при успешном исправлении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1880" w:rsidRPr="002741DF">
        <w:rPr>
          <w:rFonts w:ascii="Times New Roman" w:hAnsi="Times New Roman" w:cs="Times New Roman"/>
          <w:sz w:val="28"/>
          <w:szCs w:val="28"/>
        </w:rPr>
        <w:t xml:space="preserve"> в значительной мере утрачивают позитивные социальные связи и отвыкают самостоятельно решать проблемы</w:t>
      </w:r>
      <w:r w:rsidR="002E703F">
        <w:rPr>
          <w:rFonts w:ascii="Times New Roman" w:hAnsi="Times New Roman" w:cs="Times New Roman"/>
          <w:sz w:val="28"/>
          <w:szCs w:val="28"/>
        </w:rPr>
        <w:t>,</w:t>
      </w:r>
      <w:r w:rsidR="005D1880" w:rsidRPr="002741DF">
        <w:rPr>
          <w:rFonts w:ascii="Times New Roman" w:hAnsi="Times New Roman" w:cs="Times New Roman"/>
          <w:sz w:val="28"/>
          <w:szCs w:val="28"/>
        </w:rPr>
        <w:t xml:space="preserve"> с которыми в обязательном порядке столкнутся, оказавшись вне изоляции от общества.</w:t>
      </w:r>
      <w:r w:rsidR="002741DF" w:rsidRPr="002741DF">
        <w:rPr>
          <w:rFonts w:ascii="Times New Roman" w:hAnsi="Times New Roman" w:cs="Times New Roman"/>
          <w:sz w:val="28"/>
          <w:szCs w:val="28"/>
        </w:rPr>
        <w:t xml:space="preserve"> Поэтому г</w:t>
      </w:r>
      <w:r w:rsidR="005D1880" w:rsidRPr="002741DF">
        <w:rPr>
          <w:rFonts w:ascii="Times New Roman" w:hAnsi="Times New Roman"/>
          <w:sz w:val="28"/>
          <w:szCs w:val="28"/>
        </w:rPr>
        <w:t xml:space="preserve">лавная задача </w:t>
      </w:r>
      <w:r w:rsidR="00C10F13" w:rsidRPr="002741DF">
        <w:rPr>
          <w:rFonts w:ascii="Times New Roman" w:hAnsi="Times New Roman"/>
          <w:sz w:val="28"/>
          <w:szCs w:val="28"/>
        </w:rPr>
        <w:t xml:space="preserve">школы </w:t>
      </w:r>
      <w:r w:rsidR="005D1880" w:rsidRPr="002741DF">
        <w:rPr>
          <w:rFonts w:ascii="Times New Roman" w:hAnsi="Times New Roman"/>
          <w:sz w:val="28"/>
          <w:szCs w:val="28"/>
        </w:rPr>
        <w:t xml:space="preserve">– помочь осужденному быстрее включиться в ритм жизни в обществе. </w:t>
      </w:r>
      <w:r w:rsidR="002E703F" w:rsidRPr="00FD7957">
        <w:rPr>
          <w:rFonts w:ascii="Times New Roman" w:hAnsi="Times New Roman"/>
          <w:b/>
          <w:sz w:val="28"/>
          <w:szCs w:val="28"/>
        </w:rPr>
        <w:t xml:space="preserve">Однако </w:t>
      </w:r>
      <w:r w:rsidR="00C10F13" w:rsidRPr="00FD7957">
        <w:rPr>
          <w:rFonts w:ascii="Times New Roman" w:hAnsi="Times New Roman"/>
          <w:b/>
          <w:sz w:val="28"/>
          <w:szCs w:val="28"/>
        </w:rPr>
        <w:t xml:space="preserve">Уполномоченный </w:t>
      </w:r>
      <w:r w:rsidR="005D1880" w:rsidRPr="00FD7957">
        <w:rPr>
          <w:rFonts w:ascii="Times New Roman" w:hAnsi="Times New Roman"/>
          <w:b/>
          <w:sz w:val="28"/>
          <w:szCs w:val="28"/>
        </w:rPr>
        <w:t>отме</w:t>
      </w:r>
      <w:r w:rsidR="00C10F13" w:rsidRPr="00FD7957">
        <w:rPr>
          <w:rFonts w:ascii="Times New Roman" w:hAnsi="Times New Roman"/>
          <w:b/>
          <w:sz w:val="28"/>
          <w:szCs w:val="28"/>
        </w:rPr>
        <w:t>чает</w:t>
      </w:r>
      <w:r w:rsidR="005D1880" w:rsidRPr="00FD7957">
        <w:rPr>
          <w:rFonts w:ascii="Times New Roman" w:hAnsi="Times New Roman"/>
          <w:b/>
          <w:sz w:val="28"/>
          <w:szCs w:val="28"/>
        </w:rPr>
        <w:t xml:space="preserve">, что </w:t>
      </w:r>
      <w:r w:rsidR="00FD7957" w:rsidRPr="00FD7957">
        <w:rPr>
          <w:rFonts w:ascii="Times New Roman" w:hAnsi="Times New Roman"/>
          <w:b/>
          <w:sz w:val="28"/>
          <w:szCs w:val="28"/>
        </w:rPr>
        <w:t xml:space="preserve">работа </w:t>
      </w:r>
      <w:r w:rsidR="00FD7957" w:rsidRPr="001C0AA9">
        <w:rPr>
          <w:rFonts w:ascii="Times New Roman" w:hAnsi="Times New Roman"/>
          <w:b/>
          <w:sz w:val="28"/>
          <w:szCs w:val="28"/>
        </w:rPr>
        <w:t>психолог</w:t>
      </w:r>
      <w:r w:rsidR="00B32BBA" w:rsidRPr="001C0AA9">
        <w:rPr>
          <w:rFonts w:ascii="Times New Roman" w:hAnsi="Times New Roman"/>
          <w:b/>
          <w:sz w:val="28"/>
          <w:szCs w:val="28"/>
        </w:rPr>
        <w:t xml:space="preserve">ической службы </w:t>
      </w:r>
      <w:r w:rsidR="00FD7957" w:rsidRPr="001C0AA9">
        <w:rPr>
          <w:rFonts w:ascii="Times New Roman" w:hAnsi="Times New Roman"/>
          <w:b/>
          <w:sz w:val="28"/>
          <w:szCs w:val="28"/>
        </w:rPr>
        <w:t xml:space="preserve">учреждения </w:t>
      </w:r>
      <w:r w:rsidR="00FD7957" w:rsidRPr="00FD7957">
        <w:rPr>
          <w:rFonts w:ascii="Times New Roman" w:hAnsi="Times New Roman"/>
          <w:b/>
          <w:sz w:val="28"/>
          <w:szCs w:val="28"/>
        </w:rPr>
        <w:t>и занятия в</w:t>
      </w:r>
      <w:r w:rsidR="00FD7957">
        <w:rPr>
          <w:rFonts w:ascii="Times New Roman" w:hAnsi="Times New Roman"/>
          <w:sz w:val="28"/>
          <w:szCs w:val="28"/>
        </w:rPr>
        <w:t xml:space="preserve"> </w:t>
      </w:r>
      <w:r w:rsidR="00C10F13" w:rsidRPr="002741DF">
        <w:rPr>
          <w:rFonts w:ascii="Times New Roman" w:hAnsi="Times New Roman"/>
          <w:b/>
          <w:sz w:val="28"/>
          <w:szCs w:val="28"/>
        </w:rPr>
        <w:t>«Школ</w:t>
      </w:r>
      <w:r w:rsidR="00FD7957">
        <w:rPr>
          <w:rFonts w:ascii="Times New Roman" w:hAnsi="Times New Roman"/>
          <w:b/>
          <w:sz w:val="28"/>
          <w:szCs w:val="28"/>
        </w:rPr>
        <w:t>е</w:t>
      </w:r>
      <w:r w:rsidR="00C10F13" w:rsidRPr="002741DF">
        <w:rPr>
          <w:rFonts w:ascii="Times New Roman" w:hAnsi="Times New Roman"/>
          <w:b/>
          <w:sz w:val="28"/>
          <w:szCs w:val="28"/>
        </w:rPr>
        <w:t xml:space="preserve"> подготовки осужденных к освобождению» </w:t>
      </w:r>
      <w:r w:rsidR="00FD7957">
        <w:rPr>
          <w:rFonts w:ascii="Times New Roman" w:hAnsi="Times New Roman"/>
          <w:b/>
          <w:sz w:val="28"/>
          <w:szCs w:val="28"/>
        </w:rPr>
        <w:t>ведутся отдельно</w:t>
      </w:r>
      <w:r w:rsidR="00FD7957" w:rsidRPr="001C0AA9">
        <w:rPr>
          <w:rFonts w:ascii="Times New Roman" w:hAnsi="Times New Roman"/>
          <w:b/>
          <w:sz w:val="28"/>
          <w:szCs w:val="28"/>
        </w:rPr>
        <w:t xml:space="preserve">, не имея общего плана. </w:t>
      </w:r>
      <w:r w:rsidR="002E703F" w:rsidRPr="001C0AA9">
        <w:rPr>
          <w:rFonts w:ascii="Times New Roman" w:hAnsi="Times New Roman"/>
          <w:b/>
          <w:sz w:val="28"/>
          <w:szCs w:val="28"/>
        </w:rPr>
        <w:t>Вместе с тем</w:t>
      </w:r>
      <w:r w:rsidRPr="001C0AA9">
        <w:rPr>
          <w:rFonts w:ascii="Times New Roman" w:hAnsi="Times New Roman"/>
          <w:b/>
          <w:sz w:val="28"/>
          <w:szCs w:val="28"/>
        </w:rPr>
        <w:t>,</w:t>
      </w:r>
      <w:r w:rsidR="002E703F" w:rsidRPr="001C0AA9">
        <w:rPr>
          <w:rFonts w:ascii="Times New Roman" w:hAnsi="Times New Roman"/>
          <w:b/>
          <w:sz w:val="28"/>
          <w:szCs w:val="28"/>
        </w:rPr>
        <w:t xml:space="preserve"> </w:t>
      </w:r>
      <w:r w:rsidR="00FD7957" w:rsidRPr="001C0AA9">
        <w:rPr>
          <w:rFonts w:ascii="Times New Roman" w:hAnsi="Times New Roman"/>
          <w:b/>
          <w:sz w:val="28"/>
          <w:szCs w:val="28"/>
        </w:rPr>
        <w:t xml:space="preserve">необходимо проводить подготовку к освобождению </w:t>
      </w:r>
      <w:r w:rsidR="00FD7957">
        <w:rPr>
          <w:rFonts w:ascii="Times New Roman" w:hAnsi="Times New Roman"/>
          <w:b/>
          <w:sz w:val="28"/>
          <w:szCs w:val="28"/>
        </w:rPr>
        <w:t xml:space="preserve">комплексно, </w:t>
      </w:r>
      <w:r w:rsidR="00E23723">
        <w:rPr>
          <w:rFonts w:ascii="Times New Roman" w:hAnsi="Times New Roman"/>
          <w:b/>
          <w:sz w:val="28"/>
          <w:szCs w:val="28"/>
        </w:rPr>
        <w:t>сочетая работу психологической и социальной служб. В</w:t>
      </w:r>
      <w:r w:rsidR="00C10F13" w:rsidRPr="002741DF">
        <w:rPr>
          <w:rFonts w:ascii="Times New Roman" w:hAnsi="Times New Roman"/>
          <w:b/>
          <w:sz w:val="28"/>
          <w:szCs w:val="28"/>
        </w:rPr>
        <w:t xml:space="preserve"> работе психологов </w:t>
      </w:r>
      <w:r w:rsidR="00FD7957">
        <w:rPr>
          <w:rFonts w:ascii="Times New Roman" w:hAnsi="Times New Roman"/>
          <w:b/>
          <w:sz w:val="28"/>
          <w:szCs w:val="28"/>
        </w:rPr>
        <w:t xml:space="preserve">при подготовке к освобождению </w:t>
      </w:r>
      <w:r w:rsidR="00C10F13" w:rsidRPr="002741DF">
        <w:rPr>
          <w:rFonts w:ascii="Times New Roman" w:hAnsi="Times New Roman"/>
          <w:b/>
          <w:sz w:val="28"/>
          <w:szCs w:val="28"/>
        </w:rPr>
        <w:t>необходимо у</w:t>
      </w:r>
      <w:r w:rsidR="005D1880" w:rsidRPr="002741DF">
        <w:rPr>
          <w:rFonts w:ascii="Times New Roman" w:hAnsi="Times New Roman"/>
          <w:b/>
          <w:sz w:val="28"/>
          <w:szCs w:val="28"/>
        </w:rPr>
        <w:t xml:space="preserve">читывать </w:t>
      </w:r>
      <w:r w:rsidR="00D23464" w:rsidRPr="002741DF">
        <w:rPr>
          <w:rFonts w:ascii="Times New Roman" w:hAnsi="Times New Roman"/>
          <w:b/>
          <w:sz w:val="28"/>
          <w:szCs w:val="28"/>
        </w:rPr>
        <w:t>особенност</w:t>
      </w:r>
      <w:r w:rsidR="00D23464">
        <w:rPr>
          <w:rFonts w:ascii="Times New Roman" w:hAnsi="Times New Roman"/>
          <w:b/>
          <w:sz w:val="28"/>
          <w:szCs w:val="28"/>
        </w:rPr>
        <w:t>и</w:t>
      </w:r>
      <w:r w:rsidR="00D23464" w:rsidRPr="002741DF">
        <w:rPr>
          <w:rFonts w:ascii="Times New Roman" w:hAnsi="Times New Roman"/>
          <w:b/>
          <w:sz w:val="28"/>
          <w:szCs w:val="28"/>
        </w:rPr>
        <w:t xml:space="preserve"> характера каждого осужденного</w:t>
      </w:r>
      <w:r w:rsidR="00D23464">
        <w:rPr>
          <w:rFonts w:ascii="Times New Roman" w:hAnsi="Times New Roman"/>
          <w:b/>
          <w:sz w:val="28"/>
          <w:szCs w:val="28"/>
        </w:rPr>
        <w:t>, его</w:t>
      </w:r>
      <w:r w:rsidR="00D23464" w:rsidRPr="002741DF">
        <w:rPr>
          <w:rFonts w:ascii="Times New Roman" w:hAnsi="Times New Roman"/>
          <w:b/>
          <w:sz w:val="28"/>
          <w:szCs w:val="28"/>
        </w:rPr>
        <w:t xml:space="preserve"> </w:t>
      </w:r>
      <w:r w:rsidR="005D1880" w:rsidRPr="002741DF">
        <w:rPr>
          <w:rFonts w:ascii="Times New Roman" w:hAnsi="Times New Roman"/>
          <w:b/>
          <w:sz w:val="28"/>
          <w:szCs w:val="28"/>
        </w:rPr>
        <w:t>социальный статус</w:t>
      </w:r>
      <w:r w:rsidR="00D23464">
        <w:rPr>
          <w:rFonts w:ascii="Times New Roman" w:hAnsi="Times New Roman"/>
          <w:b/>
          <w:sz w:val="28"/>
          <w:szCs w:val="28"/>
        </w:rPr>
        <w:t xml:space="preserve">, </w:t>
      </w:r>
      <w:r w:rsidR="005D1880" w:rsidRPr="002741DF">
        <w:rPr>
          <w:rFonts w:ascii="Times New Roman" w:hAnsi="Times New Roman"/>
          <w:b/>
          <w:sz w:val="28"/>
          <w:szCs w:val="28"/>
        </w:rPr>
        <w:t xml:space="preserve">наличие или отсутствие общественно-полезных связей и родственников за пределами </w:t>
      </w:r>
      <w:r w:rsidR="00D23464">
        <w:rPr>
          <w:rFonts w:ascii="Times New Roman" w:hAnsi="Times New Roman"/>
          <w:b/>
          <w:sz w:val="28"/>
          <w:szCs w:val="28"/>
        </w:rPr>
        <w:t>ИУ</w:t>
      </w:r>
      <w:r w:rsidR="005D1880" w:rsidRPr="002741DF">
        <w:rPr>
          <w:rFonts w:ascii="Times New Roman" w:hAnsi="Times New Roman"/>
          <w:b/>
          <w:sz w:val="28"/>
          <w:szCs w:val="28"/>
        </w:rPr>
        <w:t xml:space="preserve">, возраст и физические возможности (инвалиды, граждане пенсионного возраста) и многие другие особенности личности. Только </w:t>
      </w:r>
      <w:r w:rsidR="00FD7957">
        <w:rPr>
          <w:rFonts w:ascii="Times New Roman" w:hAnsi="Times New Roman"/>
          <w:b/>
          <w:sz w:val="28"/>
          <w:szCs w:val="28"/>
        </w:rPr>
        <w:t xml:space="preserve">комплексный подход и </w:t>
      </w:r>
      <w:r w:rsidR="00D23464">
        <w:rPr>
          <w:rFonts w:ascii="Times New Roman" w:hAnsi="Times New Roman"/>
          <w:b/>
          <w:sz w:val="28"/>
          <w:szCs w:val="28"/>
        </w:rPr>
        <w:t xml:space="preserve">индивидуальный </w:t>
      </w:r>
      <w:r w:rsidR="005D1880" w:rsidRPr="002741DF">
        <w:rPr>
          <w:rFonts w:ascii="Times New Roman" w:hAnsi="Times New Roman"/>
          <w:b/>
          <w:sz w:val="28"/>
          <w:szCs w:val="28"/>
        </w:rPr>
        <w:t xml:space="preserve">учет всех этих нюансов может дать положительный результат </w:t>
      </w:r>
      <w:proofErr w:type="spellStart"/>
      <w:r w:rsidR="005D1880" w:rsidRPr="002741DF">
        <w:rPr>
          <w:rFonts w:ascii="Times New Roman" w:hAnsi="Times New Roman"/>
          <w:b/>
          <w:sz w:val="28"/>
          <w:szCs w:val="28"/>
        </w:rPr>
        <w:t>ресоциализации</w:t>
      </w:r>
      <w:proofErr w:type="spellEnd"/>
      <w:r w:rsidR="005D1880" w:rsidRPr="002741DF">
        <w:rPr>
          <w:rFonts w:ascii="Times New Roman" w:hAnsi="Times New Roman"/>
          <w:b/>
          <w:sz w:val="28"/>
          <w:szCs w:val="28"/>
        </w:rPr>
        <w:t xml:space="preserve">.  </w:t>
      </w:r>
    </w:p>
    <w:p w:rsidR="00A44621" w:rsidRDefault="007534DC" w:rsidP="001B60D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1DF">
        <w:rPr>
          <w:rFonts w:ascii="Times New Roman" w:hAnsi="Times New Roman" w:cs="Times New Roman"/>
          <w:b/>
          <w:sz w:val="28"/>
          <w:szCs w:val="28"/>
        </w:rPr>
        <w:t xml:space="preserve">Уполномоченный полагает, что УФСИН России по Тверской </w:t>
      </w:r>
      <w:r w:rsidR="006E1E12" w:rsidRPr="002741DF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2741D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разработать программу по подготовке лиц, готовящихся к освобождению из </w:t>
      </w:r>
      <w:r w:rsidR="00D23464">
        <w:rPr>
          <w:rFonts w:ascii="Times New Roman" w:eastAsia="Times New Roman" w:hAnsi="Times New Roman" w:cs="Times New Roman"/>
          <w:b/>
          <w:sz w:val="28"/>
          <w:szCs w:val="28"/>
        </w:rPr>
        <w:t>ИУ</w:t>
      </w:r>
      <w:r w:rsidRPr="002741DF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предусматривающую систематическое проведение </w:t>
      </w:r>
      <w:r w:rsidR="002E703F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индивидуальных </w:t>
      </w:r>
      <w:r w:rsidR="00E23723">
        <w:rPr>
          <w:rFonts w:ascii="Times New Roman" w:eastAsia="Times New Roman" w:hAnsi="Times New Roman" w:cs="Times New Roman"/>
          <w:b/>
          <w:sz w:val="28"/>
          <w:szCs w:val="28"/>
        </w:rPr>
        <w:t>социально - психологических</w:t>
      </w:r>
      <w:r w:rsidRPr="002741DF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тренингов, консультирования по проблемам брака, воспитания детей, актуальным вопросам изменения законодательства РФ.</w:t>
      </w:r>
    </w:p>
    <w:p w:rsidR="00C62378" w:rsidRDefault="00C62378" w:rsidP="001B60D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45E" w:rsidRDefault="00EF145E" w:rsidP="001B60D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45E" w:rsidRDefault="00EF145E" w:rsidP="001B60D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45E" w:rsidRDefault="00EF145E" w:rsidP="001B60D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880" w:rsidRPr="001B60D0" w:rsidRDefault="005D1880" w:rsidP="002F13E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0D0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FB0EF2">
        <w:rPr>
          <w:rFonts w:ascii="Times New Roman" w:hAnsi="Times New Roman" w:cs="Times New Roman"/>
          <w:b/>
          <w:sz w:val="28"/>
          <w:szCs w:val="28"/>
        </w:rPr>
        <w:t>М</w:t>
      </w:r>
      <w:r w:rsidRPr="001B60D0">
        <w:rPr>
          <w:rFonts w:ascii="Times New Roman" w:hAnsi="Times New Roman" w:cs="Times New Roman"/>
          <w:b/>
          <w:sz w:val="28"/>
          <w:szCs w:val="28"/>
        </w:rPr>
        <w:t>едицинск</w:t>
      </w:r>
      <w:r w:rsidR="00FB0EF2">
        <w:rPr>
          <w:rFonts w:ascii="Times New Roman" w:hAnsi="Times New Roman" w:cs="Times New Roman"/>
          <w:b/>
          <w:sz w:val="28"/>
          <w:szCs w:val="28"/>
        </w:rPr>
        <w:t>ая помощь</w:t>
      </w:r>
      <w:r w:rsidRPr="001B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289">
        <w:rPr>
          <w:rFonts w:ascii="Times New Roman" w:hAnsi="Times New Roman" w:cs="Times New Roman"/>
          <w:b/>
          <w:sz w:val="28"/>
          <w:szCs w:val="28"/>
        </w:rPr>
        <w:t xml:space="preserve">и установление инвалидности </w:t>
      </w:r>
      <w:r w:rsidRPr="001B60D0">
        <w:rPr>
          <w:rFonts w:ascii="Times New Roman" w:hAnsi="Times New Roman" w:cs="Times New Roman"/>
          <w:b/>
          <w:sz w:val="28"/>
          <w:szCs w:val="28"/>
        </w:rPr>
        <w:t>осужденным</w:t>
      </w:r>
    </w:p>
    <w:p w:rsidR="005D1880" w:rsidRDefault="005D1880" w:rsidP="005D188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56F" w:rsidRDefault="005D1880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здоровья осужденных на </w:t>
      </w:r>
      <w:r w:rsidR="00F953C2">
        <w:rPr>
          <w:rFonts w:ascii="Times New Roman" w:hAnsi="Times New Roman" w:cs="Times New Roman"/>
          <w:sz w:val="28"/>
          <w:szCs w:val="28"/>
        </w:rPr>
        <w:t>момент освобождения из мест 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 – важный фактор социальной адаптации. </w:t>
      </w:r>
      <w:r w:rsidR="00AF7153">
        <w:rPr>
          <w:rFonts w:ascii="Times New Roman" w:hAnsi="Times New Roman" w:cs="Times New Roman"/>
          <w:sz w:val="28"/>
          <w:szCs w:val="28"/>
        </w:rPr>
        <w:t>По данным УФСИН России по Тверской области, о</w:t>
      </w:r>
      <w:r>
        <w:rPr>
          <w:rFonts w:ascii="Times New Roman" w:hAnsi="Times New Roman" w:cs="Times New Roman"/>
          <w:sz w:val="28"/>
          <w:szCs w:val="28"/>
        </w:rPr>
        <w:t xml:space="preserve">бщее количество </w:t>
      </w:r>
      <w:r w:rsidR="002D66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сужденных, </w:t>
      </w:r>
      <w:r w:rsidR="002D6603">
        <w:rPr>
          <w:rFonts w:ascii="Times New Roman" w:hAnsi="Times New Roman" w:cs="Times New Roman"/>
          <w:sz w:val="28"/>
          <w:szCs w:val="28"/>
        </w:rPr>
        <w:t>страдающих такими заболеваниями</w:t>
      </w:r>
      <w:r w:rsidR="00042E41">
        <w:rPr>
          <w:rFonts w:ascii="Times New Roman" w:hAnsi="Times New Roman" w:cs="Times New Roman"/>
          <w:sz w:val="28"/>
          <w:szCs w:val="28"/>
        </w:rPr>
        <w:t>,</w:t>
      </w:r>
      <w:r w:rsidR="002D6603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туберкулез, СПИД, вирусн</w:t>
      </w:r>
      <w:r w:rsidR="00D64D8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гепатит</w:t>
      </w:r>
      <w:r w:rsidR="00D64D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E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1EDE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81EDE">
        <w:rPr>
          <w:rFonts w:ascii="Times New Roman" w:hAnsi="Times New Roman" w:cs="Times New Roman"/>
          <w:sz w:val="28"/>
          <w:szCs w:val="28"/>
        </w:rPr>
        <w:t>»</w:t>
      </w:r>
      <w:r w:rsidR="00D64D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ВИЧ-инфекция, по сравнению с 2017 годом снизилось с 2083 до 1921 человека. </w:t>
      </w:r>
    </w:p>
    <w:p w:rsidR="0056756F" w:rsidRPr="00AF7153" w:rsidRDefault="00AF7153" w:rsidP="005D18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623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15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62378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5"/>
        <w:tblW w:w="9776" w:type="dxa"/>
        <w:tblInd w:w="-567" w:type="dxa"/>
        <w:tblLook w:val="04A0" w:firstRow="1" w:lastRow="0" w:firstColumn="1" w:lastColumn="0" w:noHBand="0" w:noVBand="1"/>
      </w:tblPr>
      <w:tblGrid>
        <w:gridCol w:w="5807"/>
        <w:gridCol w:w="1134"/>
        <w:gridCol w:w="1418"/>
        <w:gridCol w:w="1417"/>
      </w:tblGrid>
      <w:tr w:rsidR="002D6603" w:rsidRPr="0056756F" w:rsidTr="002D6603">
        <w:tc>
          <w:tcPr>
            <w:tcW w:w="5807" w:type="dxa"/>
          </w:tcPr>
          <w:p w:rsidR="002D6603" w:rsidRPr="001B60D0" w:rsidRDefault="002D6603" w:rsidP="00567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2D6603" w:rsidRPr="001B60D0" w:rsidRDefault="002D6603" w:rsidP="00567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D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2D6603" w:rsidRPr="001B60D0" w:rsidRDefault="002D6603" w:rsidP="00567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D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2D6603" w:rsidRPr="001B60D0" w:rsidRDefault="002D6603" w:rsidP="00567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D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2D6603" w:rsidRPr="001B60D0" w:rsidRDefault="002D6603" w:rsidP="0004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D0">
              <w:rPr>
                <w:rFonts w:ascii="Times New Roman" w:hAnsi="Times New Roman" w:cs="Times New Roman"/>
                <w:b/>
                <w:sz w:val="24"/>
                <w:szCs w:val="24"/>
              </w:rPr>
              <w:t>(1 кв</w:t>
            </w:r>
            <w:r w:rsidR="00042E4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D6603" w:rsidTr="002D6603">
        <w:tc>
          <w:tcPr>
            <w:tcW w:w="5807" w:type="dxa"/>
          </w:tcPr>
          <w:p w:rsidR="002D6603" w:rsidRDefault="002D6603" w:rsidP="00B8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D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больных </w:t>
            </w:r>
            <w:r w:rsidRPr="00B81EDE">
              <w:rPr>
                <w:rFonts w:ascii="Times New Roman" w:hAnsi="Times New Roman" w:cs="Times New Roman"/>
                <w:sz w:val="24"/>
                <w:szCs w:val="24"/>
              </w:rPr>
              <w:t>осужденных</w:t>
            </w:r>
          </w:p>
          <w:p w:rsidR="00AF7153" w:rsidRPr="00B81EDE" w:rsidRDefault="00AF7153" w:rsidP="00B8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603" w:rsidRPr="00B81EDE" w:rsidRDefault="002D6603" w:rsidP="00B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1418" w:type="dxa"/>
          </w:tcPr>
          <w:p w:rsidR="002D6603" w:rsidRPr="00B81EDE" w:rsidRDefault="002D6603" w:rsidP="00B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1417" w:type="dxa"/>
          </w:tcPr>
          <w:p w:rsidR="002D6603" w:rsidRPr="00B81EDE" w:rsidRDefault="002D6603" w:rsidP="00B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</w:tr>
      <w:tr w:rsidR="002D6603" w:rsidTr="002D6603">
        <w:tc>
          <w:tcPr>
            <w:tcW w:w="5807" w:type="dxa"/>
          </w:tcPr>
          <w:p w:rsidR="002D6603" w:rsidRDefault="002D6603" w:rsidP="005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осужденных</w:t>
            </w:r>
            <w:r w:rsidR="00D64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больных туберкулезом</w:t>
            </w:r>
          </w:p>
          <w:p w:rsidR="00AF7153" w:rsidRPr="00B81EDE" w:rsidRDefault="00AF7153" w:rsidP="005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603" w:rsidRPr="00B81EDE" w:rsidRDefault="002D6603" w:rsidP="00B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2D6603" w:rsidRPr="00B81EDE" w:rsidRDefault="002D6603" w:rsidP="00B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2D6603" w:rsidRPr="00B81EDE" w:rsidRDefault="002D6603" w:rsidP="00B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2D6603" w:rsidTr="002D6603">
        <w:tc>
          <w:tcPr>
            <w:tcW w:w="5807" w:type="dxa"/>
          </w:tcPr>
          <w:p w:rsidR="002D6603" w:rsidRDefault="002D6603" w:rsidP="008B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осужденных</w:t>
            </w:r>
            <w:r w:rsidR="000A7E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больных СПИДом и ВИЧ-инфицированных</w:t>
            </w:r>
          </w:p>
          <w:p w:rsidR="00AF7153" w:rsidRPr="00B81EDE" w:rsidRDefault="00AF7153" w:rsidP="008B1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603" w:rsidRPr="00B81EDE" w:rsidRDefault="002D6603" w:rsidP="008B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418" w:type="dxa"/>
          </w:tcPr>
          <w:p w:rsidR="002D6603" w:rsidRPr="00B81EDE" w:rsidRDefault="002D6603" w:rsidP="008B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417" w:type="dxa"/>
          </w:tcPr>
          <w:p w:rsidR="002D6603" w:rsidRPr="00B81EDE" w:rsidRDefault="002D6603" w:rsidP="008B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2D6603" w:rsidTr="002D6603">
        <w:tc>
          <w:tcPr>
            <w:tcW w:w="5807" w:type="dxa"/>
          </w:tcPr>
          <w:p w:rsidR="002D6603" w:rsidRDefault="002D6603" w:rsidP="00B8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осужденных</w:t>
            </w:r>
            <w:r w:rsidR="00D64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больных вирусным</w:t>
            </w:r>
            <w:r w:rsidR="00D64D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гепатит</w:t>
            </w:r>
            <w:r w:rsidR="00D64D8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«В» и «С»</w:t>
            </w:r>
          </w:p>
          <w:p w:rsidR="00AF7153" w:rsidRPr="00B81EDE" w:rsidRDefault="00AF7153" w:rsidP="00B8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603" w:rsidRPr="00B81EDE" w:rsidRDefault="002D6603" w:rsidP="00B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418" w:type="dxa"/>
          </w:tcPr>
          <w:p w:rsidR="002D6603" w:rsidRPr="00B81EDE" w:rsidRDefault="002D6603" w:rsidP="00B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417" w:type="dxa"/>
          </w:tcPr>
          <w:p w:rsidR="002D6603" w:rsidRPr="00B81EDE" w:rsidRDefault="002D6603" w:rsidP="00B8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</w:tr>
    </w:tbl>
    <w:p w:rsidR="0056756F" w:rsidRDefault="0056756F" w:rsidP="005D18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E41" w:rsidRPr="001C0AA9" w:rsidRDefault="00D64D8A" w:rsidP="00042E4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C0AA9">
        <w:rPr>
          <w:rFonts w:ascii="Times New Roman" w:hAnsi="Times New Roman" w:cs="Times New Roman"/>
          <w:sz w:val="28"/>
          <w:szCs w:val="28"/>
        </w:rPr>
        <w:t>П</w:t>
      </w:r>
      <w:r w:rsidR="00ED3A99" w:rsidRPr="001C0AA9">
        <w:rPr>
          <w:rFonts w:ascii="Times New Roman" w:hAnsi="Times New Roman" w:cs="Times New Roman"/>
          <w:sz w:val="28"/>
          <w:szCs w:val="28"/>
        </w:rPr>
        <w:t xml:space="preserve">ри посещении медицинских частей </w:t>
      </w:r>
      <w:r w:rsidR="002E703F" w:rsidRPr="001C0AA9">
        <w:rPr>
          <w:rFonts w:ascii="Times New Roman" w:hAnsi="Times New Roman" w:cs="Times New Roman"/>
          <w:sz w:val="28"/>
          <w:szCs w:val="28"/>
        </w:rPr>
        <w:t>ИУ</w:t>
      </w:r>
      <w:r w:rsidR="00ED3A99" w:rsidRPr="001C0AA9">
        <w:rPr>
          <w:rFonts w:ascii="Times New Roman" w:hAnsi="Times New Roman" w:cs="Times New Roman"/>
          <w:sz w:val="28"/>
          <w:szCs w:val="28"/>
        </w:rPr>
        <w:t xml:space="preserve"> Уполномоченным было отмечено, что не всегда вовремя </w:t>
      </w:r>
      <w:r w:rsidRPr="001C0AA9">
        <w:rPr>
          <w:rFonts w:ascii="Times New Roman" w:hAnsi="Times New Roman" w:cs="Times New Roman"/>
          <w:sz w:val="28"/>
          <w:szCs w:val="28"/>
        </w:rPr>
        <w:t>приобретаются</w:t>
      </w:r>
      <w:r w:rsidR="00ED3A99" w:rsidRPr="001C0AA9">
        <w:rPr>
          <w:rFonts w:ascii="Times New Roman" w:hAnsi="Times New Roman" w:cs="Times New Roman"/>
          <w:sz w:val="28"/>
          <w:szCs w:val="28"/>
        </w:rPr>
        <w:t xml:space="preserve"> лекарственные средства, необ</w:t>
      </w:r>
      <w:r w:rsidR="00B32BBA" w:rsidRPr="001C0AA9">
        <w:rPr>
          <w:rFonts w:ascii="Times New Roman" w:hAnsi="Times New Roman" w:cs="Times New Roman"/>
          <w:sz w:val="28"/>
          <w:szCs w:val="28"/>
        </w:rPr>
        <w:t xml:space="preserve">ходимые для лечения осужденных. </w:t>
      </w:r>
      <w:r w:rsidR="00E23723" w:rsidRPr="001C0AA9">
        <w:rPr>
          <w:rFonts w:ascii="Times New Roman" w:hAnsi="Times New Roman" w:cs="Times New Roman"/>
          <w:sz w:val="28"/>
          <w:szCs w:val="28"/>
        </w:rPr>
        <w:t>О</w:t>
      </w:r>
      <w:r w:rsidR="005D1880" w:rsidRPr="001C0AA9">
        <w:rPr>
          <w:rFonts w:ascii="Times New Roman" w:eastAsia="Times New Roman" w:hAnsi="Times New Roman" w:cs="Times New Roman"/>
          <w:sz w:val="28"/>
          <w:szCs w:val="28"/>
        </w:rPr>
        <w:t>тсутстви</w:t>
      </w:r>
      <w:r w:rsidR="00E23723" w:rsidRPr="001C0A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1880" w:rsidRPr="001C0AA9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жилищных условий, сложные условия работы не позволяют привлекать врачебный персонал в полном объеме, в том числе врачей узких специальностей</w:t>
      </w:r>
      <w:r w:rsidR="005D1880" w:rsidRPr="001C0AA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A701A3" w:rsidRPr="001C0A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D64D8A" w:rsidRDefault="00E2527A" w:rsidP="00D64D8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Отдельного внимания требуют </w:t>
      </w:r>
      <w:r w:rsidRPr="00FB0EF2">
        <w:rPr>
          <w:rFonts w:ascii="Times New Roman" w:hAnsi="Times New Roman" w:cs="Times New Roman"/>
          <w:b/>
          <w:sz w:val="28"/>
          <w:szCs w:val="28"/>
        </w:rPr>
        <w:t>в</w:t>
      </w:r>
      <w:r w:rsidRPr="00924A62">
        <w:rPr>
          <w:rFonts w:ascii="Times New Roman" w:hAnsi="Times New Roman" w:cs="Times New Roman"/>
          <w:b/>
          <w:sz w:val="28"/>
          <w:szCs w:val="28"/>
        </w:rPr>
        <w:t xml:space="preserve">опросы защиты </w:t>
      </w:r>
      <w:r w:rsidR="00924A62">
        <w:rPr>
          <w:rFonts w:ascii="Times New Roman" w:hAnsi="Times New Roman" w:cs="Times New Roman"/>
          <w:b/>
          <w:sz w:val="28"/>
          <w:szCs w:val="28"/>
        </w:rPr>
        <w:t>прав инвалидов, содержащихся в ИУ</w:t>
      </w:r>
      <w:r w:rsidRPr="00924A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в </w:t>
      </w:r>
      <w:r w:rsidR="003133D1">
        <w:rPr>
          <w:rFonts w:ascii="Times New Roman" w:hAnsi="Times New Roman" w:cs="Times New Roman"/>
          <w:sz w:val="28"/>
          <w:szCs w:val="28"/>
        </w:rPr>
        <w:t>ИУ</w:t>
      </w:r>
      <w:r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FB0E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тся 288 инвалидов. </w:t>
      </w:r>
      <w:r w:rsidR="00FB0EF2">
        <w:rPr>
          <w:rFonts w:ascii="Times New Roman" w:hAnsi="Times New Roman" w:cs="Times New Roman"/>
          <w:sz w:val="28"/>
          <w:szCs w:val="28"/>
        </w:rPr>
        <w:t>Наибольшее количество</w:t>
      </w:r>
      <w:r w:rsidR="00A701A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 ФКУ ЛИУ-3 (97 человек), ИК-1 и ИК-10 (по 42 человека), ИК-7 (33 человека). </w:t>
      </w:r>
    </w:p>
    <w:p w:rsidR="00D64D8A" w:rsidRPr="007F5613" w:rsidRDefault="00D64D8A" w:rsidP="00D64D8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18 человек были направлены на медико-социальную экспертизу для установления инвалидности, из них 13 осужденным инвалидность была установлена.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286 инвалидов имеют индивидуальные программы реабилитации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ИПРА), в которых указана необходимость обеспечения 64 технически</w:t>
      </w:r>
      <w:r w:rsidR="008C12F2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  <w:r w:rsidR="008C12F2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 (далее </w:t>
      </w:r>
      <w:r w:rsidR="008C12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ТСР). </w:t>
      </w:r>
      <w:r w:rsidRPr="00832363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ИПРА инвалидов,</w:t>
      </w:r>
      <w:r w:rsidRPr="00832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ТСР</w:t>
      </w:r>
      <w:r w:rsidRPr="00832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2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2017 году были обеспечены 18 человек, </w:t>
      </w:r>
      <w:r w:rsidR="003A0018">
        <w:rPr>
          <w:rFonts w:ascii="Times New Roman" w:eastAsia="Times New Roman" w:hAnsi="Times New Roman" w:cs="Times New Roman"/>
          <w:sz w:val="28"/>
          <w:szCs w:val="28"/>
        </w:rPr>
        <w:t xml:space="preserve">за 10 месяцев </w:t>
      </w:r>
      <w:r w:rsidRPr="007F5613">
        <w:rPr>
          <w:rFonts w:ascii="Times New Roman" w:eastAsia="Times New Roman" w:hAnsi="Times New Roman" w:cs="Times New Roman"/>
          <w:sz w:val="28"/>
          <w:szCs w:val="28"/>
        </w:rPr>
        <w:t>2018 год</w:t>
      </w:r>
      <w:r w:rsidR="003A00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5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613" w:rsidRPr="007F5613">
        <w:rPr>
          <w:rFonts w:ascii="Times New Roman" w:eastAsia="Times New Roman" w:hAnsi="Times New Roman" w:cs="Times New Roman"/>
          <w:sz w:val="28"/>
          <w:szCs w:val="28"/>
        </w:rPr>
        <w:t>– 10 человек.</w:t>
      </w:r>
    </w:p>
    <w:p w:rsidR="00E2527A" w:rsidRPr="00F95AC2" w:rsidRDefault="00FB0EF2" w:rsidP="001B60D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текущем году </w:t>
      </w:r>
      <w:r w:rsidR="00D64D8A">
        <w:rPr>
          <w:rFonts w:ascii="Times New Roman" w:eastAsia="Times New Roman" w:hAnsi="Times New Roman" w:cs="Times New Roman"/>
          <w:sz w:val="28"/>
          <w:szCs w:val="28"/>
        </w:rPr>
        <w:t xml:space="preserve">было снижено </w:t>
      </w:r>
      <w:r>
        <w:rPr>
          <w:rFonts w:ascii="Times New Roman" w:eastAsia="Times New Roman" w:hAnsi="Times New Roman" w:cs="Times New Roman"/>
          <w:sz w:val="28"/>
          <w:szCs w:val="28"/>
        </w:rPr>
        <w:t>финансировани</w:t>
      </w:r>
      <w:r w:rsidR="00D64D8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</w:t>
      </w:r>
      <w:r w:rsidR="00A701A3">
        <w:rPr>
          <w:rFonts w:ascii="Times New Roman" w:eastAsia="Times New Roman" w:hAnsi="Times New Roman" w:cs="Times New Roman"/>
          <w:sz w:val="28"/>
          <w:szCs w:val="28"/>
        </w:rPr>
        <w:t>ТСР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Если в 2017 году из федерального бюджета на приобретение ТСР было выделено 239 тысяч рублей, то в 2018 году - всего 140 тысяч рублей. Согласно информации, представленной УФСИН России по Тверской, только 79% осужденных инвалидов обеспечены ТСР.  </w:t>
      </w:r>
    </w:p>
    <w:p w:rsidR="005D1880" w:rsidRDefault="003B62BB" w:rsidP="002F13E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BB">
        <w:rPr>
          <w:rFonts w:ascii="Times New Roman" w:eastAsia="Times New Roman" w:hAnsi="Times New Roman" w:cs="Times New Roman"/>
          <w:b/>
          <w:sz w:val="28"/>
          <w:szCs w:val="28"/>
        </w:rPr>
        <w:t>Уполномоченный полагает, что в</w:t>
      </w:r>
      <w:r w:rsidR="00E2527A" w:rsidRPr="003B62BB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опросы </w:t>
      </w:r>
      <w:r w:rsidR="008C12F2">
        <w:rPr>
          <w:rFonts w:ascii="Times New Roman" w:eastAsia="Times New Roman" w:hAnsi="Times New Roman" w:cs="Times New Roman"/>
          <w:b/>
          <w:sz w:val="28"/>
          <w:szCs w:val="28"/>
        </w:rPr>
        <w:t xml:space="preserve">оказания медицинской помощи осужденным, </w:t>
      </w:r>
      <w:r w:rsidRPr="002741DF">
        <w:rPr>
          <w:rFonts w:ascii="Times New Roman" w:hAnsi="Times New Roman" w:cs="Times New Roman"/>
          <w:b/>
          <w:sz w:val="28"/>
          <w:szCs w:val="28"/>
        </w:rPr>
        <w:t>своевременн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741DF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741DF">
        <w:rPr>
          <w:rFonts w:ascii="Times New Roman" w:hAnsi="Times New Roman" w:cs="Times New Roman"/>
          <w:b/>
          <w:sz w:val="28"/>
          <w:szCs w:val="28"/>
        </w:rPr>
        <w:t xml:space="preserve"> медико-социального освидетельствования и переосвидетельствования </w:t>
      </w:r>
      <w:r w:rsidRPr="002741DF">
        <w:rPr>
          <w:rFonts w:ascii="Times New Roman" w:eastAsia="Times New Roman" w:hAnsi="Times New Roman" w:cs="Times New Roman"/>
          <w:b/>
          <w:sz w:val="28"/>
          <w:szCs w:val="28"/>
        </w:rPr>
        <w:t>осужденных - инвалидов</w:t>
      </w:r>
      <w:r w:rsidRPr="002741DF">
        <w:rPr>
          <w:rFonts w:ascii="Times New Roman" w:hAnsi="Times New Roman" w:cs="Times New Roman"/>
          <w:b/>
          <w:sz w:val="28"/>
          <w:szCs w:val="28"/>
        </w:rPr>
        <w:t>, оформлени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741DF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>
        <w:rPr>
          <w:rFonts w:ascii="Times New Roman" w:hAnsi="Times New Roman" w:cs="Times New Roman"/>
          <w:b/>
          <w:sz w:val="28"/>
          <w:szCs w:val="28"/>
        </w:rPr>
        <w:t>ИПРА</w:t>
      </w:r>
      <w:r w:rsidRPr="002741DF">
        <w:rPr>
          <w:rFonts w:ascii="Times New Roman" w:eastAsia="Times New Roman" w:hAnsi="Times New Roman" w:cs="Times New Roman"/>
          <w:b/>
          <w:sz w:val="28"/>
          <w:szCs w:val="28"/>
        </w:rPr>
        <w:t>, соблюдени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2741DF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сроков обеспечения и замены </w:t>
      </w:r>
      <w:r w:rsidR="00F95AC2">
        <w:rPr>
          <w:rFonts w:ascii="Times New Roman" w:eastAsia="Times New Roman" w:hAnsi="Times New Roman" w:cs="Times New Roman"/>
          <w:b/>
          <w:sz w:val="28"/>
          <w:szCs w:val="28"/>
        </w:rPr>
        <w:t xml:space="preserve">ТСР </w:t>
      </w:r>
      <w:r w:rsidR="00E2527A" w:rsidRPr="003B62BB">
        <w:rPr>
          <w:rFonts w:ascii="Times New Roman" w:eastAsia="Times New Roman" w:hAnsi="Times New Roman" w:cs="Times New Roman"/>
          <w:b/>
          <w:sz w:val="28"/>
          <w:szCs w:val="28"/>
        </w:rPr>
        <w:t>требуют особого контроля со стороны УФСИН России по Тверской области.</w:t>
      </w:r>
      <w:r w:rsidR="00E252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F13E6" w:rsidRDefault="002F13E6" w:rsidP="002F13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880" w:rsidRPr="001B60D0" w:rsidRDefault="00871B7D" w:rsidP="002F13E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0D0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FB0EF2">
        <w:rPr>
          <w:rFonts w:ascii="Times New Roman" w:hAnsi="Times New Roman" w:cs="Times New Roman"/>
          <w:b/>
          <w:sz w:val="28"/>
          <w:szCs w:val="28"/>
        </w:rPr>
        <w:t>П</w:t>
      </w:r>
      <w:r w:rsidRPr="001B60D0">
        <w:rPr>
          <w:rFonts w:ascii="Times New Roman" w:hAnsi="Times New Roman" w:cs="Times New Roman"/>
          <w:b/>
          <w:sz w:val="28"/>
          <w:szCs w:val="28"/>
        </w:rPr>
        <w:t>равово</w:t>
      </w:r>
      <w:r w:rsidR="00FB0EF2">
        <w:rPr>
          <w:rFonts w:ascii="Times New Roman" w:hAnsi="Times New Roman" w:cs="Times New Roman"/>
          <w:b/>
          <w:sz w:val="28"/>
          <w:szCs w:val="28"/>
        </w:rPr>
        <w:t>е</w:t>
      </w:r>
      <w:r w:rsidRPr="001B60D0">
        <w:rPr>
          <w:rFonts w:ascii="Times New Roman" w:hAnsi="Times New Roman" w:cs="Times New Roman"/>
          <w:b/>
          <w:sz w:val="28"/>
          <w:szCs w:val="28"/>
        </w:rPr>
        <w:t xml:space="preserve"> просвещени</w:t>
      </w:r>
      <w:r w:rsidR="00FB0EF2">
        <w:rPr>
          <w:rFonts w:ascii="Times New Roman" w:hAnsi="Times New Roman" w:cs="Times New Roman"/>
          <w:b/>
          <w:sz w:val="28"/>
          <w:szCs w:val="28"/>
        </w:rPr>
        <w:t>е</w:t>
      </w:r>
    </w:p>
    <w:p w:rsidR="00871B7D" w:rsidRDefault="00871B7D" w:rsidP="00871B7D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1B7D" w:rsidRDefault="00871B7D" w:rsidP="001B60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538">
        <w:rPr>
          <w:rFonts w:ascii="Times New Roman" w:eastAsia="Times New Roman" w:hAnsi="Times New Roman" w:cs="Times New Roman"/>
          <w:sz w:val="28"/>
          <w:szCs w:val="28"/>
        </w:rPr>
        <w:t>ежегодн</w:t>
      </w:r>
      <w:r w:rsidR="00FB0EF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A7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6D0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="00FB0E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175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F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53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FB0EF2">
        <w:rPr>
          <w:rFonts w:ascii="Times New Roman" w:eastAsia="Times New Roman" w:hAnsi="Times New Roman" w:cs="Times New Roman"/>
          <w:sz w:val="28"/>
          <w:szCs w:val="28"/>
        </w:rPr>
        <w:t xml:space="preserve">за 2016, 2017 годы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2F06D0">
        <w:rPr>
          <w:rFonts w:ascii="Times New Roman" w:eastAsia="Times New Roman" w:hAnsi="Times New Roman" w:cs="Times New Roman"/>
          <w:sz w:val="28"/>
          <w:szCs w:val="28"/>
        </w:rPr>
        <w:t>вынесены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2F06D0">
        <w:rPr>
          <w:rFonts w:ascii="Times New Roman" w:eastAsia="Times New Roman" w:hAnsi="Times New Roman" w:cs="Times New Roman"/>
          <w:sz w:val="28"/>
          <w:szCs w:val="28"/>
        </w:rPr>
        <w:t>екомендации</w:t>
      </w:r>
      <w:r w:rsidR="00EA7538">
        <w:rPr>
          <w:rFonts w:ascii="Times New Roman" w:eastAsia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eastAsia="Times New Roman" w:hAnsi="Times New Roman" w:cs="Times New Roman"/>
          <w:sz w:val="28"/>
          <w:szCs w:val="28"/>
        </w:rPr>
        <w:t>УФСИН России по Тверской области</w:t>
      </w:r>
      <w:r w:rsidRPr="002F06D0">
        <w:rPr>
          <w:rFonts w:ascii="Times New Roman" w:eastAsia="Times New Roman" w:hAnsi="Times New Roman" w:cs="Times New Roman"/>
          <w:sz w:val="28"/>
          <w:szCs w:val="28"/>
        </w:rPr>
        <w:t>, касающиеся информирования осужденных об их основных правах и обязанностях</w:t>
      </w:r>
      <w:r>
        <w:rPr>
          <w:rFonts w:ascii="Times New Roman" w:eastAsia="Times New Roman" w:hAnsi="Times New Roman" w:cs="Times New Roman"/>
          <w:sz w:val="28"/>
          <w:szCs w:val="28"/>
        </w:rPr>
        <w:t>. Данные рекомендации</w:t>
      </w:r>
      <w:r w:rsidRPr="002F06D0">
        <w:rPr>
          <w:rFonts w:ascii="Times New Roman" w:eastAsia="Times New Roman" w:hAnsi="Times New Roman" w:cs="Times New Roman"/>
          <w:sz w:val="28"/>
          <w:szCs w:val="28"/>
        </w:rPr>
        <w:t xml:space="preserve"> были приняты к сведению руководством УФСИН, что значительно снизило количество обращений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538">
        <w:rPr>
          <w:rFonts w:ascii="Times New Roman" w:eastAsia="Times New Roman" w:hAnsi="Times New Roman" w:cs="Times New Roman"/>
          <w:sz w:val="28"/>
          <w:szCs w:val="28"/>
        </w:rPr>
        <w:t xml:space="preserve">данной тематики. </w:t>
      </w:r>
    </w:p>
    <w:p w:rsidR="005E107D" w:rsidRDefault="00F95AC2" w:rsidP="003771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информации УФСИН России по Тверской области, в</w:t>
      </w:r>
      <w:r w:rsidR="00871B7D" w:rsidRPr="002F06D0">
        <w:rPr>
          <w:rFonts w:ascii="Times New Roman" w:eastAsia="Times New Roman" w:hAnsi="Times New Roman" w:cs="Times New Roman"/>
          <w:sz w:val="28"/>
          <w:szCs w:val="28"/>
        </w:rPr>
        <w:t xml:space="preserve">о всех </w:t>
      </w:r>
      <w:r>
        <w:rPr>
          <w:rFonts w:ascii="Times New Roman" w:eastAsia="Times New Roman" w:hAnsi="Times New Roman" w:cs="Times New Roman"/>
          <w:sz w:val="28"/>
          <w:szCs w:val="28"/>
        </w:rPr>
        <w:t>ИУ</w:t>
      </w:r>
      <w:r w:rsidR="00871B7D" w:rsidRPr="002F06D0">
        <w:rPr>
          <w:rFonts w:ascii="Times New Roman" w:eastAsia="Times New Roman" w:hAnsi="Times New Roman" w:cs="Times New Roman"/>
          <w:sz w:val="28"/>
          <w:szCs w:val="28"/>
        </w:rPr>
        <w:t xml:space="preserve"> в общедоступных для осужденных местах установлены информационные стенды и терминалы, обеспечивающие доступ к </w:t>
      </w:r>
      <w:r w:rsidR="008C12F2">
        <w:rPr>
          <w:rFonts w:ascii="Times New Roman" w:eastAsia="Times New Roman" w:hAnsi="Times New Roman" w:cs="Times New Roman"/>
          <w:sz w:val="28"/>
          <w:szCs w:val="28"/>
        </w:rPr>
        <w:t xml:space="preserve">федеральному и региональному </w:t>
      </w:r>
      <w:r w:rsidR="00871B7D" w:rsidRPr="002F06D0">
        <w:rPr>
          <w:rFonts w:ascii="Times New Roman" w:eastAsia="Times New Roman" w:hAnsi="Times New Roman" w:cs="Times New Roman"/>
          <w:sz w:val="28"/>
          <w:szCs w:val="28"/>
        </w:rPr>
        <w:t>законодательств</w:t>
      </w:r>
      <w:r w:rsidR="008C12F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871B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5369" w:rsidRPr="00E9175F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377169" w:rsidRPr="00E9175F">
        <w:rPr>
          <w:rFonts w:ascii="Times New Roman" w:hAnsi="Times New Roman" w:cs="Times New Roman"/>
          <w:sz w:val="28"/>
          <w:szCs w:val="28"/>
        </w:rPr>
        <w:t>ИУ</w:t>
      </w:r>
      <w:r w:rsidR="00A75369" w:rsidRPr="00E9175F">
        <w:rPr>
          <w:rFonts w:ascii="Times New Roman" w:hAnsi="Times New Roman" w:cs="Times New Roman"/>
          <w:sz w:val="28"/>
          <w:szCs w:val="28"/>
        </w:rPr>
        <w:t xml:space="preserve"> имеется библиотека</w:t>
      </w:r>
      <w:r w:rsidR="00E9175F">
        <w:rPr>
          <w:rFonts w:ascii="Times New Roman" w:hAnsi="Times New Roman" w:cs="Times New Roman"/>
          <w:sz w:val="28"/>
          <w:szCs w:val="28"/>
        </w:rPr>
        <w:t>,</w:t>
      </w:r>
      <w:r w:rsidR="00A75369" w:rsidRPr="00E9175F">
        <w:rPr>
          <w:rFonts w:ascii="Times New Roman" w:hAnsi="Times New Roman" w:cs="Times New Roman"/>
          <w:sz w:val="28"/>
          <w:szCs w:val="28"/>
        </w:rPr>
        <w:t xml:space="preserve"> в коридорах и комнатах воспитательной работы </w:t>
      </w:r>
      <w:r w:rsidR="00E9175F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A75369" w:rsidRPr="00E9175F">
        <w:rPr>
          <w:rFonts w:ascii="Times New Roman" w:hAnsi="Times New Roman" w:cs="Times New Roman"/>
          <w:sz w:val="28"/>
          <w:szCs w:val="28"/>
        </w:rPr>
        <w:t>стенды с информацией о социальных гарантиях граждан РФ, пенсионном и медицинском обеспечении, вакансиях на рынке труда, справочник адресов и телефонов социальных служб</w:t>
      </w:r>
      <w:r w:rsidR="00377169" w:rsidRPr="00E9175F">
        <w:rPr>
          <w:rFonts w:ascii="Times New Roman" w:hAnsi="Times New Roman" w:cs="Times New Roman"/>
          <w:sz w:val="28"/>
          <w:szCs w:val="28"/>
        </w:rPr>
        <w:t xml:space="preserve">. </w:t>
      </w:r>
      <w:r w:rsidR="00871B7D" w:rsidRPr="00E9175F">
        <w:rPr>
          <w:rFonts w:ascii="Times New Roman" w:hAnsi="Times New Roman" w:cs="Times New Roman"/>
          <w:sz w:val="28"/>
          <w:szCs w:val="28"/>
        </w:rPr>
        <w:t>Изменения законодательства доводятся до осужденных также и в рамках социально-правовой подготовки, через радиотрансляционную сеть и по онлайн связи. Работа по правовому просвещению лиц, отбывающих наказание, проводится на личных и онлайн приемах осужденных</w:t>
      </w:r>
      <w:r w:rsidR="00377169" w:rsidRPr="00E9175F">
        <w:rPr>
          <w:rFonts w:ascii="Times New Roman" w:hAnsi="Times New Roman" w:cs="Times New Roman"/>
          <w:sz w:val="28"/>
          <w:szCs w:val="28"/>
        </w:rPr>
        <w:t xml:space="preserve"> </w:t>
      </w:r>
      <w:r w:rsidR="00871B7D" w:rsidRPr="00E9175F">
        <w:rPr>
          <w:rFonts w:ascii="Times New Roman" w:hAnsi="Times New Roman" w:cs="Times New Roman"/>
          <w:sz w:val="28"/>
          <w:szCs w:val="28"/>
        </w:rPr>
        <w:t>и в ходе рассмотрени</w:t>
      </w:r>
      <w:r w:rsidR="00377169" w:rsidRPr="00E9175F">
        <w:rPr>
          <w:rFonts w:ascii="Times New Roman" w:hAnsi="Times New Roman" w:cs="Times New Roman"/>
          <w:sz w:val="28"/>
          <w:szCs w:val="28"/>
        </w:rPr>
        <w:t>я</w:t>
      </w:r>
      <w:r w:rsidR="00871B7D" w:rsidRPr="00E9175F">
        <w:rPr>
          <w:rFonts w:ascii="Times New Roman" w:hAnsi="Times New Roman" w:cs="Times New Roman"/>
          <w:sz w:val="28"/>
          <w:szCs w:val="28"/>
        </w:rPr>
        <w:t xml:space="preserve"> письменных обращений осужденных.</w:t>
      </w:r>
      <w:r w:rsidR="00E9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377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выездов в ИУ Уполномоченным было выявлено, что в </w:t>
      </w:r>
      <w:r w:rsidRPr="00F95AC2">
        <w:rPr>
          <w:rFonts w:ascii="Times New Roman" w:eastAsia="Times New Roman" w:hAnsi="Times New Roman" w:cs="Times New Roman"/>
          <w:b/>
          <w:sz w:val="28"/>
          <w:szCs w:val="28"/>
        </w:rPr>
        <w:t>ряде учреждений фонд литературы правового характера значительно устарел, получ</w:t>
      </w:r>
      <w:r w:rsidR="00D044BD">
        <w:rPr>
          <w:rFonts w:ascii="Times New Roman" w:eastAsia="Times New Roman" w:hAnsi="Times New Roman" w:cs="Times New Roman"/>
          <w:b/>
          <w:sz w:val="28"/>
          <w:szCs w:val="28"/>
        </w:rPr>
        <w:t>аемая</w:t>
      </w:r>
      <w:r w:rsidRPr="00F95AC2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осужденными </w:t>
      </w:r>
      <w:r w:rsidR="00D044BD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не всегда актуальна, в связи с чем </w:t>
      </w:r>
      <w:r w:rsidR="00B705B8" w:rsidRPr="001449BE">
        <w:rPr>
          <w:rFonts w:ascii="Times New Roman" w:eastAsia="Times New Roman" w:hAnsi="Times New Roman" w:cs="Times New Roman"/>
          <w:b/>
          <w:sz w:val="28"/>
          <w:szCs w:val="28"/>
        </w:rPr>
        <w:t>необходимо активиз</w:t>
      </w:r>
      <w:r w:rsidR="00D044BD">
        <w:rPr>
          <w:rFonts w:ascii="Times New Roman" w:eastAsia="Times New Roman" w:hAnsi="Times New Roman" w:cs="Times New Roman"/>
          <w:b/>
          <w:sz w:val="28"/>
          <w:szCs w:val="28"/>
        </w:rPr>
        <w:t>ировать</w:t>
      </w:r>
      <w:r w:rsidR="00B705B8" w:rsidRPr="001449B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</w:t>
      </w:r>
      <w:r w:rsidR="00D044B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B705B8" w:rsidRPr="001449B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1449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правовому </w:t>
      </w:r>
      <w:r w:rsidR="00B705B8" w:rsidRPr="001449BE">
        <w:rPr>
          <w:rFonts w:ascii="Times New Roman" w:eastAsia="Times New Roman" w:hAnsi="Times New Roman" w:cs="Times New Roman"/>
          <w:b/>
          <w:sz w:val="28"/>
          <w:szCs w:val="28"/>
        </w:rPr>
        <w:t>просвещению</w:t>
      </w:r>
      <w:r w:rsidR="00D044BD">
        <w:rPr>
          <w:rFonts w:ascii="Times New Roman" w:eastAsia="Times New Roman" w:hAnsi="Times New Roman" w:cs="Times New Roman"/>
          <w:b/>
          <w:sz w:val="28"/>
          <w:szCs w:val="28"/>
        </w:rPr>
        <w:t>, обновить литературу правового характера.</w:t>
      </w:r>
    </w:p>
    <w:p w:rsidR="005E107D" w:rsidRPr="00EB2FF8" w:rsidRDefault="005E107D" w:rsidP="005E107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FF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защиты </w:t>
      </w:r>
      <w:r w:rsidR="00564942">
        <w:rPr>
          <w:rFonts w:ascii="Times New Roman" w:hAnsi="Times New Roman" w:cs="Times New Roman"/>
          <w:sz w:val="28"/>
          <w:szCs w:val="28"/>
        </w:rPr>
        <w:t xml:space="preserve">прав граждан, </w:t>
      </w:r>
      <w:r w:rsidRPr="00EB2FF8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564942">
        <w:rPr>
          <w:rFonts w:ascii="Times New Roman" w:hAnsi="Times New Roman" w:cs="Times New Roman"/>
          <w:sz w:val="28"/>
          <w:szCs w:val="28"/>
        </w:rPr>
        <w:t xml:space="preserve">уровня социальной защищенности </w:t>
      </w:r>
      <w:r w:rsidRPr="00EB2FF8">
        <w:rPr>
          <w:rFonts w:ascii="Times New Roman" w:hAnsi="Times New Roman" w:cs="Times New Roman"/>
          <w:sz w:val="28"/>
          <w:szCs w:val="28"/>
        </w:rPr>
        <w:t xml:space="preserve">создана система оказания </w:t>
      </w:r>
      <w:r>
        <w:rPr>
          <w:rFonts w:ascii="Times New Roman" w:hAnsi="Times New Roman" w:cs="Times New Roman"/>
          <w:sz w:val="28"/>
          <w:szCs w:val="28"/>
        </w:rPr>
        <w:t>бесплатной юридической помощи.</w:t>
      </w:r>
      <w:r w:rsidRPr="00EB2FF8">
        <w:rPr>
          <w:rFonts w:ascii="Times New Roman" w:hAnsi="Times New Roman" w:cs="Times New Roman"/>
          <w:sz w:val="28"/>
          <w:szCs w:val="28"/>
        </w:rPr>
        <w:t xml:space="preserve"> Правовое регулирование организации данной системы осуществляется на основе Федерального закона от 21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EB2FF8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FF8">
        <w:rPr>
          <w:rFonts w:ascii="Times New Roman" w:hAnsi="Times New Roman" w:cs="Times New Roman"/>
          <w:sz w:val="28"/>
          <w:szCs w:val="28"/>
        </w:rPr>
        <w:t>№ 324-ФЗ «О бесплатной юридической помощи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2FF8">
        <w:rPr>
          <w:rFonts w:ascii="Times New Roman" w:hAnsi="Times New Roman" w:cs="Times New Roman"/>
          <w:sz w:val="28"/>
          <w:szCs w:val="28"/>
        </w:rPr>
        <w:t xml:space="preserve">В развитие </w:t>
      </w:r>
      <w:r>
        <w:rPr>
          <w:rFonts w:ascii="Times New Roman" w:hAnsi="Times New Roman" w:cs="Times New Roman"/>
          <w:sz w:val="28"/>
          <w:szCs w:val="28"/>
        </w:rPr>
        <w:t xml:space="preserve">указанного нормативного акта принят </w:t>
      </w:r>
      <w:r w:rsidRPr="00EB2FF8">
        <w:rPr>
          <w:rFonts w:ascii="Times New Roman" w:hAnsi="Times New Roman" w:cs="Times New Roman"/>
          <w:sz w:val="28"/>
          <w:szCs w:val="28"/>
        </w:rPr>
        <w:t>закон Тверской области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EB2FF8">
        <w:rPr>
          <w:rFonts w:ascii="Times New Roman" w:hAnsi="Times New Roman" w:cs="Times New Roman"/>
          <w:sz w:val="28"/>
          <w:szCs w:val="28"/>
        </w:rPr>
        <w:t>2012 № 68-ЗО «О бесплатной юридической помощи в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EB2FF8">
        <w:rPr>
          <w:rFonts w:ascii="Times New Roman" w:hAnsi="Times New Roman" w:cs="Times New Roman"/>
          <w:sz w:val="28"/>
          <w:szCs w:val="28"/>
        </w:rPr>
        <w:t>расши</w:t>
      </w:r>
      <w:r w:rsidR="000139C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л перечень</w:t>
      </w:r>
      <w:r w:rsidRPr="00EB2FF8">
        <w:rPr>
          <w:rFonts w:ascii="Times New Roman" w:hAnsi="Times New Roman" w:cs="Times New Roman"/>
          <w:sz w:val="28"/>
          <w:szCs w:val="28"/>
        </w:rPr>
        <w:t xml:space="preserve"> категорий граждан, имеющих право на получение</w:t>
      </w:r>
      <w:r w:rsidR="00564942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</w:t>
      </w:r>
      <w:r w:rsidRPr="00EB2FF8">
        <w:rPr>
          <w:rFonts w:ascii="Times New Roman" w:hAnsi="Times New Roman" w:cs="Times New Roman"/>
          <w:sz w:val="28"/>
          <w:szCs w:val="28"/>
        </w:rPr>
        <w:t xml:space="preserve">, путем включения </w:t>
      </w:r>
      <w:r w:rsidR="00564942">
        <w:rPr>
          <w:rFonts w:ascii="Times New Roman" w:hAnsi="Times New Roman" w:cs="Times New Roman"/>
          <w:sz w:val="28"/>
          <w:szCs w:val="28"/>
        </w:rPr>
        <w:t>в него</w:t>
      </w:r>
      <w:r w:rsidR="004840C3">
        <w:rPr>
          <w:rFonts w:ascii="Times New Roman" w:hAnsi="Times New Roman" w:cs="Times New Roman"/>
          <w:sz w:val="28"/>
          <w:szCs w:val="28"/>
        </w:rPr>
        <w:t>,</w:t>
      </w:r>
      <w:r w:rsidR="00564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B2FF8">
        <w:rPr>
          <w:rFonts w:ascii="Times New Roman" w:hAnsi="Times New Roman" w:cs="Times New Roman"/>
          <w:sz w:val="28"/>
          <w:szCs w:val="28"/>
        </w:rPr>
        <w:t>лиц, освобожденных из мест лишения свободы, в течении двух месяцев со дня освобождения, по вопросам трудоустройства.</w:t>
      </w:r>
    </w:p>
    <w:p w:rsidR="005E107D" w:rsidRDefault="005E107D" w:rsidP="005E107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Уполномоченным было предложено дополнить</w:t>
      </w:r>
      <w:r w:rsidRPr="00EB2FF8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 случаев оказания бесплатной юридической помощи указанной категории граждан,</w:t>
      </w:r>
      <w:r w:rsidRPr="00EB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включив в </w:t>
      </w:r>
      <w:r w:rsidR="00564942">
        <w:rPr>
          <w:rFonts w:ascii="Times New Roman" w:hAnsi="Times New Roman" w:cs="Times New Roman"/>
          <w:sz w:val="28"/>
          <w:szCs w:val="28"/>
        </w:rPr>
        <w:t xml:space="preserve">него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E7CBA">
        <w:rPr>
          <w:rFonts w:ascii="Times New Roman" w:hAnsi="Times New Roman" w:cs="Times New Roman"/>
          <w:sz w:val="28"/>
          <w:szCs w:val="28"/>
        </w:rPr>
        <w:t>вопросам пенсионного и социального обеспечения.</w:t>
      </w:r>
      <w:r w:rsidR="00564942">
        <w:rPr>
          <w:rFonts w:ascii="Times New Roman" w:hAnsi="Times New Roman" w:cs="Times New Roman"/>
          <w:sz w:val="28"/>
          <w:szCs w:val="28"/>
        </w:rPr>
        <w:t xml:space="preserve"> По информации, направленной в адрес Уполномоченного Законодательным Собранием Тверской области, в настоящее время Министерством юстиции Российской Федерации ведется работа </w:t>
      </w:r>
      <w:r w:rsidR="000139C7">
        <w:rPr>
          <w:rFonts w:ascii="Times New Roman" w:hAnsi="Times New Roman" w:cs="Times New Roman"/>
          <w:sz w:val="28"/>
          <w:szCs w:val="28"/>
        </w:rPr>
        <w:t xml:space="preserve">по </w:t>
      </w:r>
      <w:r w:rsidR="00564942">
        <w:rPr>
          <w:rFonts w:ascii="Times New Roman" w:hAnsi="Times New Roman" w:cs="Times New Roman"/>
          <w:sz w:val="28"/>
          <w:szCs w:val="28"/>
        </w:rPr>
        <w:t>стандартизации оказани</w:t>
      </w:r>
      <w:r w:rsidR="000139C7">
        <w:rPr>
          <w:rFonts w:ascii="Times New Roman" w:hAnsi="Times New Roman" w:cs="Times New Roman"/>
          <w:sz w:val="28"/>
          <w:szCs w:val="28"/>
        </w:rPr>
        <w:t>я</w:t>
      </w:r>
      <w:r w:rsidR="00564942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помощи, формированию единообразной практики</w:t>
      </w:r>
      <w:r w:rsidR="00A87F1A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</w:t>
      </w:r>
      <w:r w:rsidR="00564942">
        <w:rPr>
          <w:rFonts w:ascii="Times New Roman" w:hAnsi="Times New Roman" w:cs="Times New Roman"/>
          <w:sz w:val="28"/>
          <w:szCs w:val="28"/>
        </w:rPr>
        <w:t xml:space="preserve">, </w:t>
      </w:r>
      <w:r w:rsidR="004840C3">
        <w:rPr>
          <w:rFonts w:ascii="Times New Roman" w:hAnsi="Times New Roman" w:cs="Times New Roman"/>
          <w:sz w:val="28"/>
          <w:szCs w:val="28"/>
        </w:rPr>
        <w:t xml:space="preserve">дополнения перечня категорий граждан, случаев и видов юридической помощи, оказываемой бесплатно. </w:t>
      </w:r>
    </w:p>
    <w:p w:rsidR="005E107D" w:rsidRDefault="005E107D" w:rsidP="003771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EAA" w:rsidRDefault="001B0EAA" w:rsidP="003771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2F2" w:rsidRDefault="008C12F2" w:rsidP="003771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575" w:rsidRDefault="00611575" w:rsidP="00377169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1E1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>социализация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осужденных после освобождения из мест лишения свободы</w:t>
      </w:r>
    </w:p>
    <w:p w:rsidR="00611575" w:rsidRPr="005D1880" w:rsidRDefault="00611575" w:rsidP="0037716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575" w:rsidRPr="001B60D0" w:rsidRDefault="00611575" w:rsidP="0037716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0D0">
        <w:rPr>
          <w:rFonts w:ascii="Times New Roman" w:hAnsi="Times New Roman" w:cs="Times New Roman"/>
          <w:b/>
          <w:sz w:val="28"/>
          <w:szCs w:val="28"/>
        </w:rPr>
        <w:t>2.1. Административный надзор за лицами, освобожденными из мест лишения свободы</w:t>
      </w:r>
    </w:p>
    <w:p w:rsidR="00611575" w:rsidRDefault="00611575" w:rsidP="003D3A5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575" w:rsidRDefault="00611575" w:rsidP="001B60D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3E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надзорных функций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C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наиболее действенных мер предупреждения совершения преступлений лицами, освобожденными из мест лишения свободы. </w:t>
      </w:r>
    </w:p>
    <w:p w:rsidR="00611575" w:rsidRPr="00CA3E52" w:rsidRDefault="00611575" w:rsidP="001B60D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B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A3E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.04.2011</w:t>
      </w:r>
      <w:r w:rsidRPr="00C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64-ФЗ «Об административном надзоре за лицами, освобожденными из мест лишения свободы»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административным надзором понимается осуществляемое </w:t>
      </w:r>
      <w:r w:rsidR="00D6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внутренних дел </w:t>
      </w:r>
      <w:r w:rsidRPr="00C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соблюдением лицом, освобожденным из мест лишения свободы, установленных судом в соответствии с </w:t>
      </w:r>
      <w:r w:rsidR="003B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 закона</w:t>
      </w:r>
      <w:r w:rsidRPr="00C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временных ограничений его прав и свобод, а также за выполнением им обязанностей</w:t>
      </w:r>
      <w:r w:rsidR="003B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62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МВД России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3E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CA3E52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818 «О порядке осуществления административного надзора за лицами, освобожденными из мест лишения свободы» определя</w:t>
      </w:r>
      <w:r w:rsidR="009D629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методы наблюдения за соблюдением лицами, освобожденными из мест лишения свободы, установленных судом административных ограничений их прав и свобод, за выполнением ими обязанностей, предусмотренных федеральным законом, а также полномочия сотрудников подразделений и служб органов внутренних дел, порядок их участия в осуществлении административного надзора.</w:t>
      </w:r>
    </w:p>
    <w:p w:rsidR="00611575" w:rsidRDefault="00611575" w:rsidP="001B60D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B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 </w:t>
      </w:r>
      <w:r w:rsidRPr="00C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поднадзорными являются лица, освобождаемые или освобожденные из мест лишения свободы и имеющие непогашенную либо неснятую судимость за совершение тяжкого и особо тяжкого преступления, за преступления при рецидиве преступлений, за умышленное преступление в отношении несовершеннолетнего.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осужденных за совершение преступления против половой неприкосновенности и половой свободы несовершеннолетнего, а также за совершение преступления при опасном и особо опасном рецидиве преступлений административный надзор устанавливается в обязательном порядке.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 отношении которых установлен административный надзор, могут быть ограничены в праве пребывания в определенных местах, посещения мест проведения массовых и иных мероприятий и участия в них, пребывания вне жилого помещения, являющегося его местом жительства, выезда за установленные судом пределы территорий.</w:t>
      </w:r>
    </w:p>
    <w:p w:rsidR="00611575" w:rsidRDefault="00611575" w:rsidP="001B60D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УВМД России по Тверской области в настоящее время под административным надзором находится 1164 человека, из них 25 объявлены в розыск. </w:t>
      </w:r>
      <w:r w:rsidR="009D6294" w:rsidRPr="009D62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проблемой организации полного и всестороннего надзора за освободившимися из мест лишения свободы лицами является несвоевременное информирование органов внутренних дел </w:t>
      </w:r>
      <w:r w:rsidR="003B112B" w:rsidRPr="009D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ИУ </w:t>
      </w:r>
      <w:r w:rsidRPr="009D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освобождающихся из мест лишения свободы гражданах, а также отсутствие </w:t>
      </w:r>
      <w:r w:rsidR="00D6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должного </w:t>
      </w:r>
      <w:r w:rsidRPr="009D62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их пер</w:t>
      </w:r>
      <w:r w:rsidR="009D62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едвижениями после освобождения</w:t>
      </w:r>
      <w:r w:rsidR="009D6294" w:rsidRPr="009D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112B" w:rsidRPr="009D62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</w:t>
      </w:r>
      <w:r w:rsidR="003B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УМВД России по Тверской области и УФСИН России по Тверской области необходимо наладить более тесное взаимодействие и обмен информацией.   </w:t>
      </w:r>
    </w:p>
    <w:p w:rsidR="00C62378" w:rsidRPr="003B112B" w:rsidRDefault="00C62378" w:rsidP="001B60D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575" w:rsidRPr="001B60D0" w:rsidRDefault="00611575" w:rsidP="003B112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0D0">
        <w:rPr>
          <w:rFonts w:ascii="Times New Roman" w:hAnsi="Times New Roman" w:cs="Times New Roman"/>
          <w:b/>
          <w:sz w:val="28"/>
          <w:szCs w:val="28"/>
        </w:rPr>
        <w:t>2.2. Проблемы бытового устройства</w:t>
      </w:r>
      <w:r w:rsidR="0035280F">
        <w:rPr>
          <w:rFonts w:ascii="Times New Roman" w:hAnsi="Times New Roman" w:cs="Times New Roman"/>
          <w:b/>
          <w:sz w:val="28"/>
          <w:szCs w:val="28"/>
        </w:rPr>
        <w:t>, меры социальной поддержки</w:t>
      </w:r>
      <w:r w:rsidRPr="001B6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BC0" w:rsidRDefault="00072BC0" w:rsidP="0061157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59C" w:rsidRPr="009D6294" w:rsidRDefault="003B112B" w:rsidP="00F1259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обращения, </w:t>
      </w:r>
      <w:r w:rsidR="00F1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от лиц, отбывающих наказание, и освободившихся из мест лишения свободы,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пришел в выводу, что о</w:t>
      </w:r>
      <w:r w:rsidR="0007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из проблем, с которой сталкивается осужденный после освобождения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ИУ</w:t>
      </w:r>
      <w:r w:rsidR="0007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</w:t>
      </w:r>
      <w:r w:rsidR="00D6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жилья или жилое помещение, </w:t>
      </w:r>
      <w:r w:rsidR="0007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пришедшее в негодность </w:t>
      </w:r>
      <w:r w:rsidR="00D64D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отбывания наказания.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Нередки случаи, когда </w:t>
      </w:r>
      <w:r w:rsidR="00072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</w:t>
      </w:r>
      <w:r w:rsidR="00D64D8A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имеет</w:t>
      </w:r>
      <w:r w:rsidR="0007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долги по квартплате, которые самостоятельно </w:t>
      </w:r>
      <w:r w:rsidR="0006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</w:t>
      </w:r>
      <w:r w:rsidR="0007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выплатить. По информации УФСИН России по Тверской области</w:t>
      </w:r>
      <w:r w:rsidR="000624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из 1319 жителей Тверской области, освобожденных из мест лишения свободы, </w:t>
      </w:r>
      <w:r w:rsidR="00C556C1" w:rsidRPr="00F1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 человек </w:t>
      </w:r>
      <w:r w:rsidR="00072BC0" w:rsidRPr="00F1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</w:t>
      </w:r>
      <w:r w:rsidR="009D6294" w:rsidRPr="00F12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72BC0" w:rsidRPr="00F1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="00C556C1" w:rsidRPr="00F12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2BC0" w:rsidRPr="009B0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1259C" w:rsidRPr="009D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этом никакой помощи при решении данных вопросов бывшие осужденные не получают.  </w:t>
      </w:r>
    </w:p>
    <w:p w:rsidR="000624DE" w:rsidRDefault="00144FAC" w:rsidP="00C556C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чем УФСИН России по Тверской области необходимо </w:t>
      </w:r>
      <w:r w:rsidRPr="00144FAC">
        <w:rPr>
          <w:rFonts w:ascii="Times New Roman" w:hAnsi="Times New Roman" w:cs="Times New Roman"/>
          <w:b/>
          <w:sz w:val="28"/>
          <w:szCs w:val="28"/>
        </w:rPr>
        <w:t>проводить работу</w:t>
      </w:r>
      <w:r w:rsidR="00F12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FAC">
        <w:rPr>
          <w:rFonts w:ascii="Times New Roman" w:hAnsi="Times New Roman" w:cs="Times New Roman"/>
          <w:b/>
          <w:sz w:val="28"/>
          <w:szCs w:val="28"/>
        </w:rPr>
        <w:t xml:space="preserve">с органами местного самоуправления </w:t>
      </w:r>
      <w:r w:rsidR="00F1259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44FA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624DE">
        <w:rPr>
          <w:rFonts w:ascii="Times New Roman" w:hAnsi="Times New Roman" w:cs="Times New Roman"/>
          <w:b/>
          <w:sz w:val="28"/>
          <w:szCs w:val="28"/>
        </w:rPr>
        <w:t xml:space="preserve">постановке на учет лиц, </w:t>
      </w:r>
      <w:r w:rsidRPr="00144FAC">
        <w:rPr>
          <w:rFonts w:ascii="Times New Roman" w:hAnsi="Times New Roman" w:cs="Times New Roman"/>
          <w:b/>
          <w:sz w:val="28"/>
          <w:szCs w:val="28"/>
        </w:rPr>
        <w:t xml:space="preserve">освободившихся из мест лишения свободы, </w:t>
      </w:r>
      <w:r w:rsidR="000624DE" w:rsidRPr="00F4330F">
        <w:rPr>
          <w:rFonts w:ascii="Times New Roman" w:hAnsi="Times New Roman" w:cs="Times New Roman"/>
          <w:b/>
          <w:sz w:val="28"/>
          <w:szCs w:val="28"/>
        </w:rPr>
        <w:t xml:space="preserve">не имеющих жилья, признанию имеющегося </w:t>
      </w:r>
      <w:r w:rsidR="008C12F2" w:rsidRPr="00F4330F">
        <w:rPr>
          <w:rFonts w:ascii="Times New Roman" w:hAnsi="Times New Roman" w:cs="Times New Roman"/>
          <w:b/>
          <w:sz w:val="28"/>
          <w:szCs w:val="28"/>
        </w:rPr>
        <w:t xml:space="preserve">у них </w:t>
      </w:r>
      <w:r w:rsidR="000624DE" w:rsidRPr="00F4330F">
        <w:rPr>
          <w:rFonts w:ascii="Times New Roman" w:hAnsi="Times New Roman" w:cs="Times New Roman"/>
          <w:b/>
          <w:sz w:val="28"/>
          <w:szCs w:val="28"/>
        </w:rPr>
        <w:t>жилья непригодным для проживания, предоставлени</w:t>
      </w:r>
      <w:r w:rsidR="00F4330F">
        <w:rPr>
          <w:rFonts w:ascii="Times New Roman" w:hAnsi="Times New Roman" w:cs="Times New Roman"/>
          <w:b/>
          <w:sz w:val="28"/>
          <w:szCs w:val="28"/>
        </w:rPr>
        <w:t>ю</w:t>
      </w:r>
      <w:r w:rsidR="000624DE" w:rsidRPr="00F4330F">
        <w:rPr>
          <w:rFonts w:ascii="Times New Roman" w:hAnsi="Times New Roman" w:cs="Times New Roman"/>
          <w:b/>
          <w:sz w:val="28"/>
          <w:szCs w:val="28"/>
        </w:rPr>
        <w:t xml:space="preserve"> маневренного жилого фонда, </w:t>
      </w:r>
      <w:r w:rsidR="000624DE">
        <w:rPr>
          <w:rFonts w:ascii="Times New Roman" w:hAnsi="Times New Roman" w:cs="Times New Roman"/>
          <w:b/>
          <w:sz w:val="28"/>
          <w:szCs w:val="28"/>
        </w:rPr>
        <w:t>в отдельных случая</w:t>
      </w:r>
      <w:r w:rsidR="00297C00">
        <w:rPr>
          <w:rFonts w:ascii="Times New Roman" w:hAnsi="Times New Roman" w:cs="Times New Roman"/>
          <w:b/>
          <w:sz w:val="28"/>
          <w:szCs w:val="28"/>
        </w:rPr>
        <w:t>х</w:t>
      </w:r>
      <w:r w:rsidR="000624DE">
        <w:rPr>
          <w:rFonts w:ascii="Times New Roman" w:hAnsi="Times New Roman" w:cs="Times New Roman"/>
          <w:b/>
          <w:sz w:val="28"/>
          <w:szCs w:val="28"/>
        </w:rPr>
        <w:t xml:space="preserve"> оказывать содействие бывшим осужденным в реализации права на жилище в судебном порядке (например, бывшим осужденным из числа детей-сирот, детей, оставшихся без попечения родителей), </w:t>
      </w:r>
      <w:r w:rsidRPr="00144FAC">
        <w:rPr>
          <w:rFonts w:ascii="Times New Roman" w:hAnsi="Times New Roman" w:cs="Times New Roman"/>
          <w:b/>
          <w:sz w:val="28"/>
          <w:szCs w:val="28"/>
        </w:rPr>
        <w:t>заблаговременно (не менее чем за 1 год до освобождения) направлять соотве</w:t>
      </w:r>
      <w:r w:rsidR="00F1259C">
        <w:rPr>
          <w:rFonts w:ascii="Times New Roman" w:hAnsi="Times New Roman" w:cs="Times New Roman"/>
          <w:b/>
          <w:sz w:val="28"/>
          <w:szCs w:val="28"/>
        </w:rPr>
        <w:t>тствующие уведомления и запросы</w:t>
      </w:r>
      <w:r w:rsidR="000624DE">
        <w:rPr>
          <w:rFonts w:ascii="Times New Roman" w:hAnsi="Times New Roman" w:cs="Times New Roman"/>
          <w:b/>
          <w:sz w:val="28"/>
          <w:szCs w:val="28"/>
        </w:rPr>
        <w:t>.</w:t>
      </w:r>
    </w:p>
    <w:p w:rsidR="0035280F" w:rsidRPr="0035280F" w:rsidRDefault="00072BC0" w:rsidP="0035280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624DE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поддержки лиц</w:t>
      </w:r>
      <w:r w:rsidR="000624DE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FB411E">
        <w:rPr>
          <w:rFonts w:ascii="Times New Roman" w:eastAsia="Times New Roman" w:hAnsi="Times New Roman" w:cs="Times New Roman"/>
          <w:sz w:val="28"/>
          <w:szCs w:val="28"/>
        </w:rPr>
        <w:t>, освободивши</w:t>
      </w:r>
      <w:r w:rsidR="000624D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B411E">
        <w:rPr>
          <w:rFonts w:ascii="Times New Roman" w:eastAsia="Times New Roman" w:hAnsi="Times New Roman" w:cs="Times New Roman"/>
          <w:sz w:val="28"/>
          <w:szCs w:val="28"/>
        </w:rPr>
        <w:t xml:space="preserve">ся из </w:t>
      </w:r>
      <w:r w:rsidR="00C556C1">
        <w:rPr>
          <w:rFonts w:ascii="Times New Roman" w:eastAsia="Times New Roman" w:hAnsi="Times New Roman" w:cs="Times New Roman"/>
          <w:sz w:val="28"/>
          <w:szCs w:val="28"/>
        </w:rPr>
        <w:t xml:space="preserve">мест лишения свободы </w:t>
      </w:r>
      <w:r>
        <w:rPr>
          <w:rFonts w:ascii="Times New Roman" w:eastAsia="Times New Roman" w:hAnsi="Times New Roman" w:cs="Times New Roman"/>
          <w:sz w:val="28"/>
          <w:szCs w:val="28"/>
        </w:rPr>
        <w:t>и не имеющи</w:t>
      </w:r>
      <w:r w:rsidR="000624D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жилья</w:t>
      </w:r>
      <w:r w:rsidRPr="00FB41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12F2">
        <w:rPr>
          <w:rFonts w:ascii="Times New Roman" w:eastAsia="Times New Roman" w:hAnsi="Times New Roman" w:cs="Times New Roman"/>
          <w:sz w:val="28"/>
          <w:szCs w:val="28"/>
        </w:rPr>
        <w:t xml:space="preserve">в Твери </w:t>
      </w:r>
      <w:r w:rsidRPr="00FB411E">
        <w:rPr>
          <w:rFonts w:ascii="Times New Roman" w:eastAsia="Times New Roman" w:hAnsi="Times New Roman" w:cs="Times New Roman"/>
          <w:sz w:val="28"/>
          <w:szCs w:val="28"/>
        </w:rPr>
        <w:t>действу</w:t>
      </w:r>
      <w:r w:rsidR="0035280F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D44447">
        <w:rPr>
          <w:rFonts w:ascii="Times New Roman" w:eastAsia="Times New Roman" w:hAnsi="Times New Roman" w:cs="Times New Roman"/>
          <w:sz w:val="28"/>
          <w:szCs w:val="28"/>
        </w:rPr>
        <w:t>ГБУ «Дом милосердия»</w:t>
      </w:r>
      <w:r w:rsidR="008C12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4D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4447" w:rsidRPr="00D4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целью деятельности </w:t>
      </w:r>
      <w:r w:rsidR="0006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D44447" w:rsidRPr="00D4444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оказание медико-социальной помощи, обеспечение временного проживания совершеннолетним гражданам Р</w:t>
      </w:r>
      <w:r w:rsidR="008C12F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44447" w:rsidRPr="00D4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оказавшимся в кризисной жизненной ситуации. </w:t>
      </w:r>
      <w:r w:rsidR="0035280F" w:rsidRPr="0035280F">
        <w:rPr>
          <w:rFonts w:ascii="Times New Roman" w:hAnsi="Times New Roman" w:cs="Times New Roman"/>
          <w:sz w:val="28"/>
          <w:szCs w:val="28"/>
        </w:rPr>
        <w:t>По инициативе УФСИН России по Тверской области и ТООУ «Преодоление» Министерством социальной защиты населения Тверской области в целях выполнения поручения Президента Р</w:t>
      </w:r>
      <w:r w:rsidR="00F9594F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35280F" w:rsidRPr="0035280F">
        <w:rPr>
          <w:rFonts w:ascii="Times New Roman" w:hAnsi="Times New Roman" w:cs="Times New Roman"/>
          <w:sz w:val="28"/>
          <w:szCs w:val="28"/>
        </w:rPr>
        <w:t>по принятию мер по совершенствованию системы государственной поддержки лиц, отбывших наказание  в виде лишения свободы, нуждающихся в социальной помощи, без определенного места жительства и рода занятий по их трудоустройству, жилищному и пенсионному обеспечению, охране здоровья и медицинскому обеспечению</w:t>
      </w:r>
      <w:r w:rsidR="00F9594F">
        <w:rPr>
          <w:rFonts w:ascii="Times New Roman" w:hAnsi="Times New Roman" w:cs="Times New Roman"/>
          <w:sz w:val="28"/>
          <w:szCs w:val="28"/>
        </w:rPr>
        <w:t>,</w:t>
      </w:r>
      <w:r w:rsidR="0035280F" w:rsidRPr="0035280F">
        <w:rPr>
          <w:rFonts w:ascii="Times New Roman" w:hAnsi="Times New Roman" w:cs="Times New Roman"/>
          <w:sz w:val="28"/>
          <w:szCs w:val="28"/>
        </w:rPr>
        <w:t xml:space="preserve"> на базе ГБУ «Дом милосердия» впервые в России создано отделение социальной реабилитации (</w:t>
      </w:r>
      <w:r w:rsidR="002005A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005A7" w:rsidRPr="002005A7">
        <w:rPr>
          <w:rFonts w:ascii="Times New Roman" w:hAnsi="Times New Roman" w:cs="Times New Roman"/>
          <w:b/>
          <w:sz w:val="28"/>
          <w:szCs w:val="28"/>
        </w:rPr>
        <w:t>-</w:t>
      </w:r>
      <w:r w:rsidR="002005A7">
        <w:rPr>
          <w:rFonts w:ascii="Times New Roman" w:hAnsi="Times New Roman" w:cs="Times New Roman"/>
          <w:sz w:val="28"/>
          <w:szCs w:val="28"/>
        </w:rPr>
        <w:t xml:space="preserve"> </w:t>
      </w:r>
      <w:r w:rsidR="0035280F" w:rsidRPr="0035280F">
        <w:rPr>
          <w:rFonts w:ascii="Times New Roman" w:hAnsi="Times New Roman" w:cs="Times New Roman"/>
          <w:sz w:val="28"/>
          <w:szCs w:val="28"/>
        </w:rPr>
        <w:t xml:space="preserve">ОСР). </w:t>
      </w:r>
    </w:p>
    <w:p w:rsidR="0035280F" w:rsidRPr="00A27035" w:rsidRDefault="0035280F" w:rsidP="00A27035">
      <w:pPr>
        <w:spacing w:after="0" w:line="360" w:lineRule="auto"/>
        <w:ind w:left="360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A27035">
        <w:rPr>
          <w:rFonts w:ascii="Times New Roman" w:hAnsi="Times New Roman" w:cs="Times New Roman"/>
          <w:sz w:val="24"/>
          <w:szCs w:val="24"/>
        </w:rPr>
        <w:t xml:space="preserve">      </w:t>
      </w:r>
      <w:r w:rsidR="00A27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9594F">
        <w:rPr>
          <w:rFonts w:ascii="Times New Roman" w:hAnsi="Times New Roman" w:cs="Times New Roman"/>
          <w:sz w:val="24"/>
          <w:szCs w:val="24"/>
        </w:rPr>
        <w:t xml:space="preserve">   </w:t>
      </w:r>
      <w:r w:rsidR="00A27035">
        <w:rPr>
          <w:rFonts w:ascii="Times New Roman" w:hAnsi="Times New Roman" w:cs="Times New Roman"/>
          <w:sz w:val="24"/>
          <w:szCs w:val="24"/>
        </w:rPr>
        <w:t xml:space="preserve"> </w:t>
      </w:r>
      <w:r w:rsidR="00175710">
        <w:rPr>
          <w:rFonts w:ascii="Times New Roman" w:hAnsi="Times New Roman" w:cs="Times New Roman"/>
          <w:sz w:val="24"/>
          <w:szCs w:val="24"/>
        </w:rPr>
        <w:t xml:space="preserve">  </w:t>
      </w:r>
      <w:r w:rsidR="00A2703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62378">
        <w:rPr>
          <w:rFonts w:ascii="Times New Roman" w:hAnsi="Times New Roman" w:cs="Times New Roman"/>
          <w:sz w:val="24"/>
          <w:szCs w:val="24"/>
        </w:rPr>
        <w:t>3</w:t>
      </w:r>
      <w:r w:rsidRPr="00A27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27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W w:w="9781" w:type="dxa"/>
        <w:tblInd w:w="-5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494"/>
        <w:gridCol w:w="1452"/>
        <w:gridCol w:w="1418"/>
        <w:gridCol w:w="1417"/>
      </w:tblGrid>
      <w:tr w:rsidR="000624DE" w:rsidRPr="00222322" w:rsidTr="00175710">
        <w:trPr>
          <w:trHeight w:val="41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92E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1" w:rsidRDefault="00965E71" w:rsidP="00965E7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мес.</w:t>
            </w:r>
          </w:p>
          <w:p w:rsidR="000624DE" w:rsidRPr="0081592E" w:rsidRDefault="000624DE" w:rsidP="00965E7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E7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0624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624DE" w:rsidRPr="00222322" w:rsidTr="00175710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Default="002B59C7" w:rsidP="008C12F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>ачислен</w:t>
            </w:r>
            <w:r w:rsidR="002005A7">
              <w:rPr>
                <w:rFonts w:ascii="Times New Roman" w:hAnsi="Times New Roman"/>
                <w:sz w:val="24"/>
                <w:szCs w:val="24"/>
              </w:rPr>
              <w:t>о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4D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>отделени</w:t>
            </w:r>
            <w:r w:rsidR="000624DE">
              <w:rPr>
                <w:rFonts w:ascii="Times New Roman" w:hAnsi="Times New Roman"/>
                <w:sz w:val="24"/>
                <w:szCs w:val="24"/>
              </w:rPr>
              <w:t>е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 xml:space="preserve"> ОСР</w:t>
            </w:r>
          </w:p>
          <w:p w:rsidR="008C12F2" w:rsidRPr="0081592E" w:rsidRDefault="008C12F2" w:rsidP="008C12F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965E71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624DE" w:rsidRPr="00222322" w:rsidTr="00175710">
        <w:trPr>
          <w:trHeight w:val="572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Default="002B59C7" w:rsidP="000624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>з них, зачислен</w:t>
            </w:r>
            <w:r w:rsidR="002005A7">
              <w:rPr>
                <w:rFonts w:ascii="Times New Roman" w:hAnsi="Times New Roman"/>
                <w:sz w:val="24"/>
                <w:szCs w:val="24"/>
              </w:rPr>
              <w:t>о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 xml:space="preserve"> на проживание в стационарное отделение</w:t>
            </w:r>
          </w:p>
          <w:p w:rsidR="008C12F2" w:rsidRPr="0081592E" w:rsidRDefault="008C12F2" w:rsidP="000624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965E71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24DE" w:rsidRPr="00222322" w:rsidTr="00175710">
        <w:trPr>
          <w:trHeight w:val="213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Default="002B59C7" w:rsidP="000624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>ачислен</w:t>
            </w:r>
            <w:r w:rsidR="002005A7">
              <w:rPr>
                <w:rFonts w:ascii="Times New Roman" w:hAnsi="Times New Roman"/>
                <w:sz w:val="24"/>
                <w:szCs w:val="24"/>
              </w:rPr>
              <w:t>о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 xml:space="preserve"> на проживание в социальную гостиницу</w:t>
            </w:r>
          </w:p>
          <w:p w:rsidR="008C12F2" w:rsidRPr="0081592E" w:rsidRDefault="008C12F2" w:rsidP="000624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965E71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624DE" w:rsidRPr="00222322" w:rsidTr="00175710">
        <w:trPr>
          <w:trHeight w:val="541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Default="002B59C7" w:rsidP="000624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>роведено мед</w:t>
            </w:r>
            <w:r w:rsidR="000624DE">
              <w:rPr>
                <w:rFonts w:ascii="Times New Roman" w:hAnsi="Times New Roman"/>
                <w:sz w:val="24"/>
                <w:szCs w:val="24"/>
              </w:rPr>
              <w:t>ицинское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 xml:space="preserve"> обследование (фтизиатр, психиатр, пищевая комиссия и др.)</w:t>
            </w:r>
          </w:p>
          <w:p w:rsidR="008C12F2" w:rsidRPr="0081592E" w:rsidRDefault="008C12F2" w:rsidP="000624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965E71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624DE" w:rsidRPr="00222322" w:rsidTr="00175710">
        <w:trPr>
          <w:trHeight w:val="26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Default="002B59C7" w:rsidP="008C12F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>осстановлено паспортов</w:t>
            </w:r>
          </w:p>
          <w:p w:rsidR="008C12F2" w:rsidRPr="0081592E" w:rsidRDefault="008C12F2" w:rsidP="008C12F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965E71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DE" w:rsidRPr="00222322" w:rsidTr="00175710">
        <w:trPr>
          <w:trHeight w:val="256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Pr="0081592E" w:rsidRDefault="002B59C7" w:rsidP="000624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>осстановлено других документов и мед</w:t>
            </w:r>
            <w:r w:rsidR="000624DE">
              <w:rPr>
                <w:rFonts w:ascii="Times New Roman" w:hAnsi="Times New Roman"/>
                <w:sz w:val="24"/>
                <w:szCs w:val="24"/>
              </w:rPr>
              <w:t>ицинских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 xml:space="preserve"> полисов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965E71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24DE" w:rsidRPr="00222322" w:rsidTr="00175710">
        <w:trPr>
          <w:trHeight w:val="25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Default="002B59C7" w:rsidP="000624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>рудоустро</w:t>
            </w:r>
            <w:r w:rsidR="002005A7">
              <w:rPr>
                <w:rFonts w:ascii="Times New Roman" w:hAnsi="Times New Roman"/>
                <w:sz w:val="24"/>
                <w:szCs w:val="24"/>
              </w:rPr>
              <w:t>ено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 xml:space="preserve"> на постоянную работу</w:t>
            </w:r>
          </w:p>
          <w:p w:rsidR="000624DE" w:rsidRPr="0081592E" w:rsidRDefault="000624DE" w:rsidP="000624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965E71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DE" w:rsidRPr="00222322" w:rsidTr="00175710">
        <w:trPr>
          <w:trHeight w:val="250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Default="002B59C7" w:rsidP="000624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>рудоустро</w:t>
            </w:r>
            <w:r w:rsidR="002005A7">
              <w:rPr>
                <w:rFonts w:ascii="Times New Roman" w:hAnsi="Times New Roman"/>
                <w:sz w:val="24"/>
                <w:szCs w:val="24"/>
              </w:rPr>
              <w:t>ено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 xml:space="preserve"> временно</w:t>
            </w:r>
          </w:p>
          <w:p w:rsidR="000624DE" w:rsidRPr="0081592E" w:rsidRDefault="000624DE" w:rsidP="000624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965E71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24DE" w:rsidRPr="00222322" w:rsidTr="00175710">
        <w:trPr>
          <w:trHeight w:val="25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Default="002B59C7" w:rsidP="000624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>формлена пенсия</w:t>
            </w:r>
          </w:p>
          <w:p w:rsidR="000624DE" w:rsidRPr="0081592E" w:rsidRDefault="000624DE" w:rsidP="000624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965E71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24DE" w:rsidRPr="00222322" w:rsidTr="00175710">
        <w:trPr>
          <w:trHeight w:val="258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Default="002B59C7" w:rsidP="000624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>ереведен</w:t>
            </w:r>
            <w:r w:rsidR="002005A7">
              <w:rPr>
                <w:rFonts w:ascii="Times New Roman" w:hAnsi="Times New Roman"/>
                <w:sz w:val="24"/>
                <w:szCs w:val="24"/>
              </w:rPr>
              <w:t>о</w:t>
            </w:r>
            <w:r w:rsidR="000624DE" w:rsidRPr="0081592E">
              <w:rPr>
                <w:rFonts w:ascii="Times New Roman" w:hAnsi="Times New Roman"/>
                <w:sz w:val="24"/>
                <w:szCs w:val="24"/>
              </w:rPr>
              <w:t xml:space="preserve"> в дома-интернаты</w:t>
            </w:r>
          </w:p>
          <w:p w:rsidR="000624DE" w:rsidRPr="0081592E" w:rsidRDefault="000624DE" w:rsidP="000624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DE" w:rsidRPr="0081592E" w:rsidRDefault="000624DE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E" w:rsidRPr="0081592E" w:rsidRDefault="00965E71" w:rsidP="000624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5280F" w:rsidRDefault="0035280F" w:rsidP="00A2703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94F" w:rsidRPr="0035280F" w:rsidRDefault="00F9594F" w:rsidP="00F9594F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ОСР проводится большая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бывших осужденных. Здесь восстанавливают документы, оказывают медицинскую помощь, </w:t>
      </w:r>
      <w:r w:rsidR="003C176F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>
        <w:rPr>
          <w:rFonts w:ascii="Times New Roman" w:hAnsi="Times New Roman" w:cs="Times New Roman"/>
          <w:sz w:val="28"/>
          <w:szCs w:val="28"/>
        </w:rPr>
        <w:t>трудоустр</w:t>
      </w:r>
      <w:r w:rsidR="003C176F">
        <w:rPr>
          <w:rFonts w:ascii="Times New Roman" w:hAnsi="Times New Roman" w:cs="Times New Roman"/>
          <w:sz w:val="28"/>
          <w:szCs w:val="28"/>
        </w:rPr>
        <w:t>ойстве</w:t>
      </w:r>
      <w:r>
        <w:rPr>
          <w:rFonts w:ascii="Times New Roman" w:hAnsi="Times New Roman" w:cs="Times New Roman"/>
          <w:sz w:val="28"/>
          <w:szCs w:val="28"/>
        </w:rPr>
        <w:t>, оформл</w:t>
      </w:r>
      <w:r w:rsidR="003C176F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пенси</w:t>
      </w:r>
      <w:r w:rsidR="003C17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Однако количества мест в отделении явно недостаточно.</w:t>
      </w:r>
    </w:p>
    <w:p w:rsidR="00540413" w:rsidRDefault="00A27035" w:rsidP="00A2703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5B1">
        <w:rPr>
          <w:rFonts w:ascii="Times New Roman" w:hAnsi="Times New Roman" w:cs="Times New Roman"/>
          <w:sz w:val="28"/>
          <w:szCs w:val="28"/>
        </w:rPr>
        <w:t>Одним из серьезных аспектов работы с лицами, освободившимися из мест лишения свободы – людьми пенсионного возраста и инвалидами, является устройство их на постоянное стационарное обслуживание.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5B1">
        <w:rPr>
          <w:rFonts w:ascii="Times New Roman" w:hAnsi="Times New Roman" w:cs="Times New Roman"/>
          <w:sz w:val="28"/>
          <w:szCs w:val="28"/>
        </w:rPr>
        <w:t xml:space="preserve">В Тверской области в </w:t>
      </w:r>
      <w:proofErr w:type="spellStart"/>
      <w:r w:rsidRPr="001F35B1">
        <w:rPr>
          <w:rFonts w:ascii="Times New Roman" w:hAnsi="Times New Roman" w:cs="Times New Roman"/>
          <w:sz w:val="28"/>
          <w:szCs w:val="28"/>
        </w:rPr>
        <w:t>Торопецком</w:t>
      </w:r>
      <w:proofErr w:type="spellEnd"/>
      <w:r w:rsidRPr="001F35B1">
        <w:rPr>
          <w:rFonts w:ascii="Times New Roman" w:hAnsi="Times New Roman" w:cs="Times New Roman"/>
          <w:sz w:val="28"/>
          <w:szCs w:val="28"/>
        </w:rPr>
        <w:t xml:space="preserve"> районе (</w:t>
      </w:r>
      <w:proofErr w:type="spellStart"/>
      <w:r w:rsidRPr="001F35B1">
        <w:rPr>
          <w:rFonts w:ascii="Times New Roman" w:hAnsi="Times New Roman" w:cs="Times New Roman"/>
          <w:sz w:val="28"/>
          <w:szCs w:val="28"/>
        </w:rPr>
        <w:t>с</w:t>
      </w:r>
      <w:r w:rsidR="0077103E">
        <w:rPr>
          <w:rFonts w:ascii="Times New Roman" w:hAnsi="Times New Roman" w:cs="Times New Roman"/>
          <w:sz w:val="28"/>
          <w:szCs w:val="28"/>
        </w:rPr>
        <w:t>.</w:t>
      </w:r>
      <w:r w:rsidRPr="001F35B1">
        <w:rPr>
          <w:rFonts w:ascii="Times New Roman" w:hAnsi="Times New Roman" w:cs="Times New Roman"/>
          <w:sz w:val="28"/>
          <w:szCs w:val="28"/>
        </w:rPr>
        <w:t>Михайловское</w:t>
      </w:r>
      <w:proofErr w:type="spellEnd"/>
      <w:r w:rsidRPr="001F35B1">
        <w:rPr>
          <w:rFonts w:ascii="Times New Roman" w:hAnsi="Times New Roman" w:cs="Times New Roman"/>
          <w:sz w:val="28"/>
          <w:szCs w:val="28"/>
        </w:rPr>
        <w:t xml:space="preserve">) организован Михайловский специальный дом-интернат для лиц, ранее отбывавших наказание в местах лишения свободы, на </w:t>
      </w:r>
      <w:r w:rsidR="0077103E">
        <w:rPr>
          <w:rFonts w:ascii="Times New Roman" w:hAnsi="Times New Roman" w:cs="Times New Roman"/>
          <w:sz w:val="28"/>
          <w:szCs w:val="28"/>
        </w:rPr>
        <w:t>105</w:t>
      </w:r>
      <w:r w:rsidRPr="001F35B1">
        <w:rPr>
          <w:rFonts w:ascii="Times New Roman" w:hAnsi="Times New Roman" w:cs="Times New Roman"/>
          <w:sz w:val="28"/>
          <w:szCs w:val="28"/>
        </w:rPr>
        <w:t xml:space="preserve"> койко-мест</w:t>
      </w:r>
      <w:r w:rsidR="0077103E">
        <w:rPr>
          <w:rFonts w:ascii="Times New Roman" w:hAnsi="Times New Roman" w:cs="Times New Roman"/>
          <w:sz w:val="28"/>
          <w:szCs w:val="28"/>
        </w:rPr>
        <w:t>.</w:t>
      </w:r>
      <w:r w:rsidRPr="001F35B1">
        <w:rPr>
          <w:rFonts w:ascii="Times New Roman" w:hAnsi="Times New Roman" w:cs="Times New Roman"/>
          <w:sz w:val="28"/>
          <w:szCs w:val="28"/>
        </w:rPr>
        <w:t xml:space="preserve"> </w:t>
      </w:r>
      <w:r w:rsidR="0077103E">
        <w:rPr>
          <w:rFonts w:ascii="Times New Roman" w:hAnsi="Times New Roman" w:cs="Times New Roman"/>
          <w:sz w:val="28"/>
          <w:szCs w:val="28"/>
        </w:rPr>
        <w:t>Д</w:t>
      </w:r>
      <w:r w:rsidRPr="001F35B1">
        <w:rPr>
          <w:rFonts w:ascii="Times New Roman" w:hAnsi="Times New Roman" w:cs="Times New Roman"/>
          <w:sz w:val="28"/>
          <w:szCs w:val="28"/>
        </w:rPr>
        <w:t xml:space="preserve">ом-интернат является медико-социальным учреждением, предназначенным </w:t>
      </w:r>
      <w:r w:rsidR="0054041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1F35B1">
        <w:rPr>
          <w:rFonts w:ascii="Times New Roman" w:hAnsi="Times New Roman" w:cs="Times New Roman"/>
          <w:sz w:val="28"/>
          <w:szCs w:val="28"/>
        </w:rPr>
        <w:t xml:space="preserve">для постоянного проживания престарелых и инвалидов из числа освобождаемых из мест лишения свободы лиц, за которыми в соответствии с действующим законодательством установлен административный контроль, а также направляемых из приемников-распределителей лиц из числа указанных инвалидов и престарелых, ранее судимых или неоднократно </w:t>
      </w:r>
      <w:proofErr w:type="spellStart"/>
      <w:r w:rsidRPr="001F35B1">
        <w:rPr>
          <w:rFonts w:ascii="Times New Roman" w:hAnsi="Times New Roman" w:cs="Times New Roman"/>
          <w:sz w:val="28"/>
          <w:szCs w:val="28"/>
        </w:rPr>
        <w:t>привлекавшихся</w:t>
      </w:r>
      <w:proofErr w:type="spellEnd"/>
      <w:r w:rsidRPr="001F35B1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нарушение общественного порядка</w:t>
      </w:r>
      <w:r w:rsidR="00540413">
        <w:rPr>
          <w:rFonts w:ascii="Times New Roman" w:hAnsi="Times New Roman" w:cs="Times New Roman"/>
          <w:sz w:val="28"/>
          <w:szCs w:val="28"/>
        </w:rPr>
        <w:t>.</w:t>
      </w:r>
    </w:p>
    <w:p w:rsidR="00A27035" w:rsidRDefault="00A27035" w:rsidP="00A2703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22322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222322">
        <w:rPr>
          <w:rFonts w:ascii="Times New Roman" w:hAnsi="Times New Roman"/>
          <w:sz w:val="28"/>
          <w:szCs w:val="28"/>
        </w:rPr>
        <w:t xml:space="preserve"> году в Михайловский специальный дом-интернат для престарелых и инвалидов поступило 4 </w:t>
      </w:r>
      <w:r w:rsidR="00732A83">
        <w:rPr>
          <w:rFonts w:ascii="Times New Roman" w:hAnsi="Times New Roman"/>
          <w:sz w:val="28"/>
          <w:szCs w:val="28"/>
        </w:rPr>
        <w:t xml:space="preserve">человека, из числа лиц, </w:t>
      </w:r>
      <w:r w:rsidR="00540413">
        <w:rPr>
          <w:rFonts w:ascii="Times New Roman" w:hAnsi="Times New Roman"/>
          <w:sz w:val="28"/>
          <w:szCs w:val="28"/>
        </w:rPr>
        <w:t>освободившихся</w:t>
      </w:r>
      <w:r w:rsidRPr="00222322">
        <w:rPr>
          <w:rFonts w:ascii="Times New Roman" w:hAnsi="Times New Roman"/>
          <w:sz w:val="28"/>
          <w:szCs w:val="28"/>
        </w:rPr>
        <w:t xml:space="preserve"> из мест лишения свободы и имеющих уголовное прошлое, в 2016 г.</w:t>
      </w:r>
      <w:r w:rsidR="0054041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9</w:t>
      </w:r>
      <w:r w:rsidR="0054041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2017 г.</w:t>
      </w:r>
      <w:r w:rsidR="007710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</w:t>
      </w:r>
      <w:r w:rsidR="00540413">
        <w:rPr>
          <w:rFonts w:ascii="Times New Roman" w:hAnsi="Times New Roman"/>
          <w:sz w:val="28"/>
          <w:szCs w:val="28"/>
        </w:rPr>
        <w:t xml:space="preserve">. </w:t>
      </w:r>
      <w:r w:rsidRPr="00222322">
        <w:rPr>
          <w:rFonts w:ascii="Times New Roman" w:hAnsi="Times New Roman"/>
          <w:sz w:val="28"/>
          <w:szCs w:val="28"/>
        </w:rPr>
        <w:t>В настоя</w:t>
      </w:r>
      <w:r>
        <w:rPr>
          <w:rFonts w:ascii="Times New Roman" w:hAnsi="Times New Roman"/>
          <w:sz w:val="28"/>
          <w:szCs w:val="28"/>
        </w:rPr>
        <w:t>щий момент из 105 проживающих 69</w:t>
      </w:r>
      <w:r w:rsidRPr="00222322">
        <w:rPr>
          <w:rFonts w:ascii="Times New Roman" w:hAnsi="Times New Roman"/>
          <w:sz w:val="28"/>
          <w:szCs w:val="28"/>
        </w:rPr>
        <w:t xml:space="preserve"> человек имеют уголовное прошлое.</w:t>
      </w:r>
    </w:p>
    <w:p w:rsidR="00A27035" w:rsidRDefault="00A27035" w:rsidP="00A27035">
      <w:pPr>
        <w:pStyle w:val="ae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B652CD">
        <w:rPr>
          <w:rFonts w:ascii="Times New Roman" w:hAnsi="Times New Roman"/>
          <w:sz w:val="28"/>
          <w:szCs w:val="28"/>
        </w:rPr>
        <w:t>омплексны</w:t>
      </w:r>
      <w:r>
        <w:rPr>
          <w:rFonts w:ascii="Times New Roman" w:hAnsi="Times New Roman"/>
          <w:sz w:val="28"/>
          <w:szCs w:val="28"/>
        </w:rPr>
        <w:t>х</w:t>
      </w:r>
      <w:r w:rsidRPr="00B652CD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B652CD">
        <w:rPr>
          <w:rFonts w:ascii="Times New Roman" w:hAnsi="Times New Roman"/>
          <w:sz w:val="28"/>
          <w:szCs w:val="28"/>
        </w:rPr>
        <w:t xml:space="preserve">социального обслуживания населения </w:t>
      </w:r>
      <w:r>
        <w:rPr>
          <w:rFonts w:ascii="Times New Roman" w:hAnsi="Times New Roman"/>
          <w:sz w:val="28"/>
          <w:szCs w:val="28"/>
        </w:rPr>
        <w:t xml:space="preserve">Тверской области </w:t>
      </w:r>
      <w:r w:rsidRPr="00B652CD">
        <w:rPr>
          <w:rFonts w:ascii="Times New Roman" w:hAnsi="Times New Roman"/>
          <w:sz w:val="28"/>
          <w:szCs w:val="28"/>
        </w:rPr>
        <w:t>создана база данных граждан,</w:t>
      </w:r>
      <w:r>
        <w:rPr>
          <w:rFonts w:ascii="Times New Roman" w:hAnsi="Times New Roman"/>
          <w:sz w:val="28"/>
          <w:szCs w:val="28"/>
        </w:rPr>
        <w:t xml:space="preserve"> оказавшихся</w:t>
      </w:r>
      <w:r w:rsidR="00F90901">
        <w:rPr>
          <w:rFonts w:ascii="Times New Roman" w:hAnsi="Times New Roman"/>
          <w:sz w:val="28"/>
          <w:szCs w:val="28"/>
        </w:rPr>
        <w:t xml:space="preserve"> в трудной жизненной ситуации, в которую включены и </w:t>
      </w:r>
      <w:r>
        <w:rPr>
          <w:rFonts w:ascii="Times New Roman" w:hAnsi="Times New Roman"/>
          <w:sz w:val="28"/>
          <w:szCs w:val="28"/>
        </w:rPr>
        <w:t>лиц</w:t>
      </w:r>
      <w:r w:rsidR="00F909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освободившихся из мест лишения свободы. В указанной базе данных </w:t>
      </w:r>
      <w:r w:rsidRPr="00B652CD">
        <w:rPr>
          <w:rFonts w:ascii="Times New Roman" w:hAnsi="Times New Roman"/>
          <w:sz w:val="28"/>
          <w:szCs w:val="28"/>
        </w:rPr>
        <w:t xml:space="preserve">в настоящее время числится около 1000 чел. Лицам, освободившимся из мест лишения своды, </w:t>
      </w:r>
      <w:r>
        <w:rPr>
          <w:rFonts w:ascii="Times New Roman" w:hAnsi="Times New Roman"/>
          <w:sz w:val="28"/>
          <w:szCs w:val="28"/>
        </w:rPr>
        <w:t xml:space="preserve">органами социальной защиты населения оказываются </w:t>
      </w:r>
      <w:r w:rsidRPr="00B652CD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виды</w:t>
      </w:r>
      <w:r w:rsidRPr="00B652CD">
        <w:rPr>
          <w:rFonts w:ascii="Times New Roman" w:hAnsi="Times New Roman"/>
          <w:sz w:val="28"/>
          <w:szCs w:val="28"/>
        </w:rPr>
        <w:t xml:space="preserve"> социальной поддержки:</w:t>
      </w:r>
    </w:p>
    <w:p w:rsidR="00A27035" w:rsidRPr="0079743D" w:rsidRDefault="00A27035" w:rsidP="00A27035">
      <w:pPr>
        <w:pStyle w:val="ae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9743D">
        <w:rPr>
          <w:rFonts w:ascii="Times New Roman" w:hAnsi="Times New Roman"/>
          <w:sz w:val="24"/>
          <w:szCs w:val="24"/>
        </w:rPr>
        <w:t xml:space="preserve">Таблица </w:t>
      </w:r>
      <w:r w:rsidR="00FA415B">
        <w:rPr>
          <w:rFonts w:ascii="Times New Roman" w:hAnsi="Times New Roman"/>
          <w:sz w:val="24"/>
          <w:szCs w:val="24"/>
        </w:rPr>
        <w:t>4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848"/>
        <w:gridCol w:w="1696"/>
        <w:gridCol w:w="1701"/>
      </w:tblGrid>
      <w:tr w:rsidR="00A27035" w:rsidRPr="00B652CD" w:rsidTr="00DE3667">
        <w:tc>
          <w:tcPr>
            <w:tcW w:w="4536" w:type="dxa"/>
          </w:tcPr>
          <w:p w:rsidR="00A27035" w:rsidRDefault="00A27035" w:rsidP="00DE3667">
            <w:pPr>
              <w:pStyle w:val="ae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EE42E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2ED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696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2ED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701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2E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42E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A27035" w:rsidRPr="00B652CD" w:rsidTr="00DE3667">
        <w:tc>
          <w:tcPr>
            <w:tcW w:w="4536" w:type="dxa"/>
          </w:tcPr>
          <w:p w:rsidR="00A27035" w:rsidRPr="0079743D" w:rsidRDefault="00A27035" w:rsidP="00DE3667">
            <w:pPr>
              <w:pStyle w:val="ae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848" w:type="dxa"/>
          </w:tcPr>
          <w:p w:rsidR="00A27035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 xml:space="preserve">228 чел. /     </w:t>
            </w:r>
          </w:p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642 144 руб.</w:t>
            </w:r>
          </w:p>
        </w:tc>
        <w:tc>
          <w:tcPr>
            <w:tcW w:w="1696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112 чел. /</w:t>
            </w:r>
          </w:p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308 440 руб.</w:t>
            </w:r>
          </w:p>
        </w:tc>
        <w:tc>
          <w:tcPr>
            <w:tcW w:w="1701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260 чел. /</w:t>
            </w:r>
          </w:p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715 350 руб.</w:t>
            </w:r>
          </w:p>
        </w:tc>
      </w:tr>
      <w:tr w:rsidR="00A27035" w:rsidRPr="00B652CD" w:rsidTr="00DE3667">
        <w:tc>
          <w:tcPr>
            <w:tcW w:w="4536" w:type="dxa"/>
          </w:tcPr>
          <w:p w:rsidR="00A27035" w:rsidRDefault="00A27035" w:rsidP="00DE3667">
            <w:pPr>
              <w:pStyle w:val="ae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Оказание натуральной помощи (продуктовые наборы, вещи и др.)</w:t>
            </w:r>
          </w:p>
          <w:p w:rsidR="00A27035" w:rsidRPr="0079743D" w:rsidRDefault="00A27035" w:rsidP="00DE3667">
            <w:pPr>
              <w:pStyle w:val="ae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65 чел.</w:t>
            </w:r>
          </w:p>
        </w:tc>
        <w:tc>
          <w:tcPr>
            <w:tcW w:w="1696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701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84 чел.</w:t>
            </w:r>
          </w:p>
        </w:tc>
      </w:tr>
      <w:tr w:rsidR="00A27035" w:rsidRPr="00B652CD" w:rsidTr="00DE3667">
        <w:tc>
          <w:tcPr>
            <w:tcW w:w="4536" w:type="dxa"/>
          </w:tcPr>
          <w:p w:rsidR="00A27035" w:rsidRDefault="00A27035" w:rsidP="00DE3667">
            <w:pPr>
              <w:pStyle w:val="ae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Содействие в оформлении документов</w:t>
            </w:r>
          </w:p>
          <w:p w:rsidR="00A27035" w:rsidRPr="0079743D" w:rsidRDefault="00A27035" w:rsidP="00DE3667">
            <w:pPr>
              <w:pStyle w:val="ae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52 чел.</w:t>
            </w:r>
          </w:p>
        </w:tc>
        <w:tc>
          <w:tcPr>
            <w:tcW w:w="1696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1701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32 чел.</w:t>
            </w:r>
          </w:p>
        </w:tc>
      </w:tr>
      <w:tr w:rsidR="00A27035" w:rsidRPr="00B652CD" w:rsidTr="00DE3667">
        <w:tc>
          <w:tcPr>
            <w:tcW w:w="4536" w:type="dxa"/>
          </w:tcPr>
          <w:p w:rsidR="00A27035" w:rsidRDefault="00A27035" w:rsidP="00DE3667">
            <w:pPr>
              <w:pStyle w:val="ae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Консультативная, психологическая и юридическая помощь</w:t>
            </w:r>
          </w:p>
          <w:p w:rsidR="00A27035" w:rsidRPr="0079743D" w:rsidRDefault="00A27035" w:rsidP="00DE3667">
            <w:pPr>
              <w:pStyle w:val="ae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273 чел.</w:t>
            </w:r>
          </w:p>
        </w:tc>
        <w:tc>
          <w:tcPr>
            <w:tcW w:w="1696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112 чел.</w:t>
            </w:r>
          </w:p>
        </w:tc>
        <w:tc>
          <w:tcPr>
            <w:tcW w:w="1701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274 чел.</w:t>
            </w:r>
          </w:p>
        </w:tc>
      </w:tr>
      <w:tr w:rsidR="00A27035" w:rsidRPr="00B652CD" w:rsidTr="00DE3667">
        <w:tc>
          <w:tcPr>
            <w:tcW w:w="4536" w:type="dxa"/>
          </w:tcPr>
          <w:p w:rsidR="00A27035" w:rsidRDefault="00A27035" w:rsidP="00DE3667">
            <w:pPr>
              <w:pStyle w:val="ae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 xml:space="preserve">Оформление в медицинские и стационарные </w:t>
            </w:r>
            <w:proofErr w:type="gramStart"/>
            <w:r w:rsidRPr="0079743D">
              <w:rPr>
                <w:rFonts w:ascii="Times New Roman" w:hAnsi="Times New Roman"/>
                <w:sz w:val="24"/>
                <w:szCs w:val="24"/>
              </w:rPr>
              <w:t>социальные  учреждения</w:t>
            </w:r>
            <w:proofErr w:type="gramEnd"/>
          </w:p>
          <w:p w:rsidR="00A27035" w:rsidRPr="0079743D" w:rsidRDefault="00A27035" w:rsidP="00DE3667">
            <w:pPr>
              <w:pStyle w:val="ae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696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701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</w:tr>
      <w:tr w:rsidR="00A27035" w:rsidRPr="00B652CD" w:rsidTr="00DE3667">
        <w:tc>
          <w:tcPr>
            <w:tcW w:w="4536" w:type="dxa"/>
          </w:tcPr>
          <w:p w:rsidR="00A27035" w:rsidRDefault="00A27035" w:rsidP="00DE3667">
            <w:pPr>
              <w:pStyle w:val="ae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Содействие в оформлении группы инвалидности</w:t>
            </w:r>
          </w:p>
          <w:p w:rsidR="00A27035" w:rsidRPr="0079743D" w:rsidRDefault="00A27035" w:rsidP="00DE3667">
            <w:pPr>
              <w:pStyle w:val="ae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035" w:rsidRPr="00B652CD" w:rsidTr="00DE3667">
        <w:tc>
          <w:tcPr>
            <w:tcW w:w="4536" w:type="dxa"/>
          </w:tcPr>
          <w:p w:rsidR="00A27035" w:rsidRPr="0079743D" w:rsidRDefault="00A27035" w:rsidP="00DE3667">
            <w:pPr>
              <w:pStyle w:val="ae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Содействие в трудоустройстве</w:t>
            </w:r>
          </w:p>
          <w:p w:rsidR="00A27035" w:rsidRPr="0079743D" w:rsidRDefault="00A27035" w:rsidP="00DE3667">
            <w:pPr>
              <w:pStyle w:val="ae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7035" w:rsidRPr="00EE42ED" w:rsidRDefault="00A27035" w:rsidP="00DE3667">
            <w:pPr>
              <w:pStyle w:val="ae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2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7035" w:rsidRDefault="00A27035" w:rsidP="00A2703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83B71" w:rsidRDefault="00A27035" w:rsidP="00683B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работу по организации мер оказания социальной поддержки осужденным, освободившимся из мест лишения свободы</w:t>
      </w:r>
      <w:r w:rsidR="00144F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B71">
        <w:rPr>
          <w:rFonts w:ascii="Times New Roman" w:hAnsi="Times New Roman" w:cs="Times New Roman"/>
          <w:b/>
          <w:sz w:val="28"/>
          <w:szCs w:val="28"/>
        </w:rPr>
        <w:t xml:space="preserve">Уполномоченный обращает внимание на </w:t>
      </w:r>
      <w:r w:rsidR="00144FAC">
        <w:rPr>
          <w:rFonts w:ascii="Times New Roman" w:hAnsi="Times New Roman" w:cs="Times New Roman"/>
          <w:b/>
          <w:sz w:val="28"/>
          <w:szCs w:val="28"/>
        </w:rPr>
        <w:t xml:space="preserve">необходимость УФСИН России по Тверской области </w:t>
      </w:r>
      <w:r w:rsidR="00144FAC" w:rsidRPr="00144FAC">
        <w:rPr>
          <w:rFonts w:ascii="Times New Roman" w:hAnsi="Times New Roman" w:cs="Times New Roman"/>
          <w:b/>
          <w:sz w:val="28"/>
          <w:szCs w:val="28"/>
        </w:rPr>
        <w:t>наладить регулярный обмен информацией с органами социальной защиты населения по вопросам, связанным с социально-бытовой адаптацией указанных выше категорий граждан;</w:t>
      </w:r>
      <w:r w:rsidR="00144FAC">
        <w:rPr>
          <w:rFonts w:ascii="Times New Roman" w:hAnsi="Times New Roman" w:cs="Times New Roman"/>
          <w:sz w:val="28"/>
          <w:szCs w:val="28"/>
        </w:rPr>
        <w:t xml:space="preserve"> </w:t>
      </w:r>
      <w:r w:rsidR="00EC6CFC" w:rsidRPr="00EC6CFC">
        <w:rPr>
          <w:rFonts w:ascii="Times New Roman" w:hAnsi="Times New Roman" w:cs="Times New Roman"/>
          <w:b/>
          <w:sz w:val="28"/>
          <w:szCs w:val="28"/>
        </w:rPr>
        <w:t>органам социальной защиты населения  -</w:t>
      </w:r>
      <w:r w:rsidR="00EC6CFC">
        <w:rPr>
          <w:rFonts w:ascii="Times New Roman" w:hAnsi="Times New Roman" w:cs="Times New Roman"/>
          <w:sz w:val="28"/>
          <w:szCs w:val="28"/>
        </w:rPr>
        <w:t xml:space="preserve"> </w:t>
      </w:r>
      <w:r w:rsidR="00683B71" w:rsidRPr="00683B71">
        <w:rPr>
          <w:rFonts w:ascii="Times New Roman" w:hAnsi="Times New Roman" w:cs="Times New Roman"/>
          <w:b/>
          <w:sz w:val="28"/>
          <w:szCs w:val="28"/>
        </w:rPr>
        <w:t>пров</w:t>
      </w:r>
      <w:r w:rsidR="00540413">
        <w:rPr>
          <w:rFonts w:ascii="Times New Roman" w:hAnsi="Times New Roman" w:cs="Times New Roman"/>
          <w:b/>
          <w:sz w:val="28"/>
          <w:szCs w:val="28"/>
        </w:rPr>
        <w:t>одить</w:t>
      </w:r>
      <w:r w:rsidR="00683B71" w:rsidRPr="00683B7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540413">
        <w:rPr>
          <w:rFonts w:ascii="Times New Roman" w:hAnsi="Times New Roman" w:cs="Times New Roman"/>
          <w:b/>
          <w:sz w:val="28"/>
          <w:szCs w:val="28"/>
        </w:rPr>
        <w:t>у</w:t>
      </w:r>
      <w:r w:rsidR="00683B71" w:rsidRPr="00683B71">
        <w:rPr>
          <w:rFonts w:ascii="Times New Roman" w:hAnsi="Times New Roman" w:cs="Times New Roman"/>
          <w:b/>
          <w:sz w:val="28"/>
          <w:szCs w:val="28"/>
        </w:rPr>
        <w:t xml:space="preserve"> по изучению потребност</w:t>
      </w:r>
      <w:r w:rsidR="00540413">
        <w:rPr>
          <w:rFonts w:ascii="Times New Roman" w:hAnsi="Times New Roman" w:cs="Times New Roman"/>
          <w:b/>
          <w:sz w:val="28"/>
          <w:szCs w:val="28"/>
        </w:rPr>
        <w:t>и</w:t>
      </w:r>
      <w:r w:rsidR="00D44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B71" w:rsidRPr="00683B71">
        <w:rPr>
          <w:rFonts w:ascii="Times New Roman" w:hAnsi="Times New Roman" w:cs="Times New Roman"/>
          <w:b/>
          <w:sz w:val="28"/>
          <w:szCs w:val="28"/>
        </w:rPr>
        <w:t xml:space="preserve">в мерах социальной поддержки лиц, освободившихся из мест лишения свободы (помощь в восстановлении и оформлении необходимых документов, оформлении пенсий, </w:t>
      </w:r>
      <w:r w:rsidR="00540413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683B71" w:rsidRPr="00683B71">
        <w:rPr>
          <w:rFonts w:ascii="Times New Roman" w:hAnsi="Times New Roman" w:cs="Times New Roman"/>
          <w:b/>
          <w:sz w:val="28"/>
          <w:szCs w:val="28"/>
        </w:rPr>
        <w:t>инвалидности, оказании материальной помощи, обеспечении лекарствами и продуктовыми наборами, устройстве нуждающихся в дома - интернаты, оказании бесплатной юридической помощи), контрол</w:t>
      </w:r>
      <w:r w:rsidR="00EC6CFC">
        <w:rPr>
          <w:rFonts w:ascii="Times New Roman" w:hAnsi="Times New Roman" w:cs="Times New Roman"/>
          <w:b/>
          <w:sz w:val="28"/>
          <w:szCs w:val="28"/>
        </w:rPr>
        <w:t xml:space="preserve">ировать </w:t>
      </w:r>
      <w:r w:rsidR="00683B71" w:rsidRPr="00683B71">
        <w:rPr>
          <w:rFonts w:ascii="Times New Roman" w:hAnsi="Times New Roman" w:cs="Times New Roman"/>
          <w:b/>
          <w:sz w:val="28"/>
          <w:szCs w:val="28"/>
        </w:rPr>
        <w:t>оказани</w:t>
      </w:r>
      <w:r w:rsidR="00EC6CFC">
        <w:rPr>
          <w:rFonts w:ascii="Times New Roman" w:hAnsi="Times New Roman" w:cs="Times New Roman"/>
          <w:b/>
          <w:sz w:val="28"/>
          <w:szCs w:val="28"/>
        </w:rPr>
        <w:t>е</w:t>
      </w:r>
      <w:r w:rsidR="00683B71" w:rsidRPr="00683B71">
        <w:rPr>
          <w:rFonts w:ascii="Times New Roman" w:hAnsi="Times New Roman" w:cs="Times New Roman"/>
          <w:b/>
          <w:sz w:val="28"/>
          <w:szCs w:val="28"/>
        </w:rPr>
        <w:t xml:space="preserve"> экстренной социальной помощи осужденным, покинувшим исправительные учреждения, оказавшимся в сложных жизненных ситуациях, совершенствова</w:t>
      </w:r>
      <w:r w:rsidR="00EC6CFC">
        <w:rPr>
          <w:rFonts w:ascii="Times New Roman" w:hAnsi="Times New Roman" w:cs="Times New Roman"/>
          <w:b/>
          <w:sz w:val="28"/>
          <w:szCs w:val="28"/>
        </w:rPr>
        <w:t>ть</w:t>
      </w:r>
      <w:r w:rsidR="00683B71" w:rsidRPr="00683B71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="00EC6CFC">
        <w:rPr>
          <w:rFonts w:ascii="Times New Roman" w:hAnsi="Times New Roman" w:cs="Times New Roman"/>
          <w:b/>
          <w:sz w:val="28"/>
          <w:szCs w:val="28"/>
        </w:rPr>
        <w:t>ы</w:t>
      </w:r>
      <w:r w:rsidR="00683B71" w:rsidRPr="00683B71">
        <w:rPr>
          <w:rFonts w:ascii="Times New Roman" w:hAnsi="Times New Roman" w:cs="Times New Roman"/>
          <w:b/>
          <w:sz w:val="28"/>
          <w:szCs w:val="28"/>
        </w:rPr>
        <w:t xml:space="preserve"> социальной под</w:t>
      </w:r>
      <w:r w:rsidR="00683B71">
        <w:rPr>
          <w:rFonts w:ascii="Times New Roman" w:hAnsi="Times New Roman" w:cs="Times New Roman"/>
          <w:b/>
          <w:sz w:val="28"/>
          <w:szCs w:val="28"/>
        </w:rPr>
        <w:t>держки данной категории граждан.</w:t>
      </w:r>
    </w:p>
    <w:p w:rsidR="0035280F" w:rsidRPr="00C0352F" w:rsidRDefault="00A27035" w:rsidP="0035280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мнению Уполномоченного, </w:t>
      </w:r>
      <w:r w:rsidR="0035280F" w:rsidRPr="00C0352F">
        <w:rPr>
          <w:rFonts w:ascii="Times New Roman" w:hAnsi="Times New Roman" w:cs="Times New Roman"/>
          <w:b/>
          <w:sz w:val="28"/>
          <w:szCs w:val="28"/>
        </w:rPr>
        <w:t>необходимо создать при территориальных органах социальной защиты населения специализированные службы социально-психологической помощи освобожденным из исправительных учреждений для более полного контроля за данной категорией граждан и оказания им своевременной социальной помощи.</w:t>
      </w:r>
    </w:p>
    <w:p w:rsidR="0035280F" w:rsidRDefault="0035280F" w:rsidP="0035280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BC0" w:rsidRPr="001B60D0" w:rsidRDefault="00072BC0" w:rsidP="001B0EA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0D0">
        <w:rPr>
          <w:rFonts w:ascii="Times New Roman" w:hAnsi="Times New Roman" w:cs="Times New Roman"/>
          <w:b/>
          <w:sz w:val="28"/>
          <w:szCs w:val="28"/>
        </w:rPr>
        <w:t xml:space="preserve">2.3. Проблемы трудоустройства </w:t>
      </w:r>
    </w:p>
    <w:p w:rsidR="00072BC0" w:rsidRDefault="00072BC0" w:rsidP="0061157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2BC0" w:rsidRPr="003352DE" w:rsidRDefault="00072BC0" w:rsidP="001B60D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556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2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19.04.1991 № 1032-1 </w:t>
      </w:r>
      <w:r w:rsidRPr="003352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занятости</w:t>
      </w:r>
      <w:r w:rsidRPr="002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Российской Федерации» лица, освобожденные из </w:t>
      </w:r>
      <w:r w:rsidR="009B0B71">
        <w:rPr>
          <w:rFonts w:ascii="Times New Roman" w:eastAsia="Times New Roman" w:hAnsi="Times New Roman" w:cs="Times New Roman"/>
          <w:sz w:val="28"/>
          <w:szCs w:val="28"/>
          <w:lang w:eastAsia="ru-RU"/>
        </w:rPr>
        <w:t>ИУ</w:t>
      </w:r>
      <w:r w:rsidRPr="002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5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категори</w:t>
      </w:r>
      <w:r w:rsidR="00B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33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испытывающих трудности в поиске работы.</w:t>
      </w:r>
      <w:r w:rsidRPr="002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B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аряду с гарантиями и услугами в области занятости населения, предусмотренными для всех категорий граждан, </w:t>
      </w:r>
      <w:r w:rsidR="009B0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2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дополнительные гарантии</w:t>
      </w:r>
      <w:r w:rsidRPr="002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занятости населения. К </w:t>
      </w:r>
      <w:r w:rsidR="00B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2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</w:t>
      </w:r>
      <w:r w:rsidRPr="00335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активной политики занятости</w:t>
      </w:r>
      <w:r w:rsidR="00B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3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квотирование рабочих мест.  </w:t>
      </w:r>
    </w:p>
    <w:p w:rsidR="00072BC0" w:rsidRPr="003352DE" w:rsidRDefault="00BC15C4" w:rsidP="001B60D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Тверской области м</w:t>
      </w:r>
      <w:r w:rsidR="00072BC0" w:rsidRPr="0033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активной политики занятости реализуются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072BC0" w:rsidRPr="003352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«Содействие занятости</w:t>
      </w:r>
      <w:r w:rsidR="00072BC0" w:rsidRPr="000B5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2BC0" w:rsidRPr="00335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072BC0" w:rsidRPr="000B5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2BC0" w:rsidRPr="00335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области»</w:t>
      </w:r>
      <w:r w:rsidR="00DA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2017-2022 годы. </w:t>
      </w:r>
      <w:r w:rsidR="00E0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г</w:t>
      </w:r>
      <w:r w:rsidR="00072BC0" w:rsidRPr="00335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 указанной категории оказываются услуги по профессиональной ориентации, подбору вариантов трудоустройства, в том числе на временных и общественных работах.</w:t>
      </w:r>
    </w:p>
    <w:p w:rsidR="009B0B71" w:rsidRDefault="00072BC0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Главного Управления по труду и занятости населения Тверской области</w:t>
      </w:r>
      <w:r w:rsidR="00C556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8 месяцев 2018 года в службы занятости региона в поисках работы обратились 158 освобожденных из </w:t>
      </w:r>
      <w:r w:rsidR="009B0B71">
        <w:rPr>
          <w:rFonts w:ascii="Times New Roman" w:hAnsi="Times New Roman" w:cs="Times New Roman"/>
          <w:sz w:val="28"/>
          <w:szCs w:val="28"/>
        </w:rPr>
        <w:t>ИУ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9B0B71">
        <w:rPr>
          <w:rFonts w:ascii="Times New Roman" w:hAnsi="Times New Roman" w:cs="Times New Roman"/>
          <w:sz w:val="28"/>
          <w:szCs w:val="28"/>
        </w:rPr>
        <w:t>Услуги профориентации получили 76 человек, т</w:t>
      </w:r>
      <w:r>
        <w:rPr>
          <w:rFonts w:ascii="Times New Roman" w:hAnsi="Times New Roman" w:cs="Times New Roman"/>
          <w:sz w:val="28"/>
          <w:szCs w:val="28"/>
        </w:rPr>
        <w:t>рудоустроен</w:t>
      </w:r>
      <w:r w:rsidR="00BC15C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37 человек. </w:t>
      </w:r>
    </w:p>
    <w:p w:rsidR="00072BC0" w:rsidRPr="00165A61" w:rsidRDefault="00072BC0" w:rsidP="001B60D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дополнительный инструмент в решении вопроса занятости бывших осужденных органы службы занятости населения Тверской области применяют нормы закона Тверской области от 17.09.1997 № 79 «О квотировании рабочих мест для граждан, особо нуждающихся в социальной защите»</w:t>
      </w:r>
      <w:r w:rsidR="00C556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="00C55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квота для трудоустройства лиц, освобожденных из мест лишения свободы, устанавливается работодателям с учетом ситуации, сложившейся </w:t>
      </w:r>
      <w:r w:rsidRPr="0016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рынке труда, но не менее 0,5 процентов среднесписочной численности в организациях с численностью работников более 100 человек.</w:t>
      </w:r>
    </w:p>
    <w:p w:rsidR="00072BC0" w:rsidRDefault="00072BC0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Квотирование рабочих мест для лиц, освобожденных из мест лишения свободы, осуществляется на основе договоров, заключаемых центрами занятости населения с работодателями на срок не менее одного календарного года.</w:t>
      </w:r>
      <w:r w:rsidR="00E0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01.09.2018 </w:t>
      </w:r>
      <w:r w:rsidR="00E0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proofErr w:type="spellStart"/>
      <w:r w:rsidRPr="00165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заквотировано</w:t>
      </w:r>
      <w:proofErr w:type="spellEnd"/>
      <w:r w:rsidRPr="00165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A61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Pr="00165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A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рабочих мест, из них</w:t>
      </w:r>
      <w:r w:rsidRPr="00165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A61">
        <w:rPr>
          <w:rFonts w:ascii="Times New Roman" w:eastAsia="Calibri" w:hAnsi="Times New Roman" w:cs="Times New Roman"/>
          <w:sz w:val="28"/>
          <w:szCs w:val="28"/>
          <w:lang w:eastAsia="ru-RU"/>
        </w:rPr>
        <w:t>54 рабочих</w:t>
      </w:r>
      <w:r w:rsidRPr="00165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места занято. </w:t>
      </w:r>
      <w:r w:rsidR="00E00E16" w:rsidRPr="009B0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Учитывая, что </w:t>
      </w:r>
      <w:r w:rsidR="007F56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10 месяцев </w:t>
      </w:r>
      <w:r w:rsidR="009B0B71" w:rsidRPr="009B0B71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6D1A1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0B71" w:rsidRPr="009B0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7F561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B0B71" w:rsidRPr="009B0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ИУ региона </w:t>
      </w:r>
      <w:r w:rsidR="009B0B71" w:rsidRPr="007F5613">
        <w:rPr>
          <w:rFonts w:ascii="Times New Roman" w:eastAsia="Calibri" w:hAnsi="Times New Roman" w:cs="Times New Roman"/>
          <w:sz w:val="28"/>
          <w:szCs w:val="28"/>
          <w:lang w:eastAsia="ru-RU"/>
        </w:rPr>
        <w:t>освободил</w:t>
      </w:r>
      <w:r w:rsidR="007F561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B0B71" w:rsidRPr="007F5613">
        <w:rPr>
          <w:rFonts w:ascii="Times New Roman" w:eastAsia="Calibri" w:hAnsi="Times New Roman" w:cs="Times New Roman"/>
          <w:sz w:val="28"/>
          <w:szCs w:val="28"/>
          <w:lang w:eastAsia="ru-RU"/>
        </w:rPr>
        <w:t>сь</w:t>
      </w:r>
      <w:r w:rsidR="007F56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2431</w:t>
      </w:r>
      <w:r w:rsidR="009B0B71" w:rsidRPr="007F56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0B71" w:rsidRPr="009B0B71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человек,</w:t>
      </w:r>
      <w:r w:rsidR="005A7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7E6D" w:rsidRPr="001C0AA9">
        <w:rPr>
          <w:rFonts w:ascii="Times New Roman" w:eastAsia="Calibri" w:hAnsi="Times New Roman" w:cs="Times New Roman"/>
          <w:sz w:val="28"/>
          <w:szCs w:val="28"/>
          <w:lang w:eastAsia="ru-RU"/>
        </w:rPr>
        <w:t>большинство из которых проживают в Тверской области,</w:t>
      </w:r>
      <w:r w:rsidR="009B0B71" w:rsidRPr="001C0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0B71" w:rsidRPr="009B0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можно сделать вывод, </w:t>
      </w:r>
      <w:r w:rsidR="009B0B71" w:rsidRPr="006054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что количества </w:t>
      </w:r>
      <w:proofErr w:type="spellStart"/>
      <w:r w:rsidR="009B0B71" w:rsidRPr="006054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заквотированных</w:t>
      </w:r>
      <w:proofErr w:type="spellEnd"/>
      <w:r w:rsidR="009B0B71" w:rsidRPr="006054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рабочих </w:t>
      </w:r>
      <w:r w:rsidR="00BC15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мест </w:t>
      </w:r>
      <w:r w:rsidR="009B0B71" w:rsidRPr="006054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явно недостаточно.</w:t>
      </w:r>
      <w:r w:rsidR="009B0B71" w:rsidRPr="009B0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Кроме того, п</w:t>
      </w:r>
      <w:r w:rsidRPr="009B0B71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посещении </w:t>
      </w:r>
      <w:r w:rsidRPr="001C0AA9">
        <w:rPr>
          <w:rFonts w:ascii="Times New Roman" w:hAnsi="Times New Roman" w:cs="Times New Roman"/>
          <w:sz w:val="28"/>
          <w:szCs w:val="28"/>
        </w:rPr>
        <w:t>центров занятости</w:t>
      </w:r>
      <w:r w:rsidR="00C9685E" w:rsidRPr="001C0AA9">
        <w:rPr>
          <w:rFonts w:ascii="Times New Roman" w:hAnsi="Times New Roman" w:cs="Times New Roman"/>
          <w:sz w:val="28"/>
          <w:szCs w:val="28"/>
        </w:rPr>
        <w:t xml:space="preserve"> населения в районах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было установлено, что рабочие места для осужденных </w:t>
      </w:r>
      <w:r w:rsidRPr="001C0AA9">
        <w:rPr>
          <w:rFonts w:ascii="Times New Roman" w:hAnsi="Times New Roman" w:cs="Times New Roman"/>
          <w:sz w:val="28"/>
          <w:szCs w:val="28"/>
        </w:rPr>
        <w:t xml:space="preserve">квотируются не </w:t>
      </w:r>
      <w:r w:rsidR="006A2BC4" w:rsidRPr="001C0AA9">
        <w:rPr>
          <w:rFonts w:ascii="Times New Roman" w:hAnsi="Times New Roman" w:cs="Times New Roman"/>
          <w:sz w:val="28"/>
          <w:szCs w:val="28"/>
        </w:rPr>
        <w:t xml:space="preserve">везде. 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C556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Кимрском районе для бывших осужденных не </w:t>
      </w:r>
      <w:r w:rsidR="00E00E16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заквотировано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одного рабочего места. </w:t>
      </w:r>
    </w:p>
    <w:p w:rsidR="00072BC0" w:rsidRPr="00165A61" w:rsidRDefault="00E00E16" w:rsidP="001B60D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2BC0"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координации совместных действий Главного управления</w:t>
      </w:r>
      <w:r w:rsidR="0007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труду и занятости населения Тверской области</w:t>
      </w:r>
      <w:r w:rsidR="00072BC0"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</w:t>
      </w:r>
      <w:r w:rsidR="00B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ФСИН России</w:t>
      </w:r>
      <w:r w:rsidR="00072BC0"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Тверской области по вопросам</w:t>
      </w:r>
      <w:r w:rsidR="00072BC0" w:rsidRPr="00165A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72BC0"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</w:t>
      </w:r>
      <w:r w:rsidR="00B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2BC0"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освобо</w:t>
      </w:r>
      <w:r w:rsidR="00B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дившихся </w:t>
      </w:r>
      <w:r w:rsidR="00072BC0"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9B0B71">
        <w:rPr>
          <w:rFonts w:ascii="Times New Roman" w:eastAsia="Times New Roman" w:hAnsi="Times New Roman" w:cs="Times New Roman"/>
          <w:sz w:val="28"/>
          <w:szCs w:val="28"/>
          <w:lang w:eastAsia="ru-RU"/>
        </w:rPr>
        <w:t>ИУ</w:t>
      </w:r>
      <w:r w:rsidR="00072BC0"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Главным управлением и УФСИН заключено соглашение о сотрудничестве</w:t>
      </w:r>
      <w:r w:rsidR="00BC1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C0"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B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2BC0"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по заявкам УФСИН сотрудниками службы занятости организуются выезды в </w:t>
      </w:r>
      <w:r w:rsidR="0079743D">
        <w:rPr>
          <w:rFonts w:ascii="Times New Roman" w:eastAsia="Times New Roman" w:hAnsi="Times New Roman" w:cs="Times New Roman"/>
          <w:sz w:val="28"/>
          <w:szCs w:val="28"/>
          <w:lang w:eastAsia="ru-RU"/>
        </w:rPr>
        <w:t>ИУ</w:t>
      </w:r>
      <w:r w:rsidR="00072BC0"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граждан, у которых заканчивается срок </w:t>
      </w:r>
      <w:r w:rsidR="00B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отбывания </w:t>
      </w:r>
      <w:r w:rsidR="00072BC0"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наказания</w:t>
      </w:r>
      <w:r w:rsidR="00BC15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BC0"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законодательства о занятости, о положении на рынке труда, об услугах и программах службы занятости, о востребованных профессиях, а также </w:t>
      </w:r>
      <w:r w:rsidR="00B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="00072BC0"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 w:rsidR="00B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72BC0"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54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BC0"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</w:t>
      </w:r>
      <w:r w:rsidR="00B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72BC0" w:rsidRPr="0016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тестирование, направленное на определение профессиональных склонностей осужденного, и подбор подходящих вариантов </w:t>
      </w:r>
      <w:r w:rsidR="002675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трудоустройства.</w:t>
      </w:r>
    </w:p>
    <w:p w:rsidR="00072BC0" w:rsidRDefault="00793CD6" w:rsidP="001B60D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Главного управления по труду и занятости населения Тверской области, е</w:t>
      </w:r>
      <w:r w:rsidR="00072BC0" w:rsidRPr="007974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в служб</w:t>
      </w:r>
      <w:r w:rsidRPr="007974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2BC0" w:rsidRPr="0079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</w:t>
      </w:r>
      <w:r w:rsidRPr="0079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 </w:t>
      </w:r>
      <w:r w:rsidR="00072BC0" w:rsidRPr="0079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не более </w:t>
      </w:r>
      <w:r w:rsidR="00A94B9F">
        <w:rPr>
          <w:rFonts w:ascii="Times New Roman" w:eastAsia="Times New Roman" w:hAnsi="Times New Roman" w:cs="Times New Roman"/>
          <w:sz w:val="28"/>
          <w:szCs w:val="28"/>
          <w:lang w:eastAsia="ru-RU"/>
        </w:rPr>
        <w:t>250 граждан указанной категории,</w:t>
      </w:r>
      <w:r w:rsidR="00C556C1" w:rsidRPr="0079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</w:t>
      </w:r>
      <w:r w:rsidR="00072BC0" w:rsidRPr="0079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</w:t>
      </w:r>
      <w:r w:rsidR="00C556C1" w:rsidRPr="0079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72BC0" w:rsidRPr="0079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 имеются определенные сложности, </w:t>
      </w:r>
      <w:r w:rsidR="0048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="00072BC0" w:rsidRPr="0079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вызванные слабой мотивацией к труду. </w:t>
      </w:r>
      <w:r w:rsidR="00C556C1" w:rsidRPr="007974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2BC0" w:rsidRPr="00797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второй гражданин, получив направление на работу, больше в служб</w:t>
      </w:r>
      <w:r w:rsidR="00B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2BC0" w:rsidRPr="0079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не </w:t>
      </w:r>
      <w:r w:rsidR="00B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="00072BC0" w:rsidRPr="00797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B29" w:rsidRPr="0079743D" w:rsidRDefault="00861B29" w:rsidP="001B60D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ходе посещения центров занятости населения Уполномоченным был отмечен формальный подход к работе </w:t>
      </w:r>
      <w:r w:rsidR="00BC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указанной категорией граждан. Зачастую эта работа ограничивалась письмами, содержащими информацию не о реальных вакансиях, а о возможности осужденного после освобождения обратиться в службу занятости.</w:t>
      </w:r>
    </w:p>
    <w:p w:rsidR="006D7C7E" w:rsidRDefault="00890E52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6C1">
        <w:rPr>
          <w:rFonts w:ascii="Times New Roman" w:hAnsi="Times New Roman" w:cs="Times New Roman"/>
          <w:b/>
          <w:sz w:val="28"/>
          <w:szCs w:val="28"/>
        </w:rPr>
        <w:t xml:space="preserve">Уполномоченный полагает, что Главному </w:t>
      </w:r>
      <w:r w:rsidRPr="00C55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управлению по труду и занятости населения Тверской области</w:t>
      </w:r>
      <w:r w:rsidRPr="00C556C1">
        <w:rPr>
          <w:rFonts w:ascii="Times New Roman" w:hAnsi="Times New Roman" w:cs="Times New Roman"/>
          <w:b/>
          <w:sz w:val="28"/>
          <w:szCs w:val="28"/>
        </w:rPr>
        <w:t xml:space="preserve"> необходимо</w:t>
      </w:r>
      <w:r w:rsidR="006D7C7E" w:rsidRPr="00C556C1">
        <w:rPr>
          <w:rFonts w:ascii="Times New Roman" w:hAnsi="Times New Roman" w:cs="Times New Roman"/>
          <w:b/>
          <w:sz w:val="28"/>
          <w:szCs w:val="28"/>
        </w:rPr>
        <w:t xml:space="preserve"> усилить работу по квотированию рабочих мест для </w:t>
      </w:r>
      <w:r w:rsidRPr="00C556C1">
        <w:rPr>
          <w:rFonts w:ascii="Times New Roman" w:hAnsi="Times New Roman" w:cs="Times New Roman"/>
          <w:b/>
          <w:sz w:val="28"/>
          <w:szCs w:val="28"/>
        </w:rPr>
        <w:t>указа</w:t>
      </w:r>
      <w:r w:rsidR="006D7C7E" w:rsidRPr="00C556C1">
        <w:rPr>
          <w:rFonts w:ascii="Times New Roman" w:hAnsi="Times New Roman" w:cs="Times New Roman"/>
          <w:b/>
          <w:sz w:val="28"/>
          <w:szCs w:val="28"/>
        </w:rPr>
        <w:t xml:space="preserve">нной категории граждан с учетом полученного ими в период отбывания наказания профессионального образования, </w:t>
      </w:r>
      <w:r w:rsidRPr="00C556C1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6D7C7E" w:rsidRPr="00C556C1">
        <w:rPr>
          <w:rFonts w:ascii="Times New Roman" w:hAnsi="Times New Roman" w:cs="Times New Roman"/>
          <w:b/>
          <w:sz w:val="28"/>
          <w:szCs w:val="28"/>
        </w:rPr>
        <w:t>проводить работу с работодателями на предмет повышения привлекательности предлагаемых вакансий</w:t>
      </w:r>
      <w:r w:rsidRPr="00C556C1">
        <w:rPr>
          <w:rFonts w:ascii="Times New Roman" w:hAnsi="Times New Roman" w:cs="Times New Roman"/>
          <w:b/>
          <w:sz w:val="28"/>
          <w:szCs w:val="28"/>
        </w:rPr>
        <w:t>. В</w:t>
      </w:r>
      <w:r w:rsidR="006D7C7E" w:rsidRPr="00C556C1">
        <w:rPr>
          <w:rFonts w:ascii="Times New Roman" w:hAnsi="Times New Roman" w:cs="Times New Roman"/>
          <w:b/>
          <w:sz w:val="28"/>
          <w:szCs w:val="28"/>
        </w:rPr>
        <w:t xml:space="preserve"> соответствии с полученными из </w:t>
      </w:r>
      <w:r w:rsidR="00A94B9F">
        <w:rPr>
          <w:rFonts w:ascii="Times New Roman" w:hAnsi="Times New Roman" w:cs="Times New Roman"/>
          <w:b/>
          <w:sz w:val="28"/>
          <w:szCs w:val="28"/>
        </w:rPr>
        <w:t xml:space="preserve">ИУ </w:t>
      </w:r>
      <w:r w:rsidR="006D7C7E" w:rsidRPr="00C556C1">
        <w:rPr>
          <w:rFonts w:ascii="Times New Roman" w:hAnsi="Times New Roman" w:cs="Times New Roman"/>
          <w:b/>
          <w:sz w:val="28"/>
          <w:szCs w:val="28"/>
        </w:rPr>
        <w:t>уведомлениями</w:t>
      </w:r>
      <w:r w:rsidRPr="00C556C1">
        <w:rPr>
          <w:rFonts w:ascii="Times New Roman" w:hAnsi="Times New Roman" w:cs="Times New Roman"/>
          <w:b/>
          <w:sz w:val="28"/>
          <w:szCs w:val="28"/>
        </w:rPr>
        <w:t>, необходимо</w:t>
      </w:r>
      <w:r w:rsidR="006D7C7E" w:rsidRPr="00C556C1">
        <w:rPr>
          <w:rFonts w:ascii="Times New Roman" w:hAnsi="Times New Roman" w:cs="Times New Roman"/>
          <w:b/>
          <w:sz w:val="28"/>
          <w:szCs w:val="28"/>
        </w:rPr>
        <w:t xml:space="preserve"> организов</w:t>
      </w:r>
      <w:r w:rsidR="00BC15C4">
        <w:rPr>
          <w:rFonts w:ascii="Times New Roman" w:hAnsi="Times New Roman" w:cs="Times New Roman"/>
          <w:b/>
          <w:sz w:val="28"/>
          <w:szCs w:val="28"/>
        </w:rPr>
        <w:t>ать</w:t>
      </w:r>
      <w:r w:rsidR="006D7C7E" w:rsidRPr="00C556C1">
        <w:rPr>
          <w:rFonts w:ascii="Times New Roman" w:hAnsi="Times New Roman" w:cs="Times New Roman"/>
          <w:b/>
          <w:sz w:val="28"/>
          <w:szCs w:val="28"/>
        </w:rPr>
        <w:t xml:space="preserve"> индивидуальную работу по подбору рабочих мест для лиц, освобожд</w:t>
      </w:r>
      <w:r w:rsidR="00C556C1">
        <w:rPr>
          <w:rFonts w:ascii="Times New Roman" w:hAnsi="Times New Roman" w:cs="Times New Roman"/>
          <w:b/>
          <w:sz w:val="28"/>
          <w:szCs w:val="28"/>
        </w:rPr>
        <w:t>ающихся из мест лишения свободы.</w:t>
      </w:r>
    </w:p>
    <w:p w:rsidR="001F6211" w:rsidRPr="00C556C1" w:rsidRDefault="001F6211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BC0" w:rsidRDefault="00072BC0" w:rsidP="00072BC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1A2" w:rsidRDefault="003E11A2" w:rsidP="0061157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7035" w:rsidRDefault="00A27035" w:rsidP="0061157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7035" w:rsidRDefault="00A27035" w:rsidP="0061157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7035" w:rsidRDefault="00A27035" w:rsidP="0061157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7035" w:rsidRDefault="00A27035" w:rsidP="0061157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7035" w:rsidRDefault="00A27035" w:rsidP="0061157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7035" w:rsidRDefault="00A27035" w:rsidP="0061157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15C4" w:rsidRDefault="00BC15C4" w:rsidP="0061157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15C4" w:rsidRDefault="00BC15C4" w:rsidP="0061157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15C4" w:rsidRDefault="00BC15C4" w:rsidP="0061157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15C4" w:rsidRDefault="00BC15C4" w:rsidP="0061157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15C4" w:rsidRDefault="00BC15C4" w:rsidP="0061157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27F6" w:rsidRPr="002F13E6" w:rsidRDefault="005927F6" w:rsidP="00C0352F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927F6">
        <w:rPr>
          <w:rFonts w:ascii="Times New Roman" w:hAnsi="Times New Roman" w:cs="Times New Roman"/>
          <w:b/>
          <w:sz w:val="28"/>
          <w:szCs w:val="28"/>
        </w:rPr>
        <w:t>есоциализаци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5927F6">
        <w:rPr>
          <w:rFonts w:ascii="Times New Roman" w:hAnsi="Times New Roman" w:cs="Times New Roman"/>
          <w:b/>
          <w:sz w:val="28"/>
          <w:szCs w:val="28"/>
        </w:rPr>
        <w:t xml:space="preserve"> женщин, освобожденных из мест лишения свободы</w:t>
      </w:r>
    </w:p>
    <w:p w:rsidR="002F13E6" w:rsidRPr="005927F6" w:rsidRDefault="002F13E6" w:rsidP="002F13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13E6" w:rsidRPr="002F13E6" w:rsidRDefault="002F13E6" w:rsidP="005927F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2F13E6">
        <w:rPr>
          <w:rFonts w:ascii="Times New Roman" w:hAnsi="Times New Roman" w:cs="Times New Roman"/>
          <w:b/>
          <w:sz w:val="24"/>
          <w:szCs w:val="24"/>
        </w:rPr>
        <w:t>Козлова Наталия Николаевна,</w:t>
      </w:r>
      <w:r w:rsidRPr="002F13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3E6">
        <w:rPr>
          <w:rFonts w:ascii="Times New Roman" w:hAnsi="Times New Roman" w:cs="Times New Roman"/>
          <w:sz w:val="24"/>
          <w:szCs w:val="24"/>
        </w:rPr>
        <w:t xml:space="preserve">профессор кафедры политологии </w:t>
      </w:r>
      <w:proofErr w:type="spellStart"/>
      <w:r w:rsidRPr="002F13E6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2F13E6">
        <w:rPr>
          <w:rFonts w:ascii="Times New Roman" w:hAnsi="Times New Roman" w:cs="Times New Roman"/>
          <w:sz w:val="24"/>
          <w:szCs w:val="24"/>
        </w:rPr>
        <w:t>, доктор политических наук, кандидат исторических наук</w:t>
      </w:r>
      <w:r w:rsidR="009B2E4D">
        <w:rPr>
          <w:rFonts w:ascii="Times New Roman" w:hAnsi="Times New Roman" w:cs="Times New Roman"/>
          <w:sz w:val="24"/>
          <w:szCs w:val="24"/>
        </w:rPr>
        <w:t>, член рабочей группы Экспертного совета при Уполномоченном по правам человека в Тверской области</w:t>
      </w:r>
    </w:p>
    <w:p w:rsidR="002F13E6" w:rsidRDefault="002F13E6" w:rsidP="005927F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B9F" w:rsidRDefault="00A94B9F" w:rsidP="005927F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B9F" w:rsidRPr="00A94B9F" w:rsidRDefault="00A94B9F" w:rsidP="00A94B9F">
      <w:pPr>
        <w:pStyle w:val="a3"/>
        <w:numPr>
          <w:ilvl w:val="1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B9F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spellStart"/>
      <w:r w:rsidRPr="00A94B9F">
        <w:rPr>
          <w:rFonts w:ascii="Times New Roman" w:hAnsi="Times New Roman" w:cs="Times New Roman"/>
          <w:b/>
          <w:sz w:val="28"/>
          <w:szCs w:val="28"/>
        </w:rPr>
        <w:t>ресоциализации</w:t>
      </w:r>
      <w:proofErr w:type="spellEnd"/>
      <w:r w:rsidRPr="00A94B9F">
        <w:rPr>
          <w:rFonts w:ascii="Times New Roman" w:hAnsi="Times New Roman" w:cs="Times New Roman"/>
          <w:b/>
          <w:sz w:val="28"/>
          <w:szCs w:val="28"/>
        </w:rPr>
        <w:t xml:space="preserve"> женщин</w:t>
      </w:r>
    </w:p>
    <w:p w:rsidR="00A94B9F" w:rsidRDefault="00A94B9F" w:rsidP="00A94B9F">
      <w:pPr>
        <w:pStyle w:val="a3"/>
        <w:spacing w:after="0" w:line="240" w:lineRule="auto"/>
        <w:ind w:left="1997"/>
        <w:jc w:val="both"/>
        <w:rPr>
          <w:rFonts w:ascii="Times New Roman" w:hAnsi="Times New Roman" w:cs="Times New Roman"/>
          <w:sz w:val="28"/>
          <w:szCs w:val="28"/>
        </w:rPr>
      </w:pPr>
    </w:p>
    <w:p w:rsidR="005927F6" w:rsidRPr="0092137E" w:rsidRDefault="005927F6" w:rsidP="001B60D0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наиболее актуальных проблем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ресоци</w:t>
      </w:r>
      <w:r w:rsidR="00A2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</w:t>
      </w:r>
      <w:proofErr w:type="spellEnd"/>
      <w:r w:rsidR="00A2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современном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</w:t>
      </w:r>
      <w:r w:rsidRPr="0092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роблема </w:t>
      </w:r>
      <w:proofErr w:type="spellStart"/>
      <w:r w:rsidRPr="0092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ресоциализации</w:t>
      </w:r>
      <w:proofErr w:type="spellEnd"/>
      <w:r w:rsidRPr="0092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 в силу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92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репродук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 и воспитательной функци</w:t>
      </w:r>
      <w:r w:rsidR="00BC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92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оэтому содержание женщин в местах лишения свободы и после освобождения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92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как </w:t>
      </w:r>
      <w:r w:rsidR="00BC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контексте реализации прав человека, так и</w:t>
      </w:r>
      <w:r w:rsidRPr="0092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Pr="0092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пронатального</w:t>
      </w:r>
      <w:proofErr w:type="spellEnd"/>
      <w:r w:rsidRPr="0092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сценария и укрепления института семьи.</w:t>
      </w:r>
    </w:p>
    <w:p w:rsidR="005927F6" w:rsidRPr="0092137E" w:rsidRDefault="005927F6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37E">
        <w:rPr>
          <w:rFonts w:ascii="Times New Roman" w:hAnsi="Times New Roman" w:cs="Times New Roman"/>
          <w:sz w:val="28"/>
          <w:szCs w:val="28"/>
        </w:rPr>
        <w:t>По статистике женщины совершают меньше преступлений, чем мужчины: преступность мужчин превышает преступность среди женщин в 5-7 раз</w:t>
      </w:r>
      <w:r>
        <w:rPr>
          <w:rFonts w:ascii="Times New Roman" w:hAnsi="Times New Roman" w:cs="Times New Roman"/>
          <w:sz w:val="28"/>
          <w:szCs w:val="28"/>
        </w:rPr>
        <w:t>. По данным ФСИН России</w:t>
      </w:r>
      <w:r w:rsidR="00A7573B">
        <w:rPr>
          <w:rFonts w:ascii="Times New Roman" w:hAnsi="Times New Roman" w:cs="Times New Roman"/>
          <w:sz w:val="28"/>
          <w:szCs w:val="28"/>
        </w:rPr>
        <w:t>,</w:t>
      </w:r>
      <w:r w:rsidRPr="0092137E">
        <w:rPr>
          <w:rFonts w:ascii="Times New Roman" w:hAnsi="Times New Roman" w:cs="Times New Roman"/>
          <w:sz w:val="28"/>
          <w:szCs w:val="28"/>
        </w:rPr>
        <w:t xml:space="preserve"> на </w:t>
      </w:r>
      <w:r w:rsidR="00C0352F">
        <w:rPr>
          <w:rFonts w:ascii="Times New Roman" w:hAnsi="Times New Roman" w:cs="Times New Roman"/>
          <w:sz w:val="28"/>
          <w:szCs w:val="28"/>
        </w:rPr>
        <w:t>0</w:t>
      </w:r>
      <w:r w:rsidRPr="009213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92137E">
        <w:rPr>
          <w:rFonts w:ascii="Times New Roman" w:hAnsi="Times New Roman" w:cs="Times New Roman"/>
          <w:sz w:val="28"/>
          <w:szCs w:val="28"/>
        </w:rPr>
        <w:t>2018 в учреждениях уголовно-исполнительной системы содержалось 582 889 чел., из них – 46 741 женщин</w:t>
      </w:r>
      <w:r w:rsidR="00BC15C4">
        <w:rPr>
          <w:rFonts w:ascii="Times New Roman" w:hAnsi="Times New Roman" w:cs="Times New Roman"/>
          <w:sz w:val="28"/>
          <w:szCs w:val="28"/>
        </w:rPr>
        <w:t>а</w:t>
      </w:r>
      <w:r w:rsidRPr="0092137E">
        <w:rPr>
          <w:rFonts w:ascii="Times New Roman" w:hAnsi="Times New Roman" w:cs="Times New Roman"/>
          <w:sz w:val="28"/>
          <w:szCs w:val="28"/>
        </w:rPr>
        <w:t xml:space="preserve"> </w:t>
      </w:r>
      <w:r w:rsidRPr="0092137E">
        <w:rPr>
          <w:rFonts w:ascii="Times New Roman" w:hAnsi="Times New Roman" w:cs="Times New Roman"/>
          <w:b/>
          <w:sz w:val="28"/>
          <w:szCs w:val="28"/>
        </w:rPr>
        <w:t>(8,01%),</w:t>
      </w:r>
      <w:r w:rsidRPr="0092137E">
        <w:rPr>
          <w:rFonts w:ascii="Times New Roman" w:hAnsi="Times New Roman" w:cs="Times New Roman"/>
          <w:sz w:val="28"/>
          <w:szCs w:val="28"/>
        </w:rPr>
        <w:t xml:space="preserve"> в том числе 37 601 – в исправительных колониях, лечебных исправительных учреждениях, лечебно-профилактических учреждениях и 9 140 – в следственных изоляторах и помещениях, функционирующих в режиме следственного изолятора при колониях. </w:t>
      </w:r>
    </w:p>
    <w:p w:rsidR="005927F6" w:rsidRPr="000A69AA" w:rsidRDefault="005927F6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 и предупреждения рецидивов после освобождения необходимо изучать мотивы совершения преступлений. Согласно исследованиям, м</w:t>
      </w:r>
      <w:r w:rsidRPr="000A69AA">
        <w:rPr>
          <w:rFonts w:ascii="Times New Roman" w:hAnsi="Times New Roman" w:cs="Times New Roman"/>
          <w:sz w:val="28"/>
          <w:szCs w:val="28"/>
        </w:rPr>
        <w:t xml:space="preserve">отивы </w:t>
      </w:r>
      <w:r>
        <w:rPr>
          <w:rFonts w:ascii="Times New Roman" w:hAnsi="Times New Roman" w:cs="Times New Roman"/>
          <w:sz w:val="28"/>
          <w:szCs w:val="28"/>
        </w:rPr>
        <w:t>женщин не имеют специфики, а на поведение женщин влияют</w:t>
      </w:r>
      <w:r w:rsidRPr="000A69AA">
        <w:rPr>
          <w:rFonts w:ascii="Times New Roman" w:hAnsi="Times New Roman" w:cs="Times New Roman"/>
          <w:sz w:val="28"/>
          <w:szCs w:val="28"/>
        </w:rPr>
        <w:t xml:space="preserve"> общепризнанны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69AA">
        <w:rPr>
          <w:rFonts w:ascii="Times New Roman" w:hAnsi="Times New Roman" w:cs="Times New Roman"/>
          <w:sz w:val="28"/>
          <w:szCs w:val="28"/>
        </w:rPr>
        <w:t xml:space="preserve"> детерминанты </w:t>
      </w:r>
      <w:proofErr w:type="spellStart"/>
      <w:r w:rsidRPr="000A69AA">
        <w:rPr>
          <w:rFonts w:ascii="Times New Roman" w:hAnsi="Times New Roman" w:cs="Times New Roman"/>
          <w:sz w:val="28"/>
          <w:szCs w:val="28"/>
        </w:rPr>
        <w:t>общесоциального</w:t>
      </w:r>
      <w:proofErr w:type="spellEnd"/>
      <w:r w:rsidRPr="000A69AA">
        <w:rPr>
          <w:rFonts w:ascii="Times New Roman" w:hAnsi="Times New Roman" w:cs="Times New Roman"/>
          <w:sz w:val="28"/>
          <w:szCs w:val="28"/>
        </w:rPr>
        <w:t xml:space="preserve"> уровня – социальное и экономическое неравенство разных групп населения, неравенство в распределении доходов, безработица, </w:t>
      </w:r>
      <w:proofErr w:type="spellStart"/>
      <w:r w:rsidRPr="000A69AA">
        <w:rPr>
          <w:rFonts w:ascii="Times New Roman" w:hAnsi="Times New Roman" w:cs="Times New Roman"/>
          <w:sz w:val="28"/>
          <w:szCs w:val="28"/>
        </w:rPr>
        <w:t>не</w:t>
      </w:r>
      <w:r w:rsidR="00A7573B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A7573B">
        <w:rPr>
          <w:rFonts w:ascii="Times New Roman" w:hAnsi="Times New Roman" w:cs="Times New Roman"/>
          <w:sz w:val="28"/>
          <w:szCs w:val="28"/>
        </w:rPr>
        <w:t xml:space="preserve"> на рынке труда</w:t>
      </w:r>
      <w:r w:rsidRPr="000A69AA">
        <w:rPr>
          <w:rFonts w:ascii="Times New Roman" w:hAnsi="Times New Roman" w:cs="Times New Roman"/>
          <w:sz w:val="28"/>
          <w:szCs w:val="28"/>
        </w:rPr>
        <w:t>, низкий уровень социальных гарантий в области семьи, материнства и детства и ослабление данных социальных институтов и т.д.</w:t>
      </w:r>
    </w:p>
    <w:p w:rsidR="005927F6" w:rsidRPr="0092137E" w:rsidRDefault="005927F6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80A">
        <w:rPr>
          <w:rFonts w:ascii="Times New Roman" w:hAnsi="Times New Roman" w:cs="Times New Roman"/>
          <w:sz w:val="28"/>
          <w:szCs w:val="28"/>
        </w:rPr>
        <w:t>Среди преступлений</w:t>
      </w:r>
      <w:r>
        <w:rPr>
          <w:rFonts w:ascii="Times New Roman" w:hAnsi="Times New Roman" w:cs="Times New Roman"/>
          <w:sz w:val="28"/>
          <w:szCs w:val="28"/>
        </w:rPr>
        <w:t>, совершенных женщинами, отчетливо</w:t>
      </w:r>
      <w:r w:rsidRPr="0041080A">
        <w:rPr>
          <w:rFonts w:ascii="Times New Roman" w:hAnsi="Times New Roman" w:cs="Times New Roman"/>
          <w:sz w:val="28"/>
          <w:szCs w:val="28"/>
        </w:rPr>
        <w:t xml:space="preserve"> выделяют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1080A">
        <w:rPr>
          <w:rFonts w:ascii="Times New Roman" w:hAnsi="Times New Roman" w:cs="Times New Roman"/>
          <w:sz w:val="28"/>
          <w:szCs w:val="28"/>
        </w:rPr>
        <w:t xml:space="preserve"> две г</w:t>
      </w:r>
      <w:r>
        <w:rPr>
          <w:rFonts w:ascii="Times New Roman" w:hAnsi="Times New Roman" w:cs="Times New Roman"/>
          <w:sz w:val="28"/>
          <w:szCs w:val="28"/>
        </w:rPr>
        <w:t>руппы: насильственные (убийство, причинение тяжкого вреда здоровью</w:t>
      </w:r>
      <w:r w:rsidRPr="0041080A">
        <w:rPr>
          <w:rFonts w:ascii="Times New Roman" w:hAnsi="Times New Roman" w:cs="Times New Roman"/>
          <w:sz w:val="28"/>
          <w:szCs w:val="28"/>
        </w:rPr>
        <w:t xml:space="preserve">) и корыстные (кражи, мошенничество, продажа наркотиков). Соответственно способы </w:t>
      </w:r>
      <w:proofErr w:type="spellStart"/>
      <w:r w:rsidRPr="0041080A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1080A">
        <w:rPr>
          <w:rFonts w:ascii="Times New Roman" w:hAnsi="Times New Roman" w:cs="Times New Roman"/>
          <w:sz w:val="28"/>
          <w:szCs w:val="28"/>
        </w:rPr>
        <w:t xml:space="preserve"> данных групп должны быть различные. </w:t>
      </w:r>
      <w:r>
        <w:rPr>
          <w:rFonts w:ascii="Times New Roman" w:hAnsi="Times New Roman" w:cs="Times New Roman"/>
          <w:sz w:val="28"/>
          <w:szCs w:val="28"/>
        </w:rPr>
        <w:t>По данным ФСИН России</w:t>
      </w:r>
      <w:r w:rsidR="00A757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2017 год</w:t>
      </w:r>
      <w:r w:rsidR="00A757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местах лишения свободы за </w:t>
      </w:r>
      <w:r w:rsidRPr="0092137E">
        <w:rPr>
          <w:rFonts w:ascii="Times New Roman" w:hAnsi="Times New Roman" w:cs="Times New Roman"/>
          <w:sz w:val="28"/>
          <w:szCs w:val="28"/>
        </w:rPr>
        <w:t xml:space="preserve">убийство </w:t>
      </w:r>
      <w:r>
        <w:rPr>
          <w:rFonts w:ascii="Times New Roman" w:hAnsi="Times New Roman" w:cs="Times New Roman"/>
          <w:sz w:val="28"/>
          <w:szCs w:val="28"/>
        </w:rPr>
        <w:t>отбывали наказани</w:t>
      </w:r>
      <w:r w:rsidR="00A7573B">
        <w:rPr>
          <w:rFonts w:ascii="Times New Roman" w:hAnsi="Times New Roman" w:cs="Times New Roman"/>
          <w:sz w:val="28"/>
          <w:szCs w:val="28"/>
        </w:rPr>
        <w:t>е</w:t>
      </w:r>
      <w:r w:rsidRPr="0092137E">
        <w:rPr>
          <w:rFonts w:ascii="Times New Roman" w:hAnsi="Times New Roman" w:cs="Times New Roman"/>
          <w:sz w:val="28"/>
          <w:szCs w:val="28"/>
        </w:rPr>
        <w:t xml:space="preserve"> 9307 (19,9%)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Pr="0092137E">
        <w:rPr>
          <w:rFonts w:ascii="Times New Roman" w:hAnsi="Times New Roman" w:cs="Times New Roman"/>
          <w:sz w:val="28"/>
          <w:szCs w:val="28"/>
        </w:rPr>
        <w:t>; за причинение тяжкого вреда здоровью – 3141 (6,7%)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BC15C4">
        <w:rPr>
          <w:rFonts w:ascii="Times New Roman" w:hAnsi="Times New Roman" w:cs="Times New Roman"/>
          <w:sz w:val="28"/>
          <w:szCs w:val="28"/>
        </w:rPr>
        <w:t>а</w:t>
      </w:r>
      <w:r w:rsidRPr="0092137E">
        <w:rPr>
          <w:rFonts w:ascii="Times New Roman" w:hAnsi="Times New Roman" w:cs="Times New Roman"/>
          <w:sz w:val="28"/>
          <w:szCs w:val="28"/>
        </w:rPr>
        <w:t>; за кражу – 4871 (10,4%)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BC15C4">
        <w:rPr>
          <w:rFonts w:ascii="Times New Roman" w:hAnsi="Times New Roman" w:cs="Times New Roman"/>
          <w:sz w:val="28"/>
          <w:szCs w:val="28"/>
        </w:rPr>
        <w:t>а</w:t>
      </w:r>
      <w:r w:rsidRPr="009213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37E">
        <w:rPr>
          <w:rFonts w:ascii="Times New Roman" w:hAnsi="Times New Roman" w:cs="Times New Roman"/>
          <w:sz w:val="28"/>
          <w:szCs w:val="28"/>
        </w:rPr>
        <w:t>за вымогательство – 2571 (5,5%)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BC15C4">
        <w:rPr>
          <w:rFonts w:ascii="Times New Roman" w:hAnsi="Times New Roman" w:cs="Times New Roman"/>
          <w:sz w:val="28"/>
          <w:szCs w:val="28"/>
        </w:rPr>
        <w:t>а</w:t>
      </w:r>
      <w:r w:rsidRPr="0092137E">
        <w:rPr>
          <w:rFonts w:ascii="Times New Roman" w:hAnsi="Times New Roman" w:cs="Times New Roman"/>
          <w:sz w:val="28"/>
          <w:szCs w:val="28"/>
        </w:rPr>
        <w:t xml:space="preserve">; за </w:t>
      </w:r>
      <w:r w:rsidRPr="00346844">
        <w:rPr>
          <w:rFonts w:ascii="Times New Roman" w:hAnsi="Times New Roman" w:cs="Times New Roman"/>
          <w:sz w:val="28"/>
          <w:szCs w:val="28"/>
        </w:rPr>
        <w:t>преступления, связанные с</w:t>
      </w:r>
      <w:r w:rsidR="00C0352F">
        <w:rPr>
          <w:rFonts w:ascii="Times New Roman" w:hAnsi="Times New Roman" w:cs="Times New Roman"/>
          <w:sz w:val="28"/>
          <w:szCs w:val="28"/>
        </w:rPr>
        <w:t xml:space="preserve"> </w:t>
      </w:r>
      <w:r w:rsidRPr="00346844">
        <w:rPr>
          <w:rFonts w:ascii="Times New Roman" w:hAnsi="Times New Roman" w:cs="Times New Roman"/>
          <w:sz w:val="28"/>
          <w:szCs w:val="28"/>
        </w:rPr>
        <w:t>наркотиками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844">
        <w:rPr>
          <w:rFonts w:ascii="Times New Roman" w:hAnsi="Times New Roman" w:cs="Times New Roman"/>
          <w:sz w:val="28"/>
          <w:szCs w:val="28"/>
        </w:rPr>
        <w:t xml:space="preserve"> </w:t>
      </w:r>
      <w:r w:rsidRPr="0092137E">
        <w:rPr>
          <w:rFonts w:ascii="Times New Roman" w:hAnsi="Times New Roman" w:cs="Times New Roman"/>
          <w:sz w:val="28"/>
          <w:szCs w:val="28"/>
        </w:rPr>
        <w:t xml:space="preserve">– 15268 </w:t>
      </w:r>
      <w:r w:rsidRPr="00A7573B">
        <w:rPr>
          <w:rFonts w:ascii="Times New Roman" w:hAnsi="Times New Roman" w:cs="Times New Roman"/>
          <w:b/>
          <w:sz w:val="28"/>
          <w:szCs w:val="28"/>
        </w:rPr>
        <w:t>(32,66%)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F2A">
        <w:rPr>
          <w:rFonts w:ascii="Times New Roman" w:hAnsi="Times New Roman" w:cs="Times New Roman"/>
          <w:sz w:val="28"/>
          <w:szCs w:val="28"/>
        </w:rPr>
        <w:t>женщин</w:t>
      </w:r>
      <w:r w:rsidRPr="00346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анализ статистических данных показывает, что самыми распространенными преступлениями, совершенны</w:t>
      </w:r>
      <w:r w:rsidR="00BC15C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женщинами, являются преступления, связанные с наркотиками. </w:t>
      </w:r>
    </w:p>
    <w:p w:rsidR="005927F6" w:rsidRDefault="005927F6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особенностей женской преступности следует выделить ее распространение в городах среди женщин с неполным средним образованием. Исследователи также отмечают устойчивость </w:t>
      </w:r>
      <w:r w:rsidRPr="0041080A">
        <w:rPr>
          <w:rFonts w:ascii="Times New Roman" w:hAnsi="Times New Roman" w:cs="Times New Roman"/>
          <w:sz w:val="28"/>
          <w:szCs w:val="28"/>
        </w:rPr>
        <w:t>рецидив</w:t>
      </w:r>
      <w:r>
        <w:rPr>
          <w:rFonts w:ascii="Times New Roman" w:hAnsi="Times New Roman" w:cs="Times New Roman"/>
          <w:sz w:val="28"/>
          <w:szCs w:val="28"/>
        </w:rPr>
        <w:t xml:space="preserve">ов. В связи с этим работу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женщин-осужденных целесообразно проводить в городах, делать акцент на образовательные программы и психологические тренинги.</w:t>
      </w:r>
    </w:p>
    <w:p w:rsidR="005927F6" w:rsidRDefault="005927F6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п</w:t>
      </w:r>
      <w:r w:rsidRPr="00474C57">
        <w:rPr>
          <w:rFonts w:ascii="Times New Roman" w:hAnsi="Times New Roman" w:cs="Times New Roman"/>
          <w:sz w:val="28"/>
          <w:szCs w:val="28"/>
        </w:rPr>
        <w:t>ри освобождении женщины находятся в худшей жизненной ситуации, чем мужчины.</w:t>
      </w:r>
      <w:r w:rsidR="00A7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37E">
        <w:rPr>
          <w:rFonts w:ascii="Times New Roman" w:hAnsi="Times New Roman" w:cs="Times New Roman"/>
          <w:sz w:val="28"/>
          <w:szCs w:val="28"/>
        </w:rPr>
        <w:t>Пенитенциаристика</w:t>
      </w:r>
      <w:proofErr w:type="spellEnd"/>
      <w:r w:rsidRPr="0092137E">
        <w:rPr>
          <w:rFonts w:ascii="Times New Roman" w:hAnsi="Times New Roman" w:cs="Times New Roman"/>
          <w:sz w:val="28"/>
          <w:szCs w:val="28"/>
        </w:rPr>
        <w:t xml:space="preserve"> накопила немалый опыт разработки и реализации программ по </w:t>
      </w:r>
      <w:proofErr w:type="spellStart"/>
      <w:r w:rsidRPr="0092137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92137E">
        <w:rPr>
          <w:rFonts w:ascii="Times New Roman" w:hAnsi="Times New Roman" w:cs="Times New Roman"/>
          <w:sz w:val="28"/>
          <w:szCs w:val="28"/>
        </w:rPr>
        <w:t xml:space="preserve"> осужденных женщин: повышение общеобразовательного уровня, профессиональное обучение либо повышение производственной квалификации, охрана здоровья, нейтрализация негативных социально-психологических явлений в среде правонарушителей, обеспечение возможности и оказание помощи в установлении и поддержании социально полезных связей, подготовка к освобождению, проведение психолого-педагогических и социально-психологических тренингов по коррекции как индивидуальных, так и групповых особенностей женщин на разных этапах отбывания наказания с целью их </w:t>
      </w:r>
      <w:proofErr w:type="spellStart"/>
      <w:r w:rsidRPr="0092137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921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B9F" w:rsidRDefault="00A94B9F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B9F" w:rsidRDefault="00A94B9F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B9F" w:rsidRDefault="00A94B9F" w:rsidP="00A94B9F">
      <w:pPr>
        <w:pStyle w:val="a3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B9F">
        <w:rPr>
          <w:rFonts w:ascii="Times New Roman" w:hAnsi="Times New Roman" w:cs="Times New Roman"/>
          <w:b/>
          <w:sz w:val="28"/>
          <w:szCs w:val="28"/>
        </w:rPr>
        <w:t>3.2 Международный опыт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B9F" w:rsidRPr="00A94B9F" w:rsidRDefault="00A94B9F" w:rsidP="00A94B9F">
      <w:pPr>
        <w:pStyle w:val="a3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7F6" w:rsidRDefault="005927F6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международного опыта можно сделать вывод</w:t>
      </w:r>
      <w:r w:rsidR="00A7573B">
        <w:rPr>
          <w:rFonts w:ascii="Times New Roman" w:hAnsi="Times New Roman" w:cs="Times New Roman"/>
          <w:sz w:val="28"/>
          <w:szCs w:val="28"/>
        </w:rPr>
        <w:t xml:space="preserve"> о том,</w:t>
      </w:r>
      <w:r>
        <w:rPr>
          <w:rFonts w:ascii="Times New Roman" w:hAnsi="Times New Roman" w:cs="Times New Roman"/>
          <w:sz w:val="28"/>
          <w:szCs w:val="28"/>
        </w:rPr>
        <w:t xml:space="preserve"> что ц</w:t>
      </w:r>
      <w:r w:rsidRPr="0092137E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женщин-осужденных является</w:t>
      </w:r>
      <w:r w:rsidRPr="0092137E">
        <w:rPr>
          <w:rFonts w:ascii="Times New Roman" w:hAnsi="Times New Roman" w:cs="Times New Roman"/>
          <w:sz w:val="28"/>
          <w:szCs w:val="28"/>
        </w:rPr>
        <w:t xml:space="preserve"> разработка и применение комплекса организационных, информационных и консультационных методов</w:t>
      </w:r>
      <w:r w:rsidR="00BC15C4">
        <w:rPr>
          <w:rFonts w:ascii="Times New Roman" w:hAnsi="Times New Roman" w:cs="Times New Roman"/>
          <w:sz w:val="28"/>
          <w:szCs w:val="28"/>
        </w:rPr>
        <w:t xml:space="preserve"> (</w:t>
      </w:r>
      <w:r w:rsidRPr="0092137E">
        <w:rPr>
          <w:rFonts w:ascii="Times New Roman" w:hAnsi="Times New Roman" w:cs="Times New Roman"/>
          <w:sz w:val="28"/>
          <w:szCs w:val="28"/>
        </w:rPr>
        <w:t>технологий</w:t>
      </w:r>
      <w:r w:rsidR="00BC15C4">
        <w:rPr>
          <w:rFonts w:ascii="Times New Roman" w:hAnsi="Times New Roman" w:cs="Times New Roman"/>
          <w:sz w:val="28"/>
          <w:szCs w:val="28"/>
        </w:rPr>
        <w:t>)</w:t>
      </w:r>
      <w:r w:rsidRPr="0092137E">
        <w:rPr>
          <w:rFonts w:ascii="Times New Roman" w:hAnsi="Times New Roman" w:cs="Times New Roman"/>
          <w:sz w:val="28"/>
          <w:szCs w:val="28"/>
        </w:rPr>
        <w:t>, направленных на восстановление, поддержание и развитие социально полезных связей.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37E">
        <w:rPr>
          <w:rFonts w:ascii="Times New Roman" w:hAnsi="Times New Roman" w:cs="Times New Roman"/>
          <w:sz w:val="28"/>
          <w:szCs w:val="28"/>
        </w:rPr>
        <w:t>Наиболее распространенными методами</w:t>
      </w:r>
      <w:r w:rsidR="00BC15C4">
        <w:rPr>
          <w:rFonts w:ascii="Times New Roman" w:hAnsi="Times New Roman" w:cs="Times New Roman"/>
          <w:sz w:val="28"/>
          <w:szCs w:val="28"/>
        </w:rPr>
        <w:t xml:space="preserve"> (</w:t>
      </w:r>
      <w:r w:rsidRPr="0092137E">
        <w:rPr>
          <w:rFonts w:ascii="Times New Roman" w:hAnsi="Times New Roman" w:cs="Times New Roman"/>
          <w:sz w:val="28"/>
          <w:szCs w:val="28"/>
        </w:rPr>
        <w:t>технологиями</w:t>
      </w:r>
      <w:r w:rsidR="00BC15C4">
        <w:rPr>
          <w:rFonts w:ascii="Times New Roman" w:hAnsi="Times New Roman" w:cs="Times New Roman"/>
          <w:sz w:val="28"/>
          <w:szCs w:val="28"/>
        </w:rPr>
        <w:t>)</w:t>
      </w:r>
      <w:r w:rsidRPr="0092137E">
        <w:rPr>
          <w:rFonts w:ascii="Times New Roman" w:hAnsi="Times New Roman" w:cs="Times New Roman"/>
          <w:sz w:val="28"/>
          <w:szCs w:val="28"/>
        </w:rPr>
        <w:t xml:space="preserve"> в европейских странах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F6" w:rsidRDefault="005927F6" w:rsidP="00A7573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A746FD">
        <w:rPr>
          <w:rFonts w:ascii="Times New Roman" w:hAnsi="Times New Roman" w:cs="Times New Roman"/>
          <w:sz w:val="28"/>
          <w:szCs w:val="28"/>
        </w:rPr>
        <w:t xml:space="preserve">оздание специализированных реабилитационных центров, служб социально-психологической помощи освобожденным из </w:t>
      </w:r>
      <w:r w:rsidR="00A94B9F">
        <w:rPr>
          <w:rFonts w:ascii="Times New Roman" w:hAnsi="Times New Roman" w:cs="Times New Roman"/>
          <w:sz w:val="28"/>
          <w:szCs w:val="28"/>
        </w:rPr>
        <w:t>ИУ</w:t>
      </w:r>
      <w:r w:rsidRPr="00A746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7F6" w:rsidRDefault="005927F6" w:rsidP="00A7573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с</w:t>
      </w:r>
      <w:r w:rsidRPr="00A746FD">
        <w:rPr>
          <w:rFonts w:ascii="Times New Roman" w:hAnsi="Times New Roman" w:cs="Times New Roman"/>
          <w:sz w:val="28"/>
          <w:szCs w:val="28"/>
        </w:rPr>
        <w:t>лужб патроната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746FD">
        <w:rPr>
          <w:rFonts w:ascii="Times New Roman" w:hAnsi="Times New Roman" w:cs="Times New Roman"/>
          <w:sz w:val="28"/>
          <w:szCs w:val="28"/>
        </w:rPr>
        <w:t xml:space="preserve"> попечительских советов;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F6" w:rsidRPr="00A746FD" w:rsidRDefault="005927F6" w:rsidP="00A7573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74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A746FD">
        <w:rPr>
          <w:rFonts w:ascii="Times New Roman" w:hAnsi="Times New Roman" w:cs="Times New Roman"/>
          <w:sz w:val="28"/>
          <w:szCs w:val="28"/>
        </w:rPr>
        <w:t>программ подготовки женщин к жизни на свободе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A746FD">
        <w:rPr>
          <w:rFonts w:ascii="Times New Roman" w:hAnsi="Times New Roman" w:cs="Times New Roman"/>
          <w:sz w:val="28"/>
          <w:szCs w:val="28"/>
        </w:rPr>
        <w:t>:</w:t>
      </w:r>
    </w:p>
    <w:p w:rsidR="005927F6" w:rsidRPr="0092137E" w:rsidRDefault="00A7573B" w:rsidP="00A7573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7F6">
        <w:rPr>
          <w:rFonts w:ascii="Times New Roman" w:hAnsi="Times New Roman" w:cs="Times New Roman"/>
          <w:sz w:val="28"/>
          <w:szCs w:val="28"/>
        </w:rPr>
        <w:t>- о</w:t>
      </w:r>
      <w:r w:rsidR="005927F6" w:rsidRPr="0092137E">
        <w:rPr>
          <w:rFonts w:ascii="Times New Roman" w:hAnsi="Times New Roman" w:cs="Times New Roman"/>
          <w:sz w:val="28"/>
          <w:szCs w:val="28"/>
        </w:rPr>
        <w:t>рганизация курсов</w:t>
      </w:r>
      <w:r w:rsidR="005927F6">
        <w:rPr>
          <w:rFonts w:ascii="Times New Roman" w:hAnsi="Times New Roman" w:cs="Times New Roman"/>
          <w:sz w:val="28"/>
          <w:szCs w:val="28"/>
        </w:rPr>
        <w:t xml:space="preserve"> (</w:t>
      </w:r>
      <w:r w:rsidR="005927F6" w:rsidRPr="0092137E">
        <w:rPr>
          <w:rFonts w:ascii="Times New Roman" w:hAnsi="Times New Roman" w:cs="Times New Roman"/>
          <w:sz w:val="28"/>
          <w:szCs w:val="28"/>
        </w:rPr>
        <w:t>по домоводству, ли</w:t>
      </w:r>
      <w:r>
        <w:rPr>
          <w:rFonts w:ascii="Times New Roman" w:hAnsi="Times New Roman" w:cs="Times New Roman"/>
          <w:sz w:val="28"/>
          <w:szCs w:val="28"/>
        </w:rPr>
        <w:t xml:space="preserve">чному уходу за собой, полезному </w:t>
      </w:r>
      <w:r w:rsidR="005927F6" w:rsidRPr="0092137E">
        <w:rPr>
          <w:rFonts w:ascii="Times New Roman" w:hAnsi="Times New Roman" w:cs="Times New Roman"/>
          <w:sz w:val="28"/>
          <w:szCs w:val="28"/>
        </w:rPr>
        <w:t>проведению досуга</w:t>
      </w:r>
      <w:r w:rsidR="005927F6">
        <w:rPr>
          <w:rFonts w:ascii="Times New Roman" w:hAnsi="Times New Roman" w:cs="Times New Roman"/>
          <w:sz w:val="28"/>
          <w:szCs w:val="28"/>
        </w:rPr>
        <w:t xml:space="preserve">, </w:t>
      </w:r>
      <w:r w:rsidR="005927F6" w:rsidRPr="0092137E">
        <w:rPr>
          <w:rFonts w:ascii="Times New Roman" w:hAnsi="Times New Roman" w:cs="Times New Roman"/>
          <w:sz w:val="28"/>
          <w:szCs w:val="28"/>
        </w:rPr>
        <w:t>получени</w:t>
      </w:r>
      <w:r w:rsidR="005927F6">
        <w:rPr>
          <w:rFonts w:ascii="Times New Roman" w:hAnsi="Times New Roman" w:cs="Times New Roman"/>
          <w:sz w:val="28"/>
          <w:szCs w:val="28"/>
        </w:rPr>
        <w:t>ю</w:t>
      </w:r>
      <w:r w:rsidR="005927F6" w:rsidRPr="0092137E">
        <w:rPr>
          <w:rFonts w:ascii="Times New Roman" w:hAnsi="Times New Roman" w:cs="Times New Roman"/>
          <w:sz w:val="28"/>
          <w:szCs w:val="28"/>
        </w:rPr>
        <w:t xml:space="preserve"> специальности (парикмахера, менеджера, повара, садовода)</w:t>
      </w:r>
      <w:r w:rsidR="005927F6">
        <w:rPr>
          <w:rFonts w:ascii="Times New Roman" w:hAnsi="Times New Roman" w:cs="Times New Roman"/>
          <w:sz w:val="28"/>
          <w:szCs w:val="28"/>
        </w:rPr>
        <w:t>)</w:t>
      </w:r>
      <w:r w:rsidR="005927F6" w:rsidRPr="0092137E">
        <w:rPr>
          <w:rFonts w:ascii="Times New Roman" w:hAnsi="Times New Roman" w:cs="Times New Roman"/>
          <w:sz w:val="28"/>
          <w:szCs w:val="28"/>
        </w:rPr>
        <w:t>;</w:t>
      </w:r>
    </w:p>
    <w:p w:rsidR="005927F6" w:rsidRPr="0092137E" w:rsidRDefault="005927F6" w:rsidP="00A7573B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1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137E">
        <w:rPr>
          <w:rFonts w:ascii="Times New Roman" w:hAnsi="Times New Roman" w:cs="Times New Roman"/>
          <w:sz w:val="28"/>
          <w:szCs w:val="28"/>
        </w:rPr>
        <w:t>роведение культурных и спортивных мероприятий, в ходе которых поощряется самодеятельное творчество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1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F6" w:rsidRPr="0092137E" w:rsidRDefault="005927F6" w:rsidP="00A7573B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5C4">
        <w:rPr>
          <w:rFonts w:ascii="Times New Roman" w:hAnsi="Times New Roman" w:cs="Times New Roman"/>
          <w:sz w:val="28"/>
          <w:szCs w:val="28"/>
        </w:rPr>
        <w:t xml:space="preserve">предоставление во время отбывания наказания </w:t>
      </w:r>
      <w:r w:rsidRPr="0092137E">
        <w:rPr>
          <w:rFonts w:ascii="Times New Roman" w:hAnsi="Times New Roman" w:cs="Times New Roman"/>
          <w:sz w:val="28"/>
          <w:szCs w:val="28"/>
        </w:rPr>
        <w:t>специальны</w:t>
      </w:r>
      <w:r w:rsidR="00BC15C4">
        <w:rPr>
          <w:rFonts w:ascii="Times New Roman" w:hAnsi="Times New Roman" w:cs="Times New Roman"/>
          <w:sz w:val="28"/>
          <w:szCs w:val="28"/>
        </w:rPr>
        <w:t>х</w:t>
      </w:r>
      <w:r w:rsidRPr="0092137E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BC15C4">
        <w:rPr>
          <w:rFonts w:ascii="Times New Roman" w:hAnsi="Times New Roman" w:cs="Times New Roman"/>
          <w:sz w:val="28"/>
          <w:szCs w:val="28"/>
        </w:rPr>
        <w:t>ов</w:t>
      </w:r>
      <w:r w:rsidRPr="0092137E">
        <w:rPr>
          <w:rFonts w:ascii="Times New Roman" w:hAnsi="Times New Roman" w:cs="Times New Roman"/>
          <w:sz w:val="28"/>
          <w:szCs w:val="28"/>
        </w:rPr>
        <w:t xml:space="preserve"> для устройства на работу и решения бытовых вопросов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7F6" w:rsidRPr="0092137E" w:rsidRDefault="005927F6" w:rsidP="001B60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2137E">
        <w:rPr>
          <w:rFonts w:ascii="Times New Roman" w:hAnsi="Times New Roman" w:cs="Times New Roman"/>
          <w:sz w:val="28"/>
          <w:szCs w:val="28"/>
        </w:rPr>
        <w:t>абота в библиотеках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7F6" w:rsidRPr="0092137E" w:rsidRDefault="005927F6" w:rsidP="001B60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1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с</w:t>
      </w:r>
      <w:r w:rsidRPr="0092137E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137E">
        <w:rPr>
          <w:rFonts w:ascii="Times New Roman" w:hAnsi="Times New Roman" w:cs="Times New Roman"/>
          <w:sz w:val="28"/>
          <w:szCs w:val="28"/>
        </w:rPr>
        <w:t xml:space="preserve"> по проблемам брака, воспитания детей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7F6" w:rsidRPr="0092137E" w:rsidRDefault="005927F6" w:rsidP="001B60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2137E">
        <w:rPr>
          <w:rFonts w:ascii="Times New Roman" w:hAnsi="Times New Roman" w:cs="Times New Roman"/>
          <w:sz w:val="28"/>
          <w:szCs w:val="28"/>
        </w:rPr>
        <w:t>абота со СМИ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1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F6" w:rsidRPr="009B1F4B" w:rsidRDefault="005927F6" w:rsidP="001B60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F4B">
        <w:rPr>
          <w:rFonts w:ascii="Times New Roman" w:hAnsi="Times New Roman" w:cs="Times New Roman"/>
          <w:sz w:val="28"/>
          <w:szCs w:val="28"/>
        </w:rPr>
        <w:t xml:space="preserve"> социальная работа с осужденными, психологическое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1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F6" w:rsidRDefault="005927F6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37E">
        <w:rPr>
          <w:rFonts w:ascii="Times New Roman" w:hAnsi="Times New Roman" w:cs="Times New Roman"/>
          <w:sz w:val="28"/>
          <w:szCs w:val="28"/>
        </w:rPr>
        <w:t>В Г</w:t>
      </w:r>
      <w:r>
        <w:rPr>
          <w:rFonts w:ascii="Times New Roman" w:hAnsi="Times New Roman" w:cs="Times New Roman"/>
          <w:sz w:val="28"/>
          <w:szCs w:val="28"/>
        </w:rPr>
        <w:t>ермании</w:t>
      </w:r>
      <w:r w:rsidRPr="0092137E">
        <w:rPr>
          <w:rFonts w:ascii="Times New Roman" w:hAnsi="Times New Roman" w:cs="Times New Roman"/>
          <w:sz w:val="28"/>
          <w:szCs w:val="28"/>
        </w:rPr>
        <w:t xml:space="preserve"> специальная комиссия (юрист, советник по трудоустройству, педагоги, психологи, социальные работники, ученые-социологи, сотрудники общей службы исполнения наказаний) в течение 6 недель проводит диагностику личности каждого осужденного и определяет для него мероприятия по </w:t>
      </w:r>
      <w:proofErr w:type="spellStart"/>
      <w:r w:rsidRPr="0092137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92137E">
        <w:rPr>
          <w:rFonts w:ascii="Times New Roman" w:hAnsi="Times New Roman" w:cs="Times New Roman"/>
          <w:sz w:val="28"/>
          <w:szCs w:val="28"/>
        </w:rPr>
        <w:t xml:space="preserve">; социальная работа </w:t>
      </w:r>
      <w:r w:rsidR="00BC15C4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92137E">
        <w:rPr>
          <w:rFonts w:ascii="Times New Roman" w:hAnsi="Times New Roman" w:cs="Times New Roman"/>
          <w:sz w:val="28"/>
          <w:szCs w:val="28"/>
        </w:rPr>
        <w:t xml:space="preserve">по оказанию помощи в организации повседневной жизни (нахождение места работы и профессии через различные программы помощи безработным, поиск и обеспечение их жильем и т.д.). </w:t>
      </w:r>
    </w:p>
    <w:p w:rsidR="005927F6" w:rsidRPr="009B1F4B" w:rsidRDefault="005927F6" w:rsidP="001B0E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2137E">
        <w:rPr>
          <w:rFonts w:ascii="Times New Roman" w:hAnsi="Times New Roman" w:cs="Times New Roman"/>
          <w:sz w:val="28"/>
          <w:szCs w:val="28"/>
        </w:rPr>
        <w:t>Норве</w:t>
      </w:r>
      <w:r>
        <w:rPr>
          <w:rFonts w:ascii="Times New Roman" w:hAnsi="Times New Roman" w:cs="Times New Roman"/>
          <w:sz w:val="28"/>
          <w:szCs w:val="28"/>
        </w:rPr>
        <w:t>гии разработана</w:t>
      </w:r>
      <w:r w:rsidRPr="0092137E">
        <w:rPr>
          <w:rFonts w:ascii="Times New Roman" w:hAnsi="Times New Roman" w:cs="Times New Roman"/>
          <w:sz w:val="28"/>
          <w:szCs w:val="28"/>
        </w:rPr>
        <w:t xml:space="preserve"> программа «Победа»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37E">
        <w:rPr>
          <w:rFonts w:ascii="Times New Roman" w:hAnsi="Times New Roman" w:cs="Times New Roman"/>
          <w:sz w:val="28"/>
          <w:szCs w:val="28"/>
        </w:rPr>
        <w:t>по изменению мотивации и реабилитации женщин, ко</w:t>
      </w:r>
      <w:r w:rsidR="001B0EAA">
        <w:rPr>
          <w:rFonts w:ascii="Times New Roman" w:hAnsi="Times New Roman" w:cs="Times New Roman"/>
          <w:sz w:val="28"/>
          <w:szCs w:val="28"/>
        </w:rPr>
        <w:t>торые готовятся к освобождению, включающая в себя:</w:t>
      </w:r>
      <w:r w:rsidRPr="009B1F4B">
        <w:rPr>
          <w:rFonts w:ascii="Times New Roman" w:hAnsi="Times New Roman" w:cs="Times New Roman"/>
          <w:sz w:val="28"/>
          <w:szCs w:val="28"/>
        </w:rPr>
        <w:t xml:space="preserve"> группов</w:t>
      </w:r>
      <w:r w:rsidR="001B0EAA">
        <w:rPr>
          <w:rFonts w:ascii="Times New Roman" w:hAnsi="Times New Roman" w:cs="Times New Roman"/>
          <w:sz w:val="28"/>
          <w:szCs w:val="28"/>
        </w:rPr>
        <w:t>ую</w:t>
      </w:r>
      <w:r w:rsidRPr="009B1F4B">
        <w:rPr>
          <w:rFonts w:ascii="Times New Roman" w:hAnsi="Times New Roman" w:cs="Times New Roman"/>
          <w:sz w:val="28"/>
          <w:szCs w:val="28"/>
        </w:rPr>
        <w:t xml:space="preserve"> психотерапи</w:t>
      </w:r>
      <w:r w:rsidR="001B0EAA">
        <w:rPr>
          <w:rFonts w:ascii="Times New Roman" w:hAnsi="Times New Roman" w:cs="Times New Roman"/>
          <w:sz w:val="28"/>
          <w:szCs w:val="28"/>
        </w:rPr>
        <w:t>ю</w:t>
      </w:r>
      <w:r w:rsidRPr="009B1F4B">
        <w:rPr>
          <w:rFonts w:ascii="Times New Roman" w:hAnsi="Times New Roman" w:cs="Times New Roman"/>
          <w:sz w:val="28"/>
          <w:szCs w:val="28"/>
        </w:rPr>
        <w:t>; врачебное наблюдение;</w:t>
      </w:r>
      <w:r w:rsidR="001B0EAA">
        <w:rPr>
          <w:rFonts w:ascii="Times New Roman" w:hAnsi="Times New Roman" w:cs="Times New Roman"/>
          <w:sz w:val="28"/>
          <w:szCs w:val="28"/>
        </w:rPr>
        <w:t xml:space="preserve"> </w:t>
      </w:r>
      <w:r w:rsidRPr="009B1F4B">
        <w:rPr>
          <w:rFonts w:ascii="Times New Roman" w:hAnsi="Times New Roman" w:cs="Times New Roman"/>
          <w:sz w:val="28"/>
          <w:szCs w:val="28"/>
        </w:rPr>
        <w:t>финансов</w:t>
      </w:r>
      <w:r w:rsidR="001B0EAA">
        <w:rPr>
          <w:rFonts w:ascii="Times New Roman" w:hAnsi="Times New Roman" w:cs="Times New Roman"/>
          <w:sz w:val="28"/>
          <w:szCs w:val="28"/>
        </w:rPr>
        <w:t>ую</w:t>
      </w:r>
      <w:r w:rsidRPr="009B1F4B">
        <w:rPr>
          <w:rFonts w:ascii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1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F6" w:rsidRPr="0092137E" w:rsidRDefault="005927F6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137E">
        <w:rPr>
          <w:rFonts w:ascii="Times New Roman" w:hAnsi="Times New Roman" w:cs="Times New Roman"/>
          <w:sz w:val="28"/>
          <w:szCs w:val="28"/>
        </w:rPr>
        <w:t xml:space="preserve">ри поступлении в </w:t>
      </w:r>
      <w:r w:rsidR="00BC15C4">
        <w:rPr>
          <w:rFonts w:ascii="Times New Roman" w:hAnsi="Times New Roman" w:cs="Times New Roman"/>
          <w:sz w:val="28"/>
          <w:szCs w:val="28"/>
        </w:rPr>
        <w:t xml:space="preserve">места лишения свободы </w:t>
      </w:r>
      <w:r w:rsidRPr="0092137E">
        <w:rPr>
          <w:rFonts w:ascii="Times New Roman" w:hAnsi="Times New Roman" w:cs="Times New Roman"/>
          <w:sz w:val="28"/>
          <w:szCs w:val="28"/>
        </w:rPr>
        <w:t>осужденный получает пособие, в котором изложены установленные законодательством правила оплаты жилья, получения детских пособий, других средств, выделяемых в качестве помощи семье осужденного.</w:t>
      </w:r>
    </w:p>
    <w:p w:rsidR="005927F6" w:rsidRDefault="005927F6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37E">
        <w:rPr>
          <w:rFonts w:ascii="Times New Roman" w:hAnsi="Times New Roman" w:cs="Times New Roman"/>
          <w:sz w:val="28"/>
          <w:szCs w:val="28"/>
        </w:rPr>
        <w:t>Во Франции и Скандинавии такое наказание как «лишение свободы на определенный срок» часто заменяется на условное осуждение с испытательным сроком, общественно полезные работы, штрафы. В Финляндии среди лиц, отбывающих наказание, женщины составляют всего 3 %. Есть открытые тюрьмы, где отсутствуют охрана, решетки, заборы. Есть специальное отделение для женщин с детьми. По достижении трех лет ребенка не отнимают у матери, как в России. Вопрос его дальнейшего размещения решается с ее участием.</w:t>
      </w:r>
    </w:p>
    <w:p w:rsidR="00A94B9F" w:rsidRDefault="00A94B9F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B9F" w:rsidRDefault="00A94B9F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B9F">
        <w:rPr>
          <w:rFonts w:ascii="Times New Roman" w:hAnsi="Times New Roman" w:cs="Times New Roman"/>
          <w:b/>
          <w:sz w:val="28"/>
          <w:szCs w:val="28"/>
        </w:rPr>
        <w:t xml:space="preserve">3.3. Российская система </w:t>
      </w:r>
      <w:proofErr w:type="spellStart"/>
      <w:r w:rsidRPr="00A94B9F">
        <w:rPr>
          <w:rFonts w:ascii="Times New Roman" w:hAnsi="Times New Roman" w:cs="Times New Roman"/>
          <w:b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женщин</w:t>
      </w:r>
    </w:p>
    <w:p w:rsidR="00A94B9F" w:rsidRPr="00A94B9F" w:rsidRDefault="00A94B9F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7F6" w:rsidRDefault="005927F6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37E">
        <w:rPr>
          <w:rFonts w:ascii="Times New Roman" w:hAnsi="Times New Roman" w:cs="Times New Roman"/>
          <w:sz w:val="28"/>
          <w:szCs w:val="28"/>
        </w:rPr>
        <w:t xml:space="preserve">В России система </w:t>
      </w:r>
      <w:proofErr w:type="spellStart"/>
      <w:r w:rsidRPr="0092137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92137E">
        <w:rPr>
          <w:rFonts w:ascii="Times New Roman" w:hAnsi="Times New Roman" w:cs="Times New Roman"/>
          <w:sz w:val="28"/>
          <w:szCs w:val="28"/>
        </w:rPr>
        <w:t xml:space="preserve"> осужденных женщин сложилась в со</w:t>
      </w:r>
      <w:r>
        <w:rPr>
          <w:rFonts w:ascii="Times New Roman" w:hAnsi="Times New Roman" w:cs="Times New Roman"/>
          <w:sz w:val="28"/>
          <w:szCs w:val="28"/>
        </w:rPr>
        <w:t>ветское время и мало изменилась</w:t>
      </w:r>
      <w:r w:rsidRPr="0092137E">
        <w:rPr>
          <w:rFonts w:ascii="Times New Roman" w:hAnsi="Times New Roman" w:cs="Times New Roman"/>
          <w:sz w:val="28"/>
          <w:szCs w:val="28"/>
        </w:rPr>
        <w:t xml:space="preserve"> в настоящий момент.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женщин, реализуемые в некоторых регионах РФ</w:t>
      </w:r>
      <w:r w:rsidR="00A757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 отдельные мероприятия из вышеперечисленного списка. </w:t>
      </w:r>
      <w:r w:rsidR="00A7573B">
        <w:rPr>
          <w:rFonts w:ascii="Times New Roman" w:hAnsi="Times New Roman" w:cs="Times New Roman"/>
          <w:sz w:val="28"/>
          <w:szCs w:val="28"/>
        </w:rPr>
        <w:t xml:space="preserve"> Например, ж</w:t>
      </w:r>
      <w:r w:rsidRPr="0092137E">
        <w:rPr>
          <w:rFonts w:ascii="Times New Roman" w:hAnsi="Times New Roman" w:cs="Times New Roman"/>
          <w:sz w:val="28"/>
          <w:szCs w:val="28"/>
        </w:rPr>
        <w:t>енская колония № 4 УФСИН России по Калининградской области внедряет в практику работы с осужденными арт-терапевтические методы, в том числе роспись на шелке и вышивку.</w:t>
      </w:r>
      <w:r w:rsidR="00A7573B">
        <w:rPr>
          <w:rFonts w:ascii="Times New Roman" w:hAnsi="Times New Roman" w:cs="Times New Roman"/>
          <w:sz w:val="28"/>
          <w:szCs w:val="28"/>
        </w:rPr>
        <w:t xml:space="preserve"> </w:t>
      </w:r>
      <w:r w:rsidRPr="0092137E">
        <w:rPr>
          <w:rFonts w:ascii="Times New Roman" w:hAnsi="Times New Roman" w:cs="Times New Roman"/>
          <w:sz w:val="28"/>
          <w:szCs w:val="28"/>
        </w:rPr>
        <w:t xml:space="preserve">В Можайской женской колонии (Московская область), была апробирована норвежская программа «Победа», которая принесла позитивные результаты по изменению мотивации женщин. </w:t>
      </w:r>
      <w:r w:rsidRPr="00D5538E">
        <w:rPr>
          <w:rFonts w:ascii="Times New Roman" w:hAnsi="Times New Roman" w:cs="Times New Roman"/>
          <w:sz w:val="28"/>
          <w:szCs w:val="28"/>
        </w:rPr>
        <w:t xml:space="preserve">Проект «Развитие программ по </w:t>
      </w:r>
      <w:proofErr w:type="spellStart"/>
      <w:r w:rsidRPr="00D5538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D5538E">
        <w:rPr>
          <w:rFonts w:ascii="Times New Roman" w:hAnsi="Times New Roman" w:cs="Times New Roman"/>
          <w:sz w:val="28"/>
          <w:szCs w:val="28"/>
        </w:rPr>
        <w:t xml:space="preserve"> в учреждении УЗ-62/2 ГУИН МЮ РФ по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включал комплекс уже указанных мер, однако нужно выделить экскурсионную программу для женщин-осужденных</w:t>
      </w:r>
      <w:r w:rsidRPr="00D55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Приморском крае в </w:t>
      </w:r>
      <w:r w:rsidRPr="005C058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C058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588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C0588">
        <w:rPr>
          <w:rFonts w:ascii="Times New Roman" w:hAnsi="Times New Roman" w:cs="Times New Roman"/>
          <w:sz w:val="28"/>
          <w:szCs w:val="28"/>
        </w:rPr>
        <w:t xml:space="preserve"> осужденных </w:t>
      </w:r>
      <w:r>
        <w:rPr>
          <w:rFonts w:ascii="Times New Roman" w:hAnsi="Times New Roman" w:cs="Times New Roman"/>
          <w:sz w:val="28"/>
          <w:szCs w:val="28"/>
        </w:rPr>
        <w:t>в качестве рекомендации ч</w:t>
      </w:r>
      <w:r w:rsidR="00BC15C4"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5C4">
        <w:rPr>
          <w:rFonts w:ascii="Times New Roman" w:hAnsi="Times New Roman" w:cs="Times New Roman"/>
          <w:sz w:val="28"/>
          <w:szCs w:val="28"/>
        </w:rPr>
        <w:t xml:space="preserve">общественной наблюдательной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предложили внести </w:t>
      </w:r>
      <w:r w:rsidRPr="005C0588">
        <w:rPr>
          <w:rFonts w:ascii="Times New Roman" w:hAnsi="Times New Roman" w:cs="Times New Roman"/>
          <w:sz w:val="28"/>
          <w:szCs w:val="28"/>
        </w:rPr>
        <w:t>внедр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C0588">
        <w:rPr>
          <w:rFonts w:ascii="Times New Roman" w:hAnsi="Times New Roman" w:cs="Times New Roman"/>
          <w:sz w:val="28"/>
          <w:szCs w:val="28"/>
        </w:rPr>
        <w:t xml:space="preserve"> налогово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C0588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0588">
        <w:rPr>
          <w:rFonts w:ascii="Times New Roman" w:hAnsi="Times New Roman" w:cs="Times New Roman"/>
          <w:sz w:val="28"/>
          <w:szCs w:val="28"/>
        </w:rPr>
        <w:t xml:space="preserve"> для организаций, которые трудоустраивают на своем производстве граждан после 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27F6" w:rsidRDefault="005927F6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Тверской области отдельных программ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женщин, освободившихся из </w:t>
      </w:r>
      <w:r w:rsidRPr="00F53945">
        <w:rPr>
          <w:rFonts w:ascii="Times New Roman" w:hAnsi="Times New Roman" w:cs="Times New Roman"/>
          <w:sz w:val="28"/>
          <w:szCs w:val="28"/>
        </w:rPr>
        <w:t>мест лишения свободы</w:t>
      </w:r>
      <w:r w:rsidR="00DC1E4C">
        <w:rPr>
          <w:rFonts w:ascii="Times New Roman" w:hAnsi="Times New Roman" w:cs="Times New Roman"/>
          <w:sz w:val="28"/>
          <w:szCs w:val="28"/>
        </w:rPr>
        <w:t>,</w:t>
      </w:r>
      <w:r w:rsidRPr="00F53945">
        <w:rPr>
          <w:rFonts w:ascii="Times New Roman" w:hAnsi="Times New Roman" w:cs="Times New Roman"/>
          <w:sz w:val="28"/>
          <w:szCs w:val="28"/>
        </w:rPr>
        <w:t xml:space="preserve"> нет. ФКУ ИК-5 УФСИН России по Тверской области</w:t>
      </w:r>
      <w:r w:rsidRPr="00F53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которой на </w:t>
      </w:r>
      <w:r w:rsidR="00C0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F53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0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.07.</w:t>
      </w:r>
      <w:r w:rsidRPr="00F53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отбывали наказание 533 женщины,  </w:t>
      </w:r>
      <w:r w:rsidRPr="00F53945">
        <w:rPr>
          <w:rFonts w:ascii="Times New Roman" w:hAnsi="Times New Roman" w:cs="Times New Roman"/>
          <w:sz w:val="28"/>
          <w:szCs w:val="28"/>
        </w:rPr>
        <w:t xml:space="preserve"> проводит следующие мероприятия, направленные на социальную реабилитацию и адаптацию</w:t>
      </w:r>
      <w:r w:rsidRPr="007B7308">
        <w:rPr>
          <w:rFonts w:ascii="Times New Roman" w:hAnsi="Times New Roman" w:cs="Times New Roman"/>
          <w:sz w:val="28"/>
          <w:szCs w:val="28"/>
        </w:rPr>
        <w:t xml:space="preserve"> осужденных после освобождения из мест 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7573B">
        <w:rPr>
          <w:rFonts w:ascii="Times New Roman" w:hAnsi="Times New Roman" w:cs="Times New Roman"/>
          <w:sz w:val="28"/>
          <w:szCs w:val="28"/>
        </w:rPr>
        <w:t>з</w:t>
      </w:r>
      <w:r w:rsidRPr="007B7308">
        <w:rPr>
          <w:rFonts w:ascii="Times New Roman" w:hAnsi="Times New Roman" w:cs="Times New Roman"/>
          <w:sz w:val="28"/>
          <w:szCs w:val="28"/>
        </w:rPr>
        <w:t>анятия «Школы по подготовке осужденных к освобождению», встречи осужденных с сотрудниками Центра занятости населения, пенсионного фонда;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308">
        <w:rPr>
          <w:rFonts w:ascii="Times New Roman" w:hAnsi="Times New Roman" w:cs="Times New Roman"/>
          <w:sz w:val="28"/>
          <w:szCs w:val="28"/>
        </w:rPr>
        <w:t>психологические занятия и тренинги по темам: «Психологические основы поиска работы после освобождения из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308">
        <w:rPr>
          <w:rFonts w:ascii="Times New Roman" w:hAnsi="Times New Roman" w:cs="Times New Roman"/>
          <w:sz w:val="28"/>
          <w:szCs w:val="28"/>
        </w:rPr>
        <w:t>лишения свободы», «Поведение в сложных жизненных ситуациях после освобождения из мест лишения свободы».</w:t>
      </w:r>
    </w:p>
    <w:p w:rsidR="00E2527A" w:rsidRPr="00C0352F" w:rsidRDefault="00C0352F" w:rsidP="001B60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2F">
        <w:rPr>
          <w:rFonts w:ascii="Times New Roman" w:hAnsi="Times New Roman" w:cs="Times New Roman"/>
          <w:b/>
          <w:sz w:val="28"/>
          <w:szCs w:val="28"/>
        </w:rPr>
        <w:t xml:space="preserve">В связи с вышеизложенным представляется целесообразным </w:t>
      </w:r>
      <w:r w:rsidR="00BC348D">
        <w:rPr>
          <w:rFonts w:ascii="Times New Roman" w:hAnsi="Times New Roman" w:cs="Times New Roman"/>
          <w:b/>
          <w:sz w:val="28"/>
          <w:szCs w:val="28"/>
        </w:rPr>
        <w:t xml:space="preserve">УФСИН России по Тверской области изучить опыт других регионов РФ в сфере </w:t>
      </w:r>
      <w:proofErr w:type="spellStart"/>
      <w:r w:rsidR="00BC348D">
        <w:rPr>
          <w:rFonts w:ascii="Times New Roman" w:hAnsi="Times New Roman" w:cs="Times New Roman"/>
          <w:b/>
          <w:sz w:val="28"/>
          <w:szCs w:val="28"/>
        </w:rPr>
        <w:t>ресоциализации</w:t>
      </w:r>
      <w:proofErr w:type="spellEnd"/>
      <w:r w:rsidR="00BC348D">
        <w:rPr>
          <w:rFonts w:ascii="Times New Roman" w:hAnsi="Times New Roman" w:cs="Times New Roman"/>
          <w:b/>
          <w:sz w:val="28"/>
          <w:szCs w:val="28"/>
        </w:rPr>
        <w:t xml:space="preserve"> женщин, рассмотреть возможность внедрения передовых практик; </w:t>
      </w:r>
      <w:r w:rsidR="00210793" w:rsidRPr="00C0352F">
        <w:rPr>
          <w:rFonts w:ascii="Times New Roman" w:hAnsi="Times New Roman" w:cs="Times New Roman"/>
          <w:b/>
          <w:sz w:val="28"/>
          <w:szCs w:val="28"/>
        </w:rPr>
        <w:t xml:space="preserve">Министерству социальной защиты населения </w:t>
      </w:r>
      <w:r w:rsidR="00DC1E4C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  <w:r w:rsidR="00210793" w:rsidRPr="00C0352F">
        <w:rPr>
          <w:rFonts w:ascii="Times New Roman" w:hAnsi="Times New Roman" w:cs="Times New Roman"/>
          <w:b/>
          <w:sz w:val="28"/>
          <w:szCs w:val="28"/>
        </w:rPr>
        <w:t>взять на особый контроль женщин, освобожденных из мест лишения свободы, с целью своевременного оказания</w:t>
      </w:r>
      <w:r w:rsidR="00E2527A" w:rsidRPr="00C0352F">
        <w:rPr>
          <w:rFonts w:ascii="Times New Roman" w:hAnsi="Times New Roman" w:cs="Times New Roman"/>
          <w:b/>
          <w:sz w:val="28"/>
          <w:szCs w:val="28"/>
        </w:rPr>
        <w:t xml:space="preserve"> им социально-психологической помощи.</w:t>
      </w:r>
      <w:r w:rsidRPr="00C03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27A" w:rsidRPr="00C0352F">
        <w:rPr>
          <w:rFonts w:ascii="Times New Roman" w:hAnsi="Times New Roman" w:cs="Times New Roman"/>
          <w:b/>
          <w:sz w:val="28"/>
          <w:szCs w:val="28"/>
        </w:rPr>
        <w:t xml:space="preserve">Главному Управлению по труду и занятости населения Тверской области необходимо разработать программу профессиональной переподготовки для </w:t>
      </w:r>
      <w:r w:rsidR="00A60FB2" w:rsidRPr="00C0352F">
        <w:rPr>
          <w:rFonts w:ascii="Times New Roman" w:hAnsi="Times New Roman" w:cs="Times New Roman"/>
          <w:b/>
          <w:sz w:val="28"/>
          <w:szCs w:val="28"/>
        </w:rPr>
        <w:t>женщин, освободившихся из 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лишения свободы</w:t>
      </w:r>
      <w:r w:rsidR="00A60FB2" w:rsidRPr="00C0352F">
        <w:rPr>
          <w:rFonts w:ascii="Times New Roman" w:hAnsi="Times New Roman" w:cs="Times New Roman"/>
          <w:b/>
          <w:sz w:val="28"/>
          <w:szCs w:val="28"/>
        </w:rPr>
        <w:t xml:space="preserve">, с целью их успешной </w:t>
      </w:r>
      <w:proofErr w:type="spellStart"/>
      <w:r w:rsidR="00A60FB2" w:rsidRPr="00C0352F">
        <w:rPr>
          <w:rFonts w:ascii="Times New Roman" w:hAnsi="Times New Roman" w:cs="Times New Roman"/>
          <w:b/>
          <w:sz w:val="28"/>
          <w:szCs w:val="28"/>
        </w:rPr>
        <w:t>ресоциализации</w:t>
      </w:r>
      <w:proofErr w:type="spellEnd"/>
      <w:r w:rsidR="00A60FB2" w:rsidRPr="00C0352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927F6" w:rsidRDefault="005927F6" w:rsidP="005927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4C" w:rsidRDefault="00DC1E4C" w:rsidP="005927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4C" w:rsidRDefault="00DC1E4C" w:rsidP="005927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4C" w:rsidRDefault="00DC1E4C" w:rsidP="005927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4C" w:rsidRDefault="00DC1E4C" w:rsidP="005927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5B" w:rsidRDefault="00144FAC" w:rsidP="001449BE">
      <w:pPr>
        <w:spacing w:after="0"/>
        <w:ind w:left="-567"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72168"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:rsidR="00D804C1" w:rsidRDefault="00D804C1" w:rsidP="00D804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4C1" w:rsidRDefault="00D804C1" w:rsidP="00281D8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ситуацию</w:t>
      </w:r>
      <w:r w:rsidR="001B0EAA">
        <w:rPr>
          <w:rFonts w:ascii="Times New Roman" w:hAnsi="Times New Roman" w:cs="Times New Roman"/>
          <w:sz w:val="28"/>
          <w:szCs w:val="28"/>
        </w:rPr>
        <w:t xml:space="preserve">, сложившуюся в Тверской области в сфере </w:t>
      </w:r>
      <w:proofErr w:type="spellStart"/>
      <w:r w:rsidR="001B0EAA">
        <w:rPr>
          <w:rFonts w:ascii="Times New Roman" w:hAnsi="Times New Roman" w:cs="Times New Roman"/>
          <w:sz w:val="28"/>
          <w:szCs w:val="28"/>
        </w:rPr>
        <w:t>ресо</w:t>
      </w:r>
      <w:r w:rsidRPr="00990F5B">
        <w:rPr>
          <w:rFonts w:ascii="Times New Roman" w:hAnsi="Times New Roman" w:cs="Times New Roman"/>
          <w:sz w:val="28"/>
          <w:szCs w:val="28"/>
        </w:rPr>
        <w:t>циализации</w:t>
      </w:r>
      <w:proofErr w:type="spellEnd"/>
      <w:r w:rsidRPr="00990F5B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</w:t>
      </w:r>
      <w:r w:rsidR="001B0EAA">
        <w:rPr>
          <w:rFonts w:ascii="Times New Roman" w:hAnsi="Times New Roman" w:cs="Times New Roman"/>
          <w:sz w:val="28"/>
          <w:szCs w:val="28"/>
        </w:rPr>
        <w:t>рекомендует.</w:t>
      </w:r>
    </w:p>
    <w:p w:rsidR="005816D8" w:rsidRDefault="005816D8" w:rsidP="00281D8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F5B" w:rsidRPr="005816D8" w:rsidRDefault="00990F5B" w:rsidP="005816D8">
      <w:pPr>
        <w:pStyle w:val="a3"/>
        <w:numPr>
          <w:ilvl w:val="0"/>
          <w:numId w:val="30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16D8">
        <w:rPr>
          <w:rFonts w:ascii="Times New Roman" w:hAnsi="Times New Roman" w:cs="Times New Roman"/>
          <w:sz w:val="28"/>
          <w:szCs w:val="28"/>
          <w:u w:val="single"/>
        </w:rPr>
        <w:t>В целях социально-бытовой адаптации лиц, освободившихся из мест лишения свободы</w:t>
      </w:r>
    </w:p>
    <w:p w:rsidR="00990F5B" w:rsidRDefault="00990F5B" w:rsidP="007823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9A1">
        <w:rPr>
          <w:rFonts w:ascii="Times New Roman" w:hAnsi="Times New Roman" w:cs="Times New Roman"/>
          <w:b/>
          <w:sz w:val="28"/>
          <w:szCs w:val="28"/>
        </w:rPr>
        <w:t>УФСИН России по Тверской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348D" w:rsidRDefault="00BC348D" w:rsidP="007823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F5B" w:rsidRPr="009B2E4D" w:rsidRDefault="00990F5B" w:rsidP="00782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4D">
        <w:rPr>
          <w:rFonts w:ascii="Times New Roman" w:hAnsi="Times New Roman" w:cs="Times New Roman"/>
          <w:b/>
          <w:sz w:val="28"/>
          <w:szCs w:val="28"/>
        </w:rPr>
        <w:t>-</w:t>
      </w:r>
      <w:r w:rsidRPr="009B2E4D">
        <w:rPr>
          <w:rFonts w:ascii="Times New Roman" w:hAnsi="Times New Roman" w:cs="Times New Roman"/>
          <w:sz w:val="28"/>
          <w:szCs w:val="28"/>
        </w:rPr>
        <w:t xml:space="preserve"> усилить контроль за подготовкой и выдачей осужденным исчерпывающего</w:t>
      </w:r>
      <w:r w:rsidRPr="009B2E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2E4D">
        <w:rPr>
          <w:rFonts w:ascii="Times New Roman" w:hAnsi="Times New Roman" w:cs="Times New Roman"/>
          <w:sz w:val="28"/>
          <w:szCs w:val="28"/>
        </w:rPr>
        <w:t xml:space="preserve">пакета документов перед освобождением из исправительных учреждений, обратив особое внимание осужденных на необходимость получения документов, предоставление которых носит заявительный характер (справка о заработной плате за период работы в исправительном учреждении, медицинские справки, характеристики </w:t>
      </w:r>
      <w:r w:rsidRPr="009B2E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B2E4D">
        <w:rPr>
          <w:rFonts w:ascii="Times New Roman" w:hAnsi="Times New Roman" w:cs="Times New Roman"/>
          <w:sz w:val="28"/>
          <w:szCs w:val="28"/>
        </w:rPr>
        <w:t xml:space="preserve"> места работы и учебы и др.);</w:t>
      </w:r>
    </w:p>
    <w:p w:rsidR="00990F5B" w:rsidRDefault="00990F5B" w:rsidP="00782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4D">
        <w:rPr>
          <w:rFonts w:ascii="Times New Roman" w:hAnsi="Times New Roman" w:cs="Times New Roman"/>
          <w:sz w:val="28"/>
          <w:szCs w:val="28"/>
        </w:rPr>
        <w:t xml:space="preserve">- вести учет категорий осужденных, нуждающихся в усиленных мерах социальной поддержки, а именно: осужденных, не имевших постоянного места жительства и регистрации до момента их попадания в места лишения свободы, осужденных, не имеющих родственников, осужденных-инвалидов, пенсионеров,  лиц из числа детей-сирот, детей, оставшихся без попечения родителей, не имеющих жилья и регистрации по месту жительства; заранее передавать информацию о них в территориальные органы социальной защиты населения, УМВД России по Тверской области; </w:t>
      </w:r>
    </w:p>
    <w:p w:rsidR="00BC348D" w:rsidRDefault="00BC348D" w:rsidP="00BC348D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4D">
        <w:rPr>
          <w:rFonts w:ascii="Times New Roman" w:eastAsia="Times New Roman" w:hAnsi="Times New Roman" w:cs="Times New Roman"/>
          <w:sz w:val="28"/>
          <w:szCs w:val="28"/>
        </w:rPr>
        <w:t>- обеспечить своевременное оформление пенсий осужденным пенсионного возраста;</w:t>
      </w:r>
    </w:p>
    <w:p w:rsidR="00BC348D" w:rsidRPr="009B2E4D" w:rsidRDefault="00BC348D" w:rsidP="00BC348D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4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B2E4D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у осужденного документов, удостоверяющих гражданство Российской Федерации, наличии сомнений в подлинности или обоснованности выдачи таких документов, а также в обстоятельствах, позволяющих предполагать наличие либо отсутствие у него гражданства Российской Федерации, своевременно инициировать проведение проверки Управлением по вопросам миграции УМВД России по Тверской области, </w:t>
      </w:r>
      <w:r w:rsidR="00F90901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Pr="009B2E4D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незамедлительную работу по оформлению соответствующих документов;</w:t>
      </w:r>
    </w:p>
    <w:p w:rsidR="00990F5B" w:rsidRPr="009B2E4D" w:rsidRDefault="00990F5B" w:rsidP="00782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4D">
        <w:rPr>
          <w:rFonts w:ascii="Times New Roman" w:hAnsi="Times New Roman" w:cs="Times New Roman"/>
          <w:sz w:val="28"/>
          <w:szCs w:val="28"/>
        </w:rPr>
        <w:t>- наладить регулярный обмен информацией с органами социальной защиты населения по вопросам, связанным с социально-бытовой адаптацией указанных выше категорий граждан;</w:t>
      </w:r>
    </w:p>
    <w:p w:rsidR="00990F5B" w:rsidRPr="009B2E4D" w:rsidRDefault="00990F5B" w:rsidP="00782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4D">
        <w:rPr>
          <w:rFonts w:ascii="Times New Roman" w:hAnsi="Times New Roman" w:cs="Times New Roman"/>
          <w:b/>
          <w:sz w:val="28"/>
          <w:szCs w:val="28"/>
        </w:rPr>
        <w:t>-</w:t>
      </w:r>
      <w:r w:rsidRPr="009B2E4D">
        <w:rPr>
          <w:rFonts w:ascii="Times New Roman" w:hAnsi="Times New Roman" w:cs="Times New Roman"/>
          <w:sz w:val="28"/>
          <w:szCs w:val="28"/>
        </w:rPr>
        <w:t xml:space="preserve"> проводить работу с органами местного самоуправления по обеспечению жильем лиц, освободившихся из мест лишения свободы, заблаговременно (не менее чем за 1 год до освобождения) направлять соответствующие уведомления и запросы; </w:t>
      </w:r>
    </w:p>
    <w:p w:rsidR="00990F5B" w:rsidRDefault="00990F5B" w:rsidP="00782350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4D">
        <w:rPr>
          <w:rFonts w:ascii="Times New Roman" w:hAnsi="Times New Roman" w:cs="Times New Roman"/>
          <w:sz w:val="28"/>
          <w:szCs w:val="28"/>
        </w:rPr>
        <w:t xml:space="preserve">- контролировать </w:t>
      </w:r>
      <w:r w:rsidR="00F0325D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осужденным, </w:t>
      </w:r>
      <w:r w:rsidRPr="009B2E4D">
        <w:rPr>
          <w:rFonts w:ascii="Times New Roman" w:hAnsi="Times New Roman" w:cs="Times New Roman"/>
          <w:sz w:val="28"/>
          <w:szCs w:val="28"/>
        </w:rPr>
        <w:t xml:space="preserve">своевременное проведение медико-социального освидетельствования и переосвидетельствования </w:t>
      </w:r>
      <w:r w:rsidRPr="009B2E4D">
        <w:rPr>
          <w:rFonts w:ascii="Times New Roman" w:eastAsia="Times New Roman" w:hAnsi="Times New Roman" w:cs="Times New Roman"/>
          <w:sz w:val="28"/>
          <w:szCs w:val="28"/>
        </w:rPr>
        <w:t xml:space="preserve">осужденных </w:t>
      </w:r>
      <w:r w:rsidRPr="009B2E4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B2E4D">
        <w:rPr>
          <w:rFonts w:ascii="Times New Roman" w:eastAsia="Times New Roman" w:hAnsi="Times New Roman" w:cs="Times New Roman"/>
          <w:sz w:val="28"/>
          <w:szCs w:val="28"/>
        </w:rPr>
        <w:t xml:space="preserve"> инвалидов</w:t>
      </w:r>
      <w:r w:rsidRPr="009B2E4D">
        <w:rPr>
          <w:rFonts w:ascii="Times New Roman" w:hAnsi="Times New Roman" w:cs="Times New Roman"/>
          <w:sz w:val="28"/>
          <w:szCs w:val="28"/>
        </w:rPr>
        <w:t xml:space="preserve">, оформление их </w:t>
      </w:r>
      <w:r w:rsidRPr="009B2E4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программ реабилитации и </w:t>
      </w:r>
      <w:proofErr w:type="spellStart"/>
      <w:r w:rsidRPr="009B2E4D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9B2E4D">
        <w:rPr>
          <w:rFonts w:ascii="Times New Roman" w:eastAsia="Times New Roman" w:hAnsi="Times New Roman" w:cs="Times New Roman"/>
          <w:sz w:val="28"/>
          <w:szCs w:val="28"/>
        </w:rPr>
        <w:t>, соблюдение сроков обеспечения и замены технических средств реабилитации;</w:t>
      </w:r>
    </w:p>
    <w:p w:rsidR="00855960" w:rsidRDefault="00855960" w:rsidP="0085596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2758D">
        <w:rPr>
          <w:rFonts w:ascii="Times New Roman" w:hAnsi="Times New Roman"/>
          <w:sz w:val="28"/>
          <w:szCs w:val="28"/>
        </w:rPr>
        <w:t>проводить подготовку к освобождению комплексно, сочетая работу психологич</w:t>
      </w:r>
      <w:r w:rsidR="0072758D" w:rsidRPr="0072758D">
        <w:rPr>
          <w:rFonts w:ascii="Times New Roman" w:hAnsi="Times New Roman"/>
          <w:sz w:val="28"/>
          <w:szCs w:val="28"/>
        </w:rPr>
        <w:t xml:space="preserve">еской и социальной служб, </w:t>
      </w:r>
      <w:r w:rsidRPr="0072758D">
        <w:rPr>
          <w:rFonts w:ascii="Times New Roman" w:eastAsia="Times New Roman" w:hAnsi="Times New Roman" w:cs="Times New Roman"/>
          <w:sz w:val="28"/>
          <w:szCs w:val="28"/>
        </w:rPr>
        <w:t>разработать программу по подготовке лиц, готовящихся к освобождению из ИУ, предусматривающую систематическое проведение индивидуальных социально - психологических тренингов, консультирования по проблемам брака, воспитания детей, актуальным вопроса</w:t>
      </w:r>
      <w:r w:rsidR="006D1A17">
        <w:rPr>
          <w:rFonts w:ascii="Times New Roman" w:eastAsia="Times New Roman" w:hAnsi="Times New Roman" w:cs="Times New Roman"/>
          <w:sz w:val="28"/>
          <w:szCs w:val="28"/>
        </w:rPr>
        <w:t>м изменения законодательства РФ;</w:t>
      </w:r>
    </w:p>
    <w:p w:rsidR="006D1A17" w:rsidRPr="006D1A17" w:rsidRDefault="006D1A17" w:rsidP="0085596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D1A17">
        <w:rPr>
          <w:rFonts w:ascii="Times New Roman" w:hAnsi="Times New Roman" w:cs="Times New Roman"/>
          <w:sz w:val="28"/>
          <w:szCs w:val="28"/>
        </w:rPr>
        <w:t xml:space="preserve">изучить опыт других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6D1A17">
        <w:rPr>
          <w:rFonts w:ascii="Times New Roman" w:hAnsi="Times New Roman" w:cs="Times New Roman"/>
          <w:sz w:val="28"/>
          <w:szCs w:val="28"/>
        </w:rPr>
        <w:t xml:space="preserve"> РФ в сфере </w:t>
      </w:r>
      <w:proofErr w:type="spellStart"/>
      <w:r w:rsidRPr="006D1A1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6D1A17">
        <w:rPr>
          <w:rFonts w:ascii="Times New Roman" w:hAnsi="Times New Roman" w:cs="Times New Roman"/>
          <w:sz w:val="28"/>
          <w:szCs w:val="28"/>
        </w:rPr>
        <w:t xml:space="preserve"> женщин, рассмотреть возможность </w:t>
      </w:r>
      <w:r w:rsidRPr="001C0AA9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C836EB" w:rsidRPr="001C0AA9">
        <w:rPr>
          <w:rFonts w:ascii="Times New Roman" w:hAnsi="Times New Roman" w:cs="Times New Roman"/>
          <w:sz w:val="28"/>
          <w:szCs w:val="28"/>
        </w:rPr>
        <w:t>наиболее эффективных</w:t>
      </w:r>
      <w:r w:rsidRPr="001C0AA9">
        <w:rPr>
          <w:rFonts w:ascii="Times New Roman" w:hAnsi="Times New Roman" w:cs="Times New Roman"/>
          <w:sz w:val="28"/>
          <w:szCs w:val="28"/>
        </w:rPr>
        <w:t xml:space="preserve"> </w:t>
      </w:r>
      <w:r w:rsidRPr="006D1A17">
        <w:rPr>
          <w:rFonts w:ascii="Times New Roman" w:hAnsi="Times New Roman" w:cs="Times New Roman"/>
          <w:sz w:val="28"/>
          <w:szCs w:val="28"/>
        </w:rPr>
        <w:t>практик;</w:t>
      </w:r>
    </w:p>
    <w:p w:rsidR="00855960" w:rsidRPr="009B2E4D" w:rsidRDefault="00855960" w:rsidP="00782350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F5B" w:rsidRPr="009B2E4D" w:rsidRDefault="00990F5B" w:rsidP="007823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4D">
        <w:rPr>
          <w:rFonts w:ascii="Times New Roman" w:hAnsi="Times New Roman" w:cs="Times New Roman"/>
          <w:b/>
          <w:sz w:val="28"/>
          <w:szCs w:val="28"/>
        </w:rPr>
        <w:t>Министерству социальной защиты населения Тверской области:</w:t>
      </w:r>
    </w:p>
    <w:p w:rsidR="00990F5B" w:rsidRPr="009B2E4D" w:rsidRDefault="00990F5B" w:rsidP="00782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4D">
        <w:rPr>
          <w:rFonts w:ascii="Times New Roman" w:hAnsi="Times New Roman" w:cs="Times New Roman"/>
          <w:sz w:val="28"/>
          <w:szCs w:val="28"/>
        </w:rPr>
        <w:t xml:space="preserve">- проводить работу по изучению потребности в мерах социальной поддержки лиц, освободившихся из мест лишения свободы (помощь в восстановлении и оформлении необходимых документов, </w:t>
      </w:r>
      <w:r w:rsidR="006967BF">
        <w:rPr>
          <w:rFonts w:ascii="Times New Roman" w:hAnsi="Times New Roman" w:cs="Times New Roman"/>
          <w:sz w:val="28"/>
          <w:szCs w:val="28"/>
        </w:rPr>
        <w:t xml:space="preserve">в том числе при </w:t>
      </w:r>
      <w:r w:rsidRPr="009B2E4D">
        <w:rPr>
          <w:rFonts w:ascii="Times New Roman" w:hAnsi="Times New Roman" w:cs="Times New Roman"/>
          <w:sz w:val="28"/>
          <w:szCs w:val="28"/>
        </w:rPr>
        <w:t xml:space="preserve">оформлении пенсий, </w:t>
      </w:r>
      <w:r w:rsidR="006967BF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Pr="009B2E4D">
        <w:rPr>
          <w:rFonts w:ascii="Times New Roman" w:hAnsi="Times New Roman" w:cs="Times New Roman"/>
          <w:sz w:val="28"/>
          <w:szCs w:val="28"/>
        </w:rPr>
        <w:t xml:space="preserve">инвалидности, оказании материальной помощи, обеспечении лекарствами и продуктовыми наборами, устройстве нуждающихся в дома </w:t>
      </w:r>
      <w:r w:rsidRPr="009B2E4D">
        <w:rPr>
          <w:rFonts w:ascii="Times New Roman" w:hAnsi="Times New Roman" w:cs="Times New Roman"/>
          <w:b/>
          <w:sz w:val="28"/>
          <w:szCs w:val="28"/>
        </w:rPr>
        <w:t>-</w:t>
      </w:r>
      <w:r w:rsidRPr="009B2E4D">
        <w:rPr>
          <w:rFonts w:ascii="Times New Roman" w:hAnsi="Times New Roman" w:cs="Times New Roman"/>
          <w:sz w:val="28"/>
          <w:szCs w:val="28"/>
        </w:rPr>
        <w:t xml:space="preserve"> интернаты, оказании бесплатной юридической помощи), взять на контроль оказание экстренной социальной помощи осужденным, покинувшим исправительные учреждения, оказавшимся в сложных жизненных ситуациях, совершенствовать оказание мер социальной поддержки данной категории граждан;</w:t>
      </w:r>
    </w:p>
    <w:p w:rsidR="00990F5B" w:rsidRPr="009B2E4D" w:rsidRDefault="00990F5B" w:rsidP="00782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4D">
        <w:rPr>
          <w:rFonts w:ascii="Times New Roman" w:hAnsi="Times New Roman" w:cs="Times New Roman"/>
          <w:sz w:val="28"/>
          <w:szCs w:val="28"/>
        </w:rPr>
        <w:t xml:space="preserve">- создать при территориальных органах социальной защиты населения специализированную службу социально-психологической помощи освобожденным из исправительных учреждений, в том числе осуществляющую </w:t>
      </w:r>
      <w:proofErr w:type="spellStart"/>
      <w:r w:rsidRPr="009B2E4D">
        <w:rPr>
          <w:rFonts w:ascii="Times New Roman" w:hAnsi="Times New Roman" w:cs="Times New Roman"/>
          <w:sz w:val="28"/>
          <w:szCs w:val="28"/>
        </w:rPr>
        <w:t>постпенитенциарный</w:t>
      </w:r>
      <w:proofErr w:type="spellEnd"/>
      <w:r w:rsidRPr="009B2E4D">
        <w:rPr>
          <w:rFonts w:ascii="Times New Roman" w:hAnsi="Times New Roman" w:cs="Times New Roman"/>
          <w:sz w:val="28"/>
          <w:szCs w:val="28"/>
        </w:rPr>
        <w:t xml:space="preserve"> патронат женщин, освобожденных из мест лишения свободы.</w:t>
      </w:r>
    </w:p>
    <w:p w:rsidR="00990F5B" w:rsidRDefault="00990F5B" w:rsidP="00782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6D8" w:rsidRDefault="005816D8" w:rsidP="005816D8">
      <w:pPr>
        <w:pStyle w:val="a3"/>
        <w:numPr>
          <w:ilvl w:val="0"/>
          <w:numId w:val="30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16D8">
        <w:rPr>
          <w:rFonts w:ascii="Times New Roman" w:hAnsi="Times New Roman" w:cs="Times New Roman"/>
          <w:sz w:val="28"/>
          <w:szCs w:val="28"/>
          <w:u w:val="single"/>
        </w:rPr>
        <w:t>В целях организации обучения осужденных</w:t>
      </w:r>
    </w:p>
    <w:p w:rsidR="005816D8" w:rsidRPr="00231F8B" w:rsidRDefault="005816D8" w:rsidP="00231F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8B">
        <w:rPr>
          <w:rFonts w:ascii="Times New Roman" w:hAnsi="Times New Roman" w:cs="Times New Roman"/>
          <w:b/>
          <w:sz w:val="28"/>
          <w:szCs w:val="28"/>
        </w:rPr>
        <w:t>УФСИН России по Тверской области:</w:t>
      </w:r>
    </w:p>
    <w:p w:rsidR="005816D8" w:rsidRPr="009B2E4D" w:rsidRDefault="005816D8" w:rsidP="005816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4D">
        <w:rPr>
          <w:rFonts w:ascii="Times New Roman" w:hAnsi="Times New Roman" w:cs="Times New Roman"/>
          <w:sz w:val="28"/>
          <w:szCs w:val="28"/>
        </w:rPr>
        <w:t xml:space="preserve">- во взаимодействии с ГУ по труду и занятости населения Тверской области и Министерством образования Тверской области составить перечень наиболее востребованных на рынке труда профессий, в соответствии с которым организовывать профессиональное обучение осужденных в исправительных учреждениях региона;  </w:t>
      </w:r>
    </w:p>
    <w:p w:rsidR="005816D8" w:rsidRPr="001C0AA9" w:rsidRDefault="005816D8" w:rsidP="005816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4D">
        <w:rPr>
          <w:rFonts w:ascii="Times New Roman" w:hAnsi="Times New Roman" w:cs="Times New Roman"/>
          <w:sz w:val="28"/>
          <w:szCs w:val="28"/>
        </w:rPr>
        <w:t xml:space="preserve">-  рассмотреть возможность получения образования </w:t>
      </w:r>
      <w:r w:rsidRPr="001C0AA9">
        <w:rPr>
          <w:rFonts w:ascii="Times New Roman" w:hAnsi="Times New Roman" w:cs="Times New Roman"/>
          <w:sz w:val="28"/>
          <w:szCs w:val="28"/>
        </w:rPr>
        <w:t>в дистанционной форме</w:t>
      </w:r>
      <w:r w:rsidR="00E74A3B" w:rsidRPr="001C0AA9">
        <w:rPr>
          <w:rFonts w:ascii="Times New Roman" w:hAnsi="Times New Roman" w:cs="Times New Roman"/>
          <w:sz w:val="28"/>
          <w:szCs w:val="28"/>
        </w:rPr>
        <w:t>.</w:t>
      </w:r>
    </w:p>
    <w:p w:rsidR="005816D8" w:rsidRPr="009B2E4D" w:rsidRDefault="005816D8" w:rsidP="005816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4D">
        <w:rPr>
          <w:rFonts w:ascii="Times New Roman" w:hAnsi="Times New Roman" w:cs="Times New Roman"/>
          <w:b/>
          <w:sz w:val="28"/>
          <w:szCs w:val="28"/>
        </w:rPr>
        <w:t>Министерству образования Тверской области</w:t>
      </w:r>
      <w:r w:rsidR="00DC1E4C">
        <w:rPr>
          <w:rFonts w:ascii="Times New Roman" w:hAnsi="Times New Roman" w:cs="Times New Roman"/>
          <w:b/>
          <w:sz w:val="28"/>
          <w:szCs w:val="28"/>
        </w:rPr>
        <w:t>:</w:t>
      </w:r>
    </w:p>
    <w:p w:rsidR="005816D8" w:rsidRPr="009B2E4D" w:rsidRDefault="005816D8" w:rsidP="005816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4D">
        <w:rPr>
          <w:rFonts w:ascii="Times New Roman" w:hAnsi="Times New Roman" w:cs="Times New Roman"/>
          <w:sz w:val="28"/>
          <w:szCs w:val="28"/>
        </w:rPr>
        <w:t>- провести проверку фонда учебных пособий и учебников (сроков эксплуатации и соответствие нормам С</w:t>
      </w:r>
      <w:r w:rsidR="00DC1E4C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="00DC1E4C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9B2E4D">
        <w:rPr>
          <w:rFonts w:ascii="Times New Roman" w:hAnsi="Times New Roman" w:cs="Times New Roman"/>
          <w:sz w:val="28"/>
          <w:szCs w:val="28"/>
        </w:rPr>
        <w:t>) в исправительных учреждениях региона</w:t>
      </w:r>
      <w:r w:rsidR="00231F8B">
        <w:rPr>
          <w:rFonts w:ascii="Times New Roman" w:hAnsi="Times New Roman" w:cs="Times New Roman"/>
          <w:sz w:val="28"/>
          <w:szCs w:val="28"/>
        </w:rPr>
        <w:t>, произвести</w:t>
      </w:r>
      <w:r w:rsidRPr="009B2E4D">
        <w:rPr>
          <w:rFonts w:ascii="Times New Roman" w:hAnsi="Times New Roman" w:cs="Times New Roman"/>
          <w:sz w:val="28"/>
          <w:szCs w:val="28"/>
        </w:rPr>
        <w:t xml:space="preserve"> замену и обновление </w:t>
      </w:r>
      <w:r w:rsidR="00231F8B">
        <w:rPr>
          <w:rFonts w:ascii="Times New Roman" w:hAnsi="Times New Roman" w:cs="Times New Roman"/>
          <w:sz w:val="28"/>
          <w:szCs w:val="28"/>
        </w:rPr>
        <w:t xml:space="preserve">устаревшего </w:t>
      </w:r>
      <w:r w:rsidRPr="009B2E4D">
        <w:rPr>
          <w:rFonts w:ascii="Times New Roman" w:hAnsi="Times New Roman" w:cs="Times New Roman"/>
          <w:sz w:val="28"/>
          <w:szCs w:val="28"/>
        </w:rPr>
        <w:t>книжного фонда.</w:t>
      </w:r>
    </w:p>
    <w:p w:rsidR="005816D8" w:rsidRPr="009B2E4D" w:rsidRDefault="005816D8" w:rsidP="005816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4D">
        <w:rPr>
          <w:rFonts w:ascii="Times New Roman" w:hAnsi="Times New Roman" w:cs="Times New Roman"/>
          <w:b/>
          <w:sz w:val="28"/>
          <w:szCs w:val="28"/>
        </w:rPr>
        <w:t>Министерству образования Тверской области</w:t>
      </w:r>
      <w:r w:rsidR="00DC1E4C">
        <w:rPr>
          <w:rFonts w:ascii="Times New Roman" w:hAnsi="Times New Roman" w:cs="Times New Roman"/>
          <w:b/>
          <w:sz w:val="28"/>
          <w:szCs w:val="28"/>
        </w:rPr>
        <w:t>,</w:t>
      </w:r>
    </w:p>
    <w:p w:rsidR="005816D8" w:rsidRPr="009B2E4D" w:rsidRDefault="005816D8" w:rsidP="005816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4D">
        <w:rPr>
          <w:rFonts w:ascii="Times New Roman" w:hAnsi="Times New Roman" w:cs="Times New Roman"/>
          <w:b/>
          <w:sz w:val="28"/>
          <w:szCs w:val="28"/>
        </w:rPr>
        <w:t>УФСИН России по Тверской области</w:t>
      </w:r>
      <w:r w:rsidR="00DC1E4C">
        <w:rPr>
          <w:rFonts w:ascii="Times New Roman" w:hAnsi="Times New Roman" w:cs="Times New Roman"/>
          <w:b/>
          <w:sz w:val="28"/>
          <w:szCs w:val="28"/>
        </w:rPr>
        <w:t>:</w:t>
      </w:r>
    </w:p>
    <w:p w:rsidR="005816D8" w:rsidRPr="009B2E4D" w:rsidRDefault="005816D8" w:rsidP="005816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4D">
        <w:rPr>
          <w:rFonts w:ascii="Times New Roman" w:hAnsi="Times New Roman" w:cs="Times New Roman"/>
          <w:b/>
          <w:sz w:val="28"/>
          <w:szCs w:val="28"/>
        </w:rPr>
        <w:t>-</w:t>
      </w:r>
      <w:r w:rsidRPr="009B2E4D">
        <w:rPr>
          <w:rFonts w:ascii="Times New Roman" w:hAnsi="Times New Roman" w:cs="Times New Roman"/>
          <w:sz w:val="28"/>
          <w:szCs w:val="28"/>
        </w:rPr>
        <w:t xml:space="preserve"> разработать порядок обучения по программам начального общего, основного общего и среднего образования несовершеннолетних, содержащихся под стражей в следственных изоляторах Тверской области;</w:t>
      </w:r>
    </w:p>
    <w:p w:rsidR="005816D8" w:rsidRDefault="005816D8" w:rsidP="005816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4D">
        <w:rPr>
          <w:rFonts w:ascii="Times New Roman" w:hAnsi="Times New Roman" w:cs="Times New Roman"/>
          <w:b/>
          <w:sz w:val="28"/>
          <w:szCs w:val="28"/>
        </w:rPr>
        <w:t>-</w:t>
      </w:r>
      <w:r w:rsidRPr="009B2E4D">
        <w:rPr>
          <w:rFonts w:ascii="Times New Roman" w:hAnsi="Times New Roman" w:cs="Times New Roman"/>
          <w:sz w:val="28"/>
          <w:szCs w:val="28"/>
        </w:rPr>
        <w:t xml:space="preserve"> обеспечить возможность сдачи осужденными </w:t>
      </w:r>
      <w:r w:rsidRPr="009B2E4D">
        <w:rPr>
          <w:rFonts w:ascii="Times New Roman" w:hAnsi="Times New Roman" w:cs="Times New Roman"/>
          <w:b/>
          <w:sz w:val="28"/>
          <w:szCs w:val="28"/>
        </w:rPr>
        <w:t>-</w:t>
      </w:r>
      <w:r w:rsidRPr="009B2E4D">
        <w:rPr>
          <w:rFonts w:ascii="Times New Roman" w:hAnsi="Times New Roman" w:cs="Times New Roman"/>
          <w:sz w:val="28"/>
          <w:szCs w:val="28"/>
        </w:rPr>
        <w:t xml:space="preserve"> выпускниками средней школы при исправительных учреждениях единого государственного экзамена.</w:t>
      </w:r>
    </w:p>
    <w:p w:rsidR="00C836EB" w:rsidRDefault="00C836EB" w:rsidP="005816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6D8" w:rsidRPr="005816D8" w:rsidRDefault="005816D8" w:rsidP="005816D8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16D8">
        <w:rPr>
          <w:rFonts w:ascii="Times New Roman" w:hAnsi="Times New Roman" w:cs="Times New Roman"/>
          <w:sz w:val="28"/>
          <w:szCs w:val="28"/>
          <w:u w:val="single"/>
        </w:rPr>
        <w:t>В целях правового просвещения осужденных</w:t>
      </w:r>
    </w:p>
    <w:p w:rsidR="005816D8" w:rsidRPr="00231F8B" w:rsidRDefault="005816D8" w:rsidP="00231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8B">
        <w:rPr>
          <w:rFonts w:ascii="Times New Roman" w:hAnsi="Times New Roman" w:cs="Times New Roman"/>
          <w:b/>
          <w:sz w:val="28"/>
          <w:szCs w:val="28"/>
        </w:rPr>
        <w:t>УФСИН России по Тверской области</w:t>
      </w:r>
      <w:r w:rsidR="00DC1E4C">
        <w:rPr>
          <w:rFonts w:ascii="Times New Roman" w:hAnsi="Times New Roman" w:cs="Times New Roman"/>
          <w:b/>
          <w:sz w:val="28"/>
          <w:szCs w:val="28"/>
        </w:rPr>
        <w:t>:</w:t>
      </w:r>
    </w:p>
    <w:p w:rsidR="005816D8" w:rsidRPr="005816D8" w:rsidRDefault="005816D8" w:rsidP="005816D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8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6D8">
        <w:rPr>
          <w:rFonts w:ascii="Times New Roman" w:eastAsia="Times New Roman" w:hAnsi="Times New Roman" w:cs="Times New Roman"/>
          <w:sz w:val="28"/>
          <w:szCs w:val="28"/>
        </w:rPr>
        <w:t>активизировать работу по правовому просвещению, обновить литературу правового характера.</w:t>
      </w:r>
    </w:p>
    <w:p w:rsidR="005816D8" w:rsidRPr="009B2E4D" w:rsidRDefault="005816D8" w:rsidP="005816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F5B" w:rsidRPr="005816D8" w:rsidRDefault="00990F5B" w:rsidP="005816D8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16D8">
        <w:rPr>
          <w:rFonts w:ascii="Times New Roman" w:hAnsi="Times New Roman" w:cs="Times New Roman"/>
          <w:sz w:val="28"/>
          <w:szCs w:val="28"/>
          <w:u w:val="single"/>
        </w:rPr>
        <w:t xml:space="preserve">В целях трудоустройства лиц, отбывших наказание </w:t>
      </w:r>
    </w:p>
    <w:p w:rsidR="00990F5B" w:rsidRPr="009B2E4D" w:rsidRDefault="00990F5B" w:rsidP="00782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4D">
        <w:rPr>
          <w:rFonts w:ascii="Times New Roman" w:hAnsi="Times New Roman" w:cs="Times New Roman"/>
          <w:b/>
          <w:sz w:val="28"/>
          <w:szCs w:val="28"/>
        </w:rPr>
        <w:t>УФСИН России по Тверской области:</w:t>
      </w:r>
    </w:p>
    <w:p w:rsidR="00990F5B" w:rsidRPr="009B2E4D" w:rsidRDefault="00990F5B" w:rsidP="00782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4D">
        <w:rPr>
          <w:rFonts w:ascii="Times New Roman" w:hAnsi="Times New Roman" w:cs="Times New Roman"/>
          <w:sz w:val="28"/>
          <w:szCs w:val="28"/>
        </w:rPr>
        <w:t xml:space="preserve">- </w:t>
      </w:r>
      <w:r w:rsidR="00C836EB" w:rsidRPr="001C0AA9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Pr="001C0AA9">
        <w:rPr>
          <w:rFonts w:ascii="Times New Roman" w:hAnsi="Times New Roman" w:cs="Times New Roman"/>
          <w:sz w:val="28"/>
          <w:szCs w:val="28"/>
        </w:rPr>
        <w:t>организаци</w:t>
      </w:r>
      <w:r w:rsidR="00C836EB" w:rsidRPr="001C0AA9">
        <w:rPr>
          <w:rFonts w:ascii="Times New Roman" w:hAnsi="Times New Roman" w:cs="Times New Roman"/>
          <w:sz w:val="28"/>
          <w:szCs w:val="28"/>
        </w:rPr>
        <w:t>и</w:t>
      </w:r>
      <w:r w:rsidRPr="001C0AA9">
        <w:rPr>
          <w:rFonts w:ascii="Times New Roman" w:hAnsi="Times New Roman" w:cs="Times New Roman"/>
          <w:sz w:val="28"/>
          <w:szCs w:val="28"/>
        </w:rPr>
        <w:t xml:space="preserve"> </w:t>
      </w:r>
      <w:r w:rsidRPr="00DC1E4C">
        <w:rPr>
          <w:rFonts w:ascii="Times New Roman" w:hAnsi="Times New Roman" w:cs="Times New Roman"/>
          <w:sz w:val="28"/>
          <w:szCs w:val="28"/>
        </w:rPr>
        <w:t>дополнительных рабочих мест</w:t>
      </w:r>
      <w:r w:rsidRPr="009B2E4D">
        <w:rPr>
          <w:rFonts w:ascii="Times New Roman" w:hAnsi="Times New Roman" w:cs="Times New Roman"/>
          <w:sz w:val="28"/>
          <w:szCs w:val="28"/>
        </w:rPr>
        <w:t xml:space="preserve"> и трудоустройств</w:t>
      </w:r>
      <w:r w:rsidR="00231F8B">
        <w:rPr>
          <w:rFonts w:ascii="Times New Roman" w:hAnsi="Times New Roman" w:cs="Times New Roman"/>
          <w:sz w:val="28"/>
          <w:szCs w:val="28"/>
        </w:rPr>
        <w:t>о</w:t>
      </w:r>
      <w:r w:rsidRPr="009B2E4D">
        <w:rPr>
          <w:rFonts w:ascii="Times New Roman" w:hAnsi="Times New Roman" w:cs="Times New Roman"/>
          <w:sz w:val="28"/>
          <w:szCs w:val="28"/>
        </w:rPr>
        <w:t xml:space="preserve"> осужденных, отбывающих наказание в исправительных учреждениях Тверской области;</w:t>
      </w:r>
    </w:p>
    <w:p w:rsidR="00990F5B" w:rsidRPr="009B2E4D" w:rsidRDefault="00990F5B" w:rsidP="00782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4D">
        <w:rPr>
          <w:rFonts w:ascii="Times New Roman" w:hAnsi="Times New Roman" w:cs="Times New Roman"/>
          <w:b/>
          <w:sz w:val="28"/>
          <w:szCs w:val="28"/>
        </w:rPr>
        <w:t>Главному Управлению по труду и занятости населения Тверской области:</w:t>
      </w:r>
    </w:p>
    <w:p w:rsidR="00990F5B" w:rsidRPr="009B2E4D" w:rsidRDefault="00990F5B" w:rsidP="00782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4D">
        <w:rPr>
          <w:rFonts w:ascii="Times New Roman" w:hAnsi="Times New Roman" w:cs="Times New Roman"/>
          <w:sz w:val="28"/>
          <w:szCs w:val="28"/>
        </w:rPr>
        <w:t xml:space="preserve">- </w:t>
      </w:r>
      <w:r w:rsidR="00231F8B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9B2E4D">
        <w:rPr>
          <w:rFonts w:ascii="Times New Roman" w:hAnsi="Times New Roman" w:cs="Times New Roman"/>
          <w:sz w:val="28"/>
          <w:szCs w:val="28"/>
        </w:rPr>
        <w:t xml:space="preserve">работу по квотированию рабочих мест для данной категории граждан с учетом полученного ими в период отбывания наказания профессионального образования, </w:t>
      </w:r>
      <w:r w:rsidR="00231F8B">
        <w:rPr>
          <w:rFonts w:ascii="Times New Roman" w:hAnsi="Times New Roman" w:cs="Times New Roman"/>
          <w:sz w:val="28"/>
          <w:szCs w:val="28"/>
        </w:rPr>
        <w:t>в том числе ра</w:t>
      </w:r>
      <w:r w:rsidRPr="009B2E4D">
        <w:rPr>
          <w:rFonts w:ascii="Times New Roman" w:hAnsi="Times New Roman" w:cs="Times New Roman"/>
          <w:sz w:val="28"/>
          <w:szCs w:val="28"/>
        </w:rPr>
        <w:t>боту с работодателями на предмет повышения привлекательности предлагаемых вакансий;</w:t>
      </w:r>
    </w:p>
    <w:p w:rsidR="00990F5B" w:rsidRPr="009B2E4D" w:rsidRDefault="00990F5B" w:rsidP="00782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4D">
        <w:rPr>
          <w:rFonts w:ascii="Times New Roman" w:hAnsi="Times New Roman" w:cs="Times New Roman"/>
          <w:sz w:val="28"/>
          <w:szCs w:val="28"/>
        </w:rPr>
        <w:t xml:space="preserve">- в соответствии с полученными из исправительных учреждений уведомлениями </w:t>
      </w:r>
      <w:bookmarkStart w:id="3" w:name="_GoBack"/>
      <w:r w:rsidR="00C836EB" w:rsidRPr="001C0AA9">
        <w:rPr>
          <w:rFonts w:ascii="Times New Roman" w:hAnsi="Times New Roman" w:cs="Times New Roman"/>
          <w:sz w:val="28"/>
          <w:szCs w:val="28"/>
        </w:rPr>
        <w:t xml:space="preserve">заблаговременно </w:t>
      </w:r>
      <w:bookmarkEnd w:id="3"/>
      <w:r w:rsidRPr="009B2E4D">
        <w:rPr>
          <w:rFonts w:ascii="Times New Roman" w:hAnsi="Times New Roman" w:cs="Times New Roman"/>
          <w:sz w:val="28"/>
          <w:szCs w:val="28"/>
        </w:rPr>
        <w:t>организовывать индивидуальную работу по подбору рабочих мест для лиц, освобождающихся из мест лишения свободы;</w:t>
      </w:r>
    </w:p>
    <w:p w:rsidR="00990F5B" w:rsidRDefault="00990F5B" w:rsidP="00782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4D">
        <w:rPr>
          <w:rFonts w:ascii="Times New Roman" w:hAnsi="Times New Roman" w:cs="Times New Roman"/>
          <w:sz w:val="28"/>
          <w:szCs w:val="28"/>
        </w:rPr>
        <w:t>- разработать программу профессиональной переподготовки для адаптации женщин, освободившихся из мест лишения свободы.</w:t>
      </w:r>
    </w:p>
    <w:p w:rsidR="005816D8" w:rsidRDefault="0098605F" w:rsidP="005816D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5816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5816D8" w:rsidRPr="00144F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целях организации полного и всестороннего надзора за лицами, освободившимися из мест лишения свободы,</w:t>
      </w:r>
      <w:r w:rsidR="005816D8" w:rsidRPr="009D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F8B" w:rsidRDefault="005816D8" w:rsidP="005816D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УФСИН России по Тверской области</w:t>
      </w:r>
      <w:r w:rsidR="00DC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B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1F8B" w:rsidRDefault="005816D8" w:rsidP="005816D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УМВД России по Тверской области</w:t>
      </w:r>
      <w:r w:rsidR="00DC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B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4FAC" w:rsidRDefault="00231F8B" w:rsidP="009B1F4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816D8" w:rsidRPr="0014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наладить более тесное взаимодействие и обмен информацией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освобождающимся и освободившимся из мест лишения свободы.</w:t>
      </w:r>
      <w:r w:rsidR="005816D8" w:rsidRPr="003B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144FAC" w:rsidRDefault="00144FAC" w:rsidP="00144F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7459E" w:rsidRDefault="00E7459E" w:rsidP="00144F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FAC" w:rsidRDefault="00144FAC" w:rsidP="00144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4BB">
        <w:rPr>
          <w:rFonts w:ascii="Times New Roman" w:hAnsi="Times New Roman" w:cs="Times New Roman"/>
          <w:sz w:val="28"/>
          <w:szCs w:val="28"/>
        </w:rPr>
        <w:t>Отбывание наказания в виде лишения свободы</w:t>
      </w:r>
      <w:r w:rsidR="00231F8B">
        <w:rPr>
          <w:rFonts w:ascii="Times New Roman" w:hAnsi="Times New Roman" w:cs="Times New Roman"/>
          <w:sz w:val="28"/>
          <w:szCs w:val="28"/>
        </w:rPr>
        <w:t xml:space="preserve"> </w:t>
      </w:r>
      <w:r w:rsidRPr="008534BB">
        <w:rPr>
          <w:rFonts w:ascii="Times New Roman" w:hAnsi="Times New Roman" w:cs="Times New Roman"/>
          <w:sz w:val="28"/>
          <w:szCs w:val="28"/>
        </w:rPr>
        <w:t xml:space="preserve">связано с рядом негативных факторов, которые нередко затрудняют социальную адаптацию лиц, освобожденных из </w:t>
      </w:r>
      <w:r w:rsidR="00231F8B">
        <w:rPr>
          <w:rFonts w:ascii="Times New Roman" w:hAnsi="Times New Roman" w:cs="Times New Roman"/>
          <w:sz w:val="28"/>
          <w:szCs w:val="28"/>
        </w:rPr>
        <w:t>исправительных учреждений.</w:t>
      </w:r>
      <w:r w:rsidRPr="008534BB">
        <w:rPr>
          <w:rFonts w:ascii="Times New Roman" w:hAnsi="Times New Roman" w:cs="Times New Roman"/>
          <w:sz w:val="28"/>
          <w:szCs w:val="28"/>
        </w:rPr>
        <w:t xml:space="preserve"> Усвоение элементов криминальной субкультуры, ослабление семейных и родственных связей, потеря навыков рационального использования материальных ресурсов, неумение принимать конструктивные решения в различных жизненных ситуациях, настороженное отношение со стороны окружающих создают </w:t>
      </w:r>
      <w:r w:rsidR="00C8553C">
        <w:rPr>
          <w:rFonts w:ascii="Times New Roman" w:hAnsi="Times New Roman" w:cs="Times New Roman"/>
          <w:sz w:val="28"/>
          <w:szCs w:val="28"/>
        </w:rPr>
        <w:t xml:space="preserve">бывшим </w:t>
      </w:r>
      <w:r w:rsidRPr="008534BB">
        <w:rPr>
          <w:rFonts w:ascii="Times New Roman" w:hAnsi="Times New Roman" w:cs="Times New Roman"/>
          <w:sz w:val="28"/>
          <w:szCs w:val="28"/>
        </w:rPr>
        <w:t xml:space="preserve">осужденным значительные трудности, особенно в течение первых месяцев </w:t>
      </w:r>
      <w:r w:rsidR="00C8553C">
        <w:rPr>
          <w:rFonts w:ascii="Times New Roman" w:hAnsi="Times New Roman" w:cs="Times New Roman"/>
          <w:sz w:val="28"/>
          <w:szCs w:val="28"/>
        </w:rPr>
        <w:t>после освобождения из мест лишения свободы.</w:t>
      </w:r>
    </w:p>
    <w:p w:rsidR="00C8553C" w:rsidRPr="008534BB" w:rsidRDefault="00424237" w:rsidP="00144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данной темы показало, что п</w:t>
      </w:r>
      <w:r w:rsidR="00C8553C">
        <w:rPr>
          <w:rFonts w:ascii="Times New Roman" w:hAnsi="Times New Roman" w:cs="Times New Roman"/>
          <w:sz w:val="28"/>
          <w:szCs w:val="28"/>
        </w:rPr>
        <w:t xml:space="preserve">роцесс </w:t>
      </w:r>
      <w:proofErr w:type="spellStart"/>
      <w:r w:rsidR="00C8553C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C8553C">
        <w:rPr>
          <w:rFonts w:ascii="Times New Roman" w:hAnsi="Times New Roman" w:cs="Times New Roman"/>
          <w:sz w:val="28"/>
          <w:szCs w:val="28"/>
        </w:rPr>
        <w:t xml:space="preserve"> должен начинаться с первого дня пребывания человека в исправительном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и иметь обязательное продолжение после выхода из мест лишения свободы.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нельзя выделить главны</w:t>
      </w:r>
      <w:r w:rsidR="00646C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второстепенны</w:t>
      </w:r>
      <w:r w:rsidR="00646C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646C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Здесь каждый этап, начиная с подготовки документов, правового просвещения осужденных, готовящихся к освобождению, работы социальных служб</w:t>
      </w:r>
      <w:r w:rsidR="00FF66E0">
        <w:rPr>
          <w:rFonts w:ascii="Times New Roman" w:hAnsi="Times New Roman" w:cs="Times New Roman"/>
          <w:sz w:val="28"/>
          <w:szCs w:val="28"/>
        </w:rPr>
        <w:t>, психологов</w:t>
      </w:r>
      <w:r>
        <w:rPr>
          <w:rFonts w:ascii="Times New Roman" w:hAnsi="Times New Roman" w:cs="Times New Roman"/>
          <w:sz w:val="28"/>
          <w:szCs w:val="28"/>
        </w:rPr>
        <w:t xml:space="preserve"> исправительных учреждений</w:t>
      </w:r>
      <w:r w:rsidR="00FF66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заканчивая трудоустройством </w:t>
      </w:r>
      <w:r w:rsidR="00FF66E0">
        <w:rPr>
          <w:rFonts w:ascii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F66E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обеспечением жильем</w:t>
      </w:r>
      <w:r w:rsidR="00FF66E0">
        <w:rPr>
          <w:rFonts w:ascii="Times New Roman" w:hAnsi="Times New Roman" w:cs="Times New Roman"/>
          <w:sz w:val="28"/>
          <w:szCs w:val="28"/>
        </w:rPr>
        <w:t>, участием в их судьбе органов социальной защиты населения,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звенья одной цепи</w:t>
      </w:r>
      <w:r w:rsidR="00FF66E0">
        <w:rPr>
          <w:rFonts w:ascii="Times New Roman" w:hAnsi="Times New Roman" w:cs="Times New Roman"/>
          <w:sz w:val="28"/>
          <w:szCs w:val="28"/>
        </w:rPr>
        <w:t xml:space="preserve">. Сбои на любом </w:t>
      </w:r>
      <w:r w:rsidR="00646CCF">
        <w:rPr>
          <w:rFonts w:ascii="Times New Roman" w:hAnsi="Times New Roman" w:cs="Times New Roman"/>
          <w:sz w:val="28"/>
          <w:szCs w:val="28"/>
        </w:rPr>
        <w:t xml:space="preserve">этапе </w:t>
      </w:r>
      <w:proofErr w:type="spellStart"/>
      <w:r w:rsidR="00646CCF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FF66E0">
        <w:rPr>
          <w:rFonts w:ascii="Times New Roman" w:hAnsi="Times New Roman" w:cs="Times New Roman"/>
          <w:sz w:val="28"/>
          <w:szCs w:val="28"/>
        </w:rPr>
        <w:t xml:space="preserve">, проявляющиеся в несогласованности действий, формальном подходе, отсутствии координации приводят к печальным последствиям. Ценой этих ошибок и недоработок является человеческая жизнь. </w:t>
      </w:r>
      <w:proofErr w:type="spellStart"/>
      <w:r w:rsidR="00FF66E0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="00FF66E0">
        <w:rPr>
          <w:rFonts w:ascii="Times New Roman" w:hAnsi="Times New Roman" w:cs="Times New Roman"/>
          <w:sz w:val="28"/>
          <w:szCs w:val="28"/>
        </w:rPr>
        <w:t xml:space="preserve"> </w:t>
      </w:r>
      <w:r w:rsidR="00646CCF">
        <w:rPr>
          <w:rFonts w:ascii="Times New Roman" w:hAnsi="Times New Roman" w:cs="Times New Roman"/>
          <w:sz w:val="28"/>
          <w:szCs w:val="28"/>
        </w:rPr>
        <w:t xml:space="preserve">осужденных </w:t>
      </w:r>
      <w:r w:rsidR="00FF66E0">
        <w:rPr>
          <w:rFonts w:ascii="Times New Roman" w:hAnsi="Times New Roman" w:cs="Times New Roman"/>
          <w:sz w:val="28"/>
          <w:szCs w:val="28"/>
        </w:rPr>
        <w:t xml:space="preserve">принесет положительные результаты только тогда, когда будет проводиться последовательно, непрерывно, когда все участники этого сложного процесса будут </w:t>
      </w:r>
      <w:r w:rsidR="00646CCF">
        <w:rPr>
          <w:rFonts w:ascii="Times New Roman" w:hAnsi="Times New Roman" w:cs="Times New Roman"/>
          <w:sz w:val="28"/>
          <w:szCs w:val="28"/>
        </w:rPr>
        <w:t xml:space="preserve">четко </w:t>
      </w:r>
      <w:r w:rsidR="00FF66E0">
        <w:rPr>
          <w:rFonts w:ascii="Times New Roman" w:hAnsi="Times New Roman" w:cs="Times New Roman"/>
          <w:sz w:val="28"/>
          <w:szCs w:val="28"/>
        </w:rPr>
        <w:t>ориентированы на возвращение человека в общество.</w:t>
      </w:r>
    </w:p>
    <w:p w:rsidR="00144FAC" w:rsidRPr="009B2E4D" w:rsidRDefault="00231F8B" w:rsidP="009B1F4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выражает благодарность участникам мероприятий, проводимых в целях подготовки настоящего специального доклада, а также учреждениям и организациям, предоставившим необходимую информацию.</w:t>
      </w:r>
    </w:p>
    <w:sectPr w:rsidR="00144FAC" w:rsidRPr="009B2E4D" w:rsidSect="00C62378">
      <w:headerReference w:type="default" r:id="rId9"/>
      <w:pgSz w:w="11906" w:h="16838"/>
      <w:pgMar w:top="993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03" w:rsidRDefault="00CB0403" w:rsidP="000B7C04">
      <w:pPr>
        <w:spacing w:after="0" w:line="240" w:lineRule="auto"/>
      </w:pPr>
      <w:r>
        <w:separator/>
      </w:r>
    </w:p>
  </w:endnote>
  <w:endnote w:type="continuationSeparator" w:id="0">
    <w:p w:rsidR="00CB0403" w:rsidRDefault="00CB0403" w:rsidP="000B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03" w:rsidRDefault="00CB0403" w:rsidP="000B7C04">
      <w:pPr>
        <w:spacing w:after="0" w:line="240" w:lineRule="auto"/>
      </w:pPr>
      <w:r>
        <w:separator/>
      </w:r>
    </w:p>
  </w:footnote>
  <w:footnote w:type="continuationSeparator" w:id="0">
    <w:p w:rsidR="00CB0403" w:rsidRDefault="00CB0403" w:rsidP="000B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458560"/>
      <w:docPartObj>
        <w:docPartGallery w:val="Page Numbers (Top of Page)"/>
        <w:docPartUnique/>
      </w:docPartObj>
    </w:sdtPr>
    <w:sdtEndPr/>
    <w:sdtContent>
      <w:p w:rsidR="00CB0403" w:rsidRDefault="00CB04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A9">
          <w:rPr>
            <w:noProof/>
          </w:rPr>
          <w:t>21</w:t>
        </w:r>
        <w:r>
          <w:fldChar w:fldCharType="end"/>
        </w:r>
      </w:p>
    </w:sdtContent>
  </w:sdt>
  <w:p w:rsidR="00CB0403" w:rsidRDefault="00CB04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4E635A"/>
    <w:lvl w:ilvl="0">
      <w:numFmt w:val="bullet"/>
      <w:lvlText w:val="*"/>
      <w:lvlJc w:val="left"/>
    </w:lvl>
  </w:abstractNum>
  <w:abstractNum w:abstractNumId="1">
    <w:nsid w:val="023A246E"/>
    <w:multiLevelType w:val="hybridMultilevel"/>
    <w:tmpl w:val="8BD60C3E"/>
    <w:lvl w:ilvl="0" w:tplc="9D52DCDC">
      <w:start w:val="1"/>
      <w:numFmt w:val="bullet"/>
      <w:lvlText w:val="-"/>
      <w:lvlJc w:val="left"/>
      <w:pPr>
        <w:tabs>
          <w:tab w:val="num" w:pos="680"/>
        </w:tabs>
        <w:ind w:left="624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51F5E"/>
    <w:multiLevelType w:val="multilevel"/>
    <w:tmpl w:val="3A60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B3A8C"/>
    <w:multiLevelType w:val="hybridMultilevel"/>
    <w:tmpl w:val="9F52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B31FB"/>
    <w:multiLevelType w:val="hybridMultilevel"/>
    <w:tmpl w:val="9062860E"/>
    <w:lvl w:ilvl="0" w:tplc="3EDA7C4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FF5"/>
    <w:multiLevelType w:val="hybridMultilevel"/>
    <w:tmpl w:val="BE96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6C3"/>
    <w:multiLevelType w:val="multilevel"/>
    <w:tmpl w:val="3650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74FBC"/>
    <w:multiLevelType w:val="multilevel"/>
    <w:tmpl w:val="3D7E74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24030A"/>
    <w:multiLevelType w:val="multilevel"/>
    <w:tmpl w:val="8C1E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17BD7"/>
    <w:multiLevelType w:val="hybridMultilevel"/>
    <w:tmpl w:val="7F6E2F32"/>
    <w:lvl w:ilvl="0" w:tplc="3114303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4807EE7"/>
    <w:multiLevelType w:val="hybridMultilevel"/>
    <w:tmpl w:val="DD1C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0526E"/>
    <w:multiLevelType w:val="hybridMultilevel"/>
    <w:tmpl w:val="3CE8E298"/>
    <w:lvl w:ilvl="0" w:tplc="47726B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770F1"/>
    <w:multiLevelType w:val="hybridMultilevel"/>
    <w:tmpl w:val="2AA21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80D6A"/>
    <w:multiLevelType w:val="multilevel"/>
    <w:tmpl w:val="7B24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D946C7"/>
    <w:multiLevelType w:val="hybridMultilevel"/>
    <w:tmpl w:val="1AFE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322EC"/>
    <w:multiLevelType w:val="hybridMultilevel"/>
    <w:tmpl w:val="34E23C86"/>
    <w:lvl w:ilvl="0" w:tplc="3958522E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453E67"/>
    <w:multiLevelType w:val="multilevel"/>
    <w:tmpl w:val="116486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5DF0194"/>
    <w:multiLevelType w:val="multilevel"/>
    <w:tmpl w:val="6902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BF3D31"/>
    <w:multiLevelType w:val="multilevel"/>
    <w:tmpl w:val="76A4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41822"/>
    <w:multiLevelType w:val="multilevel"/>
    <w:tmpl w:val="0280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0249B"/>
    <w:multiLevelType w:val="multilevel"/>
    <w:tmpl w:val="28C0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3E4EE7"/>
    <w:multiLevelType w:val="multilevel"/>
    <w:tmpl w:val="60A0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2778AE"/>
    <w:multiLevelType w:val="hybridMultilevel"/>
    <w:tmpl w:val="2B084440"/>
    <w:lvl w:ilvl="0" w:tplc="D7EC0F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711004"/>
    <w:multiLevelType w:val="hybridMultilevel"/>
    <w:tmpl w:val="5A029096"/>
    <w:lvl w:ilvl="0" w:tplc="311430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39721A"/>
    <w:multiLevelType w:val="hybridMultilevel"/>
    <w:tmpl w:val="0E4850E4"/>
    <w:lvl w:ilvl="0" w:tplc="8F60D57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17316D"/>
    <w:multiLevelType w:val="multilevel"/>
    <w:tmpl w:val="C836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C1C23"/>
    <w:multiLevelType w:val="hybridMultilevel"/>
    <w:tmpl w:val="0E4850E4"/>
    <w:lvl w:ilvl="0" w:tplc="8F60D57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BA23BE"/>
    <w:multiLevelType w:val="hybridMultilevel"/>
    <w:tmpl w:val="824615FC"/>
    <w:lvl w:ilvl="0" w:tplc="0B3EC052">
      <w:start w:val="1"/>
      <w:numFmt w:val="decimal"/>
      <w:lvlText w:val="%1)"/>
      <w:lvlJc w:val="left"/>
      <w:pPr>
        <w:ind w:left="1143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7"/>
  </w:num>
  <w:num w:numId="8">
    <w:abstractNumId w:val="21"/>
  </w:num>
  <w:num w:numId="9">
    <w:abstractNumId w:val="6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20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10"/>
  </w:num>
  <w:num w:numId="20">
    <w:abstractNumId w:val="4"/>
  </w:num>
  <w:num w:numId="21">
    <w:abstractNumId w:val="23"/>
  </w:num>
  <w:num w:numId="22">
    <w:abstractNumId w:val="9"/>
  </w:num>
  <w:num w:numId="23">
    <w:abstractNumId w:val="1"/>
  </w:num>
  <w:num w:numId="24">
    <w:abstractNumId w:val="11"/>
  </w:num>
  <w:num w:numId="25">
    <w:abstractNumId w:val="22"/>
  </w:num>
  <w:num w:numId="26">
    <w:abstractNumId w:val="26"/>
  </w:num>
  <w:num w:numId="27">
    <w:abstractNumId w:val="24"/>
  </w:num>
  <w:num w:numId="28">
    <w:abstractNumId w:val="14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21"/>
    <w:rsid w:val="00006B21"/>
    <w:rsid w:val="000139C7"/>
    <w:rsid w:val="0003421D"/>
    <w:rsid w:val="000369B5"/>
    <w:rsid w:val="00042E41"/>
    <w:rsid w:val="00045BD5"/>
    <w:rsid w:val="00060626"/>
    <w:rsid w:val="000624DE"/>
    <w:rsid w:val="00064244"/>
    <w:rsid w:val="000707EE"/>
    <w:rsid w:val="00072BC0"/>
    <w:rsid w:val="00073788"/>
    <w:rsid w:val="00097DFC"/>
    <w:rsid w:val="000A5D88"/>
    <w:rsid w:val="000A5FAB"/>
    <w:rsid w:val="000A7289"/>
    <w:rsid w:val="000A7EB2"/>
    <w:rsid w:val="000B7C04"/>
    <w:rsid w:val="000C3D05"/>
    <w:rsid w:val="000C6135"/>
    <w:rsid w:val="000C7FB5"/>
    <w:rsid w:val="000F1EA1"/>
    <w:rsid w:val="000F2E4F"/>
    <w:rsid w:val="000F37A8"/>
    <w:rsid w:val="000F5E99"/>
    <w:rsid w:val="00102211"/>
    <w:rsid w:val="0010293F"/>
    <w:rsid w:val="00115182"/>
    <w:rsid w:val="00115308"/>
    <w:rsid w:val="001343C3"/>
    <w:rsid w:val="00143904"/>
    <w:rsid w:val="001449BE"/>
    <w:rsid w:val="00144FAC"/>
    <w:rsid w:val="00147E56"/>
    <w:rsid w:val="00154351"/>
    <w:rsid w:val="00160705"/>
    <w:rsid w:val="00165A61"/>
    <w:rsid w:val="00170728"/>
    <w:rsid w:val="00170796"/>
    <w:rsid w:val="00170ED1"/>
    <w:rsid w:val="001710FC"/>
    <w:rsid w:val="00172168"/>
    <w:rsid w:val="00175380"/>
    <w:rsid w:val="00175710"/>
    <w:rsid w:val="001779F4"/>
    <w:rsid w:val="0018085E"/>
    <w:rsid w:val="00194814"/>
    <w:rsid w:val="001A3765"/>
    <w:rsid w:val="001A3AF5"/>
    <w:rsid w:val="001A6551"/>
    <w:rsid w:val="001B0EAA"/>
    <w:rsid w:val="001B25FF"/>
    <w:rsid w:val="001B516F"/>
    <w:rsid w:val="001B60D0"/>
    <w:rsid w:val="001B635F"/>
    <w:rsid w:val="001C0AA9"/>
    <w:rsid w:val="001C0C01"/>
    <w:rsid w:val="001C25AF"/>
    <w:rsid w:val="001C5632"/>
    <w:rsid w:val="001C5ACD"/>
    <w:rsid w:val="001E342E"/>
    <w:rsid w:val="001F2834"/>
    <w:rsid w:val="001F35B1"/>
    <w:rsid w:val="001F6211"/>
    <w:rsid w:val="002005A7"/>
    <w:rsid w:val="00200D94"/>
    <w:rsid w:val="00203454"/>
    <w:rsid w:val="00210793"/>
    <w:rsid w:val="00216024"/>
    <w:rsid w:val="00231F8B"/>
    <w:rsid w:val="00246407"/>
    <w:rsid w:val="00252399"/>
    <w:rsid w:val="00252EB4"/>
    <w:rsid w:val="00264206"/>
    <w:rsid w:val="002671D2"/>
    <w:rsid w:val="002675B8"/>
    <w:rsid w:val="00273F2A"/>
    <w:rsid w:val="002741DF"/>
    <w:rsid w:val="002762DA"/>
    <w:rsid w:val="00281D87"/>
    <w:rsid w:val="00297C00"/>
    <w:rsid w:val="002B20DA"/>
    <w:rsid w:val="002B2746"/>
    <w:rsid w:val="002B4D6B"/>
    <w:rsid w:val="002B59C7"/>
    <w:rsid w:val="002C4289"/>
    <w:rsid w:val="002D6603"/>
    <w:rsid w:val="002D7156"/>
    <w:rsid w:val="002E703F"/>
    <w:rsid w:val="002F13E6"/>
    <w:rsid w:val="002F160C"/>
    <w:rsid w:val="003021BC"/>
    <w:rsid w:val="00307967"/>
    <w:rsid w:val="003133D1"/>
    <w:rsid w:val="003179FA"/>
    <w:rsid w:val="003322C7"/>
    <w:rsid w:val="003352DE"/>
    <w:rsid w:val="00337288"/>
    <w:rsid w:val="003406C4"/>
    <w:rsid w:val="0035280F"/>
    <w:rsid w:val="0035776B"/>
    <w:rsid w:val="0036136E"/>
    <w:rsid w:val="00364115"/>
    <w:rsid w:val="0036777B"/>
    <w:rsid w:val="003720BE"/>
    <w:rsid w:val="00375A3C"/>
    <w:rsid w:val="00377169"/>
    <w:rsid w:val="00381484"/>
    <w:rsid w:val="003843B7"/>
    <w:rsid w:val="003A0018"/>
    <w:rsid w:val="003B112B"/>
    <w:rsid w:val="003B3B8B"/>
    <w:rsid w:val="003B62BB"/>
    <w:rsid w:val="003C176F"/>
    <w:rsid w:val="003C3AF0"/>
    <w:rsid w:val="003D3A5F"/>
    <w:rsid w:val="003E11A2"/>
    <w:rsid w:val="003E6D7E"/>
    <w:rsid w:val="00405B54"/>
    <w:rsid w:val="004067B9"/>
    <w:rsid w:val="00424237"/>
    <w:rsid w:val="00425B56"/>
    <w:rsid w:val="00431200"/>
    <w:rsid w:val="00443CE2"/>
    <w:rsid w:val="00471238"/>
    <w:rsid w:val="00480560"/>
    <w:rsid w:val="004840C3"/>
    <w:rsid w:val="00487631"/>
    <w:rsid w:val="004903B5"/>
    <w:rsid w:val="00491D96"/>
    <w:rsid w:val="004A1632"/>
    <w:rsid w:val="004A19FF"/>
    <w:rsid w:val="004A2F7D"/>
    <w:rsid w:val="004A6BBF"/>
    <w:rsid w:val="004B20C8"/>
    <w:rsid w:val="004C66D1"/>
    <w:rsid w:val="004D3B44"/>
    <w:rsid w:val="004D3DF5"/>
    <w:rsid w:val="004E0DDE"/>
    <w:rsid w:val="004F4BB0"/>
    <w:rsid w:val="00504423"/>
    <w:rsid w:val="005231AB"/>
    <w:rsid w:val="00540413"/>
    <w:rsid w:val="00546EEF"/>
    <w:rsid w:val="00550545"/>
    <w:rsid w:val="00550758"/>
    <w:rsid w:val="00561AF1"/>
    <w:rsid w:val="0056335F"/>
    <w:rsid w:val="00564942"/>
    <w:rsid w:val="0056756F"/>
    <w:rsid w:val="005724F6"/>
    <w:rsid w:val="00572994"/>
    <w:rsid w:val="005816D8"/>
    <w:rsid w:val="00591A33"/>
    <w:rsid w:val="00591BC3"/>
    <w:rsid w:val="00592080"/>
    <w:rsid w:val="005927F6"/>
    <w:rsid w:val="005A74A2"/>
    <w:rsid w:val="005A7E6D"/>
    <w:rsid w:val="005B4E08"/>
    <w:rsid w:val="005B5C39"/>
    <w:rsid w:val="005B7FD2"/>
    <w:rsid w:val="005D022D"/>
    <w:rsid w:val="005D1008"/>
    <w:rsid w:val="005D1880"/>
    <w:rsid w:val="005E107D"/>
    <w:rsid w:val="005E67A6"/>
    <w:rsid w:val="005F3E64"/>
    <w:rsid w:val="00604F1E"/>
    <w:rsid w:val="006054F8"/>
    <w:rsid w:val="00605C6B"/>
    <w:rsid w:val="00611575"/>
    <w:rsid w:val="00611FFB"/>
    <w:rsid w:val="00613445"/>
    <w:rsid w:val="006135E7"/>
    <w:rsid w:val="00614A70"/>
    <w:rsid w:val="00621619"/>
    <w:rsid w:val="0063153E"/>
    <w:rsid w:val="00631840"/>
    <w:rsid w:val="00633EC0"/>
    <w:rsid w:val="00634AF7"/>
    <w:rsid w:val="00646CCF"/>
    <w:rsid w:val="00663156"/>
    <w:rsid w:val="00663749"/>
    <w:rsid w:val="00663EA5"/>
    <w:rsid w:val="00671380"/>
    <w:rsid w:val="00677714"/>
    <w:rsid w:val="00683B71"/>
    <w:rsid w:val="006967BF"/>
    <w:rsid w:val="006A0F0C"/>
    <w:rsid w:val="006A2BC4"/>
    <w:rsid w:val="006C2144"/>
    <w:rsid w:val="006C376C"/>
    <w:rsid w:val="006D0121"/>
    <w:rsid w:val="006D1A17"/>
    <w:rsid w:val="006D623D"/>
    <w:rsid w:val="006D7A3A"/>
    <w:rsid w:val="006D7A40"/>
    <w:rsid w:val="006D7C7E"/>
    <w:rsid w:val="006E1E12"/>
    <w:rsid w:val="006E2DAA"/>
    <w:rsid w:val="00700C49"/>
    <w:rsid w:val="00701C5F"/>
    <w:rsid w:val="00702978"/>
    <w:rsid w:val="00712E54"/>
    <w:rsid w:val="00713FC6"/>
    <w:rsid w:val="0072758D"/>
    <w:rsid w:val="00731E05"/>
    <w:rsid w:val="00732A83"/>
    <w:rsid w:val="00733F4D"/>
    <w:rsid w:val="00735913"/>
    <w:rsid w:val="007403DE"/>
    <w:rsid w:val="007520DD"/>
    <w:rsid w:val="007534DC"/>
    <w:rsid w:val="0077103E"/>
    <w:rsid w:val="007711D7"/>
    <w:rsid w:val="00773C66"/>
    <w:rsid w:val="00777355"/>
    <w:rsid w:val="00782350"/>
    <w:rsid w:val="00783E71"/>
    <w:rsid w:val="00793CD6"/>
    <w:rsid w:val="00794F34"/>
    <w:rsid w:val="0079743D"/>
    <w:rsid w:val="007B26B1"/>
    <w:rsid w:val="007B407A"/>
    <w:rsid w:val="007C1771"/>
    <w:rsid w:val="007C3A60"/>
    <w:rsid w:val="007C5308"/>
    <w:rsid w:val="007C6C1B"/>
    <w:rsid w:val="007D7348"/>
    <w:rsid w:val="007D7591"/>
    <w:rsid w:val="007E6838"/>
    <w:rsid w:val="007F360A"/>
    <w:rsid w:val="007F5613"/>
    <w:rsid w:val="007F641D"/>
    <w:rsid w:val="008063E3"/>
    <w:rsid w:val="00821803"/>
    <w:rsid w:val="00825BAB"/>
    <w:rsid w:val="008534BB"/>
    <w:rsid w:val="0085520D"/>
    <w:rsid w:val="00855960"/>
    <w:rsid w:val="00861B29"/>
    <w:rsid w:val="008627DA"/>
    <w:rsid w:val="008657F1"/>
    <w:rsid w:val="00866D01"/>
    <w:rsid w:val="00871B7D"/>
    <w:rsid w:val="00871DF8"/>
    <w:rsid w:val="00873CD4"/>
    <w:rsid w:val="00876BC2"/>
    <w:rsid w:val="00886B5D"/>
    <w:rsid w:val="00890E52"/>
    <w:rsid w:val="00892449"/>
    <w:rsid w:val="008A3459"/>
    <w:rsid w:val="008A42D4"/>
    <w:rsid w:val="008A4616"/>
    <w:rsid w:val="008A736D"/>
    <w:rsid w:val="008B111C"/>
    <w:rsid w:val="008C12F2"/>
    <w:rsid w:val="008C2118"/>
    <w:rsid w:val="008D1F64"/>
    <w:rsid w:val="008E306B"/>
    <w:rsid w:val="008E4F2A"/>
    <w:rsid w:val="008E538F"/>
    <w:rsid w:val="008E7118"/>
    <w:rsid w:val="009037B8"/>
    <w:rsid w:val="009068CC"/>
    <w:rsid w:val="00907274"/>
    <w:rsid w:val="0091020F"/>
    <w:rsid w:val="009120A2"/>
    <w:rsid w:val="00924208"/>
    <w:rsid w:val="00924A62"/>
    <w:rsid w:val="009308EB"/>
    <w:rsid w:val="009316A1"/>
    <w:rsid w:val="0094093E"/>
    <w:rsid w:val="00941E2D"/>
    <w:rsid w:val="00943FA4"/>
    <w:rsid w:val="00951C85"/>
    <w:rsid w:val="00955015"/>
    <w:rsid w:val="00957A78"/>
    <w:rsid w:val="009617E8"/>
    <w:rsid w:val="00965E71"/>
    <w:rsid w:val="00970327"/>
    <w:rsid w:val="009767D2"/>
    <w:rsid w:val="00980AA3"/>
    <w:rsid w:val="0098605F"/>
    <w:rsid w:val="00990F5B"/>
    <w:rsid w:val="009A04D2"/>
    <w:rsid w:val="009B0B71"/>
    <w:rsid w:val="009B1F4B"/>
    <w:rsid w:val="009B2E4D"/>
    <w:rsid w:val="009D2105"/>
    <w:rsid w:val="009D6294"/>
    <w:rsid w:val="009F02FD"/>
    <w:rsid w:val="00A02157"/>
    <w:rsid w:val="00A07971"/>
    <w:rsid w:val="00A10CFC"/>
    <w:rsid w:val="00A149CE"/>
    <w:rsid w:val="00A27035"/>
    <w:rsid w:val="00A35BFD"/>
    <w:rsid w:val="00A375CF"/>
    <w:rsid w:val="00A41801"/>
    <w:rsid w:val="00A443CC"/>
    <w:rsid w:val="00A44621"/>
    <w:rsid w:val="00A47332"/>
    <w:rsid w:val="00A60FB2"/>
    <w:rsid w:val="00A613C7"/>
    <w:rsid w:val="00A701A3"/>
    <w:rsid w:val="00A746FD"/>
    <w:rsid w:val="00A75369"/>
    <w:rsid w:val="00A7573B"/>
    <w:rsid w:val="00A82775"/>
    <w:rsid w:val="00A828E4"/>
    <w:rsid w:val="00A87F1A"/>
    <w:rsid w:val="00A93E05"/>
    <w:rsid w:val="00A94B9F"/>
    <w:rsid w:val="00AA008E"/>
    <w:rsid w:val="00AB0B85"/>
    <w:rsid w:val="00AB2A00"/>
    <w:rsid w:val="00AD19E3"/>
    <w:rsid w:val="00AD230C"/>
    <w:rsid w:val="00AD39A7"/>
    <w:rsid w:val="00AD62E8"/>
    <w:rsid w:val="00AD6C74"/>
    <w:rsid w:val="00AE6DFB"/>
    <w:rsid w:val="00AF46FB"/>
    <w:rsid w:val="00AF7153"/>
    <w:rsid w:val="00AF71C8"/>
    <w:rsid w:val="00AF7FBD"/>
    <w:rsid w:val="00B13ABF"/>
    <w:rsid w:val="00B273E8"/>
    <w:rsid w:val="00B30CEE"/>
    <w:rsid w:val="00B32BBA"/>
    <w:rsid w:val="00B3438B"/>
    <w:rsid w:val="00B378D7"/>
    <w:rsid w:val="00B43FD0"/>
    <w:rsid w:val="00B442BF"/>
    <w:rsid w:val="00B45566"/>
    <w:rsid w:val="00B4567F"/>
    <w:rsid w:val="00B4652B"/>
    <w:rsid w:val="00B47002"/>
    <w:rsid w:val="00B53BD2"/>
    <w:rsid w:val="00B541A4"/>
    <w:rsid w:val="00B705B8"/>
    <w:rsid w:val="00B81EDE"/>
    <w:rsid w:val="00B86208"/>
    <w:rsid w:val="00B92BBA"/>
    <w:rsid w:val="00BA337D"/>
    <w:rsid w:val="00BB3464"/>
    <w:rsid w:val="00BB672D"/>
    <w:rsid w:val="00BC15C4"/>
    <w:rsid w:val="00BC348D"/>
    <w:rsid w:val="00BC6652"/>
    <w:rsid w:val="00BE0868"/>
    <w:rsid w:val="00BE3325"/>
    <w:rsid w:val="00BE5AD2"/>
    <w:rsid w:val="00BF0482"/>
    <w:rsid w:val="00BF5284"/>
    <w:rsid w:val="00C0352F"/>
    <w:rsid w:val="00C0614F"/>
    <w:rsid w:val="00C063FA"/>
    <w:rsid w:val="00C10F13"/>
    <w:rsid w:val="00C2564B"/>
    <w:rsid w:val="00C321EE"/>
    <w:rsid w:val="00C35081"/>
    <w:rsid w:val="00C37B39"/>
    <w:rsid w:val="00C44B80"/>
    <w:rsid w:val="00C51B36"/>
    <w:rsid w:val="00C52941"/>
    <w:rsid w:val="00C53FE4"/>
    <w:rsid w:val="00C556C1"/>
    <w:rsid w:val="00C62378"/>
    <w:rsid w:val="00C637BF"/>
    <w:rsid w:val="00C66355"/>
    <w:rsid w:val="00C836EB"/>
    <w:rsid w:val="00C8553C"/>
    <w:rsid w:val="00C87E2A"/>
    <w:rsid w:val="00C9685E"/>
    <w:rsid w:val="00CA3E52"/>
    <w:rsid w:val="00CA439F"/>
    <w:rsid w:val="00CA6D5F"/>
    <w:rsid w:val="00CA6DC2"/>
    <w:rsid w:val="00CB0403"/>
    <w:rsid w:val="00CD34E0"/>
    <w:rsid w:val="00CF59B0"/>
    <w:rsid w:val="00D024D2"/>
    <w:rsid w:val="00D02C5E"/>
    <w:rsid w:val="00D044BD"/>
    <w:rsid w:val="00D05A85"/>
    <w:rsid w:val="00D10A0D"/>
    <w:rsid w:val="00D13B51"/>
    <w:rsid w:val="00D23464"/>
    <w:rsid w:val="00D35027"/>
    <w:rsid w:val="00D36A51"/>
    <w:rsid w:val="00D37AFA"/>
    <w:rsid w:val="00D44447"/>
    <w:rsid w:val="00D47977"/>
    <w:rsid w:val="00D64D8A"/>
    <w:rsid w:val="00D73D88"/>
    <w:rsid w:val="00D804C1"/>
    <w:rsid w:val="00D825FE"/>
    <w:rsid w:val="00D86E2D"/>
    <w:rsid w:val="00DA2063"/>
    <w:rsid w:val="00DA59D2"/>
    <w:rsid w:val="00DC1E4C"/>
    <w:rsid w:val="00DC5DC7"/>
    <w:rsid w:val="00DE1678"/>
    <w:rsid w:val="00DE3667"/>
    <w:rsid w:val="00DE7C8B"/>
    <w:rsid w:val="00DF04D6"/>
    <w:rsid w:val="00E00117"/>
    <w:rsid w:val="00E00E16"/>
    <w:rsid w:val="00E07660"/>
    <w:rsid w:val="00E10469"/>
    <w:rsid w:val="00E10C26"/>
    <w:rsid w:val="00E12948"/>
    <w:rsid w:val="00E23723"/>
    <w:rsid w:val="00E2527A"/>
    <w:rsid w:val="00E3002A"/>
    <w:rsid w:val="00E32BB7"/>
    <w:rsid w:val="00E37525"/>
    <w:rsid w:val="00E40416"/>
    <w:rsid w:val="00E60AE8"/>
    <w:rsid w:val="00E65DD6"/>
    <w:rsid w:val="00E66499"/>
    <w:rsid w:val="00E7143C"/>
    <w:rsid w:val="00E7459E"/>
    <w:rsid w:val="00E74A3B"/>
    <w:rsid w:val="00E82FC6"/>
    <w:rsid w:val="00E83D4D"/>
    <w:rsid w:val="00E9175F"/>
    <w:rsid w:val="00E96E26"/>
    <w:rsid w:val="00EA4240"/>
    <w:rsid w:val="00EA7538"/>
    <w:rsid w:val="00EB52DA"/>
    <w:rsid w:val="00EC6CFC"/>
    <w:rsid w:val="00ED3A99"/>
    <w:rsid w:val="00EE21F8"/>
    <w:rsid w:val="00EE60F3"/>
    <w:rsid w:val="00EE61E9"/>
    <w:rsid w:val="00EF142F"/>
    <w:rsid w:val="00EF145E"/>
    <w:rsid w:val="00EF4051"/>
    <w:rsid w:val="00F0325D"/>
    <w:rsid w:val="00F0676A"/>
    <w:rsid w:val="00F1259C"/>
    <w:rsid w:val="00F17FFC"/>
    <w:rsid w:val="00F41A34"/>
    <w:rsid w:val="00F4330F"/>
    <w:rsid w:val="00F436D2"/>
    <w:rsid w:val="00F52B6E"/>
    <w:rsid w:val="00F54BE5"/>
    <w:rsid w:val="00F553EF"/>
    <w:rsid w:val="00F5713F"/>
    <w:rsid w:val="00F65C8D"/>
    <w:rsid w:val="00F718A3"/>
    <w:rsid w:val="00F762AE"/>
    <w:rsid w:val="00F87146"/>
    <w:rsid w:val="00F90901"/>
    <w:rsid w:val="00F953C2"/>
    <w:rsid w:val="00F9594F"/>
    <w:rsid w:val="00F95AC2"/>
    <w:rsid w:val="00F964F7"/>
    <w:rsid w:val="00F97EC0"/>
    <w:rsid w:val="00FA415B"/>
    <w:rsid w:val="00FB0EF2"/>
    <w:rsid w:val="00FB411E"/>
    <w:rsid w:val="00FC29C3"/>
    <w:rsid w:val="00FD1CBA"/>
    <w:rsid w:val="00FD4BDD"/>
    <w:rsid w:val="00FD68FA"/>
    <w:rsid w:val="00FD7957"/>
    <w:rsid w:val="00FF44BC"/>
    <w:rsid w:val="00FF61D0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1E797-41CE-4FD9-BB75-FA19DA49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5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F5E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F5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CA3E52"/>
  </w:style>
  <w:style w:type="table" w:styleId="a5">
    <w:name w:val="Table Grid"/>
    <w:basedOn w:val="a1"/>
    <w:uiPriority w:val="39"/>
    <w:rsid w:val="0033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E3752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3752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7525"/>
    <w:rPr>
      <w:vertAlign w:val="superscript"/>
    </w:rPr>
  </w:style>
  <w:style w:type="character" w:styleId="a9">
    <w:name w:val="Hyperlink"/>
    <w:basedOn w:val="a0"/>
    <w:uiPriority w:val="99"/>
    <w:unhideWhenUsed/>
    <w:rsid w:val="00E37525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5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776B"/>
  </w:style>
  <w:style w:type="paragraph" w:styleId="ac">
    <w:name w:val="footer"/>
    <w:basedOn w:val="a"/>
    <w:link w:val="ad"/>
    <w:uiPriority w:val="99"/>
    <w:unhideWhenUsed/>
    <w:rsid w:val="0035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776B"/>
  </w:style>
  <w:style w:type="paragraph" w:styleId="ae">
    <w:name w:val="No Spacing"/>
    <w:uiPriority w:val="1"/>
    <w:qFormat/>
    <w:rsid w:val="003E1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C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4289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4B20C8"/>
    <w:rPr>
      <w:b/>
      <w:bCs/>
    </w:rPr>
  </w:style>
  <w:style w:type="character" w:customStyle="1" w:styleId="extended-textshort">
    <w:name w:val="extended-text__short"/>
    <w:basedOn w:val="a0"/>
    <w:rsid w:val="00EE60F3"/>
  </w:style>
  <w:style w:type="character" w:customStyle="1" w:styleId="blk">
    <w:name w:val="blk"/>
    <w:rsid w:val="00273F2A"/>
  </w:style>
  <w:style w:type="character" w:customStyle="1" w:styleId="6">
    <w:name w:val="Основной текст (6)_"/>
    <w:basedOn w:val="a0"/>
    <w:link w:val="60"/>
    <w:rsid w:val="00C62378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2378"/>
    <w:pPr>
      <w:shd w:val="clear" w:color="auto" w:fill="FFFFFF"/>
      <w:spacing w:after="0" w:line="322" w:lineRule="exact"/>
      <w:jc w:val="both"/>
    </w:pPr>
    <w:rPr>
      <w:b/>
      <w:bCs/>
      <w:sz w:val="27"/>
      <w:szCs w:val="27"/>
    </w:rPr>
  </w:style>
  <w:style w:type="character" w:customStyle="1" w:styleId="61">
    <w:name w:val="Основной текст (6) + Не полужирный1"/>
    <w:basedOn w:val="6"/>
    <w:rsid w:val="00C6237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21A967C-B98B-42C8-805D-A5FBF867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40</Pages>
  <Words>9974</Words>
  <Characters>56856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2018-11-21T08:20:00Z</cp:lastPrinted>
  <dcterms:created xsi:type="dcterms:W3CDTF">2018-11-21T08:27:00Z</dcterms:created>
  <dcterms:modified xsi:type="dcterms:W3CDTF">2018-12-06T07:48:00Z</dcterms:modified>
</cp:coreProperties>
</file>